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1C" w:rsidRDefault="008959F4" w:rsidP="009850ED">
      <w:pPr>
        <w:pStyle w:val="1"/>
        <w:ind w:firstLine="643"/>
      </w:pPr>
      <w:r>
        <w:rPr>
          <w:rFonts w:hint="eastAsia"/>
        </w:rPr>
        <w:t>BVH</w:t>
      </w:r>
      <w:r>
        <w:t xml:space="preserve"> to Nao Robot</w:t>
      </w:r>
    </w:p>
    <w:p w:rsidR="00D808D4" w:rsidRDefault="00D808D4" w:rsidP="00D808D4">
      <w:pPr>
        <w:ind w:firstLine="420"/>
      </w:pPr>
    </w:p>
    <w:tbl>
      <w:tblPr>
        <w:tblStyle w:val="11"/>
        <w:tblW w:w="1004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21"/>
        <w:gridCol w:w="1034"/>
        <w:gridCol w:w="826"/>
        <w:gridCol w:w="1019"/>
        <w:gridCol w:w="816"/>
        <w:gridCol w:w="1028"/>
        <w:gridCol w:w="811"/>
        <w:gridCol w:w="1212"/>
        <w:gridCol w:w="2082"/>
      </w:tblGrid>
      <w:tr w:rsidR="00EC6305" w:rsidRPr="00D808D4" w:rsidTr="00EC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5" w:type="dxa"/>
            <w:gridSpan w:val="7"/>
            <w:tcBorders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旋转顺序：从躯干往其他转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正负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：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全部逆时针为正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（很可能，他们的是：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逆为正，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顺为正）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82" w:type="dxa"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sz w:val="24"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18" w:space="0" w:color="00B0F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Roll</w:t>
            </w:r>
          </w:p>
        </w:tc>
        <w:tc>
          <w:tcPr>
            <w:tcW w:w="1835" w:type="dxa"/>
            <w:gridSpan w:val="2"/>
            <w:tcBorders>
              <w:left w:val="single" w:sz="18" w:space="0" w:color="00B0F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Pitch</w:t>
            </w:r>
          </w:p>
        </w:tc>
        <w:tc>
          <w:tcPr>
            <w:tcW w:w="1839" w:type="dxa"/>
            <w:gridSpan w:val="2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Yaw</w:t>
            </w:r>
          </w:p>
        </w:tc>
        <w:tc>
          <w:tcPr>
            <w:tcW w:w="1212" w:type="dxa"/>
            <w:vMerge w:val="restart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Noitom</w:t>
            </w:r>
          </w:p>
        </w:tc>
        <w:tc>
          <w:tcPr>
            <w:tcW w:w="2082" w:type="dxa"/>
            <w:vMerge w:val="restart"/>
            <w:tcBorders>
              <w:left w:val="single" w:sz="18" w:space="0" w:color="FF0000"/>
            </w:tcBorders>
          </w:tcPr>
          <w:p w:rsidR="00EC6305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  <w:p w:rsidR="00EC6305" w:rsidRDefault="00EC6305" w:rsidP="004C7BC1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  <w:tbl>
            <w:tblPr>
              <w:tblW w:w="2800" w:type="dxa"/>
              <w:tblLayout w:type="fixed"/>
              <w:tblLook w:val="04A0" w:firstRow="1" w:lastRow="0" w:firstColumn="1" w:lastColumn="0" w:noHBand="0" w:noVBand="1"/>
            </w:tblPr>
            <w:tblGrid>
              <w:gridCol w:w="2800"/>
            </w:tblGrid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HeadYaw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HeadPitch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LShoulderPitch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LShoulderRoll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LElbowYaw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LElbowRoll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RShoulderPitch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RShoulderRoll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RElbowYaw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RElbowRoll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HipYawPitch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LHipRoll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,（次）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LHipPitch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LKneePitch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RHipRoll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RHipPitch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,（次）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RKneePitch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LAnklePitch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LAnkleRoll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RAnklePitch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,（先）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RAnkleRoll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LWristYaw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RWristYaw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LHand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proofErr w:type="spellStart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RHand</w:t>
                  </w:r>
                  <w:proofErr w:type="spellEnd"/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,</w:t>
                  </w:r>
                </w:p>
              </w:tc>
            </w:tr>
            <w:tr w:rsidR="00EC6305" w:rsidRPr="004C7BC1" w:rsidTr="004C7BC1">
              <w:trPr>
                <w:trHeight w:val="270"/>
              </w:trPr>
              <w:tc>
                <w:tcPr>
                  <w:tcW w:w="2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C6305" w:rsidRPr="004C7BC1" w:rsidRDefault="00EC6305" w:rsidP="004C7BC1">
                  <w:pPr>
                    <w:widowControl/>
                    <w:ind w:firstLineChars="0" w:firstLine="0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4C7BC1">
                    <w:rPr>
                      <w:rFonts w:ascii="宋体" w:eastAsia="宋体" w:hAnsi="宋体" w:cs="宋体" w:hint="eastAsia"/>
                      <w:kern w:val="0"/>
                      <w:sz w:val="22"/>
                    </w:rPr>
                    <w:t>JOINTANGLES_END</w:t>
                  </w:r>
                </w:p>
              </w:tc>
            </w:tr>
          </w:tbl>
          <w:p w:rsidR="00EC6305" w:rsidRPr="004C7BC1" w:rsidRDefault="00EC6305" w:rsidP="004C7BC1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Nao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Noitom</w:t>
            </w:r>
          </w:p>
        </w:tc>
        <w:tc>
          <w:tcPr>
            <w:tcW w:w="1212" w:type="dxa"/>
            <w:vMerge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头部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Head</w:t>
            </w:r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YX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右肩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Shoulder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ZY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左肩</w:t>
            </w:r>
            <w:proofErr w:type="spellStart"/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LShoulder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（先）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-Z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-Z,Y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右肘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REl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bow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-X,Y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左肘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LEl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bow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X,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Y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腕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RW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rist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-X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左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腕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LW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rist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X=0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Z=0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右臀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Hip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次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 xml:space="preserve"> Z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534" w:type="dxa"/>
            <w:gridSpan w:val="6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>
              <w:t>先绕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>
              <w:t>转</w:t>
            </w:r>
            <w:r w:rsidR="00553721">
              <w:t>RHA</w:t>
            </w:r>
            <w:r w:rsidR="00553721">
              <w:t>：</w:t>
            </w:r>
            <w:bookmarkStart w:id="0" w:name="_GoBack"/>
            <w:proofErr w:type="spellStart"/>
            <w:r>
              <w:t>HipYawPitch</w:t>
            </w:r>
            <w:bookmarkEnd w:id="0"/>
            <w:proofErr w:type="spellEnd"/>
            <w:r>
              <w:t xml:space="preserve">(HYP) 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R</w:t>
            </w:r>
            <w:r>
              <w:t>=[ 1,1,0 ]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 w:val="restart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左臀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Hip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次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vMerge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5534" w:type="dxa"/>
            <w:gridSpan w:val="6"/>
            <w:tcBorders>
              <w:left w:val="single" w:sz="18" w:space="0" w:color="00B0F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>
              <w:t>先绕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>
              <w:t>转</w:t>
            </w:r>
            <w:r w:rsidR="00553721">
              <w:t>LHA</w:t>
            </w:r>
            <w:r w:rsidR="00553721">
              <w:t>：</w:t>
            </w:r>
            <w:proofErr w:type="spellStart"/>
            <w:r>
              <w:t>HipYawPitch</w:t>
            </w:r>
            <w:proofErr w:type="spellEnd"/>
            <w:r>
              <w:t xml:space="preserve">(HYP) 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L</w:t>
            </w:r>
            <w:r>
              <w:t>=[ 1,-1,0 ]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右膝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Knee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Knee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FF0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右踝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R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Ankle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Y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28348E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C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  <w:righ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8" w:space="0" w:color="FF000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XZ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  <w:tr w:rsidR="00EC6305" w:rsidRPr="00D808D4" w:rsidTr="00EC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/>
                <w:sz w:val="24"/>
              </w:rPr>
              <w:t>左踝</w:t>
            </w:r>
          </w:p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proofErr w:type="spellStart"/>
            <w:r w:rsidRPr="00D808D4">
              <w:rPr>
                <w:rFonts w:ascii="Times New Roman" w:eastAsia="宋体" w:hAnsi="Times New Roman" w:cs="Times New Roman"/>
                <w:sz w:val="24"/>
              </w:rPr>
              <w:t>L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Ankle</w:t>
            </w:r>
            <w:proofErr w:type="spellEnd"/>
          </w:p>
        </w:tc>
        <w:tc>
          <w:tcPr>
            <w:tcW w:w="1034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</w:p>
        </w:tc>
        <w:tc>
          <w:tcPr>
            <w:tcW w:w="82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</w:p>
        </w:tc>
        <w:tc>
          <w:tcPr>
            <w:tcW w:w="1019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28348E" w:rsidRDefault="00EC6305" w:rsidP="0028348E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color w:val="FFC000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-X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（</w:t>
            </w:r>
            <w:r w:rsidRPr="00D808D4">
              <w:rPr>
                <w:rFonts w:ascii="Times New Roman" w:eastAsia="宋体" w:hAnsi="Times New Roman" w:cs="Times New Roman" w:hint="eastAsia"/>
                <w:b/>
                <w:color w:val="FFC000"/>
                <w:sz w:val="24"/>
              </w:rPr>
              <w:t>先</w:t>
            </w: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）</w:t>
            </w:r>
          </w:p>
        </w:tc>
        <w:tc>
          <w:tcPr>
            <w:tcW w:w="816" w:type="dxa"/>
            <w:tcBorders>
              <w:left w:val="single" w:sz="12" w:space="0" w:color="00B050"/>
              <w:right w:val="single" w:sz="18" w:space="0" w:color="00B0F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X</w:t>
            </w:r>
          </w:p>
        </w:tc>
        <w:tc>
          <w:tcPr>
            <w:tcW w:w="1028" w:type="dxa"/>
            <w:tcBorders>
              <w:left w:val="single" w:sz="18" w:space="0" w:color="00B0F0"/>
              <w:righ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Z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811" w:type="dxa"/>
            <w:tcBorders>
              <w:lef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 w:rsidRPr="00D808D4">
              <w:rPr>
                <w:rFonts w:ascii="Times New Roman" w:eastAsia="宋体" w:hAnsi="Times New Roman" w:cs="Times New Roman"/>
                <w:sz w:val="24"/>
              </w:rPr>
              <w:t>=0</w:t>
            </w:r>
          </w:p>
        </w:tc>
        <w:tc>
          <w:tcPr>
            <w:tcW w:w="1212" w:type="dxa"/>
            <w:tcBorders>
              <w:left w:val="single" w:sz="12" w:space="0" w:color="00B050"/>
            </w:tcBorders>
            <w:vAlign w:val="center"/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sz w:val="24"/>
              </w:rPr>
            </w:pPr>
            <w:r w:rsidRPr="00D808D4">
              <w:rPr>
                <w:rFonts w:ascii="Times New Roman" w:eastAsia="宋体" w:hAnsi="Times New Roman" w:cs="Times New Roman" w:hint="eastAsia"/>
                <w:b/>
                <w:sz w:val="24"/>
              </w:rPr>
              <w:t>XZ</w:t>
            </w:r>
          </w:p>
        </w:tc>
        <w:tc>
          <w:tcPr>
            <w:tcW w:w="2082" w:type="dxa"/>
            <w:vMerge/>
            <w:tcBorders>
              <w:left w:val="single" w:sz="18" w:space="0" w:color="FF0000"/>
            </w:tcBorders>
          </w:tcPr>
          <w:p w:rsidR="00EC6305" w:rsidRPr="00D808D4" w:rsidRDefault="00EC6305" w:rsidP="00D808D4">
            <w:pPr>
              <w:adjustRightInd w:val="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D808D4" w:rsidRDefault="00D808D4" w:rsidP="00D808D4">
      <w:pPr>
        <w:ind w:firstLineChars="0" w:firstLine="0"/>
      </w:pPr>
    </w:p>
    <w:p w:rsidR="00D808D4" w:rsidRDefault="005A4B29" w:rsidP="00D808D4">
      <w:pPr>
        <w:ind w:firstLine="420"/>
      </w:pPr>
      <w:r>
        <w:rPr>
          <w:noProof/>
        </w:rPr>
        <w:lastRenderedPageBreak/>
        <w:drawing>
          <wp:inline distT="0" distB="0" distL="0" distR="0" wp14:anchorId="1232BE01" wp14:editId="3FAFF93D">
            <wp:extent cx="5274310" cy="55508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29" w:rsidRDefault="005A4B29" w:rsidP="00D808D4">
      <w:pPr>
        <w:ind w:firstLine="420"/>
      </w:pPr>
    </w:p>
    <w:p w:rsidR="005A4B29" w:rsidRDefault="005A4B29" w:rsidP="00D808D4">
      <w:pPr>
        <w:ind w:firstLine="422"/>
      </w:pPr>
      <w:r w:rsidRPr="00AE5A5C">
        <w:rPr>
          <w:b/>
        </w:rPr>
        <w:t>基于末端节点</w:t>
      </w:r>
      <w:r w:rsidR="00346624" w:rsidRPr="00AE5A5C">
        <w:rPr>
          <w:b/>
        </w:rPr>
        <w:t>位置</w:t>
      </w:r>
      <w:r w:rsidRPr="00AE5A5C">
        <w:rPr>
          <w:b/>
        </w:rPr>
        <w:t>转换方法</w:t>
      </w:r>
      <w:r w:rsidR="007B5A32">
        <w:rPr>
          <w:rFonts w:hint="eastAsia"/>
          <w:b/>
        </w:rPr>
        <w:t>（以位置为准）</w:t>
      </w:r>
      <w:r>
        <w:rPr>
          <w:rFonts w:hint="eastAsia"/>
        </w:rPr>
        <w:t>：由</w:t>
      </w:r>
      <w:r>
        <w:rPr>
          <w:rFonts w:hint="eastAsia"/>
        </w:rPr>
        <w:t>BVH</w:t>
      </w:r>
      <w:r>
        <w:rPr>
          <w:rFonts w:hint="eastAsia"/>
        </w:rPr>
        <w:t>的原始欧拉角</w:t>
      </w:r>
      <w:r>
        <w:t>计算得到末端节点在前一节点坐标系下的位置</w:t>
      </w:r>
      <w:r>
        <w:rPr>
          <w:rFonts w:hint="eastAsia"/>
        </w:rPr>
        <w:t>，</w:t>
      </w:r>
      <w:r>
        <w:t>计算出能够得到同样位置的新欧拉角</w:t>
      </w:r>
      <w:r>
        <w:rPr>
          <w:rFonts w:hint="eastAsia"/>
        </w:rPr>
        <w:t>，</w:t>
      </w:r>
      <w:proofErr w:type="gramStart"/>
      <w:r>
        <w:t>使满足</w:t>
      </w:r>
      <w:proofErr w:type="gramEnd"/>
      <w:r>
        <w:t>相应的自由度限制</w:t>
      </w:r>
      <w:r>
        <w:rPr>
          <w:rFonts w:hint="eastAsia"/>
        </w:rPr>
        <w:t>。</w:t>
      </w:r>
    </w:p>
    <w:p w:rsidR="00334E9E" w:rsidRPr="00D808D4" w:rsidRDefault="00334E9E" w:rsidP="00D808D4">
      <w:pPr>
        <w:ind w:firstLine="422"/>
      </w:pPr>
      <w:r w:rsidRPr="00AE5A5C">
        <w:rPr>
          <w:b/>
        </w:rPr>
        <w:t>直接</w:t>
      </w:r>
      <w:r w:rsidR="00F84E16" w:rsidRPr="00AE5A5C">
        <w:rPr>
          <w:b/>
        </w:rPr>
        <w:t>末位欧拉角</w:t>
      </w:r>
      <w:r w:rsidRPr="00AE5A5C">
        <w:rPr>
          <w:b/>
        </w:rPr>
        <w:t>舍弃法</w:t>
      </w:r>
      <w:r w:rsidR="007B5A32">
        <w:rPr>
          <w:rFonts w:hint="eastAsia"/>
          <w:b/>
        </w:rPr>
        <w:t>（以姿态为准）</w:t>
      </w:r>
      <w:r>
        <w:rPr>
          <w:rFonts w:hint="eastAsia"/>
        </w:rPr>
        <w:t>：</w:t>
      </w:r>
      <w:r>
        <w:t>将</w:t>
      </w:r>
      <w:r>
        <w:t>BVH</w:t>
      </w:r>
      <w:r>
        <w:t>的欧拉角转换为相关关节旋转顺序的欧拉角</w:t>
      </w:r>
      <w:r>
        <w:rPr>
          <w:rFonts w:hint="eastAsia"/>
        </w:rPr>
        <w:t>，</w:t>
      </w:r>
      <w:r>
        <w:t>并使被限制自由度的欧拉角放在最后一位顺序</w:t>
      </w:r>
      <w:r>
        <w:rPr>
          <w:rFonts w:hint="eastAsia"/>
        </w:rPr>
        <w:t>。</w:t>
      </w:r>
      <w:r>
        <w:t>直接将前两个欧拉角赋值</w:t>
      </w:r>
      <w:r>
        <w:rPr>
          <w:rFonts w:hint="eastAsia"/>
        </w:rPr>
        <w:t>，</w:t>
      </w:r>
      <w:r>
        <w:t>并舍弃第三个</w:t>
      </w:r>
      <w:r>
        <w:rPr>
          <w:rFonts w:hint="eastAsia"/>
        </w:rPr>
        <w:t>。</w:t>
      </w:r>
    </w:p>
    <w:p w:rsidR="00D03482" w:rsidRDefault="006231AA" w:rsidP="00D808D4">
      <w:pPr>
        <w:pStyle w:val="3"/>
        <w:ind w:firstLine="482"/>
      </w:pPr>
      <w:r>
        <w:fldChar w:fldCharType="begin"/>
      </w:r>
      <w:r>
        <w:instrText xml:space="preserve"> MACROBUTTON MTEditEquationSection2 </w:instrText>
      </w:r>
      <w:r w:rsidRPr="006231AA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D808D4">
        <w:t>头</w:t>
      </w:r>
    </w:p>
    <w:p w:rsidR="00334E9E" w:rsidRDefault="00334E9E" w:rsidP="00D808D4">
      <w:pPr>
        <w:ind w:firstLine="420"/>
      </w:pPr>
      <w:r>
        <w:t>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808D4" w:rsidRDefault="005A4B29" w:rsidP="00D808D4">
      <w:pPr>
        <w:ind w:firstLine="420"/>
      </w:pPr>
      <w:r>
        <w:t>YX</w:t>
      </w:r>
      <w:r>
        <w:t>欧拉角转动可到达任何位置</w:t>
      </w:r>
      <w:r>
        <w:rPr>
          <w:rFonts w:hint="eastAsia"/>
        </w:rPr>
        <w:t>，</w:t>
      </w:r>
      <w:r>
        <w:t>从数学上可使用末端节点转换方法</w:t>
      </w:r>
      <w:r>
        <w:rPr>
          <w:rFonts w:hint="eastAsia"/>
        </w:rPr>
        <w:t>。</w:t>
      </w:r>
      <w:r>
        <w:t>但用</w:t>
      </w:r>
      <w:r>
        <w:t>Y</w:t>
      </w:r>
      <w:r>
        <w:t>和</w:t>
      </w:r>
      <w:r>
        <w:t>X</w:t>
      </w:r>
      <w:r>
        <w:t>弥补</w:t>
      </w:r>
      <w:r>
        <w:t>Z</w:t>
      </w:r>
      <w:r>
        <w:t>方向转动的位置变化</w:t>
      </w:r>
      <w:r>
        <w:rPr>
          <w:rFonts w:hint="eastAsia"/>
        </w:rPr>
        <w:t>，</w:t>
      </w:r>
      <w:r w:rsidR="00334E9E">
        <w:t>效果不满足直观感受</w:t>
      </w:r>
      <w:r w:rsidR="00334E9E">
        <w:rPr>
          <w:rFonts w:hint="eastAsia"/>
        </w:rPr>
        <w:t>。</w:t>
      </w:r>
      <w:r w:rsidR="00334E9E">
        <w:t>放弃这种方法</w:t>
      </w:r>
      <w:r w:rsidR="00334E9E">
        <w:rPr>
          <w:rFonts w:hint="eastAsia"/>
        </w:rPr>
        <w:t>。</w:t>
      </w:r>
    </w:p>
    <w:p w:rsidR="00334E9E" w:rsidRDefault="00334E9E" w:rsidP="00D808D4">
      <w:pPr>
        <w:ind w:firstLine="420"/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4E9E" w:rsidRDefault="00334E9E" w:rsidP="00D808D4">
      <w:pPr>
        <w:ind w:firstLine="420"/>
      </w:pPr>
      <w:r>
        <w:t>采用直接舍弃法</w:t>
      </w:r>
      <w:r>
        <w:rPr>
          <w:rFonts w:hint="eastAsia"/>
        </w:rPr>
        <w:t>。</w:t>
      </w:r>
    </w:p>
    <w:p w:rsidR="00CD0AEB" w:rsidRDefault="00CD0AEB" w:rsidP="00346624">
      <w:pPr>
        <w:pStyle w:val="3"/>
        <w:ind w:firstLine="482"/>
      </w:pPr>
      <w:r>
        <w:lastRenderedPageBreak/>
        <w:t>头</w:t>
      </w:r>
      <w:r>
        <w:rPr>
          <w:rFonts w:hint="eastAsia"/>
        </w:rPr>
        <w:t>（</w:t>
      </w:r>
      <w:r>
        <w:rPr>
          <w:rFonts w:hint="eastAsia"/>
        </w:rPr>
        <w:t>YX</w:t>
      </w:r>
      <w:r>
        <w:rPr>
          <w:rFonts w:hint="eastAsia"/>
        </w:rPr>
        <w:t>）</w:t>
      </w:r>
    </w:p>
    <w:p w:rsidR="00CD0AEB" w:rsidRDefault="00CD0AEB" w:rsidP="00CD0AEB">
      <w:pPr>
        <w:ind w:firstLine="420"/>
      </w:pPr>
      <w:r w:rsidRPr="00CD0AEB">
        <w:rPr>
          <w:position w:val="-76"/>
        </w:rPr>
        <w:object w:dxaOrig="3300" w:dyaOrig="1640">
          <v:shape id="_x0000_i1025" type="#_x0000_t75" style="width:245.25pt;height:121.5pt" o:ole="">
            <v:imagedata r:id="rId8" o:title=""/>
          </v:shape>
          <o:OLEObject Type="Embed" ProgID="Equation.DSMT4" ShapeID="_x0000_i1025" DrawAspect="Content" ObjectID="_1489944882" r:id="rId9"/>
        </w:object>
      </w:r>
    </w:p>
    <w:p w:rsidR="00CD0AEB" w:rsidRPr="00CD0AEB" w:rsidRDefault="00CD0AEB" w:rsidP="00CD0AEB">
      <w:pPr>
        <w:ind w:firstLine="420"/>
      </w:pPr>
    </w:p>
    <w:p w:rsidR="005A4B29" w:rsidRDefault="00346624" w:rsidP="00346624">
      <w:pPr>
        <w:pStyle w:val="3"/>
        <w:ind w:firstLine="482"/>
      </w:pPr>
      <w:r>
        <w:rPr>
          <w:rFonts w:hint="eastAsia"/>
        </w:rPr>
        <w:t>右臂</w:t>
      </w:r>
    </w:p>
    <w:p w:rsidR="00346624" w:rsidRDefault="00346624" w:rsidP="00346624">
      <w:pPr>
        <w:ind w:firstLine="420"/>
      </w:pPr>
      <w:r>
        <w:t>采用基于末端节点位置转换方法</w:t>
      </w:r>
      <w:r>
        <w:rPr>
          <w:rFonts w:hint="eastAsia"/>
        </w:rPr>
        <w:t>。</w:t>
      </w:r>
    </w:p>
    <w:p w:rsidR="00F84E16" w:rsidRDefault="00F84E16" w:rsidP="00F84E16">
      <w:pPr>
        <w:pStyle w:val="4"/>
        <w:ind w:firstLine="843"/>
      </w:pPr>
      <w:r>
        <w:rPr>
          <w:rFonts w:hint="eastAsia"/>
        </w:rPr>
        <w:t>右肩</w:t>
      </w:r>
    </w:p>
    <w:p w:rsidR="00F84E16" w:rsidRDefault="000D041D" w:rsidP="00F84E16">
      <w:pPr>
        <w:ind w:firstLine="482"/>
      </w:pPr>
      <w:r w:rsidRPr="00D808D4">
        <w:rPr>
          <w:rFonts w:ascii="Times New Roman" w:eastAsia="宋体" w:hAnsi="Times New Roman" w:cs="Times New Roman"/>
          <w:b/>
          <w:sz w:val="24"/>
        </w:rPr>
        <w:t>ZY</w:t>
      </w:r>
      <w:r>
        <w:rPr>
          <w:rFonts w:ascii="Times New Roman" w:eastAsia="宋体" w:hAnsi="Times New Roman" w:cs="Times New Roman" w:hint="eastAsia"/>
          <w:b/>
          <w:sz w:val="24"/>
        </w:rPr>
        <w:t>。</w:t>
      </w:r>
      <w:r w:rsidR="00F84E16">
        <w:t>对于右肩</w:t>
      </w:r>
      <w:r w:rsidR="00F84E16">
        <w:rPr>
          <w:rFonts w:hint="eastAsia"/>
        </w:rPr>
        <w:t>，</w:t>
      </w:r>
      <w:r w:rsidR="00F84E16">
        <w:t>由于被限制的是</w:t>
      </w:r>
      <w:r w:rsidR="00F84E16">
        <w:t>X</w:t>
      </w:r>
      <w:r w:rsidR="00F84E16">
        <w:t>方向</w:t>
      </w:r>
      <w:r w:rsidR="00F84E16">
        <w:rPr>
          <w:rFonts w:hint="eastAsia"/>
        </w:rPr>
        <w:t>（纵轴线方向）。所以两种方法是等效的。</w:t>
      </w:r>
      <w:r w:rsidR="00F84E16">
        <w:t>直接末位欧拉角舍弃法更简洁</w:t>
      </w:r>
      <w:r w:rsidR="00F84E16">
        <w:rPr>
          <w:rFonts w:hint="eastAsia"/>
        </w:rPr>
        <w:t>。</w:t>
      </w:r>
    </w:p>
    <w:p w:rsidR="00675EFF" w:rsidRDefault="00675EFF" w:rsidP="00F84E16">
      <w:pPr>
        <w:ind w:firstLine="420"/>
      </w:pPr>
    </w:p>
    <w:p w:rsidR="00675EFF" w:rsidRDefault="00FC24AF" w:rsidP="00F84E16">
      <w:pPr>
        <w:ind w:firstLine="420"/>
      </w:pPr>
      <w:r w:rsidRPr="00675EFF">
        <w:rPr>
          <w:position w:val="-54"/>
        </w:rPr>
        <w:object w:dxaOrig="3180" w:dyaOrig="1280">
          <v:shape id="_x0000_i1026" type="#_x0000_t75" style="width:236.25pt;height:94.5pt" o:ole="">
            <v:imagedata r:id="rId10" o:title=""/>
          </v:shape>
          <o:OLEObject Type="Embed" ProgID="Equation.DSMT4" ShapeID="_x0000_i1026" DrawAspect="Content" ObjectID="_1489944883" r:id="rId11"/>
        </w:object>
      </w:r>
    </w:p>
    <w:p w:rsidR="00675EFF" w:rsidRDefault="00675EFF" w:rsidP="00F84E16">
      <w:pPr>
        <w:ind w:firstLine="420"/>
      </w:pPr>
    </w:p>
    <w:p w:rsidR="007D63DD" w:rsidRDefault="007D63DD" w:rsidP="007D63DD">
      <w:pPr>
        <w:pStyle w:val="aa"/>
        <w:numPr>
          <w:ilvl w:val="0"/>
          <w:numId w:val="4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BVH</w:t>
      </w:r>
      <w:r>
        <w:rPr>
          <w:rFonts w:hint="eastAsia"/>
        </w:rPr>
        <w:t>计算</w:t>
      </w:r>
      <w:r>
        <w:rPr>
          <w:rFonts w:hint="eastAsia"/>
        </w:rPr>
        <w:t>Nao</w:t>
      </w:r>
      <w:r>
        <w:rPr>
          <w:rFonts w:hint="eastAsia"/>
        </w:rPr>
        <w:t>的</w:t>
      </w:r>
      <w:r w:rsidR="00CC090E">
        <w:rPr>
          <w:rFonts w:hint="eastAsia"/>
        </w:rPr>
        <w:t>零位补偿</w:t>
      </w:r>
    </w:p>
    <w:p w:rsidR="00CC090E" w:rsidRDefault="00CC090E" w:rsidP="00F84E16">
      <w:pPr>
        <w:ind w:firstLine="420"/>
      </w:pPr>
      <w:r>
        <w:rPr>
          <w:rFonts w:hint="eastAsia"/>
        </w:rPr>
        <w:t>对</w:t>
      </w:r>
      <w:r w:rsidR="007D63DD">
        <w:rPr>
          <w:rFonts w:hint="eastAsia"/>
        </w:rPr>
        <w:t>BVH</w:t>
      </w:r>
      <w:r w:rsidR="007D63DD">
        <w:rPr>
          <w:rFonts w:hint="eastAsia"/>
        </w:rPr>
        <w:t>中的</w:t>
      </w:r>
      <w:r w:rsidRPr="00CC090E">
        <w:rPr>
          <w:position w:val="-12"/>
        </w:rPr>
        <w:object w:dxaOrig="760" w:dyaOrig="380">
          <v:shape id="_x0000_i1027" type="#_x0000_t75" style="width:37.5pt;height:19.5pt" o:ole="">
            <v:imagedata r:id="rId12" o:title=""/>
          </v:shape>
          <o:OLEObject Type="Embed" ProgID="Equation.DSMT4" ShapeID="_x0000_i1027" DrawAspect="Content" ObjectID="_1489944884" r:id="rId13"/>
        </w:object>
      </w:r>
      <w:r>
        <w:t>做预处理</w:t>
      </w:r>
      <w:r>
        <w:rPr>
          <w:rFonts w:hint="eastAsia"/>
        </w:rPr>
        <w:t>（</w:t>
      </w:r>
      <w:r>
        <w:t>在</w:t>
      </w:r>
      <w:r>
        <w:t>Noitom</w:t>
      </w:r>
      <w:r>
        <w:t>的左上前坐标体系中</w:t>
      </w:r>
      <w:r>
        <w:rPr>
          <w:rFonts w:hint="eastAsia"/>
        </w:rPr>
        <w:t>）</w:t>
      </w:r>
    </w:p>
    <w:p w:rsidR="00CC090E" w:rsidRDefault="00CC090E" w:rsidP="00F84E16">
      <w:pPr>
        <w:ind w:firstLine="420"/>
      </w:pPr>
      <w:r>
        <w:t>Noitom</w:t>
      </w:r>
      <w:r>
        <w:t>右肩零位</w:t>
      </w:r>
      <w:r>
        <w:rPr>
          <w:rFonts w:hint="eastAsia"/>
        </w:rPr>
        <w:t>：</w:t>
      </w:r>
    </w:p>
    <w:p w:rsidR="007D63DD" w:rsidRDefault="00CC090E" w:rsidP="00F84E16">
      <w:pPr>
        <w:ind w:firstLine="420"/>
      </w:pPr>
      <w:r>
        <w:t>已知</w:t>
      </w:r>
      <w:r>
        <w:t>BVH</w:t>
      </w:r>
      <w:r>
        <w:t>输出的</w:t>
      </w:r>
      <w:r w:rsidR="007D63DD" w:rsidRPr="00CC090E">
        <w:rPr>
          <w:position w:val="-12"/>
        </w:rPr>
        <w:object w:dxaOrig="760" w:dyaOrig="380">
          <v:shape id="_x0000_i1028" type="#_x0000_t75" style="width:37.5pt;height:19.5pt" o:ole="">
            <v:imagedata r:id="rId12" o:title=""/>
          </v:shape>
          <o:OLEObject Type="Embed" ProgID="Equation.DSMT4" ShapeID="_x0000_i1028" DrawAspect="Content" ObjectID="_1489944885" r:id="rId14"/>
        </w:object>
      </w:r>
      <w:r w:rsidR="007D63DD">
        <w:t>以右臂向右为零位</w:t>
      </w:r>
      <w:r w:rsidR="007D63DD">
        <w:rPr>
          <w:rFonts w:hint="eastAsia"/>
        </w:rPr>
        <w:t>，计算以</w:t>
      </w:r>
      <w:r w:rsidR="007D63DD">
        <w:t>右臂</w:t>
      </w:r>
      <w:r w:rsidR="007D63DD">
        <w:rPr>
          <w:rFonts w:hint="eastAsia"/>
        </w:rPr>
        <w:t>向前为零位（</w:t>
      </w:r>
      <w:r w:rsidR="007D63DD">
        <w:rPr>
          <w:rFonts w:hint="eastAsia"/>
        </w:rPr>
        <w:t>Nao</w:t>
      </w:r>
      <w:r w:rsidR="007D63DD">
        <w:rPr>
          <w:rFonts w:hint="eastAsia"/>
        </w:rPr>
        <w:t>基准）的</w:t>
      </w:r>
      <w:r w:rsidR="007D63DD" w:rsidRPr="00CC090E">
        <w:rPr>
          <w:position w:val="-12"/>
        </w:rPr>
        <w:object w:dxaOrig="840" w:dyaOrig="380">
          <v:shape id="_x0000_i1029" type="#_x0000_t75" style="width:42pt;height:19.5pt" o:ole="">
            <v:imagedata r:id="rId15" o:title=""/>
          </v:shape>
          <o:OLEObject Type="Embed" ProgID="Equation.DSMT4" ShapeID="_x0000_i1029" DrawAspect="Content" ObjectID="_1489944886" r:id="rId16"/>
        </w:object>
      </w:r>
      <w:r w:rsidR="007D63DD">
        <w:rPr>
          <w:rFonts w:hint="eastAsia"/>
        </w:rPr>
        <w:t>。</w:t>
      </w:r>
    </w:p>
    <w:p w:rsidR="007D63DD" w:rsidRDefault="00937280" w:rsidP="00F84E16">
      <w:pPr>
        <w:ind w:firstLine="420"/>
      </w:pPr>
      <w:r w:rsidRPr="007D63DD">
        <w:rPr>
          <w:position w:val="-78"/>
        </w:rPr>
        <w:object w:dxaOrig="7580" w:dyaOrig="1680">
          <v:shape id="_x0000_i1030" type="#_x0000_t75" style="width:379.5pt;height:84pt" o:ole="">
            <v:imagedata r:id="rId17" o:title=""/>
          </v:shape>
          <o:OLEObject Type="Embed" ProgID="Equation.DSMT4" ShapeID="_x0000_i1030" DrawAspect="Content" ObjectID="_1489944887" r:id="rId18"/>
        </w:object>
      </w:r>
    </w:p>
    <w:p w:rsidR="007D63DD" w:rsidRDefault="007D63DD" w:rsidP="007D63DD">
      <w:pPr>
        <w:pStyle w:val="aa"/>
        <w:numPr>
          <w:ilvl w:val="0"/>
          <w:numId w:val="46"/>
        </w:numPr>
        <w:ind w:firstLineChars="0"/>
      </w:pPr>
      <w:r>
        <w:t>由</w:t>
      </w:r>
      <w:r>
        <w:t>Nao</w:t>
      </w:r>
      <w:r>
        <w:t>计算</w:t>
      </w:r>
      <w:r>
        <w:t>BVH</w:t>
      </w:r>
      <w:r>
        <w:t>的零位补偿</w:t>
      </w:r>
    </w:p>
    <w:p w:rsidR="007D63DD" w:rsidRPr="007D63DD" w:rsidRDefault="007D63DD" w:rsidP="007D63DD">
      <w:pPr>
        <w:ind w:left="420" w:firstLineChars="0" w:firstLine="0"/>
      </w:pPr>
      <w:r>
        <w:rPr>
          <w:rFonts w:hint="eastAsia"/>
        </w:rPr>
        <w:lastRenderedPageBreak/>
        <w:t>对</w:t>
      </w:r>
      <w:r>
        <w:rPr>
          <w:rFonts w:hint="eastAsia"/>
        </w:rPr>
        <w:t>Nao</w:t>
      </w:r>
      <w:r>
        <w:rPr>
          <w:rFonts w:hint="eastAsia"/>
        </w:rPr>
        <w:t>中的</w:t>
      </w:r>
      <w:r w:rsidR="00937280" w:rsidRPr="00937280">
        <w:rPr>
          <w:position w:val="-14"/>
        </w:rPr>
        <w:object w:dxaOrig="1080" w:dyaOrig="400">
          <v:shape id="_x0000_i1031" type="#_x0000_t75" style="width:54pt;height:20.25pt" o:ole="">
            <v:imagedata r:id="rId19" o:title=""/>
          </v:shape>
          <o:OLEObject Type="Embed" ProgID="Equation.DSMT4" ShapeID="_x0000_i1031" DrawAspect="Content" ObjectID="_1489944888" r:id="rId20"/>
        </w:object>
      </w:r>
      <w:r>
        <w:t>做预处理</w:t>
      </w:r>
      <w:r>
        <w:rPr>
          <w:rFonts w:hint="eastAsia"/>
        </w:rPr>
        <w:t>（</w:t>
      </w:r>
      <w:r w:rsidR="00203565" w:rsidRPr="00203565">
        <w:rPr>
          <w:rFonts w:hint="eastAsia"/>
          <w:color w:val="FF0000"/>
        </w:rPr>
        <w:t>还是</w:t>
      </w:r>
      <w:r w:rsidR="00203565" w:rsidRPr="00203565">
        <w:rPr>
          <w:color w:val="FF0000"/>
        </w:rPr>
        <w:t>在</w:t>
      </w:r>
      <w:r w:rsidR="00203565" w:rsidRPr="00203565">
        <w:rPr>
          <w:color w:val="FF0000"/>
        </w:rPr>
        <w:t>Noitom</w:t>
      </w:r>
      <w:r w:rsidR="00203565" w:rsidRPr="00203565">
        <w:rPr>
          <w:color w:val="FF0000"/>
        </w:rPr>
        <w:t>的左上前坐标体系中</w:t>
      </w:r>
      <w:r w:rsidR="00937280">
        <w:rPr>
          <w:rFonts w:hint="eastAsia"/>
          <w:color w:val="FF0000"/>
        </w:rPr>
        <w:t>，</w:t>
      </w:r>
      <w:r w:rsidR="00937280">
        <w:rPr>
          <w:color w:val="FF0000"/>
        </w:rPr>
        <w:t>只是旋转顺序不同</w:t>
      </w:r>
      <w:r>
        <w:rPr>
          <w:rFonts w:hint="eastAsia"/>
        </w:rPr>
        <w:t>）</w:t>
      </w:r>
    </w:p>
    <w:p w:rsidR="007D63DD" w:rsidRDefault="007D63DD" w:rsidP="007D63DD">
      <w:pPr>
        <w:ind w:left="420" w:firstLineChars="0" w:firstLine="0"/>
      </w:pPr>
      <w:r>
        <w:t>已知</w:t>
      </w:r>
      <w:r>
        <w:t>Nao</w:t>
      </w:r>
      <w:r>
        <w:t>中以右臂向前为零位的</w:t>
      </w:r>
      <w:r w:rsidR="00937280" w:rsidRPr="00937280">
        <w:rPr>
          <w:position w:val="-14"/>
        </w:rPr>
        <w:object w:dxaOrig="1080" w:dyaOrig="400">
          <v:shape id="_x0000_i1032" type="#_x0000_t75" style="width:54pt;height:20.25pt" o:ole="">
            <v:imagedata r:id="rId19" o:title=""/>
          </v:shape>
          <o:OLEObject Type="Embed" ProgID="Equation.DSMT4" ShapeID="_x0000_i1032" DrawAspect="Content" ObjectID="_1489944889" r:id="rId21"/>
        </w:object>
      </w:r>
      <w:r>
        <w:rPr>
          <w:rFonts w:hint="eastAsia"/>
        </w:rPr>
        <w:t>，计算以</w:t>
      </w:r>
      <w:r w:rsidR="00203565">
        <w:t>右臂</w:t>
      </w:r>
      <w:r>
        <w:rPr>
          <w:rFonts w:hint="eastAsia"/>
        </w:rPr>
        <w:t>向</w:t>
      </w:r>
      <w:r w:rsidR="00203565">
        <w:rPr>
          <w:rFonts w:hint="eastAsia"/>
        </w:rPr>
        <w:t>右为零的</w:t>
      </w:r>
      <w:r w:rsidR="00937280" w:rsidRPr="00CC090E">
        <w:rPr>
          <w:position w:val="-12"/>
        </w:rPr>
        <w:object w:dxaOrig="760" w:dyaOrig="380">
          <v:shape id="_x0000_i1033" type="#_x0000_t75" style="width:37.5pt;height:19.5pt" o:ole="">
            <v:imagedata r:id="rId22" o:title=""/>
          </v:shape>
          <o:OLEObject Type="Embed" ProgID="Equation.DSMT4" ShapeID="_x0000_i1033" DrawAspect="Content" ObjectID="_1489944890" r:id="rId23"/>
        </w:object>
      </w:r>
      <w:r w:rsidR="00203565">
        <w:rPr>
          <w:rFonts w:hint="eastAsia"/>
        </w:rPr>
        <w:t>。</w:t>
      </w:r>
    </w:p>
    <w:p w:rsidR="007D63DD" w:rsidRDefault="00203565" w:rsidP="00F84E16">
      <w:pPr>
        <w:ind w:firstLine="420"/>
      </w:pPr>
      <w:r w:rsidRPr="00203565">
        <w:rPr>
          <w:position w:val="-154"/>
        </w:rPr>
        <w:object w:dxaOrig="6000" w:dyaOrig="2200">
          <v:shape id="_x0000_i1034" type="#_x0000_t75" style="width:299.25pt;height:109.5pt" o:ole="">
            <v:imagedata r:id="rId24" o:title=""/>
          </v:shape>
          <o:OLEObject Type="Embed" ProgID="Equation.DSMT4" ShapeID="_x0000_i1034" DrawAspect="Content" ObjectID="_1489944891" r:id="rId25"/>
        </w:object>
      </w:r>
    </w:p>
    <w:p w:rsidR="005A4F8B" w:rsidRDefault="005A4F8B" w:rsidP="005A4F8B">
      <w:pPr>
        <w:pStyle w:val="4"/>
        <w:ind w:firstLine="843"/>
      </w:pPr>
      <w:r>
        <w:rPr>
          <w:rFonts w:hint="eastAsia"/>
        </w:rPr>
        <w:t>右肘</w:t>
      </w:r>
    </w:p>
    <w:p w:rsidR="005A4F8B" w:rsidRDefault="005A4F8B" w:rsidP="005A4F8B">
      <w:pPr>
        <w:ind w:firstLine="420"/>
      </w:pPr>
      <w:r>
        <w:rPr>
          <w:rFonts w:hint="eastAsia"/>
        </w:rPr>
        <w:t>-X,Y</w:t>
      </w:r>
      <w:r>
        <w:rPr>
          <w:rFonts w:hint="eastAsia"/>
        </w:rPr>
        <w:t>（</w:t>
      </w:r>
      <w:r>
        <w:rPr>
          <w:rFonts w:hint="eastAsia"/>
        </w:rPr>
        <w:t>-XYZ</w:t>
      </w:r>
      <w:r>
        <w:rPr>
          <w:rFonts w:hint="eastAsia"/>
        </w:rPr>
        <w:t>）。只能</w:t>
      </w:r>
      <w:proofErr w:type="gramStart"/>
      <w:r>
        <w:rPr>
          <w:rFonts w:hint="eastAsia"/>
        </w:rPr>
        <w:t>用位置法</w:t>
      </w:r>
      <w:proofErr w:type="gramEnd"/>
      <w:r>
        <w:rPr>
          <w:rFonts w:hint="eastAsia"/>
        </w:rPr>
        <w:t>。</w:t>
      </w:r>
    </w:p>
    <w:p w:rsidR="002E7711" w:rsidRDefault="002E7711" w:rsidP="005A4F8B">
      <w:pPr>
        <w:pStyle w:val="MTDisplayEquation"/>
      </w:pPr>
      <w:r>
        <w:object w:dxaOrig="10515" w:dyaOrig="2671">
          <v:shape id="_x0000_i1035" type="#_x0000_t75" style="width:414.75pt;height:105.75pt" o:ole="">
            <v:imagedata r:id="rId26" o:title=""/>
          </v:shape>
          <o:OLEObject Type="Embed" ProgID="Visio.Drawing.15" ShapeID="_x0000_i1035" DrawAspect="Content" ObjectID="_1489944892" r:id="rId27"/>
        </w:object>
      </w:r>
    </w:p>
    <w:p w:rsidR="005A4F8B" w:rsidRDefault="005A4F8B" w:rsidP="005A4F8B">
      <w:pPr>
        <w:pStyle w:val="MTDisplayEquation"/>
      </w:pPr>
      <w:r>
        <w:tab/>
      </w:r>
      <w:r w:rsidR="003C070E" w:rsidRPr="003C070E">
        <w:rPr>
          <w:position w:val="-12"/>
        </w:rPr>
        <w:object w:dxaOrig="1660" w:dyaOrig="380">
          <v:shape id="_x0000_i1036" type="#_x0000_t75" style="width:83.25pt;height:19.5pt" o:ole="">
            <v:imagedata r:id="rId28" o:title=""/>
          </v:shape>
          <o:OLEObject Type="Embed" ProgID="Equation.DSMT4" ShapeID="_x0000_i1036" DrawAspect="Content" ObjectID="_1489944893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5A4F8B" w:rsidRDefault="005A4F8B" w:rsidP="005A4F8B">
      <w:pPr>
        <w:pStyle w:val="MTDisplayEquation"/>
      </w:pPr>
      <w:r>
        <w:tab/>
      </w:r>
      <w:r w:rsidRPr="005A4F8B">
        <w:rPr>
          <w:position w:val="-14"/>
        </w:rPr>
        <w:object w:dxaOrig="1660" w:dyaOrig="440">
          <v:shape id="_x0000_i1037" type="#_x0000_t75" style="width:83.25pt;height:21.75pt" o:ole="">
            <v:imagedata r:id="rId30" o:title=""/>
          </v:shape>
          <o:OLEObject Type="Embed" ProgID="Equation.DSMT4" ShapeID="_x0000_i1037" DrawAspect="Content" ObjectID="_1489944894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5A4F8B" w:rsidRDefault="005A4F8B" w:rsidP="005A4F8B">
      <w:pPr>
        <w:pStyle w:val="MTDisplayEquation"/>
      </w:pPr>
      <w:r>
        <w:tab/>
      </w:r>
      <w:r w:rsidRPr="005A4F8B">
        <w:rPr>
          <w:position w:val="-14"/>
        </w:rPr>
        <w:object w:dxaOrig="1920" w:dyaOrig="440">
          <v:shape id="_x0000_i1038" type="#_x0000_t75" style="width:95.25pt;height:21.75pt" o:ole="">
            <v:imagedata r:id="rId32" o:title=""/>
          </v:shape>
          <o:OLEObject Type="Embed" ProgID="Equation.DSMT4" ShapeID="_x0000_i1038" DrawAspect="Content" ObjectID="_1489944895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B1CB1" w:rsidRDefault="006B1CB1" w:rsidP="006B1CB1">
      <w:pPr>
        <w:pStyle w:val="MTDisplayEquation"/>
      </w:pPr>
      <w:r>
        <w:tab/>
      </w:r>
      <w:r w:rsidR="002E7711" w:rsidRPr="002E7711">
        <w:rPr>
          <w:position w:val="-12"/>
        </w:rPr>
        <w:object w:dxaOrig="1920" w:dyaOrig="420">
          <v:shape id="_x0000_i1039" type="#_x0000_t75" style="width:95.25pt;height:21.75pt" o:ole="">
            <v:imagedata r:id="rId34" o:title=""/>
          </v:shape>
          <o:OLEObject Type="Embed" ProgID="Equation.DSMT4" ShapeID="_x0000_i1039" DrawAspect="Content" ObjectID="_1489944896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2E7711" w:rsidRDefault="002E7711" w:rsidP="002E7711">
      <w:pPr>
        <w:pStyle w:val="MTDisplayEquation"/>
      </w:pPr>
      <w:r>
        <w:tab/>
      </w:r>
      <w:r w:rsidRPr="002E7711">
        <w:rPr>
          <w:position w:val="-50"/>
        </w:rPr>
        <w:object w:dxaOrig="4040" w:dyaOrig="1120">
          <v:shape id="_x0000_i1040" type="#_x0000_t75" style="width:201.75pt;height:57pt" o:ole="">
            <v:imagedata r:id="rId36" o:title=""/>
          </v:shape>
          <o:OLEObject Type="Embed" ProgID="Equation.DSMT4" ShapeID="_x0000_i1040" DrawAspect="Content" ObjectID="_1489944897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2E7711" w:rsidRDefault="002E7711" w:rsidP="002E7711">
      <w:pPr>
        <w:pStyle w:val="MTDisplayEquation"/>
      </w:pPr>
      <w:r>
        <w:lastRenderedPageBreak/>
        <w:tab/>
      </w:r>
      <w:r w:rsidR="00A6367A" w:rsidRPr="00A6367A">
        <w:rPr>
          <w:position w:val="-114"/>
        </w:rPr>
        <w:object w:dxaOrig="4840" w:dyaOrig="2400">
          <v:shape id="_x0000_i1041" type="#_x0000_t75" style="width:338.25pt;height:171.75pt" o:ole="">
            <v:imagedata r:id="rId38" o:title=""/>
          </v:shape>
          <o:OLEObject Type="Embed" ProgID="Equation.DSMT4" ShapeID="_x0000_i1041" DrawAspect="Content" ObjectID="_1489944898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2E7711" w:rsidRPr="002E7711" w:rsidRDefault="002E7711" w:rsidP="002E7711">
      <w:pPr>
        <w:ind w:firstLine="420"/>
      </w:pPr>
    </w:p>
    <w:p w:rsidR="002E7711" w:rsidRPr="002E7711" w:rsidRDefault="002E7711" w:rsidP="002E7711">
      <w:pPr>
        <w:pStyle w:val="MTDisplayEquation"/>
      </w:pPr>
      <w:r>
        <w:tab/>
      </w:r>
      <w:r w:rsidR="003C070E" w:rsidRPr="002E7711">
        <w:rPr>
          <w:position w:val="-50"/>
        </w:rPr>
        <w:object w:dxaOrig="7699" w:dyaOrig="1160">
          <v:shape id="_x0000_i1042" type="#_x0000_t75" style="width:384.75pt;height:58.5pt" o:ole="">
            <v:imagedata r:id="rId40" o:title=""/>
          </v:shape>
          <o:OLEObject Type="Embed" ProgID="Equation.DSMT4" ShapeID="_x0000_i1042" DrawAspect="Content" ObjectID="_1489944899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6B1CB1" w:rsidRDefault="006B1CB1" w:rsidP="006B1CB1">
      <w:pPr>
        <w:pStyle w:val="MTDisplayEquation"/>
      </w:pPr>
      <w:r w:rsidRPr="00542C10">
        <w:rPr>
          <w:position w:val="-4"/>
        </w:rPr>
        <w:object w:dxaOrig="180" w:dyaOrig="279">
          <v:shape id="_x0000_i1043" type="#_x0000_t75" style="width:8.25pt;height:14.25pt" o:ole="">
            <v:imagedata r:id="rId42" o:title=""/>
          </v:shape>
          <o:OLEObject Type="Embed" ProgID="Equation.DSMT4" ShapeID="_x0000_i1043" DrawAspect="Content" ObjectID="_1489944900" r:id="rId43"/>
        </w:object>
      </w:r>
      <w:r>
        <w:tab/>
      </w:r>
      <w:r w:rsidRPr="00694D45">
        <w:rPr>
          <w:position w:val="-68"/>
        </w:rPr>
        <w:object w:dxaOrig="6480" w:dyaOrig="1480">
          <v:shape id="_x0000_i1044" type="#_x0000_t75" style="width:324pt;height:73.5pt" o:ole="">
            <v:imagedata r:id="rId44" o:title=""/>
          </v:shape>
          <o:OLEObject Type="Embed" ProgID="Equation.DSMT4" ShapeID="_x0000_i1044" DrawAspect="Content" ObjectID="_1489944901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5A0D5E" w:rsidRDefault="00C14B33" w:rsidP="00C14B33">
      <w:pPr>
        <w:pStyle w:val="4"/>
        <w:ind w:firstLine="843"/>
        <w:rPr>
          <w:rFonts w:ascii="Times New Roman" w:eastAsia="宋体" w:hAnsi="Times New Roman" w:cs="Times New Roman"/>
          <w:sz w:val="24"/>
        </w:rPr>
      </w:pPr>
      <w:r>
        <w:rPr>
          <w:rFonts w:hint="eastAsia"/>
        </w:rPr>
        <w:t>右</w:t>
      </w:r>
      <w:r w:rsidRPr="00D808D4">
        <w:rPr>
          <w:rFonts w:ascii="Times New Roman" w:eastAsia="宋体" w:hAnsi="Times New Roman" w:cs="Times New Roman"/>
          <w:sz w:val="24"/>
        </w:rPr>
        <w:t>腕</w:t>
      </w:r>
    </w:p>
    <w:p w:rsidR="00C14B33" w:rsidRDefault="00C14B33" w:rsidP="00C14B33">
      <w:pPr>
        <w:ind w:firstLine="482"/>
      </w:pPr>
      <w:r w:rsidRPr="00D808D4">
        <w:rPr>
          <w:rFonts w:ascii="Times New Roman" w:eastAsia="宋体" w:hAnsi="Times New Roman" w:cs="Times New Roman" w:hint="eastAsia"/>
          <w:b/>
          <w:sz w:val="24"/>
        </w:rPr>
        <w:t>-X</w:t>
      </w:r>
      <w:r>
        <w:rPr>
          <w:rFonts w:ascii="Times New Roman" w:eastAsia="宋体" w:hAnsi="Times New Roman" w:cs="Times New Roman" w:hint="eastAsia"/>
          <w:b/>
          <w:sz w:val="24"/>
        </w:rPr>
        <w:t>。</w:t>
      </w:r>
      <w:r w:rsidR="00AE5A5C" w:rsidRPr="00AE5A5C">
        <w:rPr>
          <w:rFonts w:hint="eastAsia"/>
        </w:rPr>
        <w:t>采用</w:t>
      </w:r>
      <w:r w:rsidR="00AE5A5C">
        <w:rPr>
          <w:rFonts w:hint="eastAsia"/>
        </w:rPr>
        <w:t>直接末位欧拉角舍弃法。</w:t>
      </w:r>
    </w:p>
    <w:p w:rsidR="00ED5E73" w:rsidRPr="00C14B33" w:rsidRDefault="00ED5E73" w:rsidP="00ED5E73">
      <w:pPr>
        <w:pStyle w:val="MTDisplayEquation"/>
      </w:pPr>
      <w:r>
        <w:tab/>
      </w:r>
      <w:r w:rsidR="00771FE6" w:rsidRPr="00771FE6">
        <w:rPr>
          <w:position w:val="-96"/>
        </w:rPr>
        <w:object w:dxaOrig="2960" w:dyaOrig="2079">
          <v:shape id="_x0000_i1045" type="#_x0000_t75" style="width:199.5pt;height:140.25pt" o:ole="">
            <v:imagedata r:id="rId46" o:title=""/>
          </v:shape>
          <o:OLEObject Type="Embed" ProgID="Equation.DSMT4" ShapeID="_x0000_i1045" DrawAspect="Content" ObjectID="_1489944902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C14B33" w:rsidRPr="00C14B33" w:rsidRDefault="00C14B33" w:rsidP="00C14B33">
      <w:pPr>
        <w:ind w:firstLine="420"/>
      </w:pPr>
    </w:p>
    <w:p w:rsidR="004C7BC1" w:rsidRDefault="004C7BC1" w:rsidP="004C7BC1">
      <w:pPr>
        <w:pStyle w:val="3"/>
        <w:ind w:firstLine="482"/>
      </w:pPr>
      <w:r>
        <w:rPr>
          <w:rFonts w:hint="eastAsia"/>
        </w:rPr>
        <w:t>左臂</w:t>
      </w:r>
    </w:p>
    <w:p w:rsidR="004C7BC1" w:rsidRDefault="004C7BC1" w:rsidP="004C7BC1">
      <w:pPr>
        <w:ind w:firstLine="420"/>
      </w:pPr>
      <w:r>
        <w:t>采用基于末端节点位置转换方法</w:t>
      </w:r>
      <w:r>
        <w:rPr>
          <w:rFonts w:hint="eastAsia"/>
        </w:rPr>
        <w:t>。</w:t>
      </w:r>
    </w:p>
    <w:p w:rsidR="006D5B2E" w:rsidRPr="006D5B2E" w:rsidRDefault="006D5B2E" w:rsidP="004C7BC1">
      <w:pPr>
        <w:ind w:firstLine="420"/>
      </w:pPr>
      <w:r w:rsidRPr="00675EFF">
        <w:rPr>
          <w:position w:val="-54"/>
        </w:rPr>
        <w:object w:dxaOrig="3159" w:dyaOrig="1280">
          <v:shape id="_x0000_i1046" type="#_x0000_t75" style="width:235.5pt;height:94.5pt" o:ole="">
            <v:imagedata r:id="rId48" o:title=""/>
          </v:shape>
          <o:OLEObject Type="Embed" ProgID="Equation.DSMT4" ShapeID="_x0000_i1046" DrawAspect="Content" ObjectID="_1489944903" r:id="rId49"/>
        </w:object>
      </w:r>
    </w:p>
    <w:p w:rsidR="001E698C" w:rsidRDefault="001E698C" w:rsidP="001E698C">
      <w:pPr>
        <w:pStyle w:val="4"/>
        <w:ind w:firstLine="843"/>
      </w:pPr>
      <w:r>
        <w:rPr>
          <w:rFonts w:hint="eastAsia"/>
        </w:rPr>
        <w:t>左肩</w:t>
      </w:r>
    </w:p>
    <w:p w:rsidR="009768E4" w:rsidRPr="001E698C" w:rsidRDefault="007E7C75" w:rsidP="0071561A">
      <w:pPr>
        <w:ind w:firstLine="482"/>
      </w:pPr>
      <w:r>
        <w:rPr>
          <w:rFonts w:ascii="Times New Roman" w:eastAsia="宋体" w:hAnsi="Times New Roman" w:cs="Times New Roman"/>
          <w:b/>
          <w:sz w:val="24"/>
        </w:rPr>
        <w:t>-</w:t>
      </w:r>
      <w:r w:rsidR="001E698C" w:rsidRPr="00D808D4">
        <w:rPr>
          <w:rFonts w:ascii="Times New Roman" w:eastAsia="宋体" w:hAnsi="Times New Roman" w:cs="Times New Roman"/>
          <w:b/>
          <w:sz w:val="24"/>
        </w:rPr>
        <w:t>ZY</w:t>
      </w:r>
      <w:r w:rsidR="001E698C">
        <w:rPr>
          <w:rFonts w:ascii="Times New Roman" w:eastAsia="宋体" w:hAnsi="Times New Roman" w:cs="Times New Roman" w:hint="eastAsia"/>
          <w:b/>
          <w:sz w:val="24"/>
        </w:rPr>
        <w:t>。</w:t>
      </w:r>
    </w:p>
    <w:p w:rsidR="00C35513" w:rsidRDefault="00C35513" w:rsidP="00C35513">
      <w:pPr>
        <w:pStyle w:val="4"/>
        <w:ind w:firstLine="843"/>
      </w:pPr>
      <w:r>
        <w:rPr>
          <w:rFonts w:hint="eastAsia"/>
        </w:rPr>
        <w:t>左肘</w:t>
      </w:r>
    </w:p>
    <w:p w:rsidR="00C35513" w:rsidRDefault="00C35513" w:rsidP="00C35513">
      <w:pPr>
        <w:ind w:firstLine="420"/>
      </w:pPr>
      <w:r>
        <w:rPr>
          <w:rFonts w:hint="eastAsia"/>
        </w:rPr>
        <w:t>X,Y</w:t>
      </w:r>
      <w:r>
        <w:rPr>
          <w:rFonts w:hint="eastAsia"/>
        </w:rPr>
        <w:t>（</w:t>
      </w:r>
      <w:r>
        <w:rPr>
          <w:rFonts w:hint="eastAsia"/>
        </w:rPr>
        <w:t>XYZ</w:t>
      </w:r>
      <w:r>
        <w:rPr>
          <w:rFonts w:hint="eastAsia"/>
        </w:rPr>
        <w:t>）。只能</w:t>
      </w:r>
      <w:proofErr w:type="gramStart"/>
      <w:r>
        <w:rPr>
          <w:rFonts w:hint="eastAsia"/>
        </w:rPr>
        <w:t>用位置法</w:t>
      </w:r>
      <w:proofErr w:type="gramEnd"/>
      <w:r>
        <w:rPr>
          <w:rFonts w:hint="eastAsia"/>
        </w:rPr>
        <w:t>。</w:t>
      </w:r>
    </w:p>
    <w:p w:rsidR="00953EBD" w:rsidRPr="00C35513" w:rsidRDefault="003C070E" w:rsidP="00F84E16">
      <w:pPr>
        <w:ind w:firstLine="420"/>
      </w:pPr>
      <w:r>
        <w:object w:dxaOrig="10606" w:dyaOrig="2641">
          <v:shape id="_x0000_i1047" type="#_x0000_t75" style="width:414.75pt;height:103.5pt" o:ole="">
            <v:imagedata r:id="rId50" o:title=""/>
          </v:shape>
          <o:OLEObject Type="Embed" ProgID="Visio.Drawing.15" ShapeID="_x0000_i1047" DrawAspect="Content" ObjectID="_1489944904" r:id="rId51"/>
        </w:object>
      </w:r>
    </w:p>
    <w:p w:rsidR="003C070E" w:rsidRDefault="003C070E" w:rsidP="003C070E">
      <w:pPr>
        <w:pStyle w:val="MTDisplayEquation"/>
      </w:pPr>
      <w:r>
        <w:tab/>
      </w:r>
      <w:r w:rsidRPr="003C070E">
        <w:rPr>
          <w:position w:val="-12"/>
        </w:rPr>
        <w:object w:dxaOrig="1660" w:dyaOrig="380">
          <v:shape id="_x0000_i1048" type="#_x0000_t75" style="width:83.25pt;height:19.5pt" o:ole="">
            <v:imagedata r:id="rId52" o:title=""/>
          </v:shape>
          <o:OLEObject Type="Embed" ProgID="Equation.DSMT4" ShapeID="_x0000_i1048" DrawAspect="Content" ObjectID="_1489944905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5A4F8B">
        <w:rPr>
          <w:position w:val="-14"/>
        </w:rPr>
        <w:object w:dxaOrig="1660" w:dyaOrig="440">
          <v:shape id="_x0000_i1049" type="#_x0000_t75" style="width:83.25pt;height:21.75pt" o:ole="">
            <v:imagedata r:id="rId30" o:title=""/>
          </v:shape>
          <o:OLEObject Type="Embed" ProgID="Equation.DSMT4" ShapeID="_x0000_i1049" DrawAspect="Content" ObjectID="_1489944906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5A4F8B">
        <w:rPr>
          <w:position w:val="-14"/>
        </w:rPr>
        <w:object w:dxaOrig="1920" w:dyaOrig="440">
          <v:shape id="_x0000_i1050" type="#_x0000_t75" style="width:95.25pt;height:21.75pt" o:ole="">
            <v:imagedata r:id="rId32" o:title=""/>
          </v:shape>
          <o:OLEObject Type="Embed" ProgID="Equation.DSMT4" ShapeID="_x0000_i1050" DrawAspect="Content" ObjectID="_1489944907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2E7711">
        <w:rPr>
          <w:position w:val="-12"/>
        </w:rPr>
        <w:object w:dxaOrig="1920" w:dyaOrig="420">
          <v:shape id="_x0000_i1051" type="#_x0000_t75" style="width:95.25pt;height:21.75pt" o:ole="">
            <v:imagedata r:id="rId34" o:title=""/>
          </v:shape>
          <o:OLEObject Type="Embed" ProgID="Equation.DSMT4" ShapeID="_x0000_i1051" DrawAspect="Content" ObjectID="_1489944908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tab/>
      </w:r>
      <w:r w:rsidRPr="002E7711">
        <w:rPr>
          <w:position w:val="-50"/>
        </w:rPr>
        <w:object w:dxaOrig="3640" w:dyaOrig="1120">
          <v:shape id="_x0000_i1052" type="#_x0000_t75" style="width:180.75pt;height:57pt" o:ole="">
            <v:imagedata r:id="rId57" o:title=""/>
          </v:shape>
          <o:OLEObject Type="Embed" ProgID="Equation.DSMT4" ShapeID="_x0000_i1052" DrawAspect="Content" ObjectID="_1489944909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3C070E" w:rsidRDefault="003C070E" w:rsidP="003C070E">
      <w:pPr>
        <w:pStyle w:val="MTDisplayEquation"/>
      </w:pPr>
      <w:r>
        <w:lastRenderedPageBreak/>
        <w:tab/>
      </w:r>
      <w:r w:rsidRPr="002E7711">
        <w:rPr>
          <w:position w:val="-58"/>
        </w:rPr>
        <w:object w:dxaOrig="4440" w:dyaOrig="1960">
          <v:shape id="_x0000_i1053" type="#_x0000_t75" style="width:310.5pt;height:139.5pt" o:ole="">
            <v:imagedata r:id="rId59" o:title=""/>
          </v:shape>
          <o:OLEObject Type="Embed" ProgID="Equation.DSMT4" ShapeID="_x0000_i1053" DrawAspect="Content" ObjectID="_1489944910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3C070E" w:rsidRPr="003C070E" w:rsidRDefault="003C070E" w:rsidP="003C070E">
      <w:pPr>
        <w:ind w:firstLine="420"/>
      </w:pPr>
      <w:r>
        <w:rPr>
          <w:rFonts w:hint="eastAsia"/>
        </w:rPr>
        <w:t>（以上：左右相同。）</w:t>
      </w:r>
    </w:p>
    <w:p w:rsidR="003C070E" w:rsidRPr="003C070E" w:rsidRDefault="003C070E" w:rsidP="003C070E">
      <w:pPr>
        <w:ind w:firstLine="420"/>
      </w:pPr>
    </w:p>
    <w:p w:rsidR="00B73891" w:rsidRDefault="00B73891" w:rsidP="00346624">
      <w:pPr>
        <w:ind w:firstLine="420"/>
      </w:pPr>
      <w:r w:rsidRPr="00694D45">
        <w:rPr>
          <w:position w:val="-168"/>
        </w:rPr>
        <w:object w:dxaOrig="4380" w:dyaOrig="2760">
          <v:shape id="_x0000_i1054" type="#_x0000_t75" style="width:219.75pt;height:137.25pt" o:ole="">
            <v:imagedata r:id="rId61" o:title=""/>
          </v:shape>
          <o:OLEObject Type="Embed" ProgID="Equation.DSMT4" ShapeID="_x0000_i1054" DrawAspect="Content" ObjectID="_1489944911" r:id="rId62"/>
        </w:object>
      </w:r>
    </w:p>
    <w:p w:rsidR="00B73891" w:rsidRDefault="00B73891" w:rsidP="00B73891">
      <w:pPr>
        <w:pStyle w:val="MTDisplayEquation"/>
      </w:pPr>
      <w:r>
        <w:tab/>
      </w:r>
      <w:r w:rsidRPr="00694D45">
        <w:rPr>
          <w:position w:val="-12"/>
        </w:rPr>
        <w:object w:dxaOrig="1380" w:dyaOrig="420">
          <v:shape id="_x0000_i1055" type="#_x0000_t75" style="width:68.25pt;height:21.75pt" o:ole="">
            <v:imagedata r:id="rId63" o:title=""/>
          </v:shape>
          <o:OLEObject Type="Embed" ProgID="Equation.DSMT4" ShapeID="_x0000_i1055" DrawAspect="Content" ObjectID="_148994491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C35513" w:rsidRDefault="00B73891" w:rsidP="00346624">
      <w:pPr>
        <w:ind w:firstLine="420"/>
      </w:pPr>
      <w:r w:rsidRPr="0071561A">
        <w:rPr>
          <w:position w:val="-50"/>
        </w:rPr>
        <w:object w:dxaOrig="7500" w:dyaOrig="1160">
          <v:shape id="_x0000_i1056" type="#_x0000_t75" style="width:374.25pt;height:60pt" o:ole="">
            <v:imagedata r:id="rId65" o:title=""/>
          </v:shape>
          <o:OLEObject Type="Embed" ProgID="Equation.DSMT4" ShapeID="_x0000_i1056" DrawAspect="Content" ObjectID="_1489944913" r:id="rId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B73891" w:rsidRDefault="00B73891" w:rsidP="00B73891">
      <w:pPr>
        <w:pStyle w:val="MTDisplayEquation"/>
      </w:pPr>
      <w:r>
        <w:tab/>
      </w:r>
      <w:r w:rsidRPr="00694D45">
        <w:rPr>
          <w:position w:val="-50"/>
        </w:rPr>
        <w:object w:dxaOrig="2180" w:dyaOrig="1160">
          <v:shape id="_x0000_i1057" type="#_x0000_t75" style="width:108.75pt;height:57.75pt" o:ole="">
            <v:imagedata r:id="rId67" o:title=""/>
          </v:shape>
          <o:OLEObject Type="Embed" ProgID="Equation.DSMT4" ShapeID="_x0000_i1057" DrawAspect="Content" ObjectID="_1489944914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B73891" w:rsidRDefault="00B73891" w:rsidP="00B73891">
      <w:pPr>
        <w:pStyle w:val="MTDisplayEquation"/>
      </w:pPr>
      <w:r w:rsidRPr="00542C10">
        <w:rPr>
          <w:position w:val="-4"/>
        </w:rPr>
        <w:object w:dxaOrig="180" w:dyaOrig="279">
          <v:shape id="_x0000_i1058" type="#_x0000_t75" style="width:8.25pt;height:14.25pt" o:ole="">
            <v:imagedata r:id="rId42" o:title=""/>
          </v:shape>
          <o:OLEObject Type="Embed" ProgID="Equation.DSMT4" ShapeID="_x0000_i1058" DrawAspect="Content" ObjectID="_1489944915" r:id="rId69"/>
        </w:object>
      </w:r>
      <w:r>
        <w:tab/>
      </w:r>
      <w:r w:rsidR="00D3621D" w:rsidRPr="00694D45">
        <w:rPr>
          <w:position w:val="-68"/>
        </w:rPr>
        <w:object w:dxaOrig="6480" w:dyaOrig="1480">
          <v:shape id="_x0000_i1059" type="#_x0000_t75" style="width:324pt;height:73.5pt" o:ole="">
            <v:imagedata r:id="rId70" o:title=""/>
          </v:shape>
          <o:OLEObject Type="Embed" ProgID="Equation.DSMT4" ShapeID="_x0000_i1059" DrawAspect="Content" ObjectID="_1489944916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B73891" w:rsidRDefault="00B73891" w:rsidP="00346624">
      <w:pPr>
        <w:ind w:firstLine="420"/>
      </w:pPr>
    </w:p>
    <w:p w:rsidR="00F22AFF" w:rsidRDefault="00F22AFF" w:rsidP="00F22AFF">
      <w:pPr>
        <w:pStyle w:val="3"/>
        <w:ind w:firstLine="482"/>
      </w:pPr>
      <w:r>
        <w:rPr>
          <w:rFonts w:hint="eastAsia"/>
        </w:rPr>
        <w:t>右</w:t>
      </w:r>
      <w:r w:rsidR="00596E68">
        <w:rPr>
          <w:rFonts w:hint="eastAsia"/>
        </w:rPr>
        <w:t>大</w:t>
      </w:r>
      <w:r>
        <w:rPr>
          <w:rFonts w:hint="eastAsia"/>
        </w:rPr>
        <w:t>腿</w:t>
      </w:r>
    </w:p>
    <w:p w:rsidR="00902A8C" w:rsidRPr="00902A8C" w:rsidRDefault="00553721" w:rsidP="00902A8C">
      <w:pPr>
        <w:ind w:firstLine="420"/>
      </w:pPr>
      <w:r w:rsidRPr="00902A8C">
        <w:rPr>
          <w:position w:val="-14"/>
        </w:rPr>
        <w:object w:dxaOrig="760" w:dyaOrig="380">
          <v:shape id="_x0000_i1060" type="#_x0000_t75" style="width:37.5pt;height:19.5pt" o:ole="">
            <v:imagedata r:id="rId72" o:title=""/>
          </v:shape>
          <o:OLEObject Type="Embed" ProgID="Equation.DSMT4" ShapeID="_x0000_i1060" DrawAspect="Content" ObjectID="_1489944917" r:id="rId73"/>
        </w:object>
      </w:r>
      <w:r w:rsidR="00902A8C">
        <w:t>为右大腿矢量，从</w:t>
      </w:r>
      <w:proofErr w:type="spellStart"/>
      <w:r w:rsidR="00902A8C">
        <w:t>R</w:t>
      </w:r>
      <w:r>
        <w:t>_UpLeg</w:t>
      </w:r>
      <w:proofErr w:type="spellEnd"/>
      <w:r>
        <w:t>和</w:t>
      </w:r>
      <w:r>
        <w:t>Hip</w:t>
      </w:r>
      <w:r>
        <w:t>交点指向</w:t>
      </w:r>
      <w:proofErr w:type="spellStart"/>
      <w:r>
        <w:t>R_UpLeg</w:t>
      </w:r>
      <w:proofErr w:type="spellEnd"/>
      <w:r>
        <w:t>和</w:t>
      </w:r>
      <w:proofErr w:type="spellStart"/>
      <w:r>
        <w:t>R_Leg</w:t>
      </w:r>
      <w:proofErr w:type="spellEnd"/>
      <w:r>
        <w:t>交点。</w:t>
      </w:r>
    </w:p>
    <w:p w:rsidR="00F22AFF" w:rsidRDefault="00902A8C" w:rsidP="00902A8C">
      <w:pPr>
        <w:pStyle w:val="MTDisplayEquation"/>
      </w:pPr>
      <w:r>
        <w:lastRenderedPageBreak/>
        <w:tab/>
      </w:r>
      <w:r w:rsidR="00553721" w:rsidRPr="00902A8C">
        <w:rPr>
          <w:position w:val="-50"/>
        </w:rPr>
        <w:object w:dxaOrig="1480" w:dyaOrig="1120">
          <v:shape id="_x0000_i1061" type="#_x0000_t75" style="width:114pt;height:86.25pt" o:ole="">
            <v:imagedata r:id="rId74" o:title=""/>
          </v:shape>
          <o:OLEObject Type="Embed" ProgID="Equation.DSMT4" ShapeID="_x0000_i1061" DrawAspect="Content" ObjectID="_1489944918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F22AFF" w:rsidRDefault="00553721" w:rsidP="00553721">
      <w:pPr>
        <w:pStyle w:val="MTDisplayEquation"/>
      </w:pPr>
      <w:r>
        <w:tab/>
      </w:r>
      <w:r w:rsidR="00BF4A82" w:rsidRPr="00BF4A82">
        <w:rPr>
          <w:position w:val="-70"/>
        </w:rPr>
        <w:object w:dxaOrig="3780" w:dyaOrig="1520">
          <v:shape id="_x0000_i1062" type="#_x0000_t75" style="width:286.5pt;height:114pt" o:ole="">
            <v:imagedata r:id="rId76" o:title=""/>
          </v:shape>
          <o:OLEObject Type="Embed" ProgID="Equation.DSMT4" ShapeID="_x0000_i1062" DrawAspect="Content" ObjectID="_1489944919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553721" w:rsidRDefault="00553721" w:rsidP="00553721">
      <w:pPr>
        <w:pStyle w:val="MTDisplayEquation"/>
      </w:pPr>
      <w:r>
        <w:tab/>
      </w:r>
      <w:r w:rsidR="00BF4A82" w:rsidRPr="00BF4A82">
        <w:rPr>
          <w:position w:val="-148"/>
        </w:rPr>
        <w:object w:dxaOrig="4819" w:dyaOrig="3000">
          <v:shape id="_x0000_i1063" type="#_x0000_t75" style="width:365.25pt;height:226.5pt" o:ole="">
            <v:imagedata r:id="rId78" o:title=""/>
          </v:shape>
          <o:OLEObject Type="Embed" ProgID="Equation.DSMT4" ShapeID="_x0000_i1063" DrawAspect="Content" ObjectID="_1489944920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BF4A82" w:rsidRDefault="00BF4A82" w:rsidP="00BF4A82">
      <w:pPr>
        <w:ind w:firstLine="420"/>
      </w:pPr>
    </w:p>
    <w:p w:rsidR="00BF4A82" w:rsidRPr="00BF4A82" w:rsidRDefault="004236E4" w:rsidP="00BF4A82">
      <w:pPr>
        <w:ind w:firstLine="420"/>
      </w:pPr>
      <w:r w:rsidRPr="00BF4A82">
        <w:rPr>
          <w:position w:val="-170"/>
        </w:rPr>
        <w:object w:dxaOrig="5319" w:dyaOrig="2840">
          <v:shape id="_x0000_i1069" type="#_x0000_t75" style="width:394.5pt;height:210pt" o:ole="">
            <v:imagedata r:id="rId80" o:title=""/>
          </v:shape>
          <o:OLEObject Type="Embed" ProgID="Equation.DSMT4" ShapeID="_x0000_i1069" DrawAspect="Content" ObjectID="_1489944921" r:id="rId81"/>
        </w:object>
      </w:r>
    </w:p>
    <w:p w:rsidR="00553721" w:rsidRDefault="000C3D6C" w:rsidP="000C3D6C">
      <w:pPr>
        <w:pStyle w:val="MTDisplayEquation"/>
      </w:pPr>
      <w:r>
        <w:tab/>
      </w:r>
      <w:r w:rsidR="00684B0C" w:rsidRPr="00684B0C">
        <w:rPr>
          <w:position w:val="-18"/>
        </w:rPr>
        <w:object w:dxaOrig="5740" w:dyaOrig="5600">
          <v:shape id="_x0000_i1068" type="#_x0000_t75" style="width:324.75pt;height:316.5pt" o:ole="">
            <v:imagedata r:id="rId82" o:title=""/>
          </v:shape>
          <o:OLEObject Type="Embed" ProgID="Equation.DSMT4" ShapeID="_x0000_i1068" DrawAspect="Content" ObjectID="_1489944922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0C3D6C" w:rsidRDefault="000C3D6C" w:rsidP="000C3D6C">
      <w:pPr>
        <w:pStyle w:val="MTDisplayEquation"/>
      </w:pPr>
      <w:r>
        <w:tab/>
      </w:r>
      <w:r w:rsidR="009E5340" w:rsidRPr="000C3D6C">
        <w:rPr>
          <w:position w:val="-68"/>
        </w:rPr>
        <w:object w:dxaOrig="3040" w:dyaOrig="1480">
          <v:shape id="_x0000_i1064" type="#_x0000_t75" style="width:151.5pt;height:74.25pt" o:ole="">
            <v:imagedata r:id="rId84" o:title=""/>
          </v:shape>
          <o:OLEObject Type="Embed" ProgID="Equation.DSMT4" ShapeID="_x0000_i1064" DrawAspect="Content" ObjectID="_1489944923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596E68" w:rsidRDefault="00596E68" w:rsidP="00596E68">
      <w:pPr>
        <w:pStyle w:val="MTDisplayEquation"/>
      </w:pPr>
      <w:r>
        <w:lastRenderedPageBreak/>
        <w:tab/>
      </w:r>
      <w:r w:rsidR="00775437" w:rsidRPr="00775437">
        <w:rPr>
          <w:position w:val="-116"/>
        </w:rPr>
        <w:object w:dxaOrig="2940" w:dyaOrig="2439">
          <v:shape id="_x0000_i1070" type="#_x0000_t75" style="width:169.5pt;height:140.25pt" o:ole="">
            <v:imagedata r:id="rId86" o:title=""/>
          </v:shape>
          <o:OLEObject Type="Embed" ProgID="Equation.DSMT4" ShapeID="_x0000_i1070" DrawAspect="Content" ObjectID="_1489944924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7B5A3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7B5A32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596E68" w:rsidRDefault="009D1764" w:rsidP="009D1764">
      <w:pPr>
        <w:pStyle w:val="4"/>
        <w:ind w:firstLine="843"/>
      </w:pPr>
      <w:r>
        <w:t>右小腿</w:t>
      </w:r>
    </w:p>
    <w:p w:rsidR="00E77414" w:rsidRDefault="00E77414" w:rsidP="009D1764">
      <w:pPr>
        <w:ind w:firstLine="420"/>
      </w:pPr>
      <w:r>
        <w:t>从</w:t>
      </w:r>
      <w:r>
        <w:t>Hip</w:t>
      </w:r>
      <w:r>
        <w:t>到右小腿</w:t>
      </w:r>
    </w:p>
    <w:p w:rsidR="009D1764" w:rsidRDefault="003267A7" w:rsidP="009D1764">
      <w:pPr>
        <w:ind w:firstLine="420"/>
      </w:pPr>
      <w:r>
        <w:rPr>
          <w:rFonts w:hint="eastAsia"/>
        </w:rPr>
        <w:t>采用舍弃法，将原来从大腿到小腿的</w:t>
      </w:r>
      <w:r>
        <w:rPr>
          <w:rFonts w:hint="eastAsia"/>
        </w:rPr>
        <w:t>BVH</w:t>
      </w:r>
      <w:r>
        <w:rPr>
          <w:rFonts w:hint="eastAsia"/>
        </w:rPr>
        <w:t>转换为</w:t>
      </w:r>
      <w:r>
        <w:rPr>
          <w:rFonts w:hint="eastAsia"/>
        </w:rPr>
        <w:t>XYZ</w:t>
      </w:r>
      <w:r>
        <w:rPr>
          <w:rFonts w:hint="eastAsia"/>
        </w:rPr>
        <w:t>，舍弃后两位。</w:t>
      </w:r>
    </w:p>
    <w:p w:rsidR="007B5A32" w:rsidRDefault="007B5A32" w:rsidP="009D1764">
      <w:pPr>
        <w:ind w:firstLine="420"/>
      </w:pPr>
      <w:r>
        <w:t>以姿态为准</w:t>
      </w:r>
      <w:r>
        <w:rPr>
          <w:rFonts w:hint="eastAsia"/>
        </w:rPr>
        <w:t>（舍弃法）</w:t>
      </w:r>
    </w:p>
    <w:p w:rsidR="007B5A32" w:rsidRDefault="007B5A32" w:rsidP="007B5A32">
      <w:pPr>
        <w:pStyle w:val="MTDisplayEquation"/>
      </w:pPr>
      <w:r>
        <w:tab/>
      </w:r>
      <w:r w:rsidR="00A91AB6" w:rsidRPr="007B5A32">
        <w:rPr>
          <w:position w:val="-56"/>
        </w:rPr>
        <w:object w:dxaOrig="2900" w:dyaOrig="1300">
          <v:shape id="_x0000_i1065" type="#_x0000_t75" style="width:195pt;height:87pt" o:ole="">
            <v:imagedata r:id="rId88" o:title=""/>
          </v:shape>
          <o:OLEObject Type="Embed" ProgID="Equation.DSMT4" ShapeID="_x0000_i1065" DrawAspect="Content" ObjectID="_1489944925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A91AB6" w:rsidRDefault="00A91AB6" w:rsidP="00A91AB6">
      <w:pPr>
        <w:pStyle w:val="4"/>
        <w:ind w:firstLine="843"/>
      </w:pPr>
      <w:r>
        <w:t>左小腿</w:t>
      </w:r>
    </w:p>
    <w:p w:rsidR="00A91AB6" w:rsidRDefault="00A91AB6" w:rsidP="00A91AB6">
      <w:pPr>
        <w:ind w:firstLine="420"/>
      </w:pPr>
      <w:r>
        <w:t>从</w:t>
      </w:r>
      <w:r>
        <w:t>Hip</w:t>
      </w:r>
      <w:r>
        <w:t>到右小腿</w:t>
      </w:r>
    </w:p>
    <w:p w:rsidR="00A91AB6" w:rsidRDefault="00A91AB6" w:rsidP="00A91AB6">
      <w:pPr>
        <w:ind w:firstLine="420"/>
      </w:pPr>
      <w:r>
        <w:rPr>
          <w:rFonts w:hint="eastAsia"/>
        </w:rPr>
        <w:t>采用舍弃法，将原来从大腿到小腿的</w:t>
      </w:r>
      <w:r>
        <w:rPr>
          <w:rFonts w:hint="eastAsia"/>
        </w:rPr>
        <w:t>BVH</w:t>
      </w:r>
      <w:r>
        <w:rPr>
          <w:rFonts w:hint="eastAsia"/>
        </w:rPr>
        <w:t>转换为</w:t>
      </w:r>
      <w:r>
        <w:rPr>
          <w:rFonts w:hint="eastAsia"/>
        </w:rPr>
        <w:t>XYZ</w:t>
      </w:r>
      <w:r>
        <w:rPr>
          <w:rFonts w:hint="eastAsia"/>
        </w:rPr>
        <w:t>，舍弃后两位。</w:t>
      </w:r>
    </w:p>
    <w:p w:rsidR="00A91AB6" w:rsidRDefault="00A91AB6" w:rsidP="00A91AB6">
      <w:pPr>
        <w:ind w:firstLine="420"/>
      </w:pPr>
      <w:r>
        <w:t>以姿态为准</w:t>
      </w:r>
      <w:r>
        <w:rPr>
          <w:rFonts w:hint="eastAsia"/>
        </w:rPr>
        <w:t>（舍弃法）</w:t>
      </w:r>
    </w:p>
    <w:p w:rsidR="00A91AB6" w:rsidRDefault="00A91AB6" w:rsidP="00A91AB6">
      <w:pPr>
        <w:pStyle w:val="MTDisplayEquation"/>
      </w:pPr>
      <w:r>
        <w:tab/>
      </w:r>
      <w:r w:rsidRPr="007B5A32">
        <w:rPr>
          <w:position w:val="-56"/>
        </w:rPr>
        <w:object w:dxaOrig="2860" w:dyaOrig="1300">
          <v:shape id="_x0000_i1066" type="#_x0000_t75" style="width:192.75pt;height:87pt" o:ole="">
            <v:imagedata r:id="rId90" o:title=""/>
          </v:shape>
          <o:OLEObject Type="Embed" ProgID="Equation.DSMT4" ShapeID="_x0000_i1066" DrawAspect="Content" ObjectID="_1489944926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A91AB6" w:rsidRPr="00A91AB6" w:rsidRDefault="00A91AB6" w:rsidP="00A91AB6">
      <w:pPr>
        <w:ind w:firstLine="420"/>
      </w:pPr>
    </w:p>
    <w:p w:rsidR="00C42918" w:rsidRDefault="00C42918" w:rsidP="00C42918">
      <w:pPr>
        <w:pStyle w:val="4"/>
        <w:ind w:firstLine="843"/>
      </w:pPr>
      <w:r>
        <w:rPr>
          <w:rFonts w:hint="eastAsia"/>
        </w:rPr>
        <w:t>右踝</w:t>
      </w:r>
    </w:p>
    <w:p w:rsidR="00C42918" w:rsidRPr="00C42918" w:rsidRDefault="00C42918" w:rsidP="00C42918">
      <w:pPr>
        <w:ind w:firstLine="420"/>
      </w:pPr>
      <w:r>
        <w:t>XZ</w:t>
      </w:r>
      <w:r>
        <w:rPr>
          <w:rFonts w:hint="eastAsia"/>
        </w:rPr>
        <w:t>。</w:t>
      </w:r>
      <w:r>
        <w:t>小腿到脚掌的转角</w:t>
      </w:r>
      <w:r>
        <w:rPr>
          <w:rFonts w:hint="eastAsia"/>
        </w:rPr>
        <w:t>，</w:t>
      </w:r>
      <w:r>
        <w:t>只保留</w:t>
      </w:r>
      <w:r>
        <w:t>XZ</w:t>
      </w:r>
      <w:r>
        <w:rPr>
          <w:rFonts w:hint="eastAsia"/>
        </w:rPr>
        <w:t>。</w:t>
      </w:r>
    </w:p>
    <w:p w:rsidR="000C3D6C" w:rsidRDefault="00596E68" w:rsidP="00596E68">
      <w:pPr>
        <w:pStyle w:val="4"/>
        <w:ind w:firstLine="843"/>
      </w:pPr>
      <w:r>
        <w:rPr>
          <w:rFonts w:hint="eastAsia"/>
        </w:rPr>
        <w:t>左大腿</w:t>
      </w:r>
    </w:p>
    <w:p w:rsidR="00596E68" w:rsidRDefault="00596E68" w:rsidP="00596E68">
      <w:pPr>
        <w:ind w:firstLine="420"/>
      </w:pPr>
      <w:r>
        <w:t>左大腿与右大腿相比，唯一不同的是：</w:t>
      </w:r>
      <w:r w:rsidRPr="00596E68">
        <w:rPr>
          <w:position w:val="-14"/>
        </w:rPr>
        <w:object w:dxaOrig="1440" w:dyaOrig="400">
          <v:shape id="_x0000_i1067" type="#_x0000_t75" style="width:1in;height:20.25pt" o:ole="">
            <v:imagedata r:id="rId92" o:title=""/>
          </v:shape>
          <o:OLEObject Type="Embed" ProgID="Equation.DSMT4" ShapeID="_x0000_i1067" DrawAspect="Content" ObjectID="_1489944927" r:id="rId93"/>
        </w:object>
      </w:r>
    </w:p>
    <w:p w:rsidR="00596E68" w:rsidRDefault="00596E68" w:rsidP="00596E68">
      <w:pPr>
        <w:ind w:firstLine="420"/>
      </w:pPr>
    </w:p>
    <w:p w:rsidR="0012687D" w:rsidRDefault="0012687D" w:rsidP="0012687D">
      <w:pPr>
        <w:pStyle w:val="4"/>
        <w:ind w:firstLine="843"/>
      </w:pPr>
      <w:r>
        <w:t>脊柱的处理</w:t>
      </w:r>
    </w:p>
    <w:p w:rsidR="0012687D" w:rsidRDefault="0012687D" w:rsidP="0012687D">
      <w:pPr>
        <w:ind w:firstLine="420"/>
      </w:pPr>
      <w:r>
        <w:t>弯腰的转动有三种处理</w:t>
      </w:r>
      <w:r>
        <w:rPr>
          <w:rFonts w:hint="eastAsia"/>
        </w:rPr>
        <w:t>：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rPr>
          <w:rFonts w:hint="eastAsia"/>
        </w:rPr>
        <w:t>舍弃：上半身以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Hip</w:t>
      </w:r>
      <w:r>
        <w:t>为基础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t>转为腿的动作</w:t>
      </w:r>
      <w:r>
        <w:rPr>
          <w:rFonts w:hint="eastAsia"/>
        </w:rPr>
        <w:t>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Spine/Spine2/Spine3</w:t>
      </w:r>
      <w:r>
        <w:t>为基础</w:t>
      </w:r>
    </w:p>
    <w:p w:rsidR="0012687D" w:rsidRDefault="0012687D" w:rsidP="0012687D">
      <w:pPr>
        <w:pStyle w:val="aa"/>
        <w:numPr>
          <w:ilvl w:val="0"/>
          <w:numId w:val="47"/>
        </w:numPr>
        <w:ind w:firstLineChars="0"/>
      </w:pPr>
      <w:r>
        <w:t>转为的动作</w:t>
      </w:r>
      <w:r>
        <w:rPr>
          <w:rFonts w:hint="eastAsia"/>
        </w:rPr>
        <w:t>：上半身以</w:t>
      </w:r>
      <w:r>
        <w:rPr>
          <w:rFonts w:hint="eastAsia"/>
        </w:rPr>
        <w:t>Spine</w:t>
      </w:r>
      <w:r>
        <w:t>3</w:t>
      </w:r>
      <w:r>
        <w:t>为基准</w:t>
      </w:r>
      <w:r>
        <w:rPr>
          <w:rFonts w:hint="eastAsia"/>
        </w:rPr>
        <w:t>，</w:t>
      </w:r>
      <w:r>
        <w:t>下半身以</w:t>
      </w:r>
      <w:r>
        <w:t>Spine/Spine2/Spine3</w:t>
      </w:r>
      <w:r>
        <w:t>为基础</w:t>
      </w:r>
    </w:p>
    <w:p w:rsidR="0012687D" w:rsidRPr="0012687D" w:rsidRDefault="0012687D" w:rsidP="0012687D">
      <w:pPr>
        <w:pStyle w:val="aa"/>
        <w:numPr>
          <w:ilvl w:val="0"/>
          <w:numId w:val="47"/>
        </w:numPr>
        <w:ind w:firstLineChars="0"/>
      </w:pPr>
    </w:p>
    <w:p w:rsidR="0012687D" w:rsidRDefault="0012687D" w:rsidP="00596E68">
      <w:pPr>
        <w:ind w:firstLine="420"/>
      </w:pPr>
    </w:p>
    <w:p w:rsidR="007411F3" w:rsidRDefault="007411F3" w:rsidP="00596E68">
      <w:pPr>
        <w:ind w:firstLine="420"/>
      </w:pPr>
      <w:r>
        <w:t>脊柱的基准</w:t>
      </w:r>
      <w:r>
        <w:rPr>
          <w:rFonts w:hint="eastAsia"/>
        </w:rPr>
        <w:t>：</w:t>
      </w:r>
    </w:p>
    <w:p w:rsidR="007411F3" w:rsidRPr="00596E68" w:rsidRDefault="007411F3" w:rsidP="00596E68">
      <w:pPr>
        <w:ind w:firstLine="420"/>
      </w:pPr>
      <w:r>
        <w:t>Nao</w:t>
      </w:r>
      <w:r>
        <w:t>中只有一个</w:t>
      </w:r>
      <w:r>
        <w:t>Body</w:t>
      </w:r>
      <w:r>
        <w:t>信息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Hip</w:t>
      </w:r>
      <w:r>
        <w:t>到</w:t>
      </w:r>
      <w:r>
        <w:t>Sine3</w:t>
      </w:r>
      <w:r>
        <w:t>都需要置</w:t>
      </w:r>
      <w:r>
        <w:rPr>
          <w:rFonts w:hint="eastAsia"/>
        </w:rPr>
        <w:t>0</w:t>
      </w:r>
      <w:r>
        <w:rPr>
          <w:rFonts w:hint="eastAsia"/>
        </w:rPr>
        <w:t>。且新的</w:t>
      </w:r>
      <w:r>
        <w:rPr>
          <w:rFonts w:hint="eastAsia"/>
        </w:rPr>
        <w:t>Hip</w:t>
      </w:r>
      <w:r>
        <w:rPr>
          <w:rFonts w:hint="eastAsia"/>
        </w:rPr>
        <w:t>要给一个新的基准：</w:t>
      </w:r>
      <w:r>
        <w:rPr>
          <w:rFonts w:hint="eastAsia"/>
        </w:rPr>
        <w:t>S</w:t>
      </w:r>
      <w:r>
        <w:t>pin2</w:t>
      </w:r>
    </w:p>
    <w:sectPr w:rsidR="007411F3" w:rsidRPr="00596E68">
      <w:headerReference w:type="even" r:id="rId94"/>
      <w:headerReference w:type="default" r:id="rId95"/>
      <w:footerReference w:type="even" r:id="rId96"/>
      <w:footerReference w:type="default" r:id="rId97"/>
      <w:headerReference w:type="first" r:id="rId98"/>
      <w:footerReference w:type="first" r:id="rId9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EB" w:rsidRDefault="00A560EB" w:rsidP="00820E20">
      <w:pPr>
        <w:ind w:firstLine="420"/>
      </w:pPr>
      <w:r>
        <w:separator/>
      </w:r>
    </w:p>
  </w:endnote>
  <w:endnote w:type="continuationSeparator" w:id="0">
    <w:p w:rsidR="00A560EB" w:rsidRDefault="00A560EB" w:rsidP="00820E2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EB" w:rsidRDefault="00A560EB" w:rsidP="00820E20">
      <w:pPr>
        <w:ind w:firstLine="420"/>
      </w:pPr>
      <w:r>
        <w:separator/>
      </w:r>
    </w:p>
  </w:footnote>
  <w:footnote w:type="continuationSeparator" w:id="0">
    <w:p w:rsidR="00A560EB" w:rsidRDefault="00A560EB" w:rsidP="00820E2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B0C" w:rsidRDefault="00684B0C" w:rsidP="000703E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CCB"/>
      </v:shape>
    </w:pict>
  </w:numPicBullet>
  <w:abstractNum w:abstractNumId="0">
    <w:nsid w:val="0291333F"/>
    <w:multiLevelType w:val="hybridMultilevel"/>
    <w:tmpl w:val="B4E4217E"/>
    <w:lvl w:ilvl="0" w:tplc="04090011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064D6EBB"/>
    <w:multiLevelType w:val="hybridMultilevel"/>
    <w:tmpl w:val="AC827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70E47CA"/>
    <w:multiLevelType w:val="hybridMultilevel"/>
    <w:tmpl w:val="C1FA1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A308EB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97438F"/>
    <w:multiLevelType w:val="hybridMultilevel"/>
    <w:tmpl w:val="209C7B8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14570C93"/>
    <w:multiLevelType w:val="hybridMultilevel"/>
    <w:tmpl w:val="04103094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002173D"/>
    <w:multiLevelType w:val="hybridMultilevel"/>
    <w:tmpl w:val="F788A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0244A37"/>
    <w:multiLevelType w:val="hybridMultilevel"/>
    <w:tmpl w:val="E6C6E9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1045838"/>
    <w:multiLevelType w:val="hybridMultilevel"/>
    <w:tmpl w:val="D85CFF8C"/>
    <w:lvl w:ilvl="0" w:tplc="6D9EC952">
      <w:start w:val="1"/>
      <w:numFmt w:val="decimal"/>
      <w:lvlText w:val="%1）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9">
    <w:nsid w:val="24934F20"/>
    <w:multiLevelType w:val="hybridMultilevel"/>
    <w:tmpl w:val="5F825B98"/>
    <w:lvl w:ilvl="0" w:tplc="93300FAE">
      <w:start w:val="1"/>
      <w:numFmt w:val="decimal"/>
      <w:lvlText w:val="（%1）"/>
      <w:lvlJc w:val="left"/>
      <w:pPr>
        <w:ind w:left="6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>
    <w:nsid w:val="28AC1A2E"/>
    <w:multiLevelType w:val="hybridMultilevel"/>
    <w:tmpl w:val="33245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DA01B8B"/>
    <w:multiLevelType w:val="hybridMultilevel"/>
    <w:tmpl w:val="D3C0179C"/>
    <w:lvl w:ilvl="0" w:tplc="E2E2B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E7333C1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E04514"/>
    <w:multiLevelType w:val="hybridMultilevel"/>
    <w:tmpl w:val="CBE23F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8AA07DC"/>
    <w:multiLevelType w:val="hybridMultilevel"/>
    <w:tmpl w:val="81980BEE"/>
    <w:lvl w:ilvl="0" w:tplc="507069D4">
      <w:start w:val="1"/>
      <w:numFmt w:val="decimal"/>
      <w:lvlText w:val="（%1）"/>
      <w:lvlJc w:val="left"/>
      <w:pPr>
        <w:ind w:left="1306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5">
    <w:nsid w:val="3B544932"/>
    <w:multiLevelType w:val="hybridMultilevel"/>
    <w:tmpl w:val="33B4DAA8"/>
    <w:lvl w:ilvl="0" w:tplc="93300FAE">
      <w:start w:val="1"/>
      <w:numFmt w:val="decimal"/>
      <w:lvlText w:val="（%1）"/>
      <w:lvlJc w:val="left"/>
      <w:pPr>
        <w:ind w:left="902" w:hanging="420"/>
      </w:pPr>
      <w:rPr>
        <w:rFonts w:ascii="Times New Roman" w:hAnsi="Times New Roman" w:cs="Times New Roman" w:hint="default"/>
      </w:rPr>
    </w:lvl>
    <w:lvl w:ilvl="1" w:tplc="DB3ACEAC">
      <w:start w:val="1"/>
      <w:numFmt w:val="decimal"/>
      <w:lvlText w:val="(%2)"/>
      <w:lvlJc w:val="left"/>
      <w:pPr>
        <w:ind w:left="1262" w:hanging="360"/>
      </w:pPr>
      <w:rPr>
        <w:rFonts w:hint="default"/>
      </w:rPr>
    </w:lvl>
    <w:lvl w:ilvl="2" w:tplc="93300FAE">
      <w:start w:val="1"/>
      <w:numFmt w:val="decimal"/>
      <w:lvlText w:val="（%3）"/>
      <w:lvlJc w:val="left"/>
      <w:pPr>
        <w:ind w:left="562" w:hanging="4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3B7C4DBD"/>
    <w:multiLevelType w:val="hybridMultilevel"/>
    <w:tmpl w:val="0EF63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EAF0D8F"/>
    <w:multiLevelType w:val="hybridMultilevel"/>
    <w:tmpl w:val="B3D2FB2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F37575F"/>
    <w:multiLevelType w:val="hybridMultilevel"/>
    <w:tmpl w:val="1D14F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17848D5"/>
    <w:multiLevelType w:val="hybridMultilevel"/>
    <w:tmpl w:val="C0A4F8B8"/>
    <w:lvl w:ilvl="0" w:tplc="C07E2D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5C782C"/>
    <w:multiLevelType w:val="hybridMultilevel"/>
    <w:tmpl w:val="B5BC985A"/>
    <w:lvl w:ilvl="0" w:tplc="E2E2BB7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93300FAE">
      <w:start w:val="1"/>
      <w:numFmt w:val="decimal"/>
      <w:lvlText w:val="（%3）"/>
      <w:lvlJc w:val="left"/>
      <w:pPr>
        <w:ind w:left="1146" w:hanging="720"/>
      </w:pPr>
      <w:rPr>
        <w:rFonts w:ascii="Times New Roman" w:hAnsi="Times New Roman" w:cs="Times New Roman" w:hint="default"/>
      </w:rPr>
    </w:lvl>
    <w:lvl w:ilvl="3" w:tplc="4268FECE">
      <w:start w:val="1"/>
      <w:numFmt w:val="decimal"/>
      <w:lvlText w:val="(%4)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7F483F"/>
    <w:multiLevelType w:val="hybridMultilevel"/>
    <w:tmpl w:val="97D67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3607EC8"/>
    <w:multiLevelType w:val="hybridMultilevel"/>
    <w:tmpl w:val="6B68E79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4441CD0"/>
    <w:multiLevelType w:val="hybridMultilevel"/>
    <w:tmpl w:val="CD3E535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4EB2B8D"/>
    <w:multiLevelType w:val="hybridMultilevel"/>
    <w:tmpl w:val="77709796"/>
    <w:lvl w:ilvl="0" w:tplc="19869CE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E264FF"/>
    <w:multiLevelType w:val="hybridMultilevel"/>
    <w:tmpl w:val="B4606D8A"/>
    <w:lvl w:ilvl="0" w:tplc="CFBC08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CE7737E"/>
    <w:multiLevelType w:val="hybridMultilevel"/>
    <w:tmpl w:val="1318C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D5D40AF"/>
    <w:multiLevelType w:val="hybridMultilevel"/>
    <w:tmpl w:val="554CB3BA"/>
    <w:lvl w:ilvl="0" w:tplc="7C3C7300">
      <w:start w:val="1"/>
      <w:numFmt w:val="decimal"/>
      <w:lvlText w:val="2.%1）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>
    <w:nsid w:val="4F47186C"/>
    <w:multiLevelType w:val="hybridMultilevel"/>
    <w:tmpl w:val="E45EA40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9">
    <w:nsid w:val="5374536D"/>
    <w:multiLevelType w:val="hybridMultilevel"/>
    <w:tmpl w:val="339AEA8C"/>
    <w:lvl w:ilvl="0" w:tplc="C688D9D4">
      <w:start w:val="1"/>
      <w:numFmt w:val="decimal"/>
      <w:lvlText w:val="（%1）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0">
    <w:nsid w:val="53B87461"/>
    <w:multiLevelType w:val="hybridMultilevel"/>
    <w:tmpl w:val="B75CB418"/>
    <w:lvl w:ilvl="0" w:tplc="5C686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8C660D5"/>
    <w:multiLevelType w:val="hybridMultilevel"/>
    <w:tmpl w:val="0C9C3252"/>
    <w:lvl w:ilvl="0" w:tplc="93300FAE">
      <w:start w:val="1"/>
      <w:numFmt w:val="decimal"/>
      <w:lvlText w:val="（%1）"/>
      <w:lvlJc w:val="left"/>
      <w:pPr>
        <w:ind w:left="61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32">
    <w:nsid w:val="59317BFB"/>
    <w:multiLevelType w:val="hybridMultilevel"/>
    <w:tmpl w:val="B7DE693E"/>
    <w:lvl w:ilvl="0" w:tplc="6A7816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BEA6DD2"/>
    <w:multiLevelType w:val="hybridMultilevel"/>
    <w:tmpl w:val="BF0E12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C073958"/>
    <w:multiLevelType w:val="hybridMultilevel"/>
    <w:tmpl w:val="4F0E5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D333AAD"/>
    <w:multiLevelType w:val="hybridMultilevel"/>
    <w:tmpl w:val="03D68510"/>
    <w:lvl w:ilvl="0" w:tplc="A33A74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5E9A74EC"/>
    <w:multiLevelType w:val="hybridMultilevel"/>
    <w:tmpl w:val="C97298BE"/>
    <w:lvl w:ilvl="0" w:tplc="46547F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066036E"/>
    <w:multiLevelType w:val="hybridMultilevel"/>
    <w:tmpl w:val="D30AAC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14C6CB6"/>
    <w:multiLevelType w:val="hybridMultilevel"/>
    <w:tmpl w:val="5812FCCC"/>
    <w:lvl w:ilvl="0" w:tplc="28D49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67C6E18"/>
    <w:multiLevelType w:val="hybridMultilevel"/>
    <w:tmpl w:val="A7CCA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90F41C7"/>
    <w:multiLevelType w:val="hybridMultilevel"/>
    <w:tmpl w:val="63F2A9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DA81AE2"/>
    <w:multiLevelType w:val="hybridMultilevel"/>
    <w:tmpl w:val="A23E91CA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3625356"/>
    <w:multiLevelType w:val="hybridMultilevel"/>
    <w:tmpl w:val="E91A3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E57B00"/>
    <w:multiLevelType w:val="hybridMultilevel"/>
    <w:tmpl w:val="1F8E0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C981CD8"/>
    <w:multiLevelType w:val="hybridMultilevel"/>
    <w:tmpl w:val="CF0231B0"/>
    <w:lvl w:ilvl="0" w:tplc="EDB60602">
      <w:start w:val="1"/>
      <w:numFmt w:val="decimal"/>
      <w:lvlText w:val="（%1）"/>
      <w:lvlJc w:val="left"/>
      <w:pPr>
        <w:ind w:left="1563" w:hanging="72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45">
    <w:nsid w:val="7E851667"/>
    <w:multiLevelType w:val="hybridMultilevel"/>
    <w:tmpl w:val="09CE9560"/>
    <w:lvl w:ilvl="0" w:tplc="140697C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F134095"/>
    <w:multiLevelType w:val="hybridMultilevel"/>
    <w:tmpl w:val="C644D55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1"/>
  </w:num>
  <w:num w:numId="3">
    <w:abstractNumId w:val="21"/>
  </w:num>
  <w:num w:numId="4">
    <w:abstractNumId w:val="17"/>
  </w:num>
  <w:num w:numId="5">
    <w:abstractNumId w:val="10"/>
  </w:num>
  <w:num w:numId="6">
    <w:abstractNumId w:val="22"/>
  </w:num>
  <w:num w:numId="7">
    <w:abstractNumId w:val="25"/>
  </w:num>
  <w:num w:numId="8">
    <w:abstractNumId w:val="11"/>
  </w:num>
  <w:num w:numId="9">
    <w:abstractNumId w:val="20"/>
  </w:num>
  <w:num w:numId="10">
    <w:abstractNumId w:val="40"/>
  </w:num>
  <w:num w:numId="11">
    <w:abstractNumId w:val="43"/>
  </w:num>
  <w:num w:numId="12">
    <w:abstractNumId w:val="34"/>
  </w:num>
  <w:num w:numId="13">
    <w:abstractNumId w:val="13"/>
  </w:num>
  <w:num w:numId="14">
    <w:abstractNumId w:val="26"/>
  </w:num>
  <w:num w:numId="15">
    <w:abstractNumId w:val="23"/>
  </w:num>
  <w:num w:numId="16">
    <w:abstractNumId w:val="2"/>
  </w:num>
  <w:num w:numId="17">
    <w:abstractNumId w:val="5"/>
  </w:num>
  <w:num w:numId="18">
    <w:abstractNumId w:val="14"/>
  </w:num>
  <w:num w:numId="19">
    <w:abstractNumId w:val="4"/>
  </w:num>
  <w:num w:numId="20">
    <w:abstractNumId w:val="36"/>
  </w:num>
  <w:num w:numId="21">
    <w:abstractNumId w:val="18"/>
  </w:num>
  <w:num w:numId="22">
    <w:abstractNumId w:val="9"/>
  </w:num>
  <w:num w:numId="23">
    <w:abstractNumId w:val="27"/>
  </w:num>
  <w:num w:numId="24">
    <w:abstractNumId w:val="42"/>
  </w:num>
  <w:num w:numId="25">
    <w:abstractNumId w:val="0"/>
  </w:num>
  <w:num w:numId="26">
    <w:abstractNumId w:val="35"/>
  </w:num>
  <w:num w:numId="27">
    <w:abstractNumId w:val="15"/>
  </w:num>
  <w:num w:numId="28">
    <w:abstractNumId w:val="31"/>
  </w:num>
  <w:num w:numId="29">
    <w:abstractNumId w:val="16"/>
  </w:num>
  <w:num w:numId="30">
    <w:abstractNumId w:val="1"/>
  </w:num>
  <w:num w:numId="31">
    <w:abstractNumId w:val="32"/>
  </w:num>
  <w:num w:numId="32">
    <w:abstractNumId w:val="24"/>
  </w:num>
  <w:num w:numId="33">
    <w:abstractNumId w:val="33"/>
  </w:num>
  <w:num w:numId="34">
    <w:abstractNumId w:val="29"/>
  </w:num>
  <w:num w:numId="35">
    <w:abstractNumId w:val="28"/>
  </w:num>
  <w:num w:numId="36">
    <w:abstractNumId w:val="8"/>
  </w:num>
  <w:num w:numId="37">
    <w:abstractNumId w:val="30"/>
  </w:num>
  <w:num w:numId="38">
    <w:abstractNumId w:val="44"/>
  </w:num>
  <w:num w:numId="39">
    <w:abstractNumId w:val="39"/>
  </w:num>
  <w:num w:numId="40">
    <w:abstractNumId w:val="7"/>
  </w:num>
  <w:num w:numId="41">
    <w:abstractNumId w:val="46"/>
  </w:num>
  <w:num w:numId="42">
    <w:abstractNumId w:val="38"/>
  </w:num>
  <w:num w:numId="43">
    <w:abstractNumId w:val="12"/>
  </w:num>
  <w:num w:numId="44">
    <w:abstractNumId w:val="45"/>
  </w:num>
  <w:num w:numId="45">
    <w:abstractNumId w:val="37"/>
  </w:num>
  <w:num w:numId="46">
    <w:abstractNumId w:val="6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rv2wvv0wdeeteewsvprs9dts02rdsvrddp&quot;&gt;xyz EndNote Library&lt;record-ids&gt;&lt;item&gt;1&lt;/item&gt;&lt;item&gt;130&lt;/item&gt;&lt;/record-ids&gt;&lt;/item&gt;&lt;/Libraries&gt;"/>
  </w:docVars>
  <w:rsids>
    <w:rsidRoot w:val="00001483"/>
    <w:rsid w:val="00001483"/>
    <w:rsid w:val="00002F9C"/>
    <w:rsid w:val="00005BCB"/>
    <w:rsid w:val="00006247"/>
    <w:rsid w:val="00010E27"/>
    <w:rsid w:val="00010F7E"/>
    <w:rsid w:val="00013A02"/>
    <w:rsid w:val="00017196"/>
    <w:rsid w:val="00017F1D"/>
    <w:rsid w:val="00020BCC"/>
    <w:rsid w:val="000213BB"/>
    <w:rsid w:val="00024361"/>
    <w:rsid w:val="00024C2B"/>
    <w:rsid w:val="00026749"/>
    <w:rsid w:val="0002690F"/>
    <w:rsid w:val="00030C85"/>
    <w:rsid w:val="00040D74"/>
    <w:rsid w:val="00044F82"/>
    <w:rsid w:val="00046B1E"/>
    <w:rsid w:val="00047563"/>
    <w:rsid w:val="000543AC"/>
    <w:rsid w:val="000566FF"/>
    <w:rsid w:val="000576F7"/>
    <w:rsid w:val="000576F8"/>
    <w:rsid w:val="00060B05"/>
    <w:rsid w:val="00062076"/>
    <w:rsid w:val="00063256"/>
    <w:rsid w:val="000646F8"/>
    <w:rsid w:val="000703EE"/>
    <w:rsid w:val="0007107B"/>
    <w:rsid w:val="00071B7F"/>
    <w:rsid w:val="000750FB"/>
    <w:rsid w:val="0008158E"/>
    <w:rsid w:val="000815EC"/>
    <w:rsid w:val="00081BEC"/>
    <w:rsid w:val="00085BD7"/>
    <w:rsid w:val="000917AC"/>
    <w:rsid w:val="0009350F"/>
    <w:rsid w:val="000A1D27"/>
    <w:rsid w:val="000A4FC7"/>
    <w:rsid w:val="000A561F"/>
    <w:rsid w:val="000A67B9"/>
    <w:rsid w:val="000A7324"/>
    <w:rsid w:val="000B3414"/>
    <w:rsid w:val="000B58C0"/>
    <w:rsid w:val="000C0680"/>
    <w:rsid w:val="000C213A"/>
    <w:rsid w:val="000C3D6C"/>
    <w:rsid w:val="000C3D91"/>
    <w:rsid w:val="000D009A"/>
    <w:rsid w:val="000D041D"/>
    <w:rsid w:val="000D4F50"/>
    <w:rsid w:val="000D600F"/>
    <w:rsid w:val="000E0B43"/>
    <w:rsid w:val="000E2C30"/>
    <w:rsid w:val="000E6AC2"/>
    <w:rsid w:val="000E776B"/>
    <w:rsid w:val="000E7A91"/>
    <w:rsid w:val="000F13CE"/>
    <w:rsid w:val="000F41FA"/>
    <w:rsid w:val="000F470E"/>
    <w:rsid w:val="000F50D6"/>
    <w:rsid w:val="0010665F"/>
    <w:rsid w:val="00107998"/>
    <w:rsid w:val="00117B01"/>
    <w:rsid w:val="0012010D"/>
    <w:rsid w:val="001239C3"/>
    <w:rsid w:val="0012687D"/>
    <w:rsid w:val="00126D2D"/>
    <w:rsid w:val="00126FE4"/>
    <w:rsid w:val="00133D92"/>
    <w:rsid w:val="00136FD6"/>
    <w:rsid w:val="00137AE4"/>
    <w:rsid w:val="00137EB2"/>
    <w:rsid w:val="001428AE"/>
    <w:rsid w:val="00145A0A"/>
    <w:rsid w:val="00147811"/>
    <w:rsid w:val="00147A5D"/>
    <w:rsid w:val="001511D1"/>
    <w:rsid w:val="001545DD"/>
    <w:rsid w:val="001714E9"/>
    <w:rsid w:val="00171747"/>
    <w:rsid w:val="0017259E"/>
    <w:rsid w:val="00172C21"/>
    <w:rsid w:val="00174928"/>
    <w:rsid w:val="0017778D"/>
    <w:rsid w:val="00180675"/>
    <w:rsid w:val="00184EFB"/>
    <w:rsid w:val="00195F82"/>
    <w:rsid w:val="00196833"/>
    <w:rsid w:val="001973CA"/>
    <w:rsid w:val="001A05D4"/>
    <w:rsid w:val="001A1744"/>
    <w:rsid w:val="001A3EA1"/>
    <w:rsid w:val="001A656F"/>
    <w:rsid w:val="001B49A4"/>
    <w:rsid w:val="001B5254"/>
    <w:rsid w:val="001B659B"/>
    <w:rsid w:val="001B7AB5"/>
    <w:rsid w:val="001C5906"/>
    <w:rsid w:val="001D0FEF"/>
    <w:rsid w:val="001D11F3"/>
    <w:rsid w:val="001D47B5"/>
    <w:rsid w:val="001D536B"/>
    <w:rsid w:val="001D62B3"/>
    <w:rsid w:val="001D64CD"/>
    <w:rsid w:val="001D73AE"/>
    <w:rsid w:val="001E3BC3"/>
    <w:rsid w:val="001E5309"/>
    <w:rsid w:val="001E6069"/>
    <w:rsid w:val="001E698C"/>
    <w:rsid w:val="001E6BAD"/>
    <w:rsid w:val="001F058C"/>
    <w:rsid w:val="001F13E9"/>
    <w:rsid w:val="001F3258"/>
    <w:rsid w:val="001F4DBE"/>
    <w:rsid w:val="001F5299"/>
    <w:rsid w:val="001F5321"/>
    <w:rsid w:val="00203565"/>
    <w:rsid w:val="00204954"/>
    <w:rsid w:val="00205DD0"/>
    <w:rsid w:val="00205E20"/>
    <w:rsid w:val="00206EBF"/>
    <w:rsid w:val="00210062"/>
    <w:rsid w:val="0021291D"/>
    <w:rsid w:val="002133CA"/>
    <w:rsid w:val="00220448"/>
    <w:rsid w:val="00226B02"/>
    <w:rsid w:val="00230F91"/>
    <w:rsid w:val="00232ABF"/>
    <w:rsid w:val="0024358E"/>
    <w:rsid w:val="0024613E"/>
    <w:rsid w:val="002554FC"/>
    <w:rsid w:val="00264641"/>
    <w:rsid w:val="002719AE"/>
    <w:rsid w:val="002730B0"/>
    <w:rsid w:val="00274DC2"/>
    <w:rsid w:val="00275D46"/>
    <w:rsid w:val="002768C8"/>
    <w:rsid w:val="0028348E"/>
    <w:rsid w:val="00286CE6"/>
    <w:rsid w:val="0028745F"/>
    <w:rsid w:val="00290B06"/>
    <w:rsid w:val="00290B1F"/>
    <w:rsid w:val="00290D37"/>
    <w:rsid w:val="002A2C2E"/>
    <w:rsid w:val="002B2F2B"/>
    <w:rsid w:val="002B3D92"/>
    <w:rsid w:val="002C011B"/>
    <w:rsid w:val="002C1023"/>
    <w:rsid w:val="002C19C9"/>
    <w:rsid w:val="002C2F15"/>
    <w:rsid w:val="002C4477"/>
    <w:rsid w:val="002C5B56"/>
    <w:rsid w:val="002C7DDF"/>
    <w:rsid w:val="002D2151"/>
    <w:rsid w:val="002D3294"/>
    <w:rsid w:val="002D4B25"/>
    <w:rsid w:val="002E0AA4"/>
    <w:rsid w:val="002E10B6"/>
    <w:rsid w:val="002E3514"/>
    <w:rsid w:val="002E4B68"/>
    <w:rsid w:val="002E64B9"/>
    <w:rsid w:val="002E7711"/>
    <w:rsid w:val="002F0CA9"/>
    <w:rsid w:val="002F1376"/>
    <w:rsid w:val="002F284E"/>
    <w:rsid w:val="003007BE"/>
    <w:rsid w:val="00304CE6"/>
    <w:rsid w:val="0031457D"/>
    <w:rsid w:val="003166E0"/>
    <w:rsid w:val="003225EE"/>
    <w:rsid w:val="003267A7"/>
    <w:rsid w:val="00327968"/>
    <w:rsid w:val="003302F9"/>
    <w:rsid w:val="00331E88"/>
    <w:rsid w:val="00332711"/>
    <w:rsid w:val="00334E9E"/>
    <w:rsid w:val="0033788B"/>
    <w:rsid w:val="003378AC"/>
    <w:rsid w:val="0034505C"/>
    <w:rsid w:val="00346624"/>
    <w:rsid w:val="003509BB"/>
    <w:rsid w:val="00356402"/>
    <w:rsid w:val="00356515"/>
    <w:rsid w:val="00365732"/>
    <w:rsid w:val="00365EF3"/>
    <w:rsid w:val="00370879"/>
    <w:rsid w:val="00371DD2"/>
    <w:rsid w:val="0037551B"/>
    <w:rsid w:val="003821AD"/>
    <w:rsid w:val="00385AEB"/>
    <w:rsid w:val="00387884"/>
    <w:rsid w:val="00397EEE"/>
    <w:rsid w:val="003A3382"/>
    <w:rsid w:val="003A67F7"/>
    <w:rsid w:val="003B1473"/>
    <w:rsid w:val="003B4810"/>
    <w:rsid w:val="003B7D6C"/>
    <w:rsid w:val="003C070E"/>
    <w:rsid w:val="003C20E4"/>
    <w:rsid w:val="003C5C11"/>
    <w:rsid w:val="003D310C"/>
    <w:rsid w:val="003D3C6A"/>
    <w:rsid w:val="003D6872"/>
    <w:rsid w:val="003D7795"/>
    <w:rsid w:val="003E1D81"/>
    <w:rsid w:val="003E2974"/>
    <w:rsid w:val="003E3066"/>
    <w:rsid w:val="003F0DA0"/>
    <w:rsid w:val="00400C10"/>
    <w:rsid w:val="0040471B"/>
    <w:rsid w:val="00405170"/>
    <w:rsid w:val="00406ECE"/>
    <w:rsid w:val="004236E4"/>
    <w:rsid w:val="00424626"/>
    <w:rsid w:val="00431BE4"/>
    <w:rsid w:val="0043203E"/>
    <w:rsid w:val="004353C5"/>
    <w:rsid w:val="00435602"/>
    <w:rsid w:val="004369CC"/>
    <w:rsid w:val="00440077"/>
    <w:rsid w:val="00441A14"/>
    <w:rsid w:val="00441BE7"/>
    <w:rsid w:val="00442118"/>
    <w:rsid w:val="004424E9"/>
    <w:rsid w:val="004427AC"/>
    <w:rsid w:val="00450B58"/>
    <w:rsid w:val="0045322B"/>
    <w:rsid w:val="00454227"/>
    <w:rsid w:val="00455B9E"/>
    <w:rsid w:val="00457016"/>
    <w:rsid w:val="00457561"/>
    <w:rsid w:val="00460211"/>
    <w:rsid w:val="004604B5"/>
    <w:rsid w:val="004612EB"/>
    <w:rsid w:val="00464328"/>
    <w:rsid w:val="00470FEE"/>
    <w:rsid w:val="00471576"/>
    <w:rsid w:val="00473AB2"/>
    <w:rsid w:val="00475795"/>
    <w:rsid w:val="00475BD0"/>
    <w:rsid w:val="00475DAF"/>
    <w:rsid w:val="00480A33"/>
    <w:rsid w:val="00482374"/>
    <w:rsid w:val="004843A3"/>
    <w:rsid w:val="00485EA2"/>
    <w:rsid w:val="00487A9F"/>
    <w:rsid w:val="0049182C"/>
    <w:rsid w:val="00493BD6"/>
    <w:rsid w:val="00495439"/>
    <w:rsid w:val="004B0360"/>
    <w:rsid w:val="004B5BA3"/>
    <w:rsid w:val="004B65F6"/>
    <w:rsid w:val="004C7BC1"/>
    <w:rsid w:val="004E0FF7"/>
    <w:rsid w:val="004E35F5"/>
    <w:rsid w:val="004E584C"/>
    <w:rsid w:val="004E73FE"/>
    <w:rsid w:val="004F3A47"/>
    <w:rsid w:val="004F4069"/>
    <w:rsid w:val="004F6A02"/>
    <w:rsid w:val="00500189"/>
    <w:rsid w:val="00504897"/>
    <w:rsid w:val="00507EF2"/>
    <w:rsid w:val="00513422"/>
    <w:rsid w:val="005144BE"/>
    <w:rsid w:val="00514A95"/>
    <w:rsid w:val="005177AB"/>
    <w:rsid w:val="005219DC"/>
    <w:rsid w:val="005247FF"/>
    <w:rsid w:val="00525982"/>
    <w:rsid w:val="00525D62"/>
    <w:rsid w:val="00530462"/>
    <w:rsid w:val="00534813"/>
    <w:rsid w:val="00542C10"/>
    <w:rsid w:val="0054398E"/>
    <w:rsid w:val="00553721"/>
    <w:rsid w:val="00553C0A"/>
    <w:rsid w:val="005547FA"/>
    <w:rsid w:val="0055765F"/>
    <w:rsid w:val="00557694"/>
    <w:rsid w:val="00562104"/>
    <w:rsid w:val="00562FC4"/>
    <w:rsid w:val="005635E4"/>
    <w:rsid w:val="00567EAF"/>
    <w:rsid w:val="00580666"/>
    <w:rsid w:val="00583405"/>
    <w:rsid w:val="005856B8"/>
    <w:rsid w:val="00587FB5"/>
    <w:rsid w:val="00590E38"/>
    <w:rsid w:val="00595933"/>
    <w:rsid w:val="00596E68"/>
    <w:rsid w:val="005A083D"/>
    <w:rsid w:val="005A0D5E"/>
    <w:rsid w:val="005A4B29"/>
    <w:rsid w:val="005A4F8B"/>
    <w:rsid w:val="005B2D6E"/>
    <w:rsid w:val="005B519B"/>
    <w:rsid w:val="005C3FFC"/>
    <w:rsid w:val="005C4EEF"/>
    <w:rsid w:val="005C6F07"/>
    <w:rsid w:val="005D7378"/>
    <w:rsid w:val="005D7A6C"/>
    <w:rsid w:val="005D7EE2"/>
    <w:rsid w:val="005F5532"/>
    <w:rsid w:val="00603302"/>
    <w:rsid w:val="00605B3A"/>
    <w:rsid w:val="00607B2E"/>
    <w:rsid w:val="00612AEC"/>
    <w:rsid w:val="006231AA"/>
    <w:rsid w:val="00623F5D"/>
    <w:rsid w:val="00627550"/>
    <w:rsid w:val="0063330F"/>
    <w:rsid w:val="00641450"/>
    <w:rsid w:val="00645795"/>
    <w:rsid w:val="0065556A"/>
    <w:rsid w:val="006572B0"/>
    <w:rsid w:val="00657B6E"/>
    <w:rsid w:val="00657BE2"/>
    <w:rsid w:val="00661271"/>
    <w:rsid w:val="006636B8"/>
    <w:rsid w:val="0066444F"/>
    <w:rsid w:val="006710D3"/>
    <w:rsid w:val="00672472"/>
    <w:rsid w:val="006741E1"/>
    <w:rsid w:val="00675EFF"/>
    <w:rsid w:val="006807FF"/>
    <w:rsid w:val="00684525"/>
    <w:rsid w:val="00684B0C"/>
    <w:rsid w:val="006872FD"/>
    <w:rsid w:val="006932E3"/>
    <w:rsid w:val="00693715"/>
    <w:rsid w:val="00694D45"/>
    <w:rsid w:val="006955B1"/>
    <w:rsid w:val="00697450"/>
    <w:rsid w:val="006A0E16"/>
    <w:rsid w:val="006A2037"/>
    <w:rsid w:val="006A29CB"/>
    <w:rsid w:val="006B1CB1"/>
    <w:rsid w:val="006B2C4A"/>
    <w:rsid w:val="006B2DEE"/>
    <w:rsid w:val="006B3C5E"/>
    <w:rsid w:val="006B5461"/>
    <w:rsid w:val="006B70CA"/>
    <w:rsid w:val="006C1D5F"/>
    <w:rsid w:val="006C2374"/>
    <w:rsid w:val="006C33E1"/>
    <w:rsid w:val="006D5972"/>
    <w:rsid w:val="006D5B2E"/>
    <w:rsid w:val="006D5C80"/>
    <w:rsid w:val="006E0099"/>
    <w:rsid w:val="006F0F16"/>
    <w:rsid w:val="006F1025"/>
    <w:rsid w:val="006F14CD"/>
    <w:rsid w:val="006F3965"/>
    <w:rsid w:val="006F460F"/>
    <w:rsid w:val="006F6556"/>
    <w:rsid w:val="006F6F41"/>
    <w:rsid w:val="00700C66"/>
    <w:rsid w:val="0071561A"/>
    <w:rsid w:val="007167FD"/>
    <w:rsid w:val="00720226"/>
    <w:rsid w:val="00720EA4"/>
    <w:rsid w:val="00722291"/>
    <w:rsid w:val="007233D6"/>
    <w:rsid w:val="00723E4E"/>
    <w:rsid w:val="00725840"/>
    <w:rsid w:val="007272A9"/>
    <w:rsid w:val="007307A2"/>
    <w:rsid w:val="00731FE1"/>
    <w:rsid w:val="0073415B"/>
    <w:rsid w:val="00737A21"/>
    <w:rsid w:val="007411F3"/>
    <w:rsid w:val="00741AC3"/>
    <w:rsid w:val="00747D9D"/>
    <w:rsid w:val="007502FB"/>
    <w:rsid w:val="00753083"/>
    <w:rsid w:val="00753736"/>
    <w:rsid w:val="00753B9D"/>
    <w:rsid w:val="0075711F"/>
    <w:rsid w:val="0075768F"/>
    <w:rsid w:val="007666C6"/>
    <w:rsid w:val="00770925"/>
    <w:rsid w:val="00771FE6"/>
    <w:rsid w:val="00774C6A"/>
    <w:rsid w:val="00775437"/>
    <w:rsid w:val="0077681C"/>
    <w:rsid w:val="007801E7"/>
    <w:rsid w:val="00780A1E"/>
    <w:rsid w:val="00782449"/>
    <w:rsid w:val="00782944"/>
    <w:rsid w:val="00784B23"/>
    <w:rsid w:val="00791DE2"/>
    <w:rsid w:val="0079316A"/>
    <w:rsid w:val="007A40D5"/>
    <w:rsid w:val="007B3E36"/>
    <w:rsid w:val="007B5A32"/>
    <w:rsid w:val="007C3706"/>
    <w:rsid w:val="007C3EDE"/>
    <w:rsid w:val="007D382D"/>
    <w:rsid w:val="007D401C"/>
    <w:rsid w:val="007D63DD"/>
    <w:rsid w:val="007E060A"/>
    <w:rsid w:val="007E530E"/>
    <w:rsid w:val="007E54DE"/>
    <w:rsid w:val="007E71C0"/>
    <w:rsid w:val="007E74CD"/>
    <w:rsid w:val="007E7C75"/>
    <w:rsid w:val="007F3952"/>
    <w:rsid w:val="00800557"/>
    <w:rsid w:val="00800B33"/>
    <w:rsid w:val="008025AA"/>
    <w:rsid w:val="00805746"/>
    <w:rsid w:val="008059DC"/>
    <w:rsid w:val="00805BA7"/>
    <w:rsid w:val="00811919"/>
    <w:rsid w:val="00813612"/>
    <w:rsid w:val="00813B2C"/>
    <w:rsid w:val="00813FC1"/>
    <w:rsid w:val="00815652"/>
    <w:rsid w:val="00820C5D"/>
    <w:rsid w:val="00820E20"/>
    <w:rsid w:val="008212A4"/>
    <w:rsid w:val="008249AB"/>
    <w:rsid w:val="00825919"/>
    <w:rsid w:val="00827B46"/>
    <w:rsid w:val="00835A6C"/>
    <w:rsid w:val="00841655"/>
    <w:rsid w:val="0084564F"/>
    <w:rsid w:val="008515FE"/>
    <w:rsid w:val="00853157"/>
    <w:rsid w:val="00860180"/>
    <w:rsid w:val="00861071"/>
    <w:rsid w:val="008618D1"/>
    <w:rsid w:val="00866F04"/>
    <w:rsid w:val="00875006"/>
    <w:rsid w:val="008801CE"/>
    <w:rsid w:val="0088038A"/>
    <w:rsid w:val="008823FE"/>
    <w:rsid w:val="00885095"/>
    <w:rsid w:val="008865E4"/>
    <w:rsid w:val="00886BC0"/>
    <w:rsid w:val="008910EF"/>
    <w:rsid w:val="00892153"/>
    <w:rsid w:val="0089228B"/>
    <w:rsid w:val="00894D4D"/>
    <w:rsid w:val="00895996"/>
    <w:rsid w:val="008959F4"/>
    <w:rsid w:val="00896134"/>
    <w:rsid w:val="008A2D9E"/>
    <w:rsid w:val="008A47AC"/>
    <w:rsid w:val="008A6D20"/>
    <w:rsid w:val="008A7EDD"/>
    <w:rsid w:val="008A7EEF"/>
    <w:rsid w:val="008B0530"/>
    <w:rsid w:val="008B085B"/>
    <w:rsid w:val="008B15A2"/>
    <w:rsid w:val="008B1FFC"/>
    <w:rsid w:val="008B2704"/>
    <w:rsid w:val="008B4C7F"/>
    <w:rsid w:val="008B5FB3"/>
    <w:rsid w:val="008B6993"/>
    <w:rsid w:val="008C0320"/>
    <w:rsid w:val="008C2017"/>
    <w:rsid w:val="008D2019"/>
    <w:rsid w:val="008D728D"/>
    <w:rsid w:val="008D7CE1"/>
    <w:rsid w:val="008E66D6"/>
    <w:rsid w:val="008F03D4"/>
    <w:rsid w:val="008F18EF"/>
    <w:rsid w:val="008F18FA"/>
    <w:rsid w:val="008F4C95"/>
    <w:rsid w:val="008F6BBE"/>
    <w:rsid w:val="008F6ED9"/>
    <w:rsid w:val="00902A8C"/>
    <w:rsid w:val="00903F57"/>
    <w:rsid w:val="00904BAF"/>
    <w:rsid w:val="00905BE5"/>
    <w:rsid w:val="00906EC8"/>
    <w:rsid w:val="00907080"/>
    <w:rsid w:val="00912471"/>
    <w:rsid w:val="00914CC7"/>
    <w:rsid w:val="0091715B"/>
    <w:rsid w:val="009203B0"/>
    <w:rsid w:val="009227C9"/>
    <w:rsid w:val="00925548"/>
    <w:rsid w:val="00926C14"/>
    <w:rsid w:val="009366BE"/>
    <w:rsid w:val="00937280"/>
    <w:rsid w:val="00941CD8"/>
    <w:rsid w:val="0095036D"/>
    <w:rsid w:val="009505AD"/>
    <w:rsid w:val="00953EBD"/>
    <w:rsid w:val="0095508C"/>
    <w:rsid w:val="00957C02"/>
    <w:rsid w:val="009610A0"/>
    <w:rsid w:val="0096168D"/>
    <w:rsid w:val="00961E31"/>
    <w:rsid w:val="00961E37"/>
    <w:rsid w:val="00964A67"/>
    <w:rsid w:val="00965E39"/>
    <w:rsid w:val="0096640D"/>
    <w:rsid w:val="0097266F"/>
    <w:rsid w:val="009768E4"/>
    <w:rsid w:val="00976DF9"/>
    <w:rsid w:val="00976FAF"/>
    <w:rsid w:val="00980263"/>
    <w:rsid w:val="009850ED"/>
    <w:rsid w:val="009927DF"/>
    <w:rsid w:val="00994B04"/>
    <w:rsid w:val="00995F84"/>
    <w:rsid w:val="009964A1"/>
    <w:rsid w:val="00997D04"/>
    <w:rsid w:val="009A250A"/>
    <w:rsid w:val="009A3112"/>
    <w:rsid w:val="009A6F83"/>
    <w:rsid w:val="009A7BA5"/>
    <w:rsid w:val="009B7C31"/>
    <w:rsid w:val="009C0E11"/>
    <w:rsid w:val="009C127B"/>
    <w:rsid w:val="009C20BA"/>
    <w:rsid w:val="009C437E"/>
    <w:rsid w:val="009C59E5"/>
    <w:rsid w:val="009C701C"/>
    <w:rsid w:val="009D00F5"/>
    <w:rsid w:val="009D0B4D"/>
    <w:rsid w:val="009D1764"/>
    <w:rsid w:val="009D3F0C"/>
    <w:rsid w:val="009E05DA"/>
    <w:rsid w:val="009E16DE"/>
    <w:rsid w:val="009E5340"/>
    <w:rsid w:val="009F5D41"/>
    <w:rsid w:val="009F79E6"/>
    <w:rsid w:val="00A015FE"/>
    <w:rsid w:val="00A024E8"/>
    <w:rsid w:val="00A02DCE"/>
    <w:rsid w:val="00A05D9C"/>
    <w:rsid w:val="00A07190"/>
    <w:rsid w:val="00A10274"/>
    <w:rsid w:val="00A13279"/>
    <w:rsid w:val="00A134DA"/>
    <w:rsid w:val="00A14AB8"/>
    <w:rsid w:val="00A22581"/>
    <w:rsid w:val="00A25145"/>
    <w:rsid w:val="00A2604A"/>
    <w:rsid w:val="00A26CC9"/>
    <w:rsid w:val="00A318DA"/>
    <w:rsid w:val="00A34247"/>
    <w:rsid w:val="00A41E8D"/>
    <w:rsid w:val="00A42374"/>
    <w:rsid w:val="00A43E54"/>
    <w:rsid w:val="00A44680"/>
    <w:rsid w:val="00A45217"/>
    <w:rsid w:val="00A46B84"/>
    <w:rsid w:val="00A472ED"/>
    <w:rsid w:val="00A508A4"/>
    <w:rsid w:val="00A512EA"/>
    <w:rsid w:val="00A51887"/>
    <w:rsid w:val="00A54447"/>
    <w:rsid w:val="00A55216"/>
    <w:rsid w:val="00A55F56"/>
    <w:rsid w:val="00A560EB"/>
    <w:rsid w:val="00A61CE9"/>
    <w:rsid w:val="00A6367A"/>
    <w:rsid w:val="00A662F4"/>
    <w:rsid w:val="00A704B7"/>
    <w:rsid w:val="00A737AA"/>
    <w:rsid w:val="00A738E0"/>
    <w:rsid w:val="00A8109A"/>
    <w:rsid w:val="00A813AF"/>
    <w:rsid w:val="00A814C3"/>
    <w:rsid w:val="00A82EA4"/>
    <w:rsid w:val="00A8506B"/>
    <w:rsid w:val="00A853C6"/>
    <w:rsid w:val="00A91AB6"/>
    <w:rsid w:val="00A9272A"/>
    <w:rsid w:val="00A973E4"/>
    <w:rsid w:val="00AA02B3"/>
    <w:rsid w:val="00AA105E"/>
    <w:rsid w:val="00AA116A"/>
    <w:rsid w:val="00AA4535"/>
    <w:rsid w:val="00AA53FD"/>
    <w:rsid w:val="00AB29B7"/>
    <w:rsid w:val="00AB2E46"/>
    <w:rsid w:val="00AB398D"/>
    <w:rsid w:val="00AB4D14"/>
    <w:rsid w:val="00AB6583"/>
    <w:rsid w:val="00AB6991"/>
    <w:rsid w:val="00AB7898"/>
    <w:rsid w:val="00AB79B4"/>
    <w:rsid w:val="00AD0FB0"/>
    <w:rsid w:val="00AD1219"/>
    <w:rsid w:val="00AD1D24"/>
    <w:rsid w:val="00AD2239"/>
    <w:rsid w:val="00AD5994"/>
    <w:rsid w:val="00AD61E2"/>
    <w:rsid w:val="00AD6728"/>
    <w:rsid w:val="00AE3B49"/>
    <w:rsid w:val="00AE4EAE"/>
    <w:rsid w:val="00AE5A5C"/>
    <w:rsid w:val="00AF4DA7"/>
    <w:rsid w:val="00B00C4B"/>
    <w:rsid w:val="00B0160B"/>
    <w:rsid w:val="00B04A25"/>
    <w:rsid w:val="00B069C2"/>
    <w:rsid w:val="00B105C9"/>
    <w:rsid w:val="00B10660"/>
    <w:rsid w:val="00B11008"/>
    <w:rsid w:val="00B206C3"/>
    <w:rsid w:val="00B20722"/>
    <w:rsid w:val="00B21B7D"/>
    <w:rsid w:val="00B232BC"/>
    <w:rsid w:val="00B235BC"/>
    <w:rsid w:val="00B249FD"/>
    <w:rsid w:val="00B2655C"/>
    <w:rsid w:val="00B33E98"/>
    <w:rsid w:val="00B3633C"/>
    <w:rsid w:val="00B371AB"/>
    <w:rsid w:val="00B507A5"/>
    <w:rsid w:val="00B514DD"/>
    <w:rsid w:val="00B53A0E"/>
    <w:rsid w:val="00B5533D"/>
    <w:rsid w:val="00B57BCD"/>
    <w:rsid w:val="00B67B4F"/>
    <w:rsid w:val="00B704E9"/>
    <w:rsid w:val="00B71768"/>
    <w:rsid w:val="00B71BAA"/>
    <w:rsid w:val="00B73891"/>
    <w:rsid w:val="00B80481"/>
    <w:rsid w:val="00B80863"/>
    <w:rsid w:val="00B80E1A"/>
    <w:rsid w:val="00B82870"/>
    <w:rsid w:val="00B82C28"/>
    <w:rsid w:val="00B90FB9"/>
    <w:rsid w:val="00B968A9"/>
    <w:rsid w:val="00BB3717"/>
    <w:rsid w:val="00BB63F4"/>
    <w:rsid w:val="00BC71D4"/>
    <w:rsid w:val="00BC7C35"/>
    <w:rsid w:val="00BD5531"/>
    <w:rsid w:val="00BD59B4"/>
    <w:rsid w:val="00BD6701"/>
    <w:rsid w:val="00BE20F4"/>
    <w:rsid w:val="00BE6965"/>
    <w:rsid w:val="00BF296E"/>
    <w:rsid w:val="00BF4A82"/>
    <w:rsid w:val="00C05A98"/>
    <w:rsid w:val="00C06D6C"/>
    <w:rsid w:val="00C10628"/>
    <w:rsid w:val="00C127F1"/>
    <w:rsid w:val="00C14B33"/>
    <w:rsid w:val="00C17F56"/>
    <w:rsid w:val="00C2592F"/>
    <w:rsid w:val="00C259DA"/>
    <w:rsid w:val="00C30516"/>
    <w:rsid w:val="00C32B82"/>
    <w:rsid w:val="00C35128"/>
    <w:rsid w:val="00C35513"/>
    <w:rsid w:val="00C40036"/>
    <w:rsid w:val="00C4119C"/>
    <w:rsid w:val="00C412BD"/>
    <w:rsid w:val="00C42918"/>
    <w:rsid w:val="00C42E25"/>
    <w:rsid w:val="00C44248"/>
    <w:rsid w:val="00C504CE"/>
    <w:rsid w:val="00C516E4"/>
    <w:rsid w:val="00C51EE2"/>
    <w:rsid w:val="00C52DAC"/>
    <w:rsid w:val="00C5728B"/>
    <w:rsid w:val="00C64D04"/>
    <w:rsid w:val="00C66CE8"/>
    <w:rsid w:val="00C70DBC"/>
    <w:rsid w:val="00C712EE"/>
    <w:rsid w:val="00C7231D"/>
    <w:rsid w:val="00C75421"/>
    <w:rsid w:val="00C76A9E"/>
    <w:rsid w:val="00C76F72"/>
    <w:rsid w:val="00C8350B"/>
    <w:rsid w:val="00C86CAD"/>
    <w:rsid w:val="00C93805"/>
    <w:rsid w:val="00C93D1D"/>
    <w:rsid w:val="00C93E9A"/>
    <w:rsid w:val="00C962B6"/>
    <w:rsid w:val="00C9787B"/>
    <w:rsid w:val="00CA0340"/>
    <w:rsid w:val="00CA5001"/>
    <w:rsid w:val="00CB363D"/>
    <w:rsid w:val="00CB7A1D"/>
    <w:rsid w:val="00CC090E"/>
    <w:rsid w:val="00CC6748"/>
    <w:rsid w:val="00CD0AEB"/>
    <w:rsid w:val="00CD268B"/>
    <w:rsid w:val="00CD716C"/>
    <w:rsid w:val="00CD7BED"/>
    <w:rsid w:val="00CD7E43"/>
    <w:rsid w:val="00CE28A9"/>
    <w:rsid w:val="00CE5890"/>
    <w:rsid w:val="00CF30D6"/>
    <w:rsid w:val="00CF5093"/>
    <w:rsid w:val="00CF515E"/>
    <w:rsid w:val="00CF66AB"/>
    <w:rsid w:val="00D02E00"/>
    <w:rsid w:val="00D03482"/>
    <w:rsid w:val="00D1173A"/>
    <w:rsid w:val="00D26D63"/>
    <w:rsid w:val="00D27DAF"/>
    <w:rsid w:val="00D3209C"/>
    <w:rsid w:val="00D34C0E"/>
    <w:rsid w:val="00D3621D"/>
    <w:rsid w:val="00D4148C"/>
    <w:rsid w:val="00D46210"/>
    <w:rsid w:val="00D472B1"/>
    <w:rsid w:val="00D519CC"/>
    <w:rsid w:val="00D5258F"/>
    <w:rsid w:val="00D53522"/>
    <w:rsid w:val="00D53588"/>
    <w:rsid w:val="00D5693E"/>
    <w:rsid w:val="00D569A4"/>
    <w:rsid w:val="00D6182A"/>
    <w:rsid w:val="00D635DB"/>
    <w:rsid w:val="00D63940"/>
    <w:rsid w:val="00D704A2"/>
    <w:rsid w:val="00D74B69"/>
    <w:rsid w:val="00D75E0F"/>
    <w:rsid w:val="00D778EF"/>
    <w:rsid w:val="00D80656"/>
    <w:rsid w:val="00D808D4"/>
    <w:rsid w:val="00D8517A"/>
    <w:rsid w:val="00D87FF7"/>
    <w:rsid w:val="00D9261C"/>
    <w:rsid w:val="00D94BC9"/>
    <w:rsid w:val="00DA37A6"/>
    <w:rsid w:val="00DA4C5D"/>
    <w:rsid w:val="00DA5505"/>
    <w:rsid w:val="00DA55EF"/>
    <w:rsid w:val="00DA5CE0"/>
    <w:rsid w:val="00DA75E6"/>
    <w:rsid w:val="00DB1BA7"/>
    <w:rsid w:val="00DB6433"/>
    <w:rsid w:val="00DB671C"/>
    <w:rsid w:val="00DC26E8"/>
    <w:rsid w:val="00DC2B9E"/>
    <w:rsid w:val="00DC2C86"/>
    <w:rsid w:val="00DC4128"/>
    <w:rsid w:val="00DD0482"/>
    <w:rsid w:val="00DD23A4"/>
    <w:rsid w:val="00DE4283"/>
    <w:rsid w:val="00DE7635"/>
    <w:rsid w:val="00DF3247"/>
    <w:rsid w:val="00DF5BE7"/>
    <w:rsid w:val="00E03929"/>
    <w:rsid w:val="00E03FBD"/>
    <w:rsid w:val="00E06B1D"/>
    <w:rsid w:val="00E06CA0"/>
    <w:rsid w:val="00E1162C"/>
    <w:rsid w:val="00E11BB8"/>
    <w:rsid w:val="00E12706"/>
    <w:rsid w:val="00E130C9"/>
    <w:rsid w:val="00E1719A"/>
    <w:rsid w:val="00E21171"/>
    <w:rsid w:val="00E21498"/>
    <w:rsid w:val="00E265C9"/>
    <w:rsid w:val="00E26D60"/>
    <w:rsid w:val="00E326C3"/>
    <w:rsid w:val="00E358C4"/>
    <w:rsid w:val="00E40F1C"/>
    <w:rsid w:val="00E52A5D"/>
    <w:rsid w:val="00E6095B"/>
    <w:rsid w:val="00E610E6"/>
    <w:rsid w:val="00E627E2"/>
    <w:rsid w:val="00E63966"/>
    <w:rsid w:val="00E6447B"/>
    <w:rsid w:val="00E6535D"/>
    <w:rsid w:val="00E66311"/>
    <w:rsid w:val="00E715A8"/>
    <w:rsid w:val="00E72966"/>
    <w:rsid w:val="00E72F92"/>
    <w:rsid w:val="00E74E41"/>
    <w:rsid w:val="00E75C50"/>
    <w:rsid w:val="00E77414"/>
    <w:rsid w:val="00E827FA"/>
    <w:rsid w:val="00E83411"/>
    <w:rsid w:val="00E8755E"/>
    <w:rsid w:val="00E87EA1"/>
    <w:rsid w:val="00E87ED9"/>
    <w:rsid w:val="00E93A2C"/>
    <w:rsid w:val="00EA1267"/>
    <w:rsid w:val="00EA294D"/>
    <w:rsid w:val="00EA2A66"/>
    <w:rsid w:val="00EA42AE"/>
    <w:rsid w:val="00EB0A63"/>
    <w:rsid w:val="00EB10A2"/>
    <w:rsid w:val="00EB5380"/>
    <w:rsid w:val="00EB7323"/>
    <w:rsid w:val="00EC09B6"/>
    <w:rsid w:val="00EC3165"/>
    <w:rsid w:val="00EC5C2D"/>
    <w:rsid w:val="00EC6305"/>
    <w:rsid w:val="00EC7C96"/>
    <w:rsid w:val="00ED0C70"/>
    <w:rsid w:val="00ED3A8F"/>
    <w:rsid w:val="00ED5E73"/>
    <w:rsid w:val="00ED74FD"/>
    <w:rsid w:val="00EE1410"/>
    <w:rsid w:val="00EE2C57"/>
    <w:rsid w:val="00EF11F6"/>
    <w:rsid w:val="00EF5DB6"/>
    <w:rsid w:val="00F01562"/>
    <w:rsid w:val="00F0159E"/>
    <w:rsid w:val="00F0584E"/>
    <w:rsid w:val="00F10178"/>
    <w:rsid w:val="00F10350"/>
    <w:rsid w:val="00F11626"/>
    <w:rsid w:val="00F13211"/>
    <w:rsid w:val="00F22442"/>
    <w:rsid w:val="00F22AFF"/>
    <w:rsid w:val="00F236A2"/>
    <w:rsid w:val="00F27420"/>
    <w:rsid w:val="00F3073F"/>
    <w:rsid w:val="00F312F8"/>
    <w:rsid w:val="00F3190C"/>
    <w:rsid w:val="00F32C5B"/>
    <w:rsid w:val="00F33F42"/>
    <w:rsid w:val="00F3566D"/>
    <w:rsid w:val="00F41B7A"/>
    <w:rsid w:val="00F51E54"/>
    <w:rsid w:val="00F5375D"/>
    <w:rsid w:val="00F53C10"/>
    <w:rsid w:val="00F53C9B"/>
    <w:rsid w:val="00F55AAE"/>
    <w:rsid w:val="00F627F5"/>
    <w:rsid w:val="00F62C46"/>
    <w:rsid w:val="00F64192"/>
    <w:rsid w:val="00F65086"/>
    <w:rsid w:val="00F7042D"/>
    <w:rsid w:val="00F748C9"/>
    <w:rsid w:val="00F74A98"/>
    <w:rsid w:val="00F75E6F"/>
    <w:rsid w:val="00F76136"/>
    <w:rsid w:val="00F844FF"/>
    <w:rsid w:val="00F84996"/>
    <w:rsid w:val="00F84E16"/>
    <w:rsid w:val="00F901B8"/>
    <w:rsid w:val="00F92E35"/>
    <w:rsid w:val="00FA2EAD"/>
    <w:rsid w:val="00FA581E"/>
    <w:rsid w:val="00FA76A3"/>
    <w:rsid w:val="00FB1D32"/>
    <w:rsid w:val="00FB3B29"/>
    <w:rsid w:val="00FB5FEE"/>
    <w:rsid w:val="00FC24AF"/>
    <w:rsid w:val="00FC2BAA"/>
    <w:rsid w:val="00FC5B45"/>
    <w:rsid w:val="00FC5D65"/>
    <w:rsid w:val="00FC7128"/>
    <w:rsid w:val="00FD284D"/>
    <w:rsid w:val="00FD547D"/>
    <w:rsid w:val="00FD5BED"/>
    <w:rsid w:val="00FF28A5"/>
    <w:rsid w:val="00FF5F0F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E214B-28DB-45E3-8B50-E959590F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1E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3A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165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BCB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79E6"/>
    <w:pPr>
      <w:keepNext/>
      <w:keepLines/>
      <w:spacing w:before="280" w:after="290" w:line="377" w:lineRule="auto"/>
      <w:ind w:firstLineChars="400" w:firstLine="4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671C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E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3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13AF"/>
    <w:rPr>
      <w:b/>
      <w:bCs/>
      <w:kern w:val="44"/>
      <w:sz w:val="32"/>
      <w:szCs w:val="44"/>
    </w:rPr>
  </w:style>
  <w:style w:type="paragraph" w:styleId="a5">
    <w:name w:val="Title"/>
    <w:aliases w:val="标题3"/>
    <w:basedOn w:val="a"/>
    <w:next w:val="a"/>
    <w:link w:val="Char1"/>
    <w:uiPriority w:val="10"/>
    <w:qFormat/>
    <w:rsid w:val="00FA581E"/>
    <w:pPr>
      <w:spacing w:before="240" w:after="60"/>
      <w:jc w:val="left"/>
      <w:outlineLvl w:val="2"/>
    </w:pPr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Char1">
    <w:name w:val="标题 Char"/>
    <w:aliases w:val="标题3 Char"/>
    <w:basedOn w:val="a0"/>
    <w:link w:val="a5"/>
    <w:uiPriority w:val="10"/>
    <w:rsid w:val="00FA581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005BC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F79E6"/>
    <w:rPr>
      <w:rFonts w:asciiTheme="majorHAnsi" w:eastAsiaTheme="majorEastAsia" w:hAnsiTheme="majorHAnsi" w:cstheme="majorBidi"/>
      <w:b/>
      <w:bCs/>
      <w:szCs w:val="28"/>
    </w:rPr>
  </w:style>
  <w:style w:type="paragraph" w:styleId="a6">
    <w:name w:val="No Spacing"/>
    <w:uiPriority w:val="1"/>
    <w:qFormat/>
    <w:rsid w:val="000E6AC2"/>
    <w:pPr>
      <w:widowControl w:val="0"/>
      <w:ind w:firstLineChars="200" w:firstLine="200"/>
      <w:jc w:val="both"/>
    </w:pPr>
  </w:style>
  <w:style w:type="paragraph" w:styleId="a7">
    <w:name w:val="caption"/>
    <w:basedOn w:val="a"/>
    <w:next w:val="a"/>
    <w:uiPriority w:val="35"/>
    <w:unhideWhenUsed/>
    <w:qFormat/>
    <w:rsid w:val="009D00F5"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A472E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472ED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A472ED"/>
  </w:style>
  <w:style w:type="character" w:styleId="a8">
    <w:name w:val="Placeholder Text"/>
    <w:basedOn w:val="a0"/>
    <w:uiPriority w:val="99"/>
    <w:semiHidden/>
    <w:rsid w:val="001428AE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1428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428AE"/>
    <w:rPr>
      <w:sz w:val="18"/>
      <w:szCs w:val="18"/>
    </w:rPr>
  </w:style>
  <w:style w:type="paragraph" w:styleId="aa">
    <w:name w:val="List Paragraph"/>
    <w:basedOn w:val="a"/>
    <w:uiPriority w:val="34"/>
    <w:qFormat/>
    <w:rsid w:val="001428AE"/>
    <w:pPr>
      <w:ind w:firstLine="420"/>
    </w:pPr>
  </w:style>
  <w:style w:type="paragraph" w:customStyle="1" w:styleId="ab">
    <w:name w:val="图注"/>
    <w:basedOn w:val="a"/>
    <w:link w:val="Char3"/>
    <w:qFormat/>
    <w:rsid w:val="006B2DEE"/>
    <w:pPr>
      <w:ind w:firstLineChars="0" w:firstLine="0"/>
      <w:jc w:val="center"/>
    </w:pPr>
  </w:style>
  <w:style w:type="character" w:customStyle="1" w:styleId="Char3">
    <w:name w:val="图注 Char"/>
    <w:basedOn w:val="a0"/>
    <w:link w:val="ab"/>
    <w:rsid w:val="006B2DEE"/>
  </w:style>
  <w:style w:type="paragraph" w:styleId="ac">
    <w:name w:val="Subtitle"/>
    <w:basedOn w:val="a"/>
    <w:next w:val="a"/>
    <w:link w:val="Char4"/>
    <w:uiPriority w:val="11"/>
    <w:qFormat/>
    <w:rsid w:val="007666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c"/>
    <w:uiPriority w:val="11"/>
    <w:rsid w:val="007666C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35640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B671C"/>
    <w:rPr>
      <w:b/>
      <w:bCs/>
      <w:szCs w:val="28"/>
    </w:rPr>
  </w:style>
  <w:style w:type="table" w:styleId="ae">
    <w:name w:val="Table Grid"/>
    <w:basedOn w:val="a1"/>
    <w:uiPriority w:val="59"/>
    <w:rsid w:val="00DB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next w:val="10"/>
    <w:uiPriority w:val="41"/>
    <w:rsid w:val="00D808D4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D808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header" Target="header2.xml"/><Relationship Id="rId22" Type="http://schemas.openxmlformats.org/officeDocument/2006/relationships/image" Target="media/image9.wmf"/><Relationship Id="rId27" Type="http://schemas.openxmlformats.org/officeDocument/2006/relationships/package" Target="embeddings/Microsoft_Visio___1.vsdx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header" Target="header1.xml"/><Relationship Id="rId99" Type="http://schemas.openxmlformats.org/officeDocument/2006/relationships/footer" Target="footer3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e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footer" Target="footer2.xml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package" Target="embeddings/Microsoft_Visio___2.vsdx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header" Target="header3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yz x</cp:lastModifiedBy>
  <cp:revision>66</cp:revision>
  <cp:lastPrinted>2015-03-06T14:10:00Z</cp:lastPrinted>
  <dcterms:created xsi:type="dcterms:W3CDTF">2015-03-26T04:02:00Z</dcterms:created>
  <dcterms:modified xsi:type="dcterms:W3CDTF">2015-04-07T12:26:00Z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