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C95" w:rsidRPr="00117C95" w:rsidRDefault="00117C95" w:rsidP="00117C95">
      <w:pPr>
        <w:spacing w:before="75" w:after="75" w:line="240" w:lineRule="auto"/>
        <w:rPr>
          <w:rFonts w:ascii="Arial" w:eastAsia="宋体" w:hAnsi="Arial" w:cs="Arial"/>
          <w:color w:val="000000"/>
          <w:sz w:val="24"/>
          <w:szCs w:val="24"/>
          <w:lang w:eastAsia="zh-CN"/>
        </w:rPr>
      </w:pPr>
      <w:r w:rsidRPr="00117C95">
        <w:rPr>
          <w:rFonts w:ascii="Arial" w:eastAsia="宋体" w:hAnsi="Arial" w:cs="Arial"/>
          <w:b/>
          <w:bCs/>
          <w:color w:val="FF0000"/>
          <w:sz w:val="32"/>
          <w:szCs w:val="32"/>
          <w:lang w:eastAsia="zh-CN"/>
        </w:rPr>
        <w:t>节日愿望清单调查</w:t>
      </w:r>
      <w:r w:rsidRPr="00117C95">
        <w:rPr>
          <w:rFonts w:ascii="宋体" w:eastAsia="宋体" w:hAnsi="宋体" w:cs="Arial" w:hint="eastAsia"/>
          <w:b/>
          <w:bCs/>
          <w:color w:val="FF0000"/>
          <w:sz w:val="32"/>
          <w:szCs w:val="32"/>
          <w:lang w:eastAsia="zh-CN"/>
        </w:rPr>
        <w:t>结果</w:t>
      </w:r>
    </w:p>
    <w:p w:rsidR="00117C95" w:rsidRPr="00117C95" w:rsidRDefault="00117C95" w:rsidP="00117C95">
      <w:pPr>
        <w:spacing w:before="75" w:after="75" w:line="240" w:lineRule="auto"/>
        <w:ind w:firstLine="480"/>
        <w:rPr>
          <w:rFonts w:ascii="Arial" w:eastAsia="宋体" w:hAnsi="Arial" w:cs="Arial"/>
          <w:color w:val="000000"/>
          <w:sz w:val="24"/>
          <w:szCs w:val="24"/>
          <w:lang w:eastAsia="zh-CN"/>
        </w:rPr>
      </w:pPr>
      <w:r w:rsidRPr="00117C95">
        <w:rPr>
          <w:rFonts w:ascii="宋体" w:eastAsia="宋体" w:hAnsi="宋体" w:cs="Arial" w:hint="eastAsia"/>
          <w:color w:val="000000"/>
          <w:sz w:val="24"/>
          <w:szCs w:val="24"/>
          <w:lang w:eastAsia="zh-CN"/>
        </w:rPr>
        <w:t>您</w:t>
      </w:r>
      <w:r w:rsidRPr="00117C95">
        <w:rPr>
          <w:rFonts w:ascii="Arial" w:eastAsia="宋体" w:hAnsi="Arial" w:cs="Arial"/>
          <w:color w:val="000000"/>
          <w:sz w:val="24"/>
          <w:szCs w:val="24"/>
          <w:lang w:eastAsia="zh-CN"/>
        </w:rPr>
        <w:t>说，我们听！</w:t>
      </w:r>
      <w:r w:rsidRPr="00117C95">
        <w:rPr>
          <w:rFonts w:ascii="宋体" w:eastAsia="宋体" w:hAnsi="宋体" w:cs="Arial" w:hint="eastAsia"/>
          <w:color w:val="000000"/>
          <w:sz w:val="24"/>
          <w:szCs w:val="24"/>
          <w:lang w:eastAsia="zh-CN"/>
        </w:rPr>
        <w:t>我们在</w:t>
      </w:r>
      <w:r w:rsidRPr="00117C95">
        <w:rPr>
          <w:rFonts w:ascii="Arial" w:eastAsia="宋体" w:hAnsi="Arial" w:cs="Arial"/>
          <w:color w:val="000000"/>
          <w:sz w:val="24"/>
          <w:szCs w:val="24"/>
          <w:lang w:eastAsia="zh-CN"/>
        </w:rPr>
        <w:t>十二月</w:t>
      </w:r>
      <w:r w:rsidRPr="00117C95">
        <w:rPr>
          <w:rFonts w:ascii="宋体" w:eastAsia="宋体" w:hAnsi="宋体" w:cs="Arial" w:hint="eastAsia"/>
          <w:color w:val="000000"/>
          <w:sz w:val="24"/>
          <w:szCs w:val="24"/>
          <w:lang w:eastAsia="zh-CN"/>
        </w:rPr>
        <w:t>份</w:t>
      </w:r>
      <w:r w:rsidRPr="00117C95">
        <w:rPr>
          <w:rFonts w:ascii="Arial" w:eastAsia="宋体" w:hAnsi="Arial" w:cs="Arial"/>
          <w:color w:val="000000"/>
          <w:sz w:val="24"/>
          <w:szCs w:val="24"/>
          <w:lang w:eastAsia="zh-CN"/>
        </w:rPr>
        <w:t>调查</w:t>
      </w:r>
      <w:r w:rsidRPr="00117C95">
        <w:rPr>
          <w:rFonts w:ascii="宋体" w:eastAsia="宋体" w:hAnsi="宋体" w:cs="Arial" w:hint="eastAsia"/>
          <w:color w:val="000000"/>
          <w:sz w:val="24"/>
          <w:szCs w:val="24"/>
          <w:lang w:eastAsia="zh-CN"/>
        </w:rPr>
        <w:t>中的问题是“您认为什么样的代码样例对于</w:t>
      </w:r>
      <w:r w:rsidRPr="00117C95">
        <w:rPr>
          <w:rFonts w:ascii="Arial" w:eastAsia="宋体" w:hAnsi="Arial" w:cs="Arial"/>
          <w:color w:val="000000"/>
          <w:sz w:val="24"/>
          <w:szCs w:val="24"/>
          <w:lang w:eastAsia="zh-CN"/>
        </w:rPr>
        <w:t>Kinect </w:t>
      </w:r>
      <w:r w:rsidRPr="00117C95">
        <w:rPr>
          <w:rFonts w:ascii="宋体" w:eastAsia="宋体" w:hAnsi="宋体" w:cs="Arial" w:hint="eastAsia"/>
          <w:color w:val="000000"/>
          <w:sz w:val="24"/>
          <w:szCs w:val="24"/>
          <w:lang w:eastAsia="zh-CN"/>
        </w:rPr>
        <w:t>项目来说比较实用”。</w:t>
      </w:r>
    </w:p>
    <w:p w:rsidR="00117C95" w:rsidRPr="00117C95" w:rsidRDefault="00117C95" w:rsidP="00117C95">
      <w:pPr>
        <w:spacing w:before="75" w:after="75" w:line="240" w:lineRule="auto"/>
        <w:ind w:firstLine="480"/>
        <w:rPr>
          <w:rFonts w:ascii="Arial" w:eastAsia="宋体" w:hAnsi="Arial" w:cs="Arial"/>
          <w:color w:val="000000"/>
          <w:sz w:val="24"/>
          <w:szCs w:val="24"/>
          <w:lang w:eastAsia="zh-CN"/>
        </w:rPr>
      </w:pPr>
      <w:r w:rsidRPr="00117C95">
        <w:rPr>
          <w:rFonts w:ascii="宋体" w:eastAsia="宋体" w:hAnsi="宋体" w:cs="Arial" w:hint="eastAsia"/>
          <w:color w:val="000000"/>
          <w:sz w:val="24"/>
          <w:szCs w:val="24"/>
          <w:lang w:eastAsia="zh-CN"/>
        </w:rPr>
        <w:t>如下图的柱状图所示，</w:t>
      </w:r>
      <w:r w:rsidRPr="00117C95">
        <w:rPr>
          <w:rFonts w:ascii="Arial" w:eastAsia="宋体" w:hAnsi="Arial" w:cs="Arial"/>
          <w:color w:val="000000"/>
          <w:sz w:val="24"/>
          <w:szCs w:val="24"/>
          <w:lang w:eastAsia="zh-CN"/>
        </w:rPr>
        <w:t>Skeletal Remapping</w:t>
      </w:r>
      <w:r w:rsidRPr="00117C95">
        <w:rPr>
          <w:rFonts w:ascii="宋体" w:eastAsia="宋体" w:hAnsi="宋体" w:cs="Arial" w:hint="eastAsia"/>
          <w:color w:val="000000"/>
          <w:sz w:val="24"/>
          <w:szCs w:val="24"/>
          <w:lang w:eastAsia="zh-CN"/>
        </w:rPr>
        <w:t>是需求最高的代码样例，我们很高兴地告诉您，我们正在为此而努力。并将于本月晚些时候发布！</w:t>
      </w:r>
    </w:p>
    <w:p w:rsidR="000E5FC0" w:rsidRPr="00BA68E5" w:rsidRDefault="0073771E">
      <w:pPr>
        <w:rPr>
          <w:rFonts w:ascii="Segoe UI" w:eastAsia="宋体" w:hAnsi="Segoe UI" w:cs="Segoe UI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43600" cy="29337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3D" w:rsidRPr="00BA68E5" w:rsidRDefault="000D193D">
      <w:pPr>
        <w:rPr>
          <w:rFonts w:ascii="Segoe UI" w:eastAsia="宋体" w:hAnsi="Segoe UI" w:cs="Segoe UI"/>
          <w:sz w:val="24"/>
          <w:szCs w:val="24"/>
          <w:lang w:eastAsia="zh-CN"/>
        </w:rPr>
      </w:pPr>
    </w:p>
    <w:p w:rsidR="00117C95" w:rsidRPr="00117C95" w:rsidRDefault="00117C95" w:rsidP="00117C95">
      <w:pPr>
        <w:pStyle w:val="ad"/>
        <w:numPr>
          <w:ilvl w:val="0"/>
          <w:numId w:val="1"/>
        </w:numPr>
        <w:spacing w:before="75" w:after="75" w:line="240" w:lineRule="auto"/>
        <w:ind w:firstLineChars="0"/>
        <w:rPr>
          <w:rFonts w:ascii="Arial" w:eastAsia="宋体" w:hAnsi="Arial" w:cs="Arial"/>
          <w:color w:val="000000"/>
          <w:sz w:val="24"/>
          <w:szCs w:val="24"/>
          <w:lang w:eastAsia="zh-CN"/>
        </w:rPr>
      </w:pPr>
      <w:r w:rsidRPr="00117C95">
        <w:rPr>
          <w:rFonts w:ascii="Arial" w:eastAsia="宋体" w:hAnsi="Arial" w:cs="Arial"/>
          <w:color w:val="000000"/>
          <w:sz w:val="24"/>
          <w:szCs w:val="24"/>
          <w:lang w:eastAsia="zh-CN"/>
        </w:rPr>
        <w:t>此外，</w:t>
      </w:r>
      <w:r w:rsidRPr="00117C95">
        <w:rPr>
          <w:rFonts w:ascii="宋体" w:eastAsia="宋体" w:hAnsi="宋体" w:cs="Arial" w:hint="eastAsia"/>
          <w:color w:val="000000"/>
          <w:sz w:val="24"/>
          <w:szCs w:val="24"/>
          <w:lang w:eastAsia="zh-CN"/>
        </w:rPr>
        <w:t>您要求的一些代码样例</w:t>
      </w:r>
      <w:r w:rsidRPr="00117C95">
        <w:rPr>
          <w:rFonts w:ascii="Arial" w:eastAsia="宋体" w:hAnsi="Arial" w:cs="Arial"/>
          <w:color w:val="000000"/>
          <w:sz w:val="24"/>
          <w:szCs w:val="24"/>
          <w:lang w:eastAsia="zh-CN"/>
        </w:rPr>
        <w:t>已经可以从</w:t>
      </w:r>
      <w:r w:rsidRPr="00117C95">
        <w:rPr>
          <w:rFonts w:ascii="宋体" w:eastAsia="宋体" w:hAnsi="宋体" w:cs="Arial" w:hint="eastAsia"/>
          <w:color w:val="000000"/>
          <w:sz w:val="24"/>
          <w:szCs w:val="24"/>
          <w:lang w:eastAsia="zh-CN"/>
        </w:rPr>
        <w:t>我们的</w:t>
      </w:r>
      <w:r w:rsidRPr="00117C95">
        <w:rPr>
          <w:rFonts w:ascii="Arial" w:eastAsia="宋体" w:hAnsi="Arial" w:cs="Arial"/>
          <w:color w:val="000000"/>
          <w:sz w:val="24"/>
          <w:szCs w:val="24"/>
          <w:lang w:eastAsia="zh-CN"/>
        </w:rPr>
        <w:t>QQ</w:t>
      </w:r>
      <w:r w:rsidRPr="00117C95">
        <w:rPr>
          <w:rFonts w:ascii="宋体" w:eastAsia="宋体" w:hAnsi="宋体" w:cs="Arial" w:hint="eastAsia"/>
          <w:color w:val="000000"/>
          <w:sz w:val="24"/>
          <w:szCs w:val="24"/>
          <w:lang w:eastAsia="zh-CN"/>
        </w:rPr>
        <w:t>群共享获得：</w:t>
      </w:r>
    </w:p>
    <w:p w:rsidR="000E5FC0" w:rsidRDefault="00007DD0">
      <w:pPr>
        <w:pStyle w:val="1"/>
        <w:numPr>
          <w:ilvl w:val="0"/>
          <w:numId w:val="1"/>
        </w:numPr>
        <w:rPr>
          <w:rStyle w:val="a8"/>
          <w:rFonts w:ascii="Segoe UI" w:hAnsi="Segoe UI" w:cs="Segoe UI"/>
          <w:color w:val="auto"/>
          <w:sz w:val="24"/>
          <w:szCs w:val="24"/>
          <w:u w:val="none"/>
        </w:rPr>
      </w:pPr>
      <w:hyperlink r:id="rId10" w:history="1">
        <w:r w:rsidR="00ED5045">
          <w:rPr>
            <w:rStyle w:val="a8"/>
            <w:rFonts w:ascii="Segoe UI" w:hAnsi="Segoe UI" w:cs="Segoe UI"/>
            <w:sz w:val="24"/>
            <w:szCs w:val="24"/>
          </w:rPr>
          <w:t>Kinect v1 and v2 in same app</w:t>
        </w:r>
      </w:hyperlink>
    </w:p>
    <w:p w:rsidR="000E5FC0" w:rsidRDefault="00506DCD">
      <w:pPr>
        <w:pStyle w:val="1"/>
        <w:numPr>
          <w:ilvl w:val="0"/>
          <w:numId w:val="1"/>
        </w:numPr>
        <w:rPr>
          <w:rStyle w:val="a8"/>
          <w:rFonts w:ascii="Segoe UI" w:hAnsi="Segoe UI" w:cs="Segoe UI"/>
          <w:color w:val="auto"/>
          <w:sz w:val="24"/>
          <w:szCs w:val="24"/>
          <w:u w:val="none"/>
        </w:rPr>
      </w:pPr>
      <w:hyperlink r:id="rId11" w:history="1">
        <w:r w:rsidR="00ED5045" w:rsidRPr="00EA226A">
          <w:rPr>
            <w:rStyle w:val="a8"/>
            <w:rFonts w:ascii="Segoe UI" w:eastAsia="宋体" w:hAnsi="Segoe UI" w:cs="Segoe UI" w:hint="eastAsia"/>
            <w:sz w:val="24"/>
            <w:szCs w:val="24"/>
            <w:lang w:eastAsia="zh-CN"/>
          </w:rPr>
          <w:t>适用于第一代和第二</w:t>
        </w:r>
        <w:r w:rsidR="00ED5045" w:rsidRPr="00EA226A">
          <w:rPr>
            <w:rStyle w:val="a8"/>
            <w:rFonts w:ascii="Segoe UI" w:eastAsia="宋体" w:hAnsi="Segoe UI" w:cs="Segoe UI" w:hint="eastAsia"/>
            <w:sz w:val="24"/>
            <w:szCs w:val="24"/>
            <w:lang w:eastAsia="zh-CN"/>
          </w:rPr>
          <w:t>代</w:t>
        </w:r>
        <w:r w:rsidR="00ED5045" w:rsidRPr="00EA226A">
          <w:rPr>
            <w:rStyle w:val="a8"/>
            <w:rFonts w:ascii="Segoe UI" w:eastAsia="Segoe UI" w:hAnsi="Segoe UI" w:cs="Segoe UI"/>
            <w:sz w:val="24"/>
            <w:szCs w:val="24"/>
          </w:rPr>
          <w:t xml:space="preserve">Kinect </w:t>
        </w:r>
        <w:r w:rsidR="00ED5045" w:rsidRPr="00EA226A">
          <w:rPr>
            <w:rStyle w:val="a8"/>
            <w:rFonts w:ascii="微软雅黑" w:eastAsia="微软雅黑" w:hAnsi="微软雅黑" w:cs="微软雅黑" w:hint="eastAsia"/>
            <w:sz w:val="24"/>
            <w:szCs w:val="24"/>
          </w:rPr>
          <w:t>的应用程序</w:t>
        </w:r>
      </w:hyperlink>
    </w:p>
    <w:p w:rsidR="000E5FC0" w:rsidRDefault="00506DCD">
      <w:pPr>
        <w:pStyle w:val="1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hyperlink r:id="rId12" w:history="1">
        <w:r w:rsidR="00ED5045">
          <w:rPr>
            <w:rStyle w:val="a8"/>
            <w:rFonts w:ascii="Segoe UI" w:hAnsi="Segoe UI" w:cs="Segoe UI"/>
            <w:sz w:val="24"/>
            <w:szCs w:val="24"/>
          </w:rPr>
          <w:t>VGB in Unity</w:t>
        </w:r>
      </w:hyperlink>
    </w:p>
    <w:p w:rsidR="000E5FC0" w:rsidRDefault="00506DCD">
      <w:pPr>
        <w:pStyle w:val="1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hyperlink r:id="rId13" w:history="1">
        <w:r w:rsidR="00ED5045">
          <w:rPr>
            <w:rStyle w:val="a8"/>
            <w:rFonts w:ascii="Segoe UI" w:hAnsi="Segoe UI" w:cs="Segoe UI"/>
            <w:sz w:val="24"/>
            <w:szCs w:val="24"/>
          </w:rPr>
          <w:t>Object recognition in open framework/CV/C++</w:t>
        </w:r>
      </w:hyperlink>
    </w:p>
    <w:p w:rsidR="000E5FC0" w:rsidRDefault="00506DCD">
      <w:pPr>
        <w:pStyle w:val="1"/>
        <w:numPr>
          <w:ilvl w:val="0"/>
          <w:numId w:val="1"/>
        </w:numPr>
        <w:rPr>
          <w:rFonts w:ascii="Segoe UI" w:hAnsi="Segoe UI" w:cs="Segoe UI"/>
          <w:sz w:val="24"/>
          <w:szCs w:val="24"/>
          <w:lang w:eastAsia="zh-CN"/>
        </w:rPr>
      </w:pPr>
      <w:hyperlink r:id="rId14" w:history="1">
        <w:r w:rsidR="00ED5045" w:rsidRPr="00EA226A">
          <w:rPr>
            <w:rStyle w:val="a8"/>
            <w:rFonts w:ascii="微软雅黑" w:eastAsia="微软雅黑" w:hAnsi="微软雅黑" w:cs="微软雅黑" w:hint="eastAsia"/>
            <w:sz w:val="24"/>
            <w:szCs w:val="24"/>
            <w:lang w:eastAsia="zh-CN"/>
          </w:rPr>
          <w:t>在开放</w:t>
        </w:r>
        <w:r w:rsidR="00ED5045" w:rsidRPr="00EA226A">
          <w:rPr>
            <w:rStyle w:val="a8"/>
            <w:rFonts w:ascii="Segoe UI" w:eastAsia="宋体" w:hAnsi="Segoe UI" w:cs="Segoe UI" w:hint="eastAsia"/>
            <w:sz w:val="24"/>
            <w:szCs w:val="24"/>
            <w:lang w:eastAsia="zh-CN"/>
          </w:rPr>
          <w:t>式架构</w:t>
        </w:r>
        <w:r w:rsidR="00ED5045" w:rsidRPr="00EA226A">
          <w:rPr>
            <w:rStyle w:val="a8"/>
            <w:rFonts w:ascii="Segoe UI" w:eastAsia="宋体" w:hAnsi="Segoe UI" w:cs="Segoe UI" w:hint="eastAsia"/>
            <w:sz w:val="24"/>
            <w:szCs w:val="24"/>
            <w:lang w:eastAsia="zh-CN"/>
          </w:rPr>
          <w:t>/CV/C++</w:t>
        </w:r>
        <w:r w:rsidR="00ED5045" w:rsidRPr="00EA226A">
          <w:rPr>
            <w:rStyle w:val="a8"/>
            <w:rFonts w:ascii="Segoe UI" w:eastAsia="宋体" w:hAnsi="Segoe UI" w:cs="Segoe UI" w:hint="eastAsia"/>
            <w:sz w:val="24"/>
            <w:szCs w:val="24"/>
            <w:lang w:eastAsia="zh-CN"/>
          </w:rPr>
          <w:t>下的目标识别</w:t>
        </w:r>
      </w:hyperlink>
      <w:bookmarkStart w:id="0" w:name="_GoBack"/>
      <w:bookmarkEnd w:id="0"/>
    </w:p>
    <w:p w:rsidR="000E5FC0" w:rsidRDefault="00506DCD">
      <w:pPr>
        <w:pStyle w:val="1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hyperlink r:id="rId15" w:history="1">
        <w:r w:rsidR="00ED5045">
          <w:rPr>
            <w:rStyle w:val="a8"/>
            <w:rFonts w:ascii="Segoe UI" w:hAnsi="Segoe UI" w:cs="Segoe UI"/>
            <w:sz w:val="24"/>
            <w:szCs w:val="24"/>
          </w:rPr>
          <w:t>Rotatable point cloud</w:t>
        </w:r>
      </w:hyperlink>
    </w:p>
    <w:p w:rsidR="000E5FC0" w:rsidRPr="000D193D" w:rsidRDefault="00506DCD" w:rsidP="000D193D">
      <w:pPr>
        <w:pStyle w:val="1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hyperlink r:id="rId16" w:history="1">
        <w:r w:rsidR="00ED5045" w:rsidRPr="00EA226A">
          <w:rPr>
            <w:rStyle w:val="a8"/>
            <w:rFonts w:ascii="微软雅黑" w:eastAsia="微软雅黑" w:hAnsi="微软雅黑" w:cs="微软雅黑" w:hint="eastAsia"/>
            <w:sz w:val="24"/>
            <w:szCs w:val="24"/>
          </w:rPr>
          <w:t>可旋转的点云</w:t>
        </w:r>
      </w:hyperlink>
    </w:p>
    <w:p w:rsidR="00012AC7" w:rsidRDefault="00012AC7" w:rsidP="00012AC7">
      <w:pPr>
        <w:rPr>
          <w:rFonts w:ascii="Segoe UI" w:eastAsia="Segoe UI" w:hAnsi="Segoe UI" w:cs="Segoe UI"/>
          <w:sz w:val="20"/>
          <w:szCs w:val="20"/>
          <w:lang w:eastAsia="zh-CN"/>
        </w:rPr>
      </w:pPr>
    </w:p>
    <w:sectPr w:rsidR="00012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DCD" w:rsidRDefault="00506DCD" w:rsidP="0073771E">
      <w:pPr>
        <w:spacing w:after="0" w:line="240" w:lineRule="auto"/>
      </w:pPr>
      <w:r>
        <w:separator/>
      </w:r>
    </w:p>
  </w:endnote>
  <w:endnote w:type="continuationSeparator" w:id="0">
    <w:p w:rsidR="00506DCD" w:rsidRDefault="00506DCD" w:rsidP="00737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DCD" w:rsidRDefault="00506DCD" w:rsidP="0073771E">
      <w:pPr>
        <w:spacing w:after="0" w:line="240" w:lineRule="auto"/>
      </w:pPr>
      <w:r>
        <w:separator/>
      </w:r>
    </w:p>
  </w:footnote>
  <w:footnote w:type="continuationSeparator" w:id="0">
    <w:p w:rsidR="00506DCD" w:rsidRDefault="00506DCD" w:rsidP="00737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13F65"/>
    <w:multiLevelType w:val="multilevel"/>
    <w:tmpl w:val="75C13F6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10"/>
    <w:rsid w:val="00007DD0"/>
    <w:rsid w:val="00012AC7"/>
    <w:rsid w:val="00042A6D"/>
    <w:rsid w:val="000976F9"/>
    <w:rsid w:val="000B5066"/>
    <w:rsid w:val="000C1FB5"/>
    <w:rsid w:val="000D193D"/>
    <w:rsid w:val="000E5FC0"/>
    <w:rsid w:val="00115A7E"/>
    <w:rsid w:val="00117C95"/>
    <w:rsid w:val="00121D72"/>
    <w:rsid w:val="00146456"/>
    <w:rsid w:val="001A5940"/>
    <w:rsid w:val="001D0370"/>
    <w:rsid w:val="001D3B54"/>
    <w:rsid w:val="001E25AE"/>
    <w:rsid w:val="00231EDE"/>
    <w:rsid w:val="002516BE"/>
    <w:rsid w:val="00295241"/>
    <w:rsid w:val="002A19E6"/>
    <w:rsid w:val="0031552C"/>
    <w:rsid w:val="00317946"/>
    <w:rsid w:val="0033216D"/>
    <w:rsid w:val="00355CF3"/>
    <w:rsid w:val="003731D6"/>
    <w:rsid w:val="003979AD"/>
    <w:rsid w:val="003F651E"/>
    <w:rsid w:val="0043166A"/>
    <w:rsid w:val="00440654"/>
    <w:rsid w:val="00456310"/>
    <w:rsid w:val="0045657D"/>
    <w:rsid w:val="00467A27"/>
    <w:rsid w:val="00473055"/>
    <w:rsid w:val="00493471"/>
    <w:rsid w:val="004E6520"/>
    <w:rsid w:val="00505569"/>
    <w:rsid w:val="00506DCD"/>
    <w:rsid w:val="006248DE"/>
    <w:rsid w:val="00663BBC"/>
    <w:rsid w:val="006646FD"/>
    <w:rsid w:val="00720041"/>
    <w:rsid w:val="0073771E"/>
    <w:rsid w:val="00761026"/>
    <w:rsid w:val="00783304"/>
    <w:rsid w:val="00785E0E"/>
    <w:rsid w:val="00793CAB"/>
    <w:rsid w:val="008137CE"/>
    <w:rsid w:val="00815BC4"/>
    <w:rsid w:val="00866544"/>
    <w:rsid w:val="008B1CC6"/>
    <w:rsid w:val="008B1EDE"/>
    <w:rsid w:val="008E14B0"/>
    <w:rsid w:val="009011DD"/>
    <w:rsid w:val="009E502C"/>
    <w:rsid w:val="009F6163"/>
    <w:rsid w:val="00A03867"/>
    <w:rsid w:val="00A374C1"/>
    <w:rsid w:val="00A4422E"/>
    <w:rsid w:val="00AA079A"/>
    <w:rsid w:val="00B439DB"/>
    <w:rsid w:val="00BA68E5"/>
    <w:rsid w:val="00C05963"/>
    <w:rsid w:val="00C13E08"/>
    <w:rsid w:val="00CB657C"/>
    <w:rsid w:val="00CC0BC5"/>
    <w:rsid w:val="00CE30FE"/>
    <w:rsid w:val="00CF342C"/>
    <w:rsid w:val="00CF7617"/>
    <w:rsid w:val="00D13867"/>
    <w:rsid w:val="00D93F6D"/>
    <w:rsid w:val="00DB0C3B"/>
    <w:rsid w:val="00DB4BDD"/>
    <w:rsid w:val="00DF2346"/>
    <w:rsid w:val="00E118A8"/>
    <w:rsid w:val="00E37AE9"/>
    <w:rsid w:val="00E55A69"/>
    <w:rsid w:val="00E56672"/>
    <w:rsid w:val="00E85BCC"/>
    <w:rsid w:val="00E92AA0"/>
    <w:rsid w:val="00EA226A"/>
    <w:rsid w:val="00EC4510"/>
    <w:rsid w:val="00ED5045"/>
    <w:rsid w:val="00EE294A"/>
    <w:rsid w:val="00F16783"/>
    <w:rsid w:val="00F22C33"/>
    <w:rsid w:val="00F61C63"/>
    <w:rsid w:val="00F671EE"/>
    <w:rsid w:val="00FB2BA6"/>
    <w:rsid w:val="00FB64B8"/>
    <w:rsid w:val="00FF69E0"/>
    <w:rsid w:val="080AC5D6"/>
    <w:rsid w:val="08521B36"/>
    <w:rsid w:val="08978D19"/>
    <w:rsid w:val="08A0C38C"/>
    <w:rsid w:val="0ABF3E2E"/>
    <w:rsid w:val="0D976E5A"/>
    <w:rsid w:val="0F193FFF"/>
    <w:rsid w:val="12468275"/>
    <w:rsid w:val="167CF107"/>
    <w:rsid w:val="1770547F"/>
    <w:rsid w:val="218243CD"/>
    <w:rsid w:val="27CF3DDC"/>
    <w:rsid w:val="2926783D"/>
    <w:rsid w:val="365CEB90"/>
    <w:rsid w:val="37FC8B64"/>
    <w:rsid w:val="3AC01056"/>
    <w:rsid w:val="3B12057A"/>
    <w:rsid w:val="3FEDCAA5"/>
    <w:rsid w:val="437E6A4B"/>
    <w:rsid w:val="44F53D30"/>
    <w:rsid w:val="46176D03"/>
    <w:rsid w:val="49F266E1"/>
    <w:rsid w:val="4ADC40E1"/>
    <w:rsid w:val="4B81B26B"/>
    <w:rsid w:val="4BA12881"/>
    <w:rsid w:val="4D259DC5"/>
    <w:rsid w:val="50E5A366"/>
    <w:rsid w:val="5191CE02"/>
    <w:rsid w:val="58FA9E8D"/>
    <w:rsid w:val="5A48FCD5"/>
    <w:rsid w:val="691E8986"/>
    <w:rsid w:val="69D4612E"/>
    <w:rsid w:val="6CA12DC9"/>
    <w:rsid w:val="74BD7896"/>
    <w:rsid w:val="755ABF66"/>
    <w:rsid w:val="78E7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spacing w:line="240" w:lineRule="auto"/>
    </w:pPr>
    <w:rPr>
      <w:sz w:val="20"/>
      <w:szCs w:val="20"/>
    </w:rPr>
  </w:style>
  <w:style w:type="paragraph" w:styleId="a5">
    <w:name w:val="Balloon Text"/>
    <w:basedOn w:val="a"/>
    <w:link w:val="Char1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7">
    <w:name w:val="FollowedHyperlink"/>
    <w:uiPriority w:val="99"/>
    <w:unhideWhenUsed/>
    <w:rPr>
      <w:color w:val="954F72"/>
      <w:u w:val="single"/>
    </w:rPr>
  </w:style>
  <w:style w:type="character" w:styleId="a8">
    <w:name w:val="Hyperlink"/>
    <w:uiPriority w:val="99"/>
    <w:unhideWhenUsed/>
    <w:rPr>
      <w:color w:val="0563C1"/>
      <w:u w:val="single"/>
    </w:rPr>
  </w:style>
  <w:style w:type="character" w:styleId="a9">
    <w:name w:val="annotation reference"/>
    <w:uiPriority w:val="99"/>
    <w:unhideWhenUsed/>
    <w:rPr>
      <w:sz w:val="16"/>
      <w:szCs w:val="16"/>
    </w:rPr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  <w:style w:type="character" w:customStyle="1" w:styleId="Char0">
    <w:name w:val="批注文字 Char"/>
    <w:link w:val="a4"/>
    <w:uiPriority w:val="99"/>
    <w:semiHidden/>
    <w:rPr>
      <w:sz w:val="20"/>
      <w:szCs w:val="20"/>
    </w:rPr>
  </w:style>
  <w:style w:type="character" w:customStyle="1" w:styleId="Char">
    <w:name w:val="批注主题 Char"/>
    <w:link w:val="a3"/>
    <w:uiPriority w:val="99"/>
    <w:semiHidden/>
    <w:rPr>
      <w:b/>
      <w:bCs/>
      <w:sz w:val="20"/>
      <w:szCs w:val="20"/>
    </w:rPr>
  </w:style>
  <w:style w:type="character" w:customStyle="1" w:styleId="Char1">
    <w:name w:val="批注框文本 Char"/>
    <w:link w:val="a5"/>
    <w:uiPriority w:val="99"/>
    <w:semiHidden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Char2"/>
    <w:unhideWhenUsed/>
    <w:rsid w:val="00737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rsid w:val="0073771E"/>
    <w:rPr>
      <w:rFonts w:ascii="Calibri" w:eastAsia="Calibri" w:hAnsi="Calibri"/>
      <w:sz w:val="18"/>
      <w:szCs w:val="18"/>
      <w:lang w:eastAsia="en-US"/>
    </w:rPr>
  </w:style>
  <w:style w:type="paragraph" w:styleId="ab">
    <w:name w:val="footer"/>
    <w:basedOn w:val="a"/>
    <w:link w:val="Char3"/>
    <w:unhideWhenUsed/>
    <w:rsid w:val="0073771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3">
    <w:name w:val="页脚 Char"/>
    <w:basedOn w:val="a0"/>
    <w:link w:val="ab"/>
    <w:rsid w:val="0073771E"/>
    <w:rPr>
      <w:rFonts w:ascii="Calibri" w:eastAsia="Calibri" w:hAnsi="Calibri"/>
      <w:sz w:val="18"/>
      <w:szCs w:val="18"/>
      <w:lang w:eastAsia="en-US"/>
    </w:rPr>
  </w:style>
  <w:style w:type="character" w:styleId="ac">
    <w:name w:val="Strong"/>
    <w:basedOn w:val="a0"/>
    <w:uiPriority w:val="22"/>
    <w:qFormat/>
    <w:rsid w:val="00117C95"/>
    <w:rPr>
      <w:b/>
      <w:bCs/>
    </w:rPr>
  </w:style>
  <w:style w:type="character" w:customStyle="1" w:styleId="apple-converted-space">
    <w:name w:val="apple-converted-space"/>
    <w:basedOn w:val="a0"/>
    <w:rsid w:val="00117C95"/>
  </w:style>
  <w:style w:type="paragraph" w:styleId="ad">
    <w:name w:val="List Paragraph"/>
    <w:basedOn w:val="a"/>
    <w:uiPriority w:val="99"/>
    <w:rsid w:val="00117C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spacing w:line="240" w:lineRule="auto"/>
    </w:pPr>
    <w:rPr>
      <w:sz w:val="20"/>
      <w:szCs w:val="20"/>
    </w:rPr>
  </w:style>
  <w:style w:type="paragraph" w:styleId="a5">
    <w:name w:val="Balloon Text"/>
    <w:basedOn w:val="a"/>
    <w:link w:val="Char1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7">
    <w:name w:val="FollowedHyperlink"/>
    <w:uiPriority w:val="99"/>
    <w:unhideWhenUsed/>
    <w:rPr>
      <w:color w:val="954F72"/>
      <w:u w:val="single"/>
    </w:rPr>
  </w:style>
  <w:style w:type="character" w:styleId="a8">
    <w:name w:val="Hyperlink"/>
    <w:uiPriority w:val="99"/>
    <w:unhideWhenUsed/>
    <w:rPr>
      <w:color w:val="0563C1"/>
      <w:u w:val="single"/>
    </w:rPr>
  </w:style>
  <w:style w:type="character" w:styleId="a9">
    <w:name w:val="annotation reference"/>
    <w:uiPriority w:val="99"/>
    <w:unhideWhenUsed/>
    <w:rPr>
      <w:sz w:val="16"/>
      <w:szCs w:val="16"/>
    </w:rPr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  <w:style w:type="character" w:customStyle="1" w:styleId="Char0">
    <w:name w:val="批注文字 Char"/>
    <w:link w:val="a4"/>
    <w:uiPriority w:val="99"/>
    <w:semiHidden/>
    <w:rPr>
      <w:sz w:val="20"/>
      <w:szCs w:val="20"/>
    </w:rPr>
  </w:style>
  <w:style w:type="character" w:customStyle="1" w:styleId="Char">
    <w:name w:val="批注主题 Char"/>
    <w:link w:val="a3"/>
    <w:uiPriority w:val="99"/>
    <w:semiHidden/>
    <w:rPr>
      <w:b/>
      <w:bCs/>
      <w:sz w:val="20"/>
      <w:szCs w:val="20"/>
    </w:rPr>
  </w:style>
  <w:style w:type="character" w:customStyle="1" w:styleId="Char1">
    <w:name w:val="批注框文本 Char"/>
    <w:link w:val="a5"/>
    <w:uiPriority w:val="99"/>
    <w:semiHidden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Char2"/>
    <w:unhideWhenUsed/>
    <w:rsid w:val="00737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rsid w:val="0073771E"/>
    <w:rPr>
      <w:rFonts w:ascii="Calibri" w:eastAsia="Calibri" w:hAnsi="Calibri"/>
      <w:sz w:val="18"/>
      <w:szCs w:val="18"/>
      <w:lang w:eastAsia="en-US"/>
    </w:rPr>
  </w:style>
  <w:style w:type="paragraph" w:styleId="ab">
    <w:name w:val="footer"/>
    <w:basedOn w:val="a"/>
    <w:link w:val="Char3"/>
    <w:unhideWhenUsed/>
    <w:rsid w:val="0073771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3">
    <w:name w:val="页脚 Char"/>
    <w:basedOn w:val="a0"/>
    <w:link w:val="ab"/>
    <w:rsid w:val="0073771E"/>
    <w:rPr>
      <w:rFonts w:ascii="Calibri" w:eastAsia="Calibri" w:hAnsi="Calibri"/>
      <w:sz w:val="18"/>
      <w:szCs w:val="18"/>
      <w:lang w:eastAsia="en-US"/>
    </w:rPr>
  </w:style>
  <w:style w:type="character" w:styleId="ac">
    <w:name w:val="Strong"/>
    <w:basedOn w:val="a0"/>
    <w:uiPriority w:val="22"/>
    <w:qFormat/>
    <w:rsid w:val="00117C95"/>
    <w:rPr>
      <w:b/>
      <w:bCs/>
    </w:rPr>
  </w:style>
  <w:style w:type="character" w:customStyle="1" w:styleId="apple-converted-space">
    <w:name w:val="apple-converted-space"/>
    <w:basedOn w:val="a0"/>
    <w:rsid w:val="00117C95"/>
  </w:style>
  <w:style w:type="paragraph" w:styleId="ad">
    <w:name w:val="List Paragraph"/>
    <w:basedOn w:val="a"/>
    <w:uiPriority w:val="99"/>
    <w:rsid w:val="00117C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ka.ms/jamesgeorgeobjreco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ka.ms/vgbinunitysampl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ka.ms/rotatablepointcloudsampl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ka.ms/v1v2sameappsampl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ka.ms/rotatablepointcloudsample" TargetMode="External"/><Relationship Id="rId10" Type="http://schemas.openxmlformats.org/officeDocument/2006/relationships/hyperlink" Target="http://aka.ms/v1v2sameappsampl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aka.ms/jamesgeorgeobjreco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  KINECT for Windows | Developer News</dc:title>
  <dc:creator>Mary Lee (2Adaptive LLC)</dc:creator>
  <cp:lastModifiedBy>MAYA</cp:lastModifiedBy>
  <cp:revision>3</cp:revision>
  <cp:lastPrinted>2015-02-10T19:57:00Z</cp:lastPrinted>
  <dcterms:created xsi:type="dcterms:W3CDTF">2015-03-03T03:58:00Z</dcterms:created>
  <dcterms:modified xsi:type="dcterms:W3CDTF">2015-03-03T04:03:00Z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