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085" w:rsidRPr="006727E7" w:rsidRDefault="00D30383" w:rsidP="00E64525">
      <w:pPr>
        <w:pStyle w:val="10"/>
        <w:spacing w:beforeLines="0" w:before="0" w:afterLines="0" w:after="0"/>
        <w:rPr>
          <w:rFonts w:eastAsiaTheme="minorEastAsia"/>
          <w:sz w:val="44"/>
        </w:rPr>
      </w:pPr>
      <w:r w:rsidRPr="006727E7">
        <w:rPr>
          <w:rFonts w:eastAsiaTheme="minorEastAsia"/>
          <w:sz w:val="44"/>
        </w:rPr>
        <w:fldChar w:fldCharType="begin"/>
      </w:r>
      <w:r w:rsidRPr="006727E7">
        <w:rPr>
          <w:rFonts w:eastAsiaTheme="minorEastAsia"/>
          <w:sz w:val="44"/>
        </w:rPr>
        <w:instrText xml:space="preserve"> MACROBUTTON MTEditEquationSection2 </w:instrText>
      </w:r>
      <w:r w:rsidRPr="006727E7">
        <w:rPr>
          <w:rStyle w:val="MTEquationSection"/>
        </w:rPr>
        <w:instrText>Equation Chapter 1 Section 1</w:instrText>
      </w:r>
      <w:r w:rsidRPr="006727E7">
        <w:rPr>
          <w:rFonts w:eastAsiaTheme="minorEastAsia"/>
          <w:sz w:val="44"/>
        </w:rPr>
        <w:fldChar w:fldCharType="begin"/>
      </w:r>
      <w:r w:rsidRPr="006727E7">
        <w:rPr>
          <w:rFonts w:eastAsiaTheme="minorEastAsia"/>
          <w:sz w:val="44"/>
        </w:rPr>
        <w:instrText xml:space="preserve"> SEQ MTEqn \r \h \* MERGEFORMAT </w:instrText>
      </w:r>
      <w:r w:rsidRPr="006727E7">
        <w:rPr>
          <w:rFonts w:eastAsiaTheme="minorEastAsia"/>
          <w:sz w:val="44"/>
        </w:rPr>
        <w:fldChar w:fldCharType="end"/>
      </w:r>
      <w:r w:rsidRPr="006727E7">
        <w:rPr>
          <w:rFonts w:eastAsiaTheme="minorEastAsia"/>
          <w:sz w:val="44"/>
        </w:rPr>
        <w:fldChar w:fldCharType="begin"/>
      </w:r>
      <w:r w:rsidRPr="006727E7">
        <w:rPr>
          <w:rFonts w:eastAsiaTheme="minorEastAsia"/>
          <w:sz w:val="44"/>
        </w:rPr>
        <w:instrText xml:space="preserve"> SEQ MTSec \r 1 \h \* MERGEFORMAT </w:instrText>
      </w:r>
      <w:r w:rsidRPr="006727E7">
        <w:rPr>
          <w:rFonts w:eastAsiaTheme="minorEastAsia"/>
          <w:sz w:val="44"/>
        </w:rPr>
        <w:fldChar w:fldCharType="end"/>
      </w:r>
      <w:r w:rsidRPr="006727E7">
        <w:rPr>
          <w:rFonts w:eastAsiaTheme="minorEastAsia"/>
          <w:sz w:val="44"/>
        </w:rPr>
        <w:fldChar w:fldCharType="begin"/>
      </w:r>
      <w:r w:rsidRPr="006727E7">
        <w:rPr>
          <w:rFonts w:eastAsiaTheme="minorEastAsia"/>
          <w:sz w:val="44"/>
        </w:rPr>
        <w:instrText xml:space="preserve"> SEQ MTChap \r 1 \h \* MERGEFORMAT </w:instrText>
      </w:r>
      <w:r w:rsidRPr="006727E7">
        <w:rPr>
          <w:rFonts w:eastAsiaTheme="minorEastAsia"/>
          <w:sz w:val="44"/>
        </w:rPr>
        <w:fldChar w:fldCharType="end"/>
      </w:r>
      <w:r w:rsidRPr="006727E7">
        <w:rPr>
          <w:rFonts w:eastAsiaTheme="minorEastAsia"/>
          <w:sz w:val="44"/>
        </w:rPr>
        <w:fldChar w:fldCharType="end"/>
      </w:r>
      <w:r w:rsidR="00A04FCA" w:rsidRPr="006727E7">
        <w:rPr>
          <w:rFonts w:eastAsiaTheme="minorEastAsia"/>
          <w:sz w:val="44"/>
        </w:rPr>
        <w:t>一种改进的月面巡视器惯性</w:t>
      </w:r>
      <w:r w:rsidR="00A04FCA" w:rsidRPr="006727E7">
        <w:rPr>
          <w:rFonts w:eastAsiaTheme="minorEastAsia"/>
          <w:sz w:val="44"/>
        </w:rPr>
        <w:t>/</w:t>
      </w:r>
      <w:r w:rsidR="00A04FCA" w:rsidRPr="006727E7">
        <w:rPr>
          <w:rFonts w:eastAsiaTheme="minorEastAsia"/>
          <w:sz w:val="44"/>
        </w:rPr>
        <w:t>视觉组合导航</w:t>
      </w:r>
    </w:p>
    <w:p w:rsidR="00A04FCA" w:rsidRPr="006727E7" w:rsidRDefault="00A04FCA" w:rsidP="00E64525">
      <w:pPr>
        <w:pStyle w:val="10"/>
        <w:spacing w:beforeLines="0" w:before="0" w:afterLines="0" w:after="0"/>
        <w:rPr>
          <w:rFonts w:eastAsiaTheme="minorEastAsia"/>
          <w:sz w:val="44"/>
        </w:rPr>
      </w:pPr>
      <w:r w:rsidRPr="006727E7">
        <w:rPr>
          <w:rFonts w:eastAsiaTheme="minorEastAsia"/>
          <w:sz w:val="44"/>
        </w:rPr>
        <w:t>观测模型</w:t>
      </w:r>
    </w:p>
    <w:p w:rsidR="00A04FCA" w:rsidRPr="006727E7" w:rsidRDefault="00A04FCA" w:rsidP="00A04FCA">
      <w:pPr>
        <w:jc w:val="center"/>
        <w:rPr>
          <w:rFonts w:ascii="Times New Roman" w:eastAsia="华文楷体" w:hAnsi="Times New Roman" w:cs="Times New Roman"/>
          <w:szCs w:val="21"/>
        </w:rPr>
      </w:pPr>
      <w:r w:rsidRPr="006727E7">
        <w:rPr>
          <w:rFonts w:ascii="Times New Roman" w:eastAsia="华文楷体" w:hAnsi="Times New Roman" w:cs="Times New Roman"/>
          <w:szCs w:val="21"/>
        </w:rPr>
        <w:t>宁晓琳</w:t>
      </w:r>
      <w:r w:rsidRPr="006727E7">
        <w:rPr>
          <w:rFonts w:ascii="Times New Roman" w:eastAsia="华文楷体" w:hAnsi="Times New Roman" w:cs="Times New Roman"/>
          <w:szCs w:val="21"/>
          <w:vertAlign w:val="superscript"/>
        </w:rPr>
        <w:t>1,2</w:t>
      </w:r>
      <w:r w:rsidRPr="006727E7">
        <w:rPr>
          <w:rFonts w:ascii="Times New Roman" w:eastAsia="华文楷体" w:hAnsi="Times New Roman" w:cs="Times New Roman"/>
          <w:szCs w:val="21"/>
        </w:rPr>
        <w:t>，徐勇志</w:t>
      </w:r>
      <w:r w:rsidR="008E6F17" w:rsidRPr="006727E7">
        <w:rPr>
          <w:rFonts w:ascii="Times New Roman" w:eastAsia="华文楷体" w:hAnsi="Times New Roman" w:cs="Times New Roman"/>
          <w:szCs w:val="21"/>
          <w:vertAlign w:val="superscript"/>
        </w:rPr>
        <w:t>*</w:t>
      </w:r>
      <w:r w:rsidR="0075287E" w:rsidRPr="006727E7">
        <w:rPr>
          <w:rStyle w:val="af6"/>
          <w:rFonts w:ascii="Times New Roman" w:eastAsia="华文楷体" w:hAnsi="Times New Roman" w:cs="Times New Roman"/>
          <w:szCs w:val="21"/>
        </w:rPr>
        <w:footnoteReference w:id="1"/>
      </w:r>
    </w:p>
    <w:p w:rsidR="00A04FCA" w:rsidRPr="006727E7" w:rsidRDefault="00A04FCA" w:rsidP="00A04FCA">
      <w:pPr>
        <w:jc w:val="center"/>
        <w:rPr>
          <w:rFonts w:ascii="Times New Roman" w:hAnsi="Times New Roman" w:cs="Times New Roman"/>
          <w:sz w:val="18"/>
          <w:szCs w:val="18"/>
        </w:rPr>
      </w:pPr>
      <w:r w:rsidRPr="006727E7">
        <w:rPr>
          <w:rFonts w:ascii="Times New Roman" w:hAnsi="Times New Roman" w:cs="Times New Roman"/>
          <w:sz w:val="18"/>
          <w:szCs w:val="18"/>
        </w:rPr>
        <w:t>（</w:t>
      </w:r>
      <w:r w:rsidRPr="006727E7">
        <w:rPr>
          <w:rFonts w:ascii="Times New Roman" w:hAnsi="Times New Roman" w:cs="Times New Roman"/>
          <w:sz w:val="18"/>
          <w:szCs w:val="18"/>
        </w:rPr>
        <w:t>1.</w:t>
      </w:r>
      <w:r w:rsidRPr="006727E7">
        <w:rPr>
          <w:rFonts w:ascii="Times New Roman" w:hAnsi="Times New Roman" w:cs="Times New Roman"/>
          <w:sz w:val="18"/>
          <w:szCs w:val="18"/>
        </w:rPr>
        <w:t>北京航空航天大学仪器科学与光电工程学院</w:t>
      </w:r>
      <w:r w:rsidRPr="006727E7">
        <w:rPr>
          <w:rFonts w:ascii="Times New Roman" w:hAnsi="Times New Roman" w:cs="Times New Roman"/>
          <w:sz w:val="18"/>
          <w:szCs w:val="18"/>
        </w:rPr>
        <w:t xml:space="preserve">, </w:t>
      </w:r>
      <w:r w:rsidRPr="006727E7">
        <w:rPr>
          <w:rFonts w:ascii="Times New Roman" w:hAnsi="Times New Roman" w:cs="Times New Roman"/>
          <w:sz w:val="18"/>
          <w:szCs w:val="18"/>
        </w:rPr>
        <w:t>北京</w:t>
      </w:r>
      <w:r w:rsidRPr="006727E7">
        <w:rPr>
          <w:rFonts w:ascii="Times New Roman" w:hAnsi="Times New Roman" w:cs="Times New Roman"/>
          <w:sz w:val="18"/>
          <w:szCs w:val="18"/>
        </w:rPr>
        <w:t xml:space="preserve"> 100191</w:t>
      </w:r>
      <w:r w:rsidRPr="006727E7">
        <w:rPr>
          <w:rFonts w:ascii="Times New Roman" w:hAnsi="Times New Roman" w:cs="Times New Roman"/>
          <w:sz w:val="18"/>
          <w:szCs w:val="18"/>
        </w:rPr>
        <w:t>；</w:t>
      </w:r>
      <w:r w:rsidRPr="006727E7">
        <w:rPr>
          <w:rFonts w:ascii="Times New Roman" w:hAnsi="Times New Roman" w:cs="Times New Roman"/>
          <w:sz w:val="18"/>
          <w:szCs w:val="18"/>
        </w:rPr>
        <w:t>2.</w:t>
      </w:r>
      <w:r w:rsidRPr="006727E7">
        <w:rPr>
          <w:rFonts w:ascii="Times New Roman" w:hAnsi="Times New Roman" w:cs="Times New Roman"/>
          <w:sz w:val="18"/>
          <w:szCs w:val="18"/>
        </w:rPr>
        <w:t>惯性技术重点实验室，北京</w:t>
      </w:r>
      <w:r w:rsidRPr="006727E7">
        <w:rPr>
          <w:rFonts w:ascii="Times New Roman" w:hAnsi="Times New Roman" w:cs="Times New Roman"/>
          <w:sz w:val="18"/>
          <w:szCs w:val="18"/>
        </w:rPr>
        <w:t xml:space="preserve"> 100191)</w:t>
      </w:r>
    </w:p>
    <w:p w:rsidR="00A04FCA" w:rsidRPr="006727E7" w:rsidRDefault="00A04FCA" w:rsidP="00E952FD">
      <w:pPr>
        <w:ind w:firstLine="395"/>
        <w:rPr>
          <w:rFonts w:ascii="Times New Roman" w:eastAsia="华文仿宋" w:hAnsi="Times New Roman" w:cs="Times New Roman"/>
        </w:rPr>
      </w:pPr>
      <w:r w:rsidRPr="006727E7">
        <w:rPr>
          <w:rFonts w:ascii="Times New Roman" w:eastAsia="黑体" w:hAnsi="Times New Roman" w:cs="Times New Roman"/>
          <w:szCs w:val="21"/>
        </w:rPr>
        <w:t>摘要</w:t>
      </w:r>
      <w:r w:rsidR="00761BAC" w:rsidRPr="006727E7">
        <w:rPr>
          <w:rFonts w:ascii="Times New Roman" w:hAnsi="Times New Roman" w:cs="Times New Roman"/>
          <w:sz w:val="15"/>
          <w:szCs w:val="15"/>
        </w:rPr>
        <w:t xml:space="preserve">  </w:t>
      </w:r>
      <w:r w:rsidRPr="006727E7">
        <w:rPr>
          <w:rFonts w:ascii="Times New Roman" w:eastAsia="华文楷体" w:hAnsi="Times New Roman" w:cs="Times New Roman"/>
        </w:rPr>
        <w:t>惯性</w:t>
      </w:r>
      <w:r w:rsidRPr="006727E7">
        <w:rPr>
          <w:rFonts w:ascii="Times New Roman" w:eastAsia="华文楷体" w:hAnsi="Times New Roman" w:cs="Times New Roman"/>
        </w:rPr>
        <w:t>/</w:t>
      </w:r>
      <w:r w:rsidRPr="006727E7">
        <w:rPr>
          <w:rFonts w:ascii="Times New Roman" w:eastAsia="华文楷体" w:hAnsi="Times New Roman" w:cs="Times New Roman"/>
        </w:rPr>
        <w:t>视觉组合导航是月面巡视器的一种重要自主导航手段。传统的以惯性与视觉相对运动参数差为观测量的惯性</w:t>
      </w:r>
      <w:r w:rsidRPr="006727E7">
        <w:rPr>
          <w:rFonts w:ascii="Times New Roman" w:eastAsia="华文楷体" w:hAnsi="Times New Roman" w:cs="Times New Roman"/>
        </w:rPr>
        <w:t>/</w:t>
      </w:r>
      <w:r w:rsidRPr="006727E7">
        <w:rPr>
          <w:rFonts w:ascii="Times New Roman" w:eastAsia="华文楷体" w:hAnsi="Times New Roman" w:cs="Times New Roman"/>
        </w:rPr>
        <w:t>视觉组合导航方法，为了使相对旋转</w:t>
      </w:r>
      <w:r w:rsidR="00D1214B">
        <w:rPr>
          <w:rFonts w:ascii="Times New Roman" w:eastAsia="华文楷体" w:hAnsi="Times New Roman" w:cs="Times New Roman"/>
        </w:rPr>
        <w:t>差的观测模型简单，对惯性</w:t>
      </w:r>
      <w:r w:rsidR="00497156" w:rsidRPr="006727E7">
        <w:rPr>
          <w:rFonts w:ascii="Times New Roman" w:eastAsia="华文楷体" w:hAnsi="Times New Roman" w:cs="Times New Roman"/>
        </w:rPr>
        <w:t>观测</w:t>
      </w:r>
      <w:r w:rsidR="001B7770" w:rsidRPr="006727E7">
        <w:rPr>
          <w:rFonts w:ascii="Times New Roman" w:eastAsia="华文楷体" w:hAnsi="Times New Roman" w:cs="Times New Roman"/>
        </w:rPr>
        <w:t>姿态的误差定义与平台失准角定义之间</w:t>
      </w:r>
      <w:r w:rsidR="00D1214B">
        <w:rPr>
          <w:rFonts w:ascii="Times New Roman" w:eastAsia="华文楷体" w:hAnsi="Times New Roman" w:cs="Times New Roman" w:hint="eastAsia"/>
        </w:rPr>
        <w:t>的函数关系</w:t>
      </w:r>
      <w:r w:rsidR="001B7770" w:rsidRPr="006727E7">
        <w:rPr>
          <w:rFonts w:ascii="Times New Roman" w:eastAsia="华文楷体" w:hAnsi="Times New Roman" w:cs="Times New Roman"/>
        </w:rPr>
        <w:t>做了近似处理。</w:t>
      </w:r>
      <w:r w:rsidR="00D1214B">
        <w:rPr>
          <w:rFonts w:ascii="Times New Roman" w:eastAsia="华文楷体" w:hAnsi="Times New Roman" w:cs="Times New Roman" w:hint="eastAsia"/>
        </w:rPr>
        <w:t>事实上</w:t>
      </w:r>
      <w:r w:rsidR="00E952FD" w:rsidRPr="006727E7">
        <w:rPr>
          <w:rFonts w:ascii="Times New Roman" w:eastAsia="华文楷体" w:hAnsi="Times New Roman" w:cs="Times New Roman"/>
        </w:rPr>
        <w:t>当航向角较大时</w:t>
      </w:r>
      <w:r w:rsidR="00D1214B">
        <w:rPr>
          <w:rFonts w:ascii="Times New Roman" w:eastAsia="华文楷体" w:hAnsi="Times New Roman" w:cs="Times New Roman" w:hint="eastAsia"/>
        </w:rPr>
        <w:t>，</w:t>
      </w:r>
      <w:r w:rsidR="00E952FD" w:rsidRPr="006727E7">
        <w:rPr>
          <w:rFonts w:ascii="Times New Roman" w:eastAsia="华文楷体" w:hAnsi="Times New Roman" w:cs="Times New Roman"/>
        </w:rPr>
        <w:t>该近似误差的模可超过平台失准角</w:t>
      </w:r>
      <w:r w:rsidR="00D1214B">
        <w:rPr>
          <w:rFonts w:ascii="Times New Roman" w:eastAsia="华文楷体" w:hAnsi="Times New Roman" w:cs="Times New Roman" w:hint="eastAsia"/>
        </w:rPr>
        <w:t>的模</w:t>
      </w:r>
      <w:r w:rsidR="00D1214B">
        <w:rPr>
          <w:rFonts w:ascii="Times New Roman" w:eastAsia="华文楷体" w:hAnsi="Times New Roman" w:cs="Times New Roman"/>
        </w:rPr>
        <w:t>，该近似误差不可忽略</w:t>
      </w:r>
      <w:r w:rsidR="00E952FD" w:rsidRPr="006727E7">
        <w:rPr>
          <w:rFonts w:ascii="Times New Roman" w:eastAsia="华文楷体" w:hAnsi="Times New Roman" w:cs="Times New Roman"/>
        </w:rPr>
        <w:t>。</w:t>
      </w:r>
      <w:r w:rsidR="00D1214B">
        <w:rPr>
          <w:rFonts w:ascii="Times New Roman" w:eastAsia="华文楷体" w:hAnsi="Times New Roman" w:cs="Times New Roman" w:hint="eastAsia"/>
        </w:rPr>
        <w:t>为解决这一问题</w:t>
      </w:r>
      <w:r w:rsidRPr="006727E7">
        <w:rPr>
          <w:rFonts w:ascii="Times New Roman" w:eastAsia="华文楷体" w:hAnsi="Times New Roman" w:cs="Times New Roman"/>
        </w:rPr>
        <w:t>，</w:t>
      </w:r>
      <w:r w:rsidR="00D1214B">
        <w:rPr>
          <w:rFonts w:ascii="Times New Roman" w:eastAsia="华文楷体" w:hAnsi="Times New Roman" w:cs="Times New Roman" w:hint="eastAsia"/>
        </w:rPr>
        <w:t>提高导航精度，</w:t>
      </w:r>
      <w:r w:rsidRPr="006727E7">
        <w:rPr>
          <w:rFonts w:ascii="Times New Roman" w:eastAsia="华文楷体" w:hAnsi="Times New Roman" w:cs="Times New Roman"/>
        </w:rPr>
        <w:t>本文在惯</w:t>
      </w:r>
      <w:r w:rsidR="00662085" w:rsidRPr="006727E7">
        <w:rPr>
          <w:rFonts w:ascii="Times New Roman" w:eastAsia="华文楷体" w:hAnsi="Times New Roman" w:cs="Times New Roman"/>
        </w:rPr>
        <w:t>性观测姿态的误差定义与平台失准角定义一致的基础上，</w:t>
      </w:r>
      <w:r w:rsidRPr="006727E7">
        <w:rPr>
          <w:rFonts w:ascii="Times New Roman" w:eastAsia="华文楷体" w:hAnsi="Times New Roman" w:cs="Times New Roman"/>
        </w:rPr>
        <w:t>建立了更精确的观测模型。</w:t>
      </w:r>
      <w:r w:rsidR="001B7770" w:rsidRPr="006727E7">
        <w:rPr>
          <w:rFonts w:ascii="Times New Roman" w:eastAsia="华文楷体" w:hAnsi="Times New Roman" w:cs="Times New Roman"/>
        </w:rPr>
        <w:t>通过</w:t>
      </w:r>
      <w:r w:rsidRPr="006727E7">
        <w:rPr>
          <w:rFonts w:ascii="Times New Roman" w:eastAsia="华文楷体" w:hAnsi="Times New Roman" w:cs="Times New Roman"/>
        </w:rPr>
        <w:t>月面仿真和地面模拟实验表明该新模型的位置、姿态精度优于传统模型。</w:t>
      </w:r>
    </w:p>
    <w:p w:rsidR="00A04FCA" w:rsidRPr="006727E7" w:rsidRDefault="00A04FCA" w:rsidP="00A04FCA">
      <w:pPr>
        <w:ind w:firstLine="395"/>
        <w:rPr>
          <w:rFonts w:ascii="Times New Roman" w:eastAsia="华文楷体" w:hAnsi="Times New Roman" w:cs="Times New Roman"/>
        </w:rPr>
      </w:pPr>
      <w:r w:rsidRPr="006727E7">
        <w:rPr>
          <w:rFonts w:ascii="Times New Roman" w:eastAsia="黑体" w:hAnsi="Times New Roman" w:cs="Times New Roman"/>
          <w:szCs w:val="21"/>
        </w:rPr>
        <w:t>关键词</w:t>
      </w:r>
      <w:r w:rsidR="00761BAC" w:rsidRPr="006727E7">
        <w:rPr>
          <w:rFonts w:ascii="Times New Roman" w:eastAsia="黑体" w:hAnsi="Times New Roman" w:cs="Times New Roman"/>
          <w:szCs w:val="21"/>
        </w:rPr>
        <w:t xml:space="preserve">  </w:t>
      </w:r>
      <w:r w:rsidRPr="006727E7">
        <w:rPr>
          <w:rFonts w:ascii="Times New Roman" w:eastAsia="华文仿宋" w:hAnsi="Times New Roman" w:cs="Times New Roman"/>
        </w:rPr>
        <w:t>惯性导航；视觉导航；组合导航；观测模型；月面巡视器</w:t>
      </w:r>
    </w:p>
    <w:p w:rsidR="00A04FCA" w:rsidRPr="006727E7" w:rsidRDefault="00761BAC" w:rsidP="003543E4">
      <w:pPr>
        <w:pStyle w:val="20"/>
      </w:pPr>
      <w:r w:rsidRPr="006727E7">
        <w:t xml:space="preserve">1 </w:t>
      </w:r>
      <w:r w:rsidR="00A04FCA" w:rsidRPr="006727E7">
        <w:t>引言</w:t>
      </w:r>
    </w:p>
    <w:p w:rsidR="00A04FCA" w:rsidRPr="006727E7" w:rsidRDefault="00A04FCA" w:rsidP="00A04FCA">
      <w:pPr>
        <w:ind w:firstLine="420"/>
        <w:rPr>
          <w:rFonts w:ascii="Times New Roman" w:hAnsi="Times New Roman" w:cs="Times New Roman"/>
        </w:rPr>
      </w:pPr>
      <w:r w:rsidRPr="006727E7">
        <w:rPr>
          <w:rFonts w:ascii="Times New Roman" w:hAnsi="Times New Roman" w:cs="Times New Roman"/>
        </w:rPr>
        <w:t>惯性导航与视觉导航相结合的导航方法已经成功应用于</w:t>
      </w:r>
      <w:r w:rsidRPr="006727E7">
        <w:rPr>
          <w:rFonts w:ascii="Times New Roman" w:hAnsi="Times New Roman" w:cs="Times New Roman"/>
        </w:rPr>
        <w:t>NASA</w:t>
      </w:r>
      <w:r w:rsidRPr="006727E7">
        <w:rPr>
          <w:rFonts w:ascii="Times New Roman" w:hAnsi="Times New Roman" w:cs="Times New Roman"/>
        </w:rPr>
        <w:t>于</w:t>
      </w:r>
      <w:r w:rsidRPr="006727E7">
        <w:rPr>
          <w:rFonts w:ascii="Times New Roman" w:hAnsi="Times New Roman" w:cs="Times New Roman"/>
        </w:rPr>
        <w:t>2004</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勇气号</w:t>
      </w:r>
      <w:r w:rsidRPr="006727E7">
        <w:rPr>
          <w:rFonts w:ascii="Times New Roman" w:hAnsi="Times New Roman" w:cs="Times New Roman"/>
        </w:rPr>
        <w:t>”</w:t>
      </w:r>
      <w:r w:rsidRPr="006727E7">
        <w:rPr>
          <w:rFonts w:ascii="Times New Roman" w:hAnsi="Times New Roman" w:cs="Times New Roman"/>
        </w:rPr>
        <w:t>和</w:t>
      </w:r>
      <w:r w:rsidRPr="006727E7">
        <w:rPr>
          <w:rFonts w:ascii="Times New Roman" w:hAnsi="Times New Roman" w:cs="Times New Roman"/>
        </w:rPr>
        <w:t>“</w:t>
      </w:r>
      <w:r w:rsidRPr="006727E7">
        <w:rPr>
          <w:rFonts w:ascii="Times New Roman" w:hAnsi="Times New Roman" w:cs="Times New Roman"/>
        </w:rPr>
        <w:t>机遇号</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&lt;EndNote&gt;&lt;Cite&gt;&lt;Author&gt;Maimone&lt;/Author&gt;&lt;Year&gt;2007&lt;/Year&gt;&lt;RecNum&gt;3&lt;/RecNum&gt;&lt;DisplayText&gt;&lt;style face="superscript"&gt;[1]&lt;/style&gt;&lt;/DisplayText&gt;&lt;record&gt;&lt;rec-number&gt;3&lt;/rec-number&gt;&lt;foreign-keys&gt;&lt;key app="EN" db-id="rfrv2wvv0wdeeteewsvprs9dts02rdsvrddp"&gt;3&lt;/key&gt;&lt;/foreign-keys&gt;&lt;ref-type name="Journal Article"&gt;17&lt;/ref-type&gt;&lt;contributors&gt;&lt;authors&gt;&lt;author&gt;Maimone, Mark&lt;/author&gt;&lt;author&gt;Cheng, Yang&lt;/author&gt;&lt;author&gt;Matthies, Larry&lt;/author&gt;&lt;/authors&gt;&lt;/contributors&gt;&lt;titles&gt;&lt;title&gt;Two years of visual odometry on the mars exploration rovers&lt;/title&gt;&lt;secondary-title&gt;Journal of Field Robotics&lt;/secondary-title&gt;&lt;/titles&gt;&lt;periodical&gt;&lt;full-title&gt;Journal of Field Robotics&lt;/full-title&gt;&lt;/periodical&gt;&lt;pages&gt;169-186&lt;/pages&gt;&lt;volume&gt;24&lt;/volume&gt;&lt;number&gt;3&lt;/number&gt;&lt;dates&gt;&lt;year&gt;2007&lt;/year&gt;&lt;/dates&gt;&lt;isbn&gt;1556-4967&lt;/isbn&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vertAlign w:val="superscript"/>
        </w:rPr>
        <w:t>[</w:t>
      </w:r>
      <w:hyperlink w:anchor="_ENREF_1" w:tooltip="Maimone, 2007 #3" w:history="1">
        <w:r w:rsidR="003E2BC5" w:rsidRPr="006727E7">
          <w:rPr>
            <w:rFonts w:ascii="Times New Roman" w:hAnsi="Times New Roman" w:cs="Times New Roman"/>
            <w:vertAlign w:val="superscript"/>
          </w:rPr>
          <w:t>1</w:t>
        </w:r>
      </w:hyperlink>
      <w:r w:rsidRPr="006727E7">
        <w:rPr>
          <w:rFonts w:ascii="Times New Roman" w:hAnsi="Times New Roman" w:cs="Times New Roman"/>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Pr="006727E7">
        <w:rPr>
          <w:rFonts w:ascii="Times New Roman" w:hAnsi="Times New Roman" w:cs="Times New Roman"/>
        </w:rPr>
        <w:t>2012</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好奇号</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&lt;EndNote&gt;&lt;Cite&gt;&lt;Author&gt;Grotzinger&lt;/Author&gt;&lt;Year&gt;2012&lt;/Year&gt;&lt;RecNum&gt;1&lt;/RecNum&gt;&lt;DisplayText&gt;&lt;style face="superscript"&gt;[2]&lt;/style&gt;&lt;/DisplayText&gt;&lt;record&gt;&lt;rec-number&gt;1&lt;/rec-number&gt;&lt;foreign-keys&gt;&lt;key app="EN" db-id="rfrv2wvv0wdeeteewsvprs9dts02rdsvrddp"&gt;1&lt;/key&gt;&lt;/foreign-keys&gt;&lt;ref-type name="Journal Article"&gt;17&lt;/ref-type&gt;&lt;contributors&gt;&lt;authors&gt;&lt;author&gt;Grotzinger, John P&lt;/author&gt;&lt;author&gt;Crisp, Joy&lt;/author&gt;&lt;author&gt;Vasavada, Ashwin R&lt;/author&gt;&lt;author&gt;Anderson, Robert C&lt;/author&gt;&lt;author&gt;Baker, Charles J&lt;/author&gt;&lt;author&gt;Barry, Robert&lt;/author&gt;&lt;author&gt;Blake, David F&lt;/author&gt;&lt;author&gt;Conrad, Pamela&lt;/author&gt;&lt;author&gt;Edgett, Kenneth S&lt;/author&gt;&lt;author&gt;Ferdowski, Bobak&lt;/author&gt;&lt;/authors&gt;&lt;/contributors&gt;&lt;titles&gt;&lt;title&gt;Mars Science Laboratory mission and science investigation&lt;/title&gt;&lt;secondary-title&gt;Space science reviews&lt;/secondary-title&gt;&lt;/titles&gt;&lt;periodical&gt;&lt;full-title&gt;Space science reviews&lt;/full-title&gt;&lt;/periodical&gt;&lt;pages&gt;5-56&lt;/pages&gt;&lt;volume&gt;170&lt;/volume&gt;&lt;number&gt;1-4&lt;/number&gt;&lt;dates&gt;&lt;year&gt;2012&lt;/year&gt;&lt;/dates&gt;&lt;isbn&gt;0038-6308&lt;/isbn&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vertAlign w:val="superscript"/>
        </w:rPr>
        <w:t>[</w:t>
      </w:r>
      <w:hyperlink w:anchor="_ENREF_2" w:tooltip="Grotzinger, 2012 #1" w:history="1">
        <w:r w:rsidR="003E2BC5" w:rsidRPr="006727E7">
          <w:rPr>
            <w:rFonts w:ascii="Times New Roman" w:hAnsi="Times New Roman" w:cs="Times New Roman"/>
            <w:vertAlign w:val="superscript"/>
          </w:rPr>
          <w:t>2</w:t>
        </w:r>
      </w:hyperlink>
      <w:r w:rsidRPr="006727E7">
        <w:rPr>
          <w:rFonts w:ascii="Times New Roman" w:hAnsi="Times New Roman" w:cs="Times New Roman"/>
          <w:vertAlign w:val="superscript"/>
        </w:rPr>
        <w:t>]</w:t>
      </w:r>
      <w:r w:rsidRPr="006727E7">
        <w:rPr>
          <w:rFonts w:ascii="Times New Roman" w:hAnsi="Times New Roman" w:cs="Times New Roman"/>
        </w:rPr>
        <w:fldChar w:fldCharType="end"/>
      </w:r>
      <w:r w:rsidRPr="006727E7">
        <w:rPr>
          <w:rFonts w:ascii="Times New Roman" w:hAnsi="Times New Roman" w:cs="Times New Roman"/>
        </w:rPr>
        <w:t>以及中国于</w:t>
      </w:r>
      <w:r w:rsidRPr="006727E7">
        <w:rPr>
          <w:rFonts w:ascii="Times New Roman" w:hAnsi="Times New Roman" w:cs="Times New Roman"/>
        </w:rPr>
        <w:t>2013</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玉兔号</w:t>
      </w:r>
      <w:r w:rsidRPr="006727E7">
        <w:rPr>
          <w:rFonts w:ascii="Times New Roman" w:hAnsi="Times New Roman" w:cs="Times New Roman"/>
        </w:rPr>
        <w:t>”</w:t>
      </w:r>
      <w:r w:rsidR="00E13A09"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w:instrText>
      </w:r>
      <w:r w:rsidR="00E13A09" w:rsidRPr="006727E7">
        <w:rPr>
          <w:rFonts w:ascii="Times New Roman" w:hAnsi="Times New Roman" w:cs="Times New Roman"/>
        </w:rPr>
        <w:instrText>刘传凯</w:instrText>
      </w:r>
      <w:r w:rsidR="00E13A09" w:rsidRPr="006727E7">
        <w:rPr>
          <w:rFonts w:ascii="Times New Roman" w:hAnsi="Times New Roman" w:cs="Times New Roman"/>
        </w:rPr>
        <w:instrText>&lt;/Author&gt;&lt;Year&gt;2014&lt;/Year&gt;&lt;RecNum&gt;142&lt;/RecNum&gt;&lt;DisplayText&gt;&lt;style face="superscript"&gt;[3]&lt;/style&gt;&lt;/DisplayText&gt;&lt;record&gt;&lt;rec-number&gt;142&lt;/rec-number&gt;&lt;foreign-keys&gt;&lt;key app="EN" db-id="rfrv2wvv0wdeeteewsvprs9dts02rdsvrddp"&gt;142&lt;/key&gt;&lt;/foreign-keys&gt;&lt;ref-type name="Journal Article"&gt;17&lt;/ref-type&gt;&lt;contributors&gt;&lt;authors&gt;&lt;author&gt;&lt;style face="normal" font="default" charset="134" size="100%"&gt;</w:instrText>
      </w:r>
      <w:r w:rsidR="00E13A09" w:rsidRPr="006727E7">
        <w:rPr>
          <w:rFonts w:ascii="Times New Roman" w:hAnsi="Times New Roman" w:cs="Times New Roman"/>
        </w:rPr>
        <w:instrText>刘传凯</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王保丰</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王</w:instrText>
      </w:r>
      <w:r w:rsidR="00E13A09" w:rsidRPr="006727E7">
        <w:rPr>
          <w:rFonts w:ascii="Times New Roman" w:hAnsi="Times New Roman" w:cs="Times New Roman"/>
        </w:rPr>
        <w:instrText xml:space="preserve">   </w:instrText>
      </w:r>
      <w:r w:rsidR="00E13A09" w:rsidRPr="006727E7">
        <w:rPr>
          <w:rFonts w:ascii="Times New Roman" w:hAnsi="Times New Roman" w:cs="Times New Roman"/>
        </w:rPr>
        <w:instrText>镓</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唐歌实</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万文辉</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卜彦龙</w:instrText>
      </w:r>
      <w:r w:rsidR="00E13A09" w:rsidRPr="006727E7">
        <w:rPr>
          <w:rFonts w:ascii="Times New Roman" w:hAnsi="Times New Roman" w:cs="Times New Roman"/>
        </w:rPr>
        <w:instrText>&lt;/style&gt;&lt;/author&gt;&lt;/authors&gt;&lt;/contributors&gt;&lt;titles&gt;&lt;title&gt;&lt;style face="normal" font="default" charset="134" size="100%"&gt;</w:instrText>
      </w:r>
      <w:r w:rsidR="00E13A09" w:rsidRPr="006727E7">
        <w:rPr>
          <w:rFonts w:ascii="Times New Roman" w:hAnsi="Times New Roman" w:cs="Times New Roman"/>
        </w:rPr>
        <w:instrText>嫦娥三号巡视器的惯导与视觉组合定姿定位</w:instrText>
      </w:r>
      <w:r w:rsidR="00E13A09" w:rsidRPr="006727E7">
        <w:rPr>
          <w:rFonts w:ascii="Times New Roman" w:hAnsi="Times New Roman" w:cs="Times New Roman"/>
        </w:rPr>
        <w:instrText>&lt;/style&gt;&lt;/title&gt;&lt;secondary-title&gt;&lt;style face="normal" font="default" charset="134" size="100%"&gt;</w:instrText>
      </w:r>
      <w:r w:rsidR="00E13A09" w:rsidRPr="006727E7">
        <w:rPr>
          <w:rFonts w:ascii="Times New Roman" w:hAnsi="Times New Roman" w:cs="Times New Roman"/>
        </w:rPr>
        <w:instrText>飞行器测控学报</w:instrText>
      </w:r>
      <w:r w:rsidR="00E13A09" w:rsidRPr="006727E7">
        <w:rPr>
          <w:rFonts w:ascii="Times New Roman" w:hAnsi="Times New Roman" w:cs="Times New Roman"/>
        </w:rPr>
        <w:instrText>&lt;/style&gt;&lt;/secondary-title&gt;&lt;/titles&gt;&lt;periodical&gt;&lt;full-title&gt;</w:instrText>
      </w:r>
      <w:r w:rsidR="00E13A09" w:rsidRPr="006727E7">
        <w:rPr>
          <w:rFonts w:ascii="Times New Roman" w:hAnsi="Times New Roman" w:cs="Times New Roman"/>
        </w:rPr>
        <w:instrText>飞行器测控学报</w:instrText>
      </w:r>
      <w:r w:rsidR="00E13A09" w:rsidRPr="006727E7">
        <w:rPr>
          <w:rFonts w:ascii="Times New Roman" w:hAnsi="Times New Roman" w:cs="Times New Roman"/>
        </w:rPr>
        <w:instrText>&lt;/full-title&gt;&lt;/periodical&gt;&lt;pages&gt;&lt;style face="normal" font="default" charset="134" size="100%"&gt;250-257&lt;/style&gt;&lt;/pages&gt;&lt;volume&gt;&lt;style face="normal" font="default" charset="134" size="100%"&gt;33&lt;/style&gt;&lt;/volume&gt;&lt;number&gt;&lt;style face="normal" font="default" charset="134" size="100%"&gt;3&lt;/style&gt;&lt;/number&gt;&lt;dates&gt;&lt;year&gt;&lt;style face="normal" font="default" charset="134" size="100%"&gt;2014&lt;/style&gt;&lt;/year&gt;&lt;/dates&gt;&lt;urls&gt;&lt;/urls&gt;&lt;/record&gt;&lt;/Cite&gt;&lt;/EndNote&gt;</w:instrText>
      </w:r>
      <w:r w:rsidR="00E13A09"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3" w:tooltip="刘传凯, 2014 #142" w:history="1">
        <w:r w:rsidR="003E2BC5" w:rsidRPr="006727E7">
          <w:rPr>
            <w:rFonts w:ascii="Times New Roman" w:hAnsi="Times New Roman" w:cs="Times New Roman"/>
            <w:noProof/>
            <w:vertAlign w:val="superscript"/>
          </w:rPr>
          <w:t>3</w:t>
        </w:r>
      </w:hyperlink>
      <w:r w:rsidR="00E13A09" w:rsidRPr="006727E7">
        <w:rPr>
          <w:rFonts w:ascii="Times New Roman" w:hAnsi="Times New Roman" w:cs="Times New Roman"/>
          <w:noProof/>
          <w:vertAlign w:val="superscript"/>
        </w:rPr>
        <w:t>]</w:t>
      </w:r>
      <w:r w:rsidR="00E13A09" w:rsidRPr="006727E7">
        <w:rPr>
          <w:rFonts w:ascii="Times New Roman" w:hAnsi="Times New Roman" w:cs="Times New Roman"/>
        </w:rPr>
        <w:fldChar w:fldCharType="end"/>
      </w:r>
      <w:r w:rsidRPr="006727E7">
        <w:rPr>
          <w:rFonts w:ascii="Times New Roman" w:hAnsi="Times New Roman" w:cs="Times New Roman"/>
        </w:rPr>
        <w:t>。</w:t>
      </w:r>
      <w:r w:rsidR="00E528A2" w:rsidRPr="006727E7">
        <w:rPr>
          <w:rFonts w:ascii="Times New Roman" w:hAnsi="Times New Roman" w:cs="Times New Roman"/>
        </w:rPr>
        <w:t>惯性</w:t>
      </w:r>
      <w:r w:rsidR="00E528A2" w:rsidRPr="006727E7">
        <w:rPr>
          <w:rFonts w:ascii="Times New Roman" w:hAnsi="Times New Roman" w:cs="Times New Roman"/>
        </w:rPr>
        <w:t>/</w:t>
      </w:r>
      <w:r w:rsidR="00E528A2" w:rsidRPr="006727E7">
        <w:rPr>
          <w:rFonts w:ascii="Times New Roman" w:hAnsi="Times New Roman" w:cs="Times New Roman"/>
        </w:rPr>
        <w:t>视觉组合导航是一种有效的惯性导航与视觉导航相结合的方法</w:t>
      </w:r>
      <w:r w:rsidR="00157839" w:rsidRPr="006727E7">
        <w:rPr>
          <w:rFonts w:ascii="Times New Roman" w:hAnsi="Times New Roman" w:cs="Times New Roman"/>
        </w:rPr>
        <w:t>，本文以月面巡视器为例进行</w:t>
      </w:r>
      <w:r w:rsidR="00393AC3" w:rsidRPr="006727E7">
        <w:rPr>
          <w:rFonts w:ascii="Times New Roman" w:hAnsi="Times New Roman" w:cs="Times New Roman"/>
        </w:rPr>
        <w:t>相关</w:t>
      </w:r>
      <w:r w:rsidR="00157839" w:rsidRPr="006727E7">
        <w:rPr>
          <w:rFonts w:ascii="Times New Roman" w:hAnsi="Times New Roman" w:cs="Times New Roman"/>
        </w:rPr>
        <w:t>研究</w:t>
      </w:r>
      <w:r w:rsidR="00E528A2" w:rsidRPr="006727E7">
        <w:rPr>
          <w:rFonts w:ascii="Times New Roman" w:hAnsi="Times New Roman" w:cs="Times New Roman"/>
        </w:rPr>
        <w:t>。</w:t>
      </w:r>
    </w:p>
    <w:p w:rsidR="00F61C0B" w:rsidRDefault="00A04FCA" w:rsidP="00A04FCA">
      <w:pPr>
        <w:ind w:firstLine="420"/>
        <w:rPr>
          <w:rFonts w:ascii="Times New Roman" w:hAnsi="Times New Roman" w:cs="Times New Roman"/>
        </w:rPr>
      </w:pPr>
      <w:r w:rsidRPr="006727E7">
        <w:rPr>
          <w:rFonts w:ascii="Times New Roman" w:hAnsi="Times New Roman" w:cs="Times New Roman"/>
        </w:rPr>
        <w:t>惯性</w:t>
      </w:r>
      <w:r w:rsidRPr="006727E7">
        <w:rPr>
          <w:rFonts w:ascii="Times New Roman" w:hAnsi="Times New Roman" w:cs="Times New Roman"/>
        </w:rPr>
        <w:t>/</w:t>
      </w:r>
      <w:r w:rsidRPr="006727E7">
        <w:rPr>
          <w:rFonts w:ascii="Times New Roman" w:hAnsi="Times New Roman" w:cs="Times New Roman"/>
        </w:rPr>
        <w:t>视觉组合导航方法通常基于惯性系统建立状态模型，基于视觉信息建立观测模型，观测量的构建主要包括三种类型：特征点坐标</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&lt;EndNote&gt;&lt;Cite&gt;&lt;Author&gt;Mourikis&lt;/Author&gt;&lt;Year&gt;2009&lt;/Year&gt;&lt;RecNum&gt;26&lt;/RecNum&gt;&lt;DisplayText&gt;&lt;style face="superscript"&gt;[4, 5]&lt;/style&gt;&lt;/DisplayText&gt;&lt;record&gt;&lt;rec-number&gt;26&lt;/rec-number&gt;&lt;foreign-keys&gt;&lt;key app="EN" db-id="rfrv2wvv0wdeeteewsvprs9dts02rdsvrddp"&gt;26&lt;/key&gt;&lt;/foreign-keys&gt;&lt;ref-type name="Journal Article"&gt;17&lt;/ref-type&gt;&lt;contributors&gt;&lt;authors&gt;&lt;author&gt;Mourikis, Anastasios I.&lt;/author&gt;&lt;author&gt;Trawny, Nikolas&lt;/author&gt;&lt;author&gt;Roumeliotis, Stergios I.&lt;/author&gt;&lt;author&gt;Johnson, Andrew Edie&lt;/author&gt;&lt;author&gt;Ansar, Adnan&lt;/author&gt;&lt;author&gt;Matthies, Larry&lt;/author&gt;&lt;/authors&gt;&lt;/contributors&gt;&lt;titles&gt;&lt;title&gt;Vision-Aided Inertial Navigation for Spacecraft Entry, Descent, and Landing&lt;/title&gt;&lt;secondary-title&gt;IEEE Transactions on Robotics&lt;/secondary-title&gt;&lt;/titles&gt;&lt;periodical&gt;&lt;full-title&gt;IEEE Transactions on Robotics&lt;/full-title&gt;&lt;/periodical&gt;&lt;pages&gt;264-280&lt;/pages&gt;&lt;volume&gt;25&lt;/volume&gt;&lt;number&gt;2&lt;/number&gt;&lt;dates&gt;&lt;year&gt;2009&lt;/year&gt;&lt;/dates&gt;&lt;urls&gt;&lt;/urls&gt;&lt;electronic-resource-num&gt;10.1109/TRO.2009.2012342&lt;/electronic-resource-num&gt;&lt;/record&gt;&lt;/Cite&gt;&lt;Cite&gt;&lt;Author&gt;Li&lt;/Author&gt;&lt;Year&gt;2013&lt;/Year&gt;&lt;RecNum&gt;93&lt;/RecNum&gt;&lt;record&gt;&lt;rec-number&gt;93&lt;/rec-number&gt;&lt;foreign-keys&gt;&lt;key app="EN" db-id="rfrv2wvv0wdeeteewsvprs9dts02rdsvrddp"&gt;93&lt;/key&gt;&lt;/foreign-keys&gt;&lt;ref-type name="Journal Article"&gt;17&lt;/ref-type&gt;&lt;contributors&gt;&lt;authors&gt;&lt;author&gt;Li, Mingyang&lt;/author&gt;&lt;author&gt;Mourikis, Anastasios I&lt;/author&gt;&lt;/authors&gt;&lt;/contributors&gt;&lt;titles&gt;&lt;title&gt;Optimization-based estimator design for vision-aided inertial navigation&lt;/title&gt;&lt;secondary-title&gt;Robotics&lt;/secondary-title&gt;&lt;/titles&gt;&lt;periodical&gt;&lt;full-title&gt;Robotics&lt;/full-title&gt;&lt;/periodical&gt;&lt;pages&gt;&lt;style face="normal" font="default" size="100%"&gt;241&lt;/style&gt;&lt;style face="normal" font="default" charset="134" size="100%"&gt;-248&lt;/style&gt;&lt;/pages&gt;&lt;dates&gt;&lt;year&gt;2013&lt;/year&gt;&lt;/dates&gt;&lt;isbn&gt;0262519682&lt;/isbn&gt;&lt;urls&gt;&lt;/urls&gt;&lt;/record&gt;&lt;/Cite&gt;&lt;/EndNote&gt;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4" w:tooltip="Mourikis, 2009 #26" w:history="1">
        <w:r w:rsidR="003E2BC5" w:rsidRPr="006727E7">
          <w:rPr>
            <w:rFonts w:ascii="Times New Roman" w:hAnsi="Times New Roman" w:cs="Times New Roman"/>
            <w:noProof/>
            <w:vertAlign w:val="superscript"/>
          </w:rPr>
          <w:t>4</w:t>
        </w:r>
      </w:hyperlink>
      <w:r w:rsidR="00E13A09" w:rsidRPr="006727E7">
        <w:rPr>
          <w:rFonts w:ascii="Times New Roman" w:hAnsi="Times New Roman" w:cs="Times New Roman"/>
          <w:noProof/>
          <w:vertAlign w:val="superscript"/>
        </w:rPr>
        <w:t xml:space="preserve">, </w:t>
      </w:r>
      <w:hyperlink w:anchor="_ENREF_5" w:tooltip="Li, 2013 #93" w:history="1">
        <w:r w:rsidR="003E2BC5" w:rsidRPr="006727E7">
          <w:rPr>
            <w:rFonts w:ascii="Times New Roman" w:hAnsi="Times New Roman" w:cs="Times New Roman"/>
            <w:noProof/>
            <w:vertAlign w:val="superscript"/>
          </w:rPr>
          <w:t>5</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、视觉相对运动参数</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&lt;EndNote&gt;&lt;Cite&gt;&lt;Author&gt;Tardif&lt;/Author&gt;&lt;Year&gt;2010&lt;/Year&gt;&lt;RecNum&gt;15&lt;/RecNum&gt;&lt;DisplayText&gt;&lt;style face="superscript"&gt;[6]&lt;/style&gt;&lt;/DisplayText&gt;&lt;record&gt;&lt;rec-number&gt;15&lt;/rec-number&gt;&lt;foreign-keys&gt;&lt;key app="EN" db-id="rfrv2wvv0wdeeteewsvprs9dts02rdsvrddp"&gt;15&lt;/key&gt;&lt;/foreign-keys&gt;&lt;ref-type name="Conference Proceedings"&gt;10&lt;/ref-type&gt;&lt;contributors&gt;&lt;authors&gt;&lt;author&gt;Tardif, J-P&lt;/author&gt;&lt;author&gt;George, Michael&lt;/author&gt;&lt;author&gt;Laverne, Michel&lt;/author&gt;&lt;author&gt;Kelly, Alonzo&lt;/author&gt;&lt;author&gt;Stentz, Anthony&lt;/author&gt;&lt;/authors&gt;&lt;/contributors&gt;&lt;titles&gt;&lt;title&gt;A new approach to vision-aided inertial navigation&lt;/title&gt;&lt;secondary-title&gt;IEEE/RSJ International Conference on &amp;#xD;Intelligent Robots and Systems &lt;/secondary-title&gt;&lt;/titles&gt;&lt;pages&gt;4161-4168&lt;/pages&gt;&lt;dates&gt;&lt;year&gt;2010&lt;/year&gt;&lt;/dates&gt;&lt;publisher&gt;IEEE&lt;/publisher&gt;&lt;isbn&gt;1424466741&lt;/isbn&gt;&lt;urls&gt;&lt;/urls&gt;&lt;custom1&gt;Taipei, Taiwan&lt;/custom1&gt;&lt;custom2&gt;2010&lt;/custom2&gt;&lt;/record&gt;&lt;/Cite&gt;&lt;/EndNote&gt;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6" w:tooltip="Tardif, 2010 #15" w:history="1">
        <w:r w:rsidR="003E2BC5" w:rsidRPr="006727E7">
          <w:rPr>
            <w:rFonts w:ascii="Times New Roman" w:hAnsi="Times New Roman" w:cs="Times New Roman"/>
            <w:noProof/>
            <w:vertAlign w:val="superscript"/>
          </w:rPr>
          <w:t>6</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、惯性与视觉相对运动参数差</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&lt;EndNote&gt;&lt;Cite&gt;&lt;Author&gt;Mourikis&lt;/Author&gt;&lt;Year&gt;2006&lt;/Year&gt;&lt;RecNum&gt;14&lt;/RecNum&gt;&lt;DisplayText&gt;&lt;style face="superscript"&gt;[7, 8]&lt;/style&gt;&lt;/DisplayText&gt;&lt;record&gt;&lt;rec-number&gt;14&lt;/rec-number&gt;&lt;foreign-keys&gt;&lt;key app="EN" db-id="rfrv2wvv0wdeeteewsvprs9dts02rdsvrddp"&gt;14&lt;/key&gt;&lt;/foreign-keys&gt;&lt;ref-type name="Conference Proceedings"&gt;10&lt;/ref-type&gt;&lt;contributors&gt;&lt;authors&gt;&lt;author&gt;Mourikis, Anastasios I&lt;/author&gt;&lt;author&gt;Roumeliotis, Stergios I&lt;/author&gt;&lt;/authors&gt;&lt;/contributors&gt;&lt;titles&gt;&lt;title&gt;On the treatment of relative-pose measurements for mobile robot localization&lt;/title&gt;&lt;secondary-title&gt;IEEE International Conference on Robotics and Automation&lt;/secondary-title&gt;&lt;/titles&gt;&lt;pages&gt;2277-2284&lt;/pages&gt;&lt;dates&gt;&lt;year&gt;2006&lt;/year&gt;&lt;/dates&gt;&lt;publisher&gt;IEEE&lt;/publisher&gt;&lt;isbn&gt;0780395050&lt;/isbn&gt;&lt;urls&gt;&lt;/urls&gt;&lt;/record&gt;&lt;/Cite&gt;&lt;Cite&gt;&lt;Author&gt;Roumeliotis&lt;/Author&gt;&lt;Year&gt;2002&lt;/Year&gt;&lt;RecNum&gt;29&lt;/RecNum&gt;&lt;record&gt;&lt;rec-number&gt;29&lt;/rec-number&gt;&lt;foreign-keys&gt;&lt;key app="EN" db-id="rfrv2wvv0wdeeteewsvprs9dts02rdsvrddp"&gt;29&lt;/key&gt;&lt;/foreign-keys&gt;&lt;ref-type name="Conference Paper"&gt;47&lt;/ref-type&gt;&lt;contributors&gt;&lt;authors&gt;&lt;author&gt;Roumeliotis, Stergios I.&lt;/author&gt;&lt;author&gt;Johnson, Andrew Edie&lt;/author&gt;&lt;author&gt;Montgomery, James F.&lt;/author&gt;&lt;/authors&gt;&lt;/contributors&gt;&lt;titles&gt;&lt;title&gt;Augmenting Inertial Navigation with Image-Based Motion Estimation&lt;/title&gt;&lt;secondary-title&gt;International Conference on Robotics and Automation&lt;/secondary-title&gt;&lt;/titles&gt;&lt;pages&gt;4326-4333&lt;/pages&gt;&lt;dates&gt;&lt;year&gt;2002&lt;/year&gt;&lt;/dates&gt;&lt;urls&gt;&lt;/urls&gt;&lt;electronic-resource-num&gt;10.1109/ROBOT.2002.1014441&lt;/electronic-resource-num&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7" w:tooltip="Mourikis, 2006 #14" w:history="1">
        <w:r w:rsidR="003E2BC5" w:rsidRPr="006727E7">
          <w:rPr>
            <w:rFonts w:ascii="Times New Roman" w:hAnsi="Times New Roman" w:cs="Times New Roman"/>
            <w:noProof/>
            <w:vertAlign w:val="superscript"/>
          </w:rPr>
          <w:t>7</w:t>
        </w:r>
      </w:hyperlink>
      <w:r w:rsidR="00E13A09" w:rsidRPr="006727E7">
        <w:rPr>
          <w:rFonts w:ascii="Times New Roman" w:hAnsi="Times New Roman" w:cs="Times New Roman"/>
          <w:noProof/>
          <w:vertAlign w:val="superscript"/>
        </w:rPr>
        <w:t xml:space="preserve">, </w:t>
      </w:r>
      <w:hyperlink w:anchor="_ENREF_8" w:tooltip="Roumeliotis, 2002 #29" w:history="1">
        <w:r w:rsidR="003E2BC5" w:rsidRPr="006727E7">
          <w:rPr>
            <w:rFonts w:ascii="Times New Roman" w:hAnsi="Times New Roman" w:cs="Times New Roman"/>
            <w:noProof/>
            <w:vertAlign w:val="superscript"/>
          </w:rPr>
          <w:t>8</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00E528A2" w:rsidRPr="006727E7">
        <w:rPr>
          <w:rFonts w:ascii="Times New Roman" w:hAnsi="Times New Roman" w:cs="Times New Roman"/>
        </w:rPr>
        <w:t>其中，以特征点坐标和惯性与视觉相对运动参数差为观测量的传统组合导航观测模型中，为了使观测模型简单，</w:t>
      </w:r>
      <w:r w:rsidR="00393AC3" w:rsidRPr="006727E7">
        <w:rPr>
          <w:rFonts w:ascii="Times New Roman" w:hAnsi="Times New Roman" w:cs="Times New Roman"/>
        </w:rPr>
        <w:t>所采用的</w:t>
      </w:r>
      <w:r w:rsidR="00E528A2" w:rsidRPr="006727E7">
        <w:rPr>
          <w:rFonts w:ascii="Times New Roman" w:hAnsi="Times New Roman" w:cs="Times New Roman"/>
        </w:rPr>
        <w:t>惯性观测姿态的误差定义与平台</w:t>
      </w:r>
      <w:r w:rsidR="00393AC3" w:rsidRPr="006727E7">
        <w:rPr>
          <w:rFonts w:ascii="Times New Roman" w:hAnsi="Times New Roman" w:cs="Times New Roman"/>
        </w:rPr>
        <w:t>失准</w:t>
      </w:r>
      <w:r w:rsidR="00E528A2" w:rsidRPr="006727E7">
        <w:rPr>
          <w:rFonts w:ascii="Times New Roman" w:hAnsi="Times New Roman" w:cs="Times New Roman"/>
        </w:rPr>
        <w:t>角</w:t>
      </w:r>
      <w:r w:rsidR="00393AC3" w:rsidRPr="006727E7">
        <w:rPr>
          <w:rFonts w:ascii="Times New Roman" w:hAnsi="Times New Roman" w:cs="Times New Roman"/>
        </w:rPr>
        <w:t>定义之间存在不一致，导致需要对观测模型做相应的近似处理</w:t>
      </w:r>
      <w:r w:rsidR="00E528A2" w:rsidRPr="006727E7">
        <w:rPr>
          <w:rFonts w:ascii="Times New Roman" w:hAnsi="Times New Roman" w:cs="Times New Roman"/>
        </w:rPr>
        <w:t>。</w:t>
      </w:r>
    </w:p>
    <w:p w:rsidR="00A04FCA" w:rsidRPr="006727E7" w:rsidRDefault="00A04FCA" w:rsidP="00F97916">
      <w:pPr>
        <w:ind w:firstLine="420"/>
        <w:rPr>
          <w:rFonts w:ascii="Times New Roman" w:hAnsi="Times New Roman" w:cs="Times New Roman"/>
        </w:rPr>
      </w:pPr>
      <w:r w:rsidRPr="006727E7">
        <w:rPr>
          <w:rFonts w:ascii="Times New Roman" w:hAnsi="Times New Roman" w:cs="Times New Roman"/>
        </w:rPr>
        <w:t>本文以相对运动参数差</w:t>
      </w:r>
      <w:r w:rsidR="00393AC3" w:rsidRPr="006727E7">
        <w:rPr>
          <w:rFonts w:ascii="Times New Roman" w:hAnsi="Times New Roman" w:cs="Times New Roman"/>
        </w:rPr>
        <w:t>形式</w:t>
      </w:r>
      <w:r w:rsidRPr="006727E7">
        <w:rPr>
          <w:rFonts w:ascii="Times New Roman" w:hAnsi="Times New Roman" w:cs="Times New Roman"/>
        </w:rPr>
        <w:t>观测量的组合导航方法为例，针对该近似处理研究观测模型的优化方法。首先</w:t>
      </w:r>
      <w:r w:rsidR="00F97916" w:rsidRPr="006727E7">
        <w:rPr>
          <w:rFonts w:ascii="Times New Roman" w:hAnsi="Times New Roman" w:cs="Times New Roman"/>
        </w:rPr>
        <w:t>在典型情况下分析了该近似处理的误差，</w:t>
      </w:r>
      <w:r w:rsidR="00393AC3" w:rsidRPr="006727E7">
        <w:rPr>
          <w:rFonts w:ascii="Times New Roman" w:hAnsi="Times New Roman" w:cs="Times New Roman"/>
        </w:rPr>
        <w:t>发现当航向角较大时近似误差的模可超过平台失准角的模</w:t>
      </w:r>
      <w:r w:rsidR="00F716EB">
        <w:rPr>
          <w:rFonts w:ascii="Times New Roman" w:hAnsi="Times New Roman" w:cs="Times New Roman"/>
        </w:rPr>
        <w:t>，不可忽略</w:t>
      </w:r>
      <w:r w:rsidRPr="006727E7">
        <w:rPr>
          <w:rFonts w:ascii="Times New Roman" w:hAnsi="Times New Roman" w:cs="Times New Roman"/>
        </w:rPr>
        <w:t>。然后在惯性观测姿态</w:t>
      </w:r>
      <w:r w:rsidR="00393AC3" w:rsidRPr="006727E7">
        <w:rPr>
          <w:rFonts w:ascii="Times New Roman" w:hAnsi="Times New Roman" w:cs="Times New Roman"/>
        </w:rPr>
        <w:t>的误差</w:t>
      </w:r>
      <w:r w:rsidRPr="006727E7">
        <w:rPr>
          <w:rFonts w:ascii="Times New Roman" w:hAnsi="Times New Roman" w:cs="Times New Roman"/>
        </w:rPr>
        <w:t>定义与</w:t>
      </w:r>
      <w:r w:rsidR="00D30383" w:rsidRPr="006727E7">
        <w:rPr>
          <w:rFonts w:ascii="Times New Roman" w:hAnsi="Times New Roman" w:cs="Times New Roman"/>
        </w:rPr>
        <w:t>平台失准角</w:t>
      </w:r>
      <w:r w:rsidRPr="006727E7">
        <w:rPr>
          <w:rFonts w:ascii="Times New Roman" w:hAnsi="Times New Roman" w:cs="Times New Roman"/>
        </w:rPr>
        <w:t>定义一致的基础上，提出了一种相对旋转差误差分析的新方法，建立了更精确的观测模型。最后在月面仿真实验与地面模拟实验中验证了所提出的新组合导航</w:t>
      </w:r>
      <w:r w:rsidR="00393AC3" w:rsidRPr="006727E7">
        <w:rPr>
          <w:rFonts w:ascii="Times New Roman" w:hAnsi="Times New Roman" w:cs="Times New Roman"/>
        </w:rPr>
        <w:t>模型可实现较传统模型</w:t>
      </w:r>
      <w:r w:rsidRPr="006727E7">
        <w:rPr>
          <w:rFonts w:ascii="Times New Roman" w:hAnsi="Times New Roman" w:cs="Times New Roman"/>
        </w:rPr>
        <w:t>更高的位置、姿态导航精度。</w:t>
      </w:r>
    </w:p>
    <w:p w:rsidR="00D23BAF" w:rsidRPr="006727E7" w:rsidRDefault="00761BAC" w:rsidP="00702F48">
      <w:pPr>
        <w:pStyle w:val="20"/>
        <w:snapToGrid w:val="0"/>
      </w:pPr>
      <w:r w:rsidRPr="006727E7">
        <w:t>2</w:t>
      </w:r>
      <w:r w:rsidR="00A04FCA" w:rsidRPr="006727E7">
        <w:t xml:space="preserve"> </w:t>
      </w:r>
      <w:r w:rsidR="00A04FCA" w:rsidRPr="006727E7">
        <w:t>相关坐标系</w:t>
      </w:r>
    </w:p>
    <w:p w:rsidR="00B72467" w:rsidRPr="006727E7" w:rsidRDefault="00F716EB" w:rsidP="00702F48">
      <w:pPr>
        <w:pStyle w:val="ae"/>
        <w:spacing w:line="0" w:lineRule="atLeast"/>
      </w:pPr>
      <w:r w:rsidRPr="006727E7">
        <w:object w:dxaOrig="12089" w:dyaOrig="5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65pt;height:132.65pt" o:ole="">
            <v:imagedata r:id="rId8" o:title=""/>
          </v:shape>
          <o:OLEObject Type="Embed" ProgID="Visio.Drawing.11" ShapeID="_x0000_i1025" DrawAspect="Content" ObjectID="_1476648728" r:id="rId9"/>
        </w:object>
      </w:r>
    </w:p>
    <w:p w:rsidR="00B72467" w:rsidRPr="006727E7" w:rsidRDefault="00B72467" w:rsidP="00702F48">
      <w:pPr>
        <w:pStyle w:val="a8"/>
        <w:snapToGrid w:val="0"/>
      </w:pPr>
      <w:bookmarkStart w:id="0" w:name="_Ref398878465"/>
      <w:bookmarkStart w:id="1" w:name="_Ref398709848"/>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4C059B">
        <w:t>1</w:t>
      </w:r>
      <w:r w:rsidRPr="006727E7">
        <w:fldChar w:fldCharType="end"/>
      </w:r>
      <w:bookmarkEnd w:id="0"/>
      <w:r w:rsidRPr="006727E7">
        <w:t xml:space="preserve"> </w:t>
      </w:r>
      <w:r w:rsidRPr="006727E7">
        <w:t>导航坐标系</w:t>
      </w:r>
      <w:bookmarkEnd w:id="1"/>
    </w:p>
    <w:p w:rsidR="00B72467" w:rsidRPr="006727E7" w:rsidRDefault="00B72467" w:rsidP="00702F48">
      <w:pPr>
        <w:pStyle w:val="a8"/>
        <w:snapToGrid w:val="0"/>
      </w:pPr>
      <w:r w:rsidRPr="006727E7">
        <w:t xml:space="preserve">Fig </w:t>
      </w:r>
      <w:r w:rsidRPr="006727E7">
        <w:fldChar w:fldCharType="begin"/>
      </w:r>
      <w:r w:rsidRPr="006727E7">
        <w:instrText xml:space="preserve"> SEQ Fig \* ARABIC </w:instrText>
      </w:r>
      <w:r w:rsidRPr="006727E7">
        <w:fldChar w:fldCharType="separate"/>
      </w:r>
      <w:r w:rsidR="004C059B">
        <w:t>1</w:t>
      </w:r>
      <w:r w:rsidRPr="006727E7">
        <w:fldChar w:fldCharType="end"/>
      </w:r>
      <w:r w:rsidRPr="006727E7">
        <w:t xml:space="preserve"> </w:t>
      </w:r>
      <w:r w:rsidRPr="00BA0ECF">
        <w:rPr>
          <w:rFonts w:eastAsia="华文楷体"/>
          <w:color w:val="000000"/>
          <w:szCs w:val="18"/>
        </w:rPr>
        <w:t>Coordinate frames</w:t>
      </w:r>
    </w:p>
    <w:p w:rsidR="007778EF" w:rsidRPr="006727E7" w:rsidRDefault="00A04FCA" w:rsidP="00F716EB">
      <w:pPr>
        <w:snapToGrid w:val="0"/>
        <w:ind w:firstLine="420"/>
        <w:rPr>
          <w:rFonts w:ascii="Times New Roman" w:hAnsi="Times New Roman" w:cs="Times New Roman"/>
          <w:lang w:val="en-GB"/>
        </w:rPr>
      </w:pPr>
      <w:r w:rsidRPr="006727E7">
        <w:rPr>
          <w:rFonts w:ascii="Times New Roman" w:hAnsi="Times New Roman" w:cs="Times New Roman"/>
        </w:rPr>
        <w:t>本文中所涉及坐标系均定义为右手坐标系，包括：月球坐标系</w:t>
      </w:r>
      <w:r w:rsidR="00B72467" w:rsidRPr="006727E7">
        <w:rPr>
          <w:rFonts w:ascii="Times New Roman" w:hAnsi="Times New Roman" w:cs="Times New Roman"/>
        </w:rPr>
        <w:t>(</w:t>
      </w:r>
      <w:r w:rsidR="00B72467" w:rsidRPr="006727E7">
        <w:rPr>
          <w:rFonts w:ascii="Times New Roman" w:hAnsi="Times New Roman" w:cs="Times New Roman"/>
          <w:i/>
        </w:rPr>
        <w:t>m</w:t>
      </w:r>
      <w:r w:rsidR="00B72467" w:rsidRPr="006727E7">
        <w:rPr>
          <w:rFonts w:ascii="Times New Roman" w:hAnsi="Times New Roman" w:cs="Times New Roman"/>
        </w:rPr>
        <w:t>，</w:t>
      </w:r>
      <w:r w:rsidR="00B72467" w:rsidRPr="006727E7">
        <w:rPr>
          <w:rFonts w:ascii="Times New Roman" w:hAnsi="Times New Roman" w:cs="Times New Roman"/>
          <w:position w:val="-12"/>
        </w:rPr>
        <w:object w:dxaOrig="980" w:dyaOrig="360">
          <v:shape id="_x0000_i1026" type="#_x0000_t75" style="width:53.35pt;height:19.35pt" o:ole="">
            <v:imagedata r:id="rId10" o:title=""/>
          </v:shape>
          <o:OLEObject Type="Embed" ProgID="Equation.DSMT4" ShapeID="_x0000_i1026" DrawAspect="Content" ObjectID="_1476648729" r:id="rId11"/>
        </w:object>
      </w:r>
      <w:r w:rsidR="00B72467" w:rsidRPr="006727E7">
        <w:rPr>
          <w:rFonts w:ascii="Times New Roman" w:hAnsi="Times New Roman" w:cs="Times New Roman"/>
        </w:rPr>
        <w:t>）</w:t>
      </w:r>
      <w:r w:rsidRPr="006727E7">
        <w:rPr>
          <w:rFonts w:ascii="Times New Roman" w:hAnsi="Times New Roman" w:cs="Times New Roman"/>
        </w:rPr>
        <w:t>、惯性坐标系</w:t>
      </w:r>
      <w:r w:rsidR="00B72467" w:rsidRPr="006727E7">
        <w:rPr>
          <w:rFonts w:ascii="Times New Roman" w:hAnsi="Times New Roman" w:cs="Times New Roman"/>
        </w:rPr>
        <w:t>(</w:t>
      </w:r>
      <w:r w:rsidR="00B72467" w:rsidRPr="006727E7">
        <w:rPr>
          <w:rFonts w:ascii="Times New Roman" w:hAnsi="Times New Roman" w:cs="Times New Roman"/>
          <w:i/>
        </w:rPr>
        <w:t>i</w:t>
      </w:r>
      <w:r w:rsidR="00B72467" w:rsidRPr="006727E7">
        <w:rPr>
          <w:rFonts w:ascii="Times New Roman" w:hAnsi="Times New Roman" w:cs="Times New Roman"/>
        </w:rPr>
        <w:t>，</w:t>
      </w:r>
      <w:bookmarkStart w:id="2" w:name="_GoBack"/>
      <w:bookmarkEnd w:id="2"/>
      <w:r w:rsidR="00B72467" w:rsidRPr="006727E7">
        <w:rPr>
          <w:rFonts w:ascii="Times New Roman" w:hAnsi="Times New Roman" w:cs="Times New Roman"/>
          <w:position w:val="-12"/>
        </w:rPr>
        <w:object w:dxaOrig="800" w:dyaOrig="360">
          <v:shape id="_x0000_i1027" type="#_x0000_t75" style="width:43.35pt;height:19.35pt" o:ole="" o:allowoverlap="f">
            <v:imagedata r:id="rId12" o:title=""/>
          </v:shape>
          <o:OLEObject Type="Embed" ProgID="Equation.DSMT4" ShapeID="_x0000_i1027" DrawAspect="Content" ObjectID="_1476648730" r:id="rId13"/>
        </w:object>
      </w:r>
      <w:r w:rsidR="00B72467" w:rsidRPr="006727E7">
        <w:rPr>
          <w:rFonts w:ascii="Times New Roman" w:hAnsi="Times New Roman" w:cs="Times New Roman"/>
        </w:rPr>
        <w:t>)</w:t>
      </w:r>
      <w:r w:rsidRPr="006727E7">
        <w:rPr>
          <w:rFonts w:ascii="Times New Roman" w:hAnsi="Times New Roman" w:cs="Times New Roman"/>
        </w:rPr>
        <w:t>、地理坐标系</w:t>
      </w:r>
      <w:r w:rsidR="00B72467" w:rsidRPr="006727E7">
        <w:rPr>
          <w:rFonts w:ascii="Times New Roman" w:hAnsi="Times New Roman" w:cs="Times New Roman"/>
        </w:rPr>
        <w:t>（</w:t>
      </w:r>
      <w:r w:rsidR="00B72467" w:rsidRPr="006727E7">
        <w:rPr>
          <w:rFonts w:ascii="Times New Roman" w:hAnsi="Times New Roman" w:cs="Times New Roman"/>
          <w:i/>
        </w:rPr>
        <w:t>t</w:t>
      </w:r>
      <w:r w:rsidR="00B72467" w:rsidRPr="006727E7">
        <w:rPr>
          <w:rFonts w:ascii="Times New Roman" w:hAnsi="Times New Roman" w:cs="Times New Roman"/>
        </w:rPr>
        <w:t>，</w:t>
      </w:r>
      <w:r w:rsidR="00B72467" w:rsidRPr="006727E7">
        <w:rPr>
          <w:rFonts w:ascii="Times New Roman" w:hAnsi="Times New Roman" w:cs="Times New Roman"/>
          <w:position w:val="-12"/>
        </w:rPr>
        <w:object w:dxaOrig="780" w:dyaOrig="360">
          <v:shape id="_x0000_i1028" type="#_x0000_t75" style="width:42.65pt;height:19.35pt" o:ole="">
            <v:imagedata r:id="rId14" o:title=""/>
          </v:shape>
          <o:OLEObject Type="Embed" ProgID="Equation.DSMT4" ShapeID="_x0000_i1028" DrawAspect="Content" ObjectID="_1476648731" r:id="rId15"/>
        </w:object>
      </w:r>
      <w:r w:rsidR="00B72467" w:rsidRPr="006727E7">
        <w:rPr>
          <w:rFonts w:ascii="Times New Roman" w:hAnsi="Times New Roman" w:cs="Times New Roman"/>
        </w:rPr>
        <w:t>)</w:t>
      </w:r>
      <w:r w:rsidRPr="006727E7">
        <w:rPr>
          <w:rFonts w:ascii="Times New Roman" w:hAnsi="Times New Roman" w:cs="Times New Roman"/>
        </w:rPr>
        <w:t>、世界坐标系</w:t>
      </w:r>
      <w:r w:rsidR="00B72467" w:rsidRPr="006727E7">
        <w:rPr>
          <w:rFonts w:ascii="Times New Roman" w:hAnsi="Times New Roman" w:cs="Times New Roman"/>
        </w:rPr>
        <w:t>(</w:t>
      </w:r>
      <w:r w:rsidR="00B72467" w:rsidRPr="006727E7">
        <w:rPr>
          <w:rFonts w:ascii="Times New Roman" w:hAnsi="Times New Roman" w:cs="Times New Roman"/>
          <w:i/>
        </w:rPr>
        <w:t>w</w:t>
      </w:r>
      <w:r w:rsidR="00B72467" w:rsidRPr="006727E7">
        <w:rPr>
          <w:rFonts w:ascii="Times New Roman" w:hAnsi="Times New Roman" w:cs="Times New Roman"/>
        </w:rPr>
        <w:t>，</w:t>
      </w:r>
      <w:r w:rsidR="00B72467" w:rsidRPr="006727E7">
        <w:rPr>
          <w:rFonts w:ascii="Times New Roman" w:hAnsi="Times New Roman" w:cs="Times New Roman"/>
          <w:position w:val="-12"/>
        </w:rPr>
        <w:object w:dxaOrig="960" w:dyaOrig="360">
          <v:shape id="_x0000_i1029" type="#_x0000_t75" style="width:52.65pt;height:19.35pt" o:ole="">
            <v:imagedata r:id="rId16" o:title=""/>
          </v:shape>
          <o:OLEObject Type="Embed" ProgID="Equation.DSMT4" ShapeID="_x0000_i1029" DrawAspect="Content" ObjectID="_1476648732" r:id="rId17"/>
        </w:object>
      </w:r>
      <w:r w:rsidR="00B72467" w:rsidRPr="006727E7">
        <w:rPr>
          <w:rFonts w:ascii="Times New Roman" w:hAnsi="Times New Roman" w:cs="Times New Roman"/>
        </w:rPr>
        <w:t>)</w:t>
      </w:r>
      <w:r w:rsidRPr="006727E7">
        <w:rPr>
          <w:rFonts w:ascii="Times New Roman" w:hAnsi="Times New Roman" w:cs="Times New Roman"/>
        </w:rPr>
        <w:t>、本体坐标系</w:t>
      </w:r>
      <w:r w:rsidR="00B72467" w:rsidRPr="006727E7">
        <w:rPr>
          <w:rFonts w:ascii="Times New Roman" w:hAnsi="Times New Roman" w:cs="Times New Roman"/>
        </w:rPr>
        <w:t>(</w:t>
      </w:r>
      <w:r w:rsidR="00B72467" w:rsidRPr="006727E7">
        <w:rPr>
          <w:rFonts w:ascii="Times New Roman" w:hAnsi="Times New Roman" w:cs="Times New Roman"/>
          <w:i/>
        </w:rPr>
        <w:t>b</w:t>
      </w:r>
      <w:r w:rsidR="00B72467" w:rsidRPr="006727E7">
        <w:rPr>
          <w:rFonts w:ascii="Times New Roman" w:hAnsi="Times New Roman" w:cs="Times New Roman"/>
        </w:rPr>
        <w:t>，</w:t>
      </w:r>
      <w:r w:rsidR="00B72467" w:rsidRPr="006727E7">
        <w:rPr>
          <w:rFonts w:ascii="Times New Roman" w:hAnsi="Times New Roman" w:cs="Times New Roman"/>
          <w:position w:val="-12"/>
        </w:rPr>
        <w:object w:dxaOrig="840" w:dyaOrig="360">
          <v:shape id="_x0000_i1030" type="#_x0000_t75" style="width:46pt;height:19.35pt" o:ole="">
            <v:imagedata r:id="rId18" o:title=""/>
          </v:shape>
          <o:OLEObject Type="Embed" ProgID="Equation.DSMT4" ShapeID="_x0000_i1030" DrawAspect="Content" ObjectID="_1476648733" r:id="rId19"/>
        </w:object>
      </w:r>
      <w:r w:rsidR="00B72467" w:rsidRPr="006727E7">
        <w:rPr>
          <w:rFonts w:ascii="Times New Roman" w:hAnsi="Times New Roman" w:cs="Times New Roman"/>
        </w:rPr>
        <w:t>)</w:t>
      </w:r>
      <w:r w:rsidRPr="006727E7">
        <w:rPr>
          <w:rFonts w:ascii="Times New Roman" w:hAnsi="Times New Roman" w:cs="Times New Roman"/>
        </w:rPr>
        <w:t>、</w:t>
      </w:r>
      <w:r w:rsidRPr="006727E7">
        <w:rPr>
          <w:rFonts w:ascii="Times New Roman" w:hAnsi="Times New Roman" w:cs="Times New Roman"/>
        </w:rPr>
        <w:lastRenderedPageBreak/>
        <w:t>相机坐标系</w:t>
      </w:r>
      <w:r w:rsidR="00B72467" w:rsidRPr="006727E7">
        <w:rPr>
          <w:rFonts w:ascii="Times New Roman" w:hAnsi="Times New Roman" w:cs="Times New Roman"/>
        </w:rPr>
        <w:t>(</w:t>
      </w:r>
      <w:r w:rsidR="00B72467" w:rsidRPr="006727E7">
        <w:rPr>
          <w:rFonts w:ascii="Times New Roman" w:hAnsi="Times New Roman" w:cs="Times New Roman"/>
          <w:i/>
        </w:rPr>
        <w:t>c</w:t>
      </w:r>
      <w:r w:rsidR="00B72467" w:rsidRPr="006727E7">
        <w:rPr>
          <w:rFonts w:ascii="Times New Roman" w:hAnsi="Times New Roman" w:cs="Times New Roman"/>
        </w:rPr>
        <w:t>，</w:t>
      </w:r>
      <w:r w:rsidR="00B72467" w:rsidRPr="006727E7">
        <w:rPr>
          <w:rFonts w:ascii="Times New Roman" w:hAnsi="Times New Roman" w:cs="Times New Roman"/>
          <w:position w:val="-12"/>
        </w:rPr>
        <w:object w:dxaOrig="840" w:dyaOrig="360">
          <v:shape id="_x0000_i1031" type="#_x0000_t75" style="width:46pt;height:19.35pt" o:ole="">
            <v:imagedata r:id="rId20" o:title=""/>
          </v:shape>
          <o:OLEObject Type="Embed" ProgID="Equation.DSMT4" ShapeID="_x0000_i1031" DrawAspect="Content" ObjectID="_1476648734" r:id="rId21"/>
        </w:object>
      </w:r>
      <w:r w:rsidR="00B72467" w:rsidRPr="006727E7">
        <w:rPr>
          <w:rFonts w:ascii="Times New Roman" w:hAnsi="Times New Roman" w:cs="Times New Roman"/>
        </w:rPr>
        <w:t>)</w:t>
      </w:r>
      <w:r w:rsidRPr="006727E7">
        <w:rPr>
          <w:rFonts w:ascii="Times New Roman" w:hAnsi="Times New Roman" w:cs="Times New Roman"/>
        </w:rPr>
        <w:t>。</w:t>
      </w:r>
      <w:r w:rsidR="002424A6" w:rsidRPr="006727E7">
        <w:rPr>
          <w:rFonts w:ascii="Times New Roman" w:hAnsi="Times New Roman" w:cs="Times New Roman"/>
        </w:rPr>
        <w:t>各导航坐标系关系如</w:t>
      </w:r>
      <w:r w:rsidR="002424A6" w:rsidRPr="006727E7">
        <w:rPr>
          <w:rFonts w:ascii="Times New Roman" w:hAnsi="Times New Roman" w:cs="Times New Roman"/>
        </w:rPr>
        <w:fldChar w:fldCharType="begin"/>
      </w:r>
      <w:r w:rsidR="002424A6" w:rsidRPr="006727E7">
        <w:rPr>
          <w:rFonts w:ascii="Times New Roman" w:hAnsi="Times New Roman" w:cs="Times New Roman"/>
        </w:rPr>
        <w:instrText xml:space="preserve"> REF _Ref398878465 \h  \* MERGEFORMAT </w:instrText>
      </w:r>
      <w:r w:rsidR="002424A6" w:rsidRPr="006727E7">
        <w:rPr>
          <w:rFonts w:ascii="Times New Roman" w:hAnsi="Times New Roman" w:cs="Times New Roman"/>
        </w:rPr>
      </w:r>
      <w:r w:rsidR="002424A6"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1</w:t>
      </w:r>
      <w:r w:rsidR="002424A6" w:rsidRPr="006727E7">
        <w:rPr>
          <w:rFonts w:ascii="Times New Roman" w:hAnsi="Times New Roman" w:cs="Times New Roman"/>
        </w:rPr>
        <w:fldChar w:fldCharType="end"/>
      </w:r>
      <w:r w:rsidR="002424A6" w:rsidRPr="006727E7">
        <w:rPr>
          <w:rFonts w:ascii="Times New Roman" w:hAnsi="Times New Roman" w:cs="Times New Roman"/>
        </w:rPr>
        <w:t>所示。</w:t>
      </w:r>
      <w:r w:rsidR="00F97916" w:rsidRPr="006727E7">
        <w:rPr>
          <w:rFonts w:ascii="Times New Roman" w:hAnsi="Times New Roman" w:cs="Times New Roman"/>
        </w:rPr>
        <w:t>其中</w:t>
      </w:r>
      <w:r w:rsidR="00702F48" w:rsidRPr="006727E7">
        <w:rPr>
          <w:rFonts w:ascii="Times New Roman" w:hAnsi="Times New Roman" w:cs="Times New Roman"/>
          <w:i/>
        </w:rPr>
        <w:t>t</w:t>
      </w:r>
      <w:r w:rsidR="00F97916" w:rsidRPr="006727E7">
        <w:rPr>
          <w:rFonts w:ascii="Times New Roman" w:hAnsi="Times New Roman" w:cs="Times New Roman"/>
        </w:rPr>
        <w:t>系采用当地东北天坐标系，</w:t>
      </w:r>
      <w:r w:rsidR="00702F48" w:rsidRPr="006727E7">
        <w:rPr>
          <w:rFonts w:ascii="Times New Roman" w:hAnsi="Times New Roman" w:cs="Times New Roman"/>
          <w:i/>
        </w:rPr>
        <w:t>w</w:t>
      </w:r>
      <w:r w:rsidR="00F97916" w:rsidRPr="006727E7">
        <w:rPr>
          <w:rFonts w:ascii="Times New Roman" w:hAnsi="Times New Roman" w:cs="Times New Roman"/>
        </w:rPr>
        <w:t>系定义为初始时刻的</w:t>
      </w:r>
      <w:r w:rsidR="00702F48" w:rsidRPr="006727E7">
        <w:rPr>
          <w:rFonts w:ascii="Times New Roman" w:hAnsi="Times New Roman" w:cs="Times New Roman"/>
          <w:i/>
        </w:rPr>
        <w:t>t</w:t>
      </w:r>
      <w:r w:rsidR="00F97916" w:rsidRPr="006727E7">
        <w:rPr>
          <w:rFonts w:ascii="Times New Roman" w:hAnsi="Times New Roman" w:cs="Times New Roman"/>
        </w:rPr>
        <w:t>系。</w:t>
      </w:r>
      <w:r w:rsidR="00B72467" w:rsidRPr="006727E7">
        <w:rPr>
          <w:rFonts w:ascii="Times New Roman" w:hAnsi="Times New Roman" w:cs="Times New Roman"/>
          <w:i/>
        </w:rPr>
        <w:t>b</w:t>
      </w:r>
      <w:r w:rsidR="00B72467" w:rsidRPr="006727E7">
        <w:rPr>
          <w:rFonts w:ascii="Times New Roman" w:hAnsi="Times New Roman" w:cs="Times New Roman"/>
        </w:rPr>
        <w:t>系以巡视器质心</w:t>
      </w:r>
      <w:r w:rsidR="00B72467" w:rsidRPr="006727E7">
        <w:rPr>
          <w:rFonts w:ascii="Times New Roman" w:hAnsi="Times New Roman" w:cs="Times New Roman"/>
          <w:position w:val="-12"/>
        </w:rPr>
        <w:object w:dxaOrig="260" w:dyaOrig="360">
          <v:shape id="_x0000_i1032" type="#_x0000_t75" style="width:16.65pt;height:22.65pt" o:ole="">
            <v:imagedata r:id="rId22" o:title=""/>
          </v:shape>
          <o:OLEObject Type="Embed" ProgID="Equation.DSMT4" ShapeID="_x0000_i1032" DrawAspect="Content" ObjectID="_1476648735" r:id="rId23"/>
        </w:object>
      </w:r>
      <w:r w:rsidR="00B72467" w:rsidRPr="006727E7">
        <w:rPr>
          <w:rFonts w:ascii="Times New Roman" w:hAnsi="Times New Roman" w:cs="Times New Roman"/>
        </w:rPr>
        <w:t>为原点，</w:t>
      </w:r>
      <w:r w:rsidR="00B72467" w:rsidRPr="006727E7">
        <w:rPr>
          <w:rFonts w:ascii="Times New Roman" w:hAnsi="Times New Roman" w:cs="Times New Roman"/>
        </w:rPr>
        <w:t>x</w:t>
      </w:r>
      <w:r w:rsidR="00B72467" w:rsidRPr="006727E7">
        <w:rPr>
          <w:rFonts w:ascii="Times New Roman" w:hAnsi="Times New Roman" w:cs="Times New Roman"/>
        </w:rPr>
        <w:t>轴指向巡视器右方，</w:t>
      </w:r>
      <w:r w:rsidR="00B72467" w:rsidRPr="006727E7">
        <w:rPr>
          <w:rFonts w:ascii="Times New Roman" w:hAnsi="Times New Roman" w:cs="Times New Roman"/>
        </w:rPr>
        <w:t>y</w:t>
      </w:r>
      <w:r w:rsidR="00B72467" w:rsidRPr="006727E7">
        <w:rPr>
          <w:rFonts w:ascii="Times New Roman" w:hAnsi="Times New Roman" w:cs="Times New Roman"/>
        </w:rPr>
        <w:t>轴指向巡视器前进方向。</w:t>
      </w:r>
      <w:r w:rsidR="00B72467" w:rsidRPr="006727E7">
        <w:rPr>
          <w:rFonts w:ascii="Times New Roman" w:hAnsi="Times New Roman" w:cs="Times New Roman"/>
          <w:i/>
        </w:rPr>
        <w:t>c</w:t>
      </w:r>
      <w:r w:rsidR="00F97916" w:rsidRPr="006727E7">
        <w:rPr>
          <w:rFonts w:ascii="Times New Roman" w:hAnsi="Times New Roman" w:cs="Times New Roman"/>
        </w:rPr>
        <w:t>系以左相机光心为原点，</w:t>
      </w:r>
      <w:r w:rsidR="00F97916" w:rsidRPr="006727E7">
        <w:rPr>
          <w:rFonts w:ascii="Times New Roman" w:hAnsi="Times New Roman" w:cs="Times New Roman"/>
        </w:rPr>
        <w:t>x</w:t>
      </w:r>
      <w:r w:rsidR="00F97916" w:rsidRPr="006727E7">
        <w:rPr>
          <w:rFonts w:ascii="Times New Roman" w:hAnsi="Times New Roman" w:cs="Times New Roman"/>
        </w:rPr>
        <w:t>轴沿像素阵列指向右方，</w:t>
      </w:r>
      <w:r w:rsidR="00F97916" w:rsidRPr="006727E7">
        <w:rPr>
          <w:rFonts w:ascii="Times New Roman" w:hAnsi="Times New Roman" w:cs="Times New Roman"/>
        </w:rPr>
        <w:t>y</w:t>
      </w:r>
      <w:r w:rsidR="00F97916" w:rsidRPr="006727E7">
        <w:rPr>
          <w:rFonts w:ascii="Times New Roman" w:hAnsi="Times New Roman" w:cs="Times New Roman"/>
        </w:rPr>
        <w:t>轴沿像素阵列指向下方，</w:t>
      </w:r>
      <w:r w:rsidR="00F97916" w:rsidRPr="006727E7">
        <w:rPr>
          <w:rFonts w:ascii="Times New Roman" w:hAnsi="Times New Roman" w:cs="Times New Roman"/>
        </w:rPr>
        <w:t>z</w:t>
      </w:r>
      <w:r w:rsidR="00F97916" w:rsidRPr="006727E7">
        <w:rPr>
          <w:rFonts w:ascii="Times New Roman" w:hAnsi="Times New Roman" w:cs="Times New Roman"/>
        </w:rPr>
        <w:t>轴沿光轴指向视场方向。</w:t>
      </w:r>
    </w:p>
    <w:p w:rsidR="00A04FCA" w:rsidRPr="006727E7" w:rsidRDefault="003543E4" w:rsidP="003543E4">
      <w:pPr>
        <w:pStyle w:val="20"/>
      </w:pPr>
      <w:r w:rsidRPr="006727E7">
        <w:t>3</w:t>
      </w:r>
      <w:r w:rsidR="00A04FCA" w:rsidRPr="006727E7">
        <w:t xml:space="preserve"> </w:t>
      </w:r>
      <w:r w:rsidR="00A04FCA" w:rsidRPr="006727E7">
        <w:t>基于世界坐标系下惯导误差方程的状态模型</w:t>
      </w:r>
    </w:p>
    <w:p w:rsidR="00A04FCA" w:rsidRPr="006727E7" w:rsidRDefault="00702F48" w:rsidP="00A04FCA">
      <w:pPr>
        <w:tabs>
          <w:tab w:val="center" w:pos="2037"/>
          <w:tab w:val="center" w:pos="2100"/>
          <w:tab w:val="center" w:pos="2268"/>
        </w:tabs>
        <w:ind w:firstLine="420"/>
        <w:rPr>
          <w:rFonts w:ascii="Times New Roman" w:hAnsi="Times New Roman" w:cs="Times New Roman"/>
        </w:rPr>
      </w:pPr>
      <w:r w:rsidRPr="006727E7">
        <w:rPr>
          <w:rFonts w:ascii="Times New Roman" w:hAnsi="Times New Roman" w:cs="Times New Roman"/>
        </w:rPr>
        <w:t>以运动参数误差和</w:t>
      </w:r>
      <w:r w:rsidRPr="006727E7">
        <w:rPr>
          <w:rFonts w:ascii="Times New Roman" w:hAnsi="Times New Roman" w:cs="Times New Roman"/>
        </w:rPr>
        <w:t>IMU</w:t>
      </w:r>
      <w:r w:rsidRPr="006727E7">
        <w:rPr>
          <w:rFonts w:ascii="Times New Roman" w:hAnsi="Times New Roman" w:cs="Times New Roman"/>
        </w:rPr>
        <w:t>漂移为状态量，</w:t>
      </w:r>
      <w:r w:rsidR="00A04FCA" w:rsidRPr="006727E7">
        <w:rPr>
          <w:rFonts w:ascii="Times New Roman" w:hAnsi="Times New Roman" w:cs="Times New Roman"/>
        </w:rPr>
        <w:t>以世界坐标系下的惯导误差方程作为状态模型</w:t>
      </w:r>
      <w:r w:rsidR="00A04FCA"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&lt;EndNote&gt;&lt;Cite&gt;&lt;Author&gt;Titterton&lt;/Author&gt;&lt;Year&gt;2004&lt;/Year&gt;&lt;RecNum&gt;136&lt;/RecNum&gt;&lt;DisplayText&gt;&lt;style face="superscript"&gt;[9]&lt;/style&gt;&lt;/DisplayText&gt;&lt;record&gt;&lt;rec-number&gt;136&lt;/rec-number&gt;&lt;foreign-keys&gt;&lt;key app="EN" db-id="rfrv2wvv0wdeeteewsvprs9dts02rdsvrddp"&gt;136&lt;/key&gt;&lt;/foreign-keys&gt;&lt;ref-type name="Book"&gt;6&lt;/ref-type&gt;&lt;contributors&gt;&lt;authors&gt;&lt;author&gt;Titterton,David H.&lt;/author&gt;&lt;author&gt;Weston,John L.&lt;/author&gt;&lt;/authors&gt;&lt;/contributors&gt;&lt;titles&gt;&lt;title&gt;Strapdown Inertial Navigation Technology (2nd Edition)&lt;/title&gt;&lt;/titles&gt;&lt;dates&gt;&lt;year&gt;2004&lt;/year&gt;&lt;/dates&gt;&lt;pub-location&gt;UK&lt;/pub-location&gt;&lt;publisher&gt;Institution of Engineering and Technology&lt;/publisher&gt;&lt;urls&gt;&lt;/urls&gt;&lt;/record&gt;&lt;/Cite&gt;&lt;/EndNote&gt;</w:instrText>
      </w:r>
      <w:r w:rsidR="00A04FCA"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9" w:tooltip="Titterton, 2004 #136" w:history="1">
        <w:r w:rsidR="003E2BC5" w:rsidRPr="006727E7">
          <w:rPr>
            <w:rFonts w:ascii="Times New Roman" w:hAnsi="Times New Roman" w:cs="Times New Roman"/>
            <w:noProof/>
            <w:vertAlign w:val="superscript"/>
          </w:rPr>
          <w:t>9</w:t>
        </w:r>
      </w:hyperlink>
      <w:r w:rsidR="00E13A09" w:rsidRPr="006727E7">
        <w:rPr>
          <w:rFonts w:ascii="Times New Roman" w:hAnsi="Times New Roman" w:cs="Times New Roman"/>
          <w:noProof/>
          <w:vertAlign w:val="superscript"/>
        </w:rPr>
        <w:t>]</w:t>
      </w:r>
      <w:r w:rsidR="00A04FCA" w:rsidRPr="006727E7">
        <w:rPr>
          <w:rFonts w:ascii="Times New Roman" w:hAnsi="Times New Roman" w:cs="Times New Roman"/>
        </w:rPr>
        <w:fldChar w:fldCharType="end"/>
      </w:r>
      <w:r w:rsidR="00A04FCA" w:rsidRPr="006727E7">
        <w:rPr>
          <w:rFonts w:ascii="Times New Roman" w:hAnsi="Times New Roman" w:cs="Times New Roman"/>
        </w:rPr>
        <w:t>：</w:t>
      </w:r>
    </w:p>
    <w:p w:rsidR="00702F48" w:rsidRPr="006727E7" w:rsidRDefault="00702F48" w:rsidP="006148F1">
      <w:pPr>
        <w:pStyle w:val="12"/>
        <w:ind w:firstLine="420"/>
      </w:pPr>
      <w:r w:rsidRPr="006727E7">
        <w:tab/>
      </w:r>
      <w:r w:rsidRPr="006727E7">
        <w:object w:dxaOrig="3280" w:dyaOrig="499">
          <v:shape id="_x0000_i1033" type="#_x0000_t75" style="width:163.35pt;height:24.65pt" o:ole="">
            <v:imagedata r:id="rId24" o:title=""/>
          </v:shape>
          <o:OLEObject Type="Embed" ProgID="Equation.DSMT4" ShapeID="_x0000_i1033" DrawAspect="Content" ObjectID="_1476648736" r:id="rId2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4C059B">
          <w:instrText>1</w:instrText>
        </w:r>
      </w:fldSimple>
      <w:r w:rsidRPr="006727E7">
        <w:instrText>)</w:instrText>
      </w:r>
      <w:r w:rsidRPr="006727E7">
        <w:fldChar w:fldCharType="end"/>
      </w:r>
    </w:p>
    <w:p w:rsidR="00A04FCA" w:rsidRPr="006727E7" w:rsidRDefault="00A04FCA" w:rsidP="006148F1">
      <w:pPr>
        <w:pStyle w:val="12"/>
        <w:ind w:firstLine="420"/>
      </w:pPr>
      <w:r w:rsidRPr="006727E7">
        <w:tab/>
      </w:r>
      <w:r w:rsidRPr="006727E7">
        <w:object w:dxaOrig="3700" w:dyaOrig="1880">
          <v:shape id="_x0000_i1034" type="#_x0000_t75" style="width:180pt;height:91.35pt" o:ole="">
            <v:imagedata r:id="rId26" o:title=""/>
          </v:shape>
          <o:OLEObject Type="Embed" ProgID="Equation.DSMT4" ShapeID="_x0000_i1034" DrawAspect="Content" ObjectID="_1476648737" r:id="rId2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3" w:name="ZEqnNum246073"/>
      <w:r w:rsidRPr="006727E7">
        <w:instrText>(</w:instrText>
      </w:r>
      <w:fldSimple w:instr=" SEQ MTEqn \c \* Arabic \* MERGEFORMAT ">
        <w:r w:rsidR="004C059B">
          <w:instrText>2</w:instrText>
        </w:r>
      </w:fldSimple>
      <w:r w:rsidRPr="006727E7">
        <w:instrText>)</w:instrText>
      </w:r>
      <w:bookmarkEnd w:id="3"/>
      <w:r w:rsidRPr="006727E7">
        <w:fldChar w:fldCharType="end"/>
      </w:r>
    </w:p>
    <w:p w:rsidR="00A04FCA" w:rsidRPr="006727E7" w:rsidRDefault="00A04FCA" w:rsidP="006148F1">
      <w:pPr>
        <w:tabs>
          <w:tab w:val="center" w:pos="2037"/>
          <w:tab w:val="center" w:pos="2100"/>
          <w:tab w:val="center" w:pos="2268"/>
        </w:tabs>
        <w:snapToGrid w:val="0"/>
        <w:ind w:firstLine="200"/>
        <w:rPr>
          <w:rFonts w:ascii="Times New Roman" w:hAnsi="Times New Roman" w:cs="Times New Roman"/>
        </w:rPr>
      </w:pPr>
      <w:r w:rsidRPr="006727E7">
        <w:rPr>
          <w:rFonts w:ascii="Times New Roman" w:hAnsi="Times New Roman" w:cs="Times New Roman"/>
        </w:rPr>
        <w:t>其中，</w:t>
      </w:r>
      <w:r w:rsidRPr="006727E7">
        <w:rPr>
          <w:rFonts w:ascii="Times New Roman" w:hAnsi="Times New Roman" w:cs="Times New Roman"/>
          <w:position w:val="-10"/>
        </w:rPr>
        <w:object w:dxaOrig="200" w:dyaOrig="320">
          <v:shape id="_x0000_i1035" type="#_x0000_t75" style="width:10.65pt;height:16.65pt" o:ole="">
            <v:imagedata r:id="rId28" o:title=""/>
          </v:shape>
          <o:OLEObject Type="Embed" ProgID="Equation.DSMT4" ShapeID="_x0000_i1035" DrawAspect="Content" ObjectID="_1476648738" r:id="rId29"/>
        </w:object>
      </w:r>
      <w:r w:rsidRPr="006727E7">
        <w:rPr>
          <w:rFonts w:ascii="Times New Roman" w:hAnsi="Times New Roman" w:cs="Times New Roman"/>
        </w:rPr>
        <w:t>为平台失准角，</w:t>
      </w:r>
      <w:r w:rsidRPr="006727E7">
        <w:rPr>
          <w:rFonts w:ascii="Times New Roman" w:hAnsi="Times New Roman" w:cs="Times New Roman"/>
          <w:position w:val="-6"/>
        </w:rPr>
        <w:object w:dxaOrig="320" w:dyaOrig="279">
          <v:shape id="_x0000_i1036" type="#_x0000_t75" style="width:16.65pt;height:13.35pt" o:ole="">
            <v:imagedata r:id="rId30" o:title=""/>
          </v:shape>
          <o:OLEObject Type="Embed" ProgID="Equation.DSMT4" ShapeID="_x0000_i1036" DrawAspect="Content" ObjectID="_1476648739" r:id="rId31"/>
        </w:object>
      </w:r>
      <w:r w:rsidRPr="006727E7">
        <w:rPr>
          <w:rFonts w:ascii="Times New Roman" w:hAnsi="Times New Roman" w:cs="Times New Roman"/>
        </w:rPr>
        <w:t>为速度误差，</w:t>
      </w:r>
      <w:r w:rsidRPr="006727E7">
        <w:rPr>
          <w:rFonts w:ascii="Times New Roman" w:hAnsi="Times New Roman" w:cs="Times New Roman"/>
          <w:position w:val="-6"/>
        </w:rPr>
        <w:object w:dxaOrig="320" w:dyaOrig="279">
          <v:shape id="_x0000_i1037" type="#_x0000_t75" style="width:16.65pt;height:13.35pt" o:ole="">
            <v:imagedata r:id="rId32" o:title=""/>
          </v:shape>
          <o:OLEObject Type="Embed" ProgID="Equation.DSMT4" ShapeID="_x0000_i1037" DrawAspect="Content" ObjectID="_1476648740" r:id="rId33"/>
        </w:object>
      </w:r>
      <w:r w:rsidRPr="006727E7">
        <w:rPr>
          <w:rFonts w:ascii="Times New Roman" w:hAnsi="Times New Roman" w:cs="Times New Roman"/>
        </w:rPr>
        <w:t>为位置误差，</w:t>
      </w:r>
      <w:r w:rsidRPr="006727E7">
        <w:rPr>
          <w:rFonts w:ascii="Times New Roman" w:hAnsi="Times New Roman" w:cs="Times New Roman"/>
          <w:position w:val="-6"/>
        </w:rPr>
        <w:object w:dxaOrig="180" w:dyaOrig="220">
          <v:shape id="_x0000_i1038" type="#_x0000_t75" style="width:10pt;height:11.35pt" o:ole="">
            <v:imagedata r:id="rId34" o:title=""/>
          </v:shape>
          <o:OLEObject Type="Embed" ProgID="Equation.DSMT4" ShapeID="_x0000_i1038" DrawAspect="Content" ObjectID="_1476648741" r:id="rId35"/>
        </w:object>
      </w:r>
      <w:r w:rsidRPr="006727E7">
        <w:rPr>
          <w:rFonts w:ascii="Times New Roman" w:hAnsi="Times New Roman" w:cs="Times New Roman"/>
        </w:rPr>
        <w:t>和</w:t>
      </w:r>
      <w:r w:rsidRPr="006727E7">
        <w:rPr>
          <w:rFonts w:ascii="Times New Roman" w:hAnsi="Times New Roman" w:cs="Times New Roman"/>
          <w:position w:val="-6"/>
        </w:rPr>
        <w:object w:dxaOrig="240" w:dyaOrig="279">
          <v:shape id="_x0000_i1039" type="#_x0000_t75" style="width:12pt;height:13.35pt" o:ole="">
            <v:imagedata r:id="rId36" o:title=""/>
          </v:shape>
          <o:OLEObject Type="Embed" ProgID="Equation.DSMT4" ShapeID="_x0000_i1039" DrawAspect="Content" ObjectID="_1476648742" r:id="rId37"/>
        </w:object>
      </w:r>
      <w:r w:rsidRPr="006727E7">
        <w:rPr>
          <w:rFonts w:ascii="Times New Roman" w:hAnsi="Times New Roman" w:cs="Times New Roman"/>
        </w:rPr>
        <w:t>分别为陀螺和加计常值漂移，</w:t>
      </w:r>
      <w:r w:rsidRPr="006727E7">
        <w:rPr>
          <w:rFonts w:ascii="Times New Roman" w:hAnsi="Times New Roman" w:cs="Times New Roman"/>
          <w:position w:val="-12"/>
        </w:rPr>
        <w:object w:dxaOrig="340" w:dyaOrig="380">
          <v:shape id="_x0000_i1040" type="#_x0000_t75" style="width:17.35pt;height:19.35pt" o:ole="">
            <v:imagedata r:id="rId38" o:title=""/>
          </v:shape>
          <o:OLEObject Type="Embed" ProgID="Equation.DSMT4" ShapeID="_x0000_i1040" DrawAspect="Content" ObjectID="_1476648743" r:id="rId39"/>
        </w:object>
      </w:r>
      <w:r w:rsidRPr="006727E7">
        <w:rPr>
          <w:rFonts w:ascii="Times New Roman" w:hAnsi="Times New Roman" w:cs="Times New Roman"/>
        </w:rPr>
        <w:t>和</w:t>
      </w:r>
      <w:r w:rsidRPr="006727E7">
        <w:rPr>
          <w:rFonts w:ascii="Times New Roman" w:hAnsi="Times New Roman" w:cs="Times New Roman"/>
          <w:position w:val="-10"/>
        </w:rPr>
        <w:object w:dxaOrig="320" w:dyaOrig="360">
          <v:shape id="_x0000_i1041" type="#_x0000_t75" style="width:16.65pt;height:18pt" o:ole="">
            <v:imagedata r:id="rId40" o:title=""/>
          </v:shape>
          <o:OLEObject Type="Embed" ProgID="Equation.DSMT4" ShapeID="_x0000_i1041" DrawAspect="Content" ObjectID="_1476648744" r:id="rId41"/>
        </w:object>
      </w:r>
      <w:r w:rsidRPr="006727E7">
        <w:rPr>
          <w:rFonts w:ascii="Times New Roman" w:hAnsi="Times New Roman" w:cs="Times New Roman"/>
        </w:rPr>
        <w:t>分别为陀螺和加计输出数据</w:t>
      </w:r>
      <w:r w:rsidR="00702F48" w:rsidRPr="006727E7">
        <w:rPr>
          <w:rFonts w:ascii="Times New Roman" w:hAnsi="Times New Roman" w:cs="Times New Roman"/>
        </w:rPr>
        <w:t>，</w:t>
      </w:r>
      <w:r w:rsidR="00702F48" w:rsidRPr="006727E7">
        <w:rPr>
          <w:rFonts w:ascii="Times New Roman" w:hAnsi="Times New Roman" w:cs="Times New Roman"/>
          <w:position w:val="-12"/>
        </w:rPr>
        <w:object w:dxaOrig="340" w:dyaOrig="380">
          <v:shape id="_x0000_i1042" type="#_x0000_t75" style="width:16.65pt;height:19.35pt" o:ole="">
            <v:imagedata r:id="rId42" o:title=""/>
          </v:shape>
          <o:OLEObject Type="Embed" ProgID="Equation.DSMT4" ShapeID="_x0000_i1042" DrawAspect="Content" ObjectID="_1476648745" r:id="rId43"/>
        </w:object>
      </w:r>
      <w:r w:rsidR="00702F48" w:rsidRPr="006727E7">
        <w:rPr>
          <w:rFonts w:ascii="Times New Roman" w:hAnsi="Times New Roman" w:cs="Times New Roman"/>
        </w:rPr>
        <w:t>为姿态矩阵</w:t>
      </w:r>
      <w:r w:rsidRPr="006727E7">
        <w:rPr>
          <w:rFonts w:ascii="Times New Roman" w:hAnsi="Times New Roman" w:cs="Times New Roman"/>
        </w:rPr>
        <w:t>。</w:t>
      </w:r>
      <w:r w:rsidRPr="006727E7">
        <w:rPr>
          <w:rFonts w:ascii="Times New Roman" w:hAnsi="Times New Roman" w:cs="Times New Roman"/>
          <w:position w:val="-12"/>
        </w:rPr>
        <w:object w:dxaOrig="380" w:dyaOrig="380">
          <v:shape id="_x0000_i1043" type="#_x0000_t75" style="width:19.35pt;height:19.35pt" o:ole="">
            <v:imagedata r:id="rId44" o:title=""/>
          </v:shape>
          <o:OLEObject Type="Embed" ProgID="Equation.DSMT4" ShapeID="_x0000_i1043" DrawAspect="Content" ObjectID="_1476648746" r:id="rId45"/>
        </w:object>
      </w:r>
      <w:r w:rsidRPr="006727E7">
        <w:rPr>
          <w:rFonts w:ascii="Times New Roman" w:hAnsi="Times New Roman" w:cs="Times New Roman"/>
        </w:rPr>
        <w:t>为</w:t>
      </w:r>
      <w:r w:rsidR="00702F48" w:rsidRPr="006727E7">
        <w:rPr>
          <w:rFonts w:ascii="Times New Roman" w:hAnsi="Times New Roman" w:cs="Times New Roman"/>
          <w:i/>
        </w:rPr>
        <w:t>w</w:t>
      </w:r>
      <w:r w:rsidRPr="006727E7">
        <w:rPr>
          <w:rFonts w:ascii="Times New Roman" w:hAnsi="Times New Roman" w:cs="Times New Roman"/>
        </w:rPr>
        <w:t>系相对</w:t>
      </w:r>
      <w:r w:rsidR="00702F48" w:rsidRPr="006727E7">
        <w:rPr>
          <w:rFonts w:ascii="Times New Roman" w:hAnsi="Times New Roman" w:cs="Times New Roman"/>
          <w:i/>
        </w:rPr>
        <w:t>i</w:t>
      </w:r>
      <w:r w:rsidRPr="006727E7">
        <w:rPr>
          <w:rFonts w:ascii="Times New Roman" w:hAnsi="Times New Roman" w:cs="Times New Roman"/>
        </w:rPr>
        <w:t>系的转动角速度，设</w:t>
      </w:r>
      <w:r w:rsidRPr="006727E7">
        <w:rPr>
          <w:rFonts w:ascii="Times New Roman" w:hAnsi="Times New Roman" w:cs="Times New Roman"/>
          <w:position w:val="-12"/>
        </w:rPr>
        <w:object w:dxaOrig="380" w:dyaOrig="380">
          <v:shape id="_x0000_i1044" type="#_x0000_t75" style="width:19.35pt;height:19.35pt" o:ole="">
            <v:imagedata r:id="rId46" o:title=""/>
          </v:shape>
          <o:OLEObject Type="Embed" ProgID="Equation.DSMT4" ShapeID="_x0000_i1044" DrawAspect="Content" ObjectID="_1476648747" r:id="rId47"/>
        </w:object>
      </w:r>
      <w:r w:rsidRPr="006727E7">
        <w:rPr>
          <w:rFonts w:ascii="Times New Roman" w:hAnsi="Times New Roman" w:cs="Times New Roman"/>
        </w:rPr>
        <w:t>为月球自转角速度矢量，</w:t>
      </w:r>
      <w:r w:rsidRPr="006727E7">
        <w:rPr>
          <w:rFonts w:ascii="Times New Roman" w:hAnsi="Times New Roman" w:cs="Times New Roman"/>
          <w:position w:val="-12"/>
        </w:rPr>
        <w:object w:dxaOrig="360" w:dyaOrig="380">
          <v:shape id="_x0000_i1045" type="#_x0000_t75" style="width:18pt;height:19.35pt" o:ole="">
            <v:imagedata r:id="rId48" o:title=""/>
          </v:shape>
          <o:OLEObject Type="Embed" ProgID="Equation.DSMT4" ShapeID="_x0000_i1045" DrawAspect="Content" ObjectID="_1476648748" r:id="rId49"/>
        </w:object>
      </w:r>
      <w:r w:rsidRPr="006727E7">
        <w:rPr>
          <w:rFonts w:ascii="Times New Roman" w:hAnsi="Times New Roman" w:cs="Times New Roman"/>
        </w:rPr>
        <w:t>为初始时刻</w:t>
      </w:r>
      <w:r w:rsidR="00702F48" w:rsidRPr="006727E7">
        <w:rPr>
          <w:rFonts w:ascii="Times New Roman" w:hAnsi="Times New Roman" w:cs="Times New Roman"/>
          <w:i/>
        </w:rPr>
        <w:t>m</w:t>
      </w:r>
      <w:r w:rsidRPr="006727E7">
        <w:rPr>
          <w:rFonts w:ascii="Times New Roman" w:hAnsi="Times New Roman" w:cs="Times New Roman"/>
        </w:rPr>
        <w:t>系到</w:t>
      </w:r>
      <w:r w:rsidR="00702F48" w:rsidRPr="006727E7">
        <w:rPr>
          <w:rFonts w:ascii="Times New Roman" w:hAnsi="Times New Roman" w:cs="Times New Roman"/>
          <w:i/>
        </w:rPr>
        <w:t>w</w:t>
      </w:r>
      <w:r w:rsidRPr="006727E7">
        <w:rPr>
          <w:rFonts w:ascii="Times New Roman" w:hAnsi="Times New Roman" w:cs="Times New Roman"/>
        </w:rPr>
        <w:t>系的旋转矩阵，则</w:t>
      </w:r>
      <w:r w:rsidRPr="006727E7">
        <w:rPr>
          <w:rFonts w:ascii="Times New Roman" w:hAnsi="Times New Roman" w:cs="Times New Roman"/>
          <w:position w:val="-12"/>
        </w:rPr>
        <w:object w:dxaOrig="380" w:dyaOrig="380">
          <v:shape id="_x0000_i1046" type="#_x0000_t75" style="width:19.35pt;height:19.35pt" o:ole="">
            <v:imagedata r:id="rId44" o:title=""/>
          </v:shape>
          <o:OLEObject Type="Embed" ProgID="Equation.DSMT4" ShapeID="_x0000_i1046" DrawAspect="Content" ObjectID="_1476648749" r:id="rId50"/>
        </w:object>
      </w:r>
      <w:r w:rsidRPr="006727E7">
        <w:rPr>
          <w:rFonts w:ascii="Times New Roman" w:hAnsi="Times New Roman" w:cs="Times New Roman"/>
        </w:rPr>
        <w:t>的计算方法为：</w:t>
      </w:r>
    </w:p>
    <w:p w:rsidR="00A04FCA" w:rsidRDefault="00A04FCA" w:rsidP="006148F1">
      <w:pPr>
        <w:pStyle w:val="12"/>
        <w:ind w:firstLine="420"/>
      </w:pPr>
      <w:r w:rsidRPr="006727E7">
        <w:tab/>
      </w:r>
      <w:r w:rsidRPr="006727E7">
        <w:object w:dxaOrig="1219" w:dyaOrig="380">
          <v:shape id="_x0000_i1047" type="#_x0000_t75" style="width:61.35pt;height:19.35pt" o:ole="">
            <v:imagedata r:id="rId51" o:title=""/>
          </v:shape>
          <o:OLEObject Type="Embed" ProgID="Equation.DSMT4" ShapeID="_x0000_i1047" DrawAspect="Content" ObjectID="_1476648750" r:id="rId52"/>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4C059B">
          <w:instrText>3</w:instrText>
        </w:r>
      </w:fldSimple>
      <w:r w:rsidRPr="006727E7">
        <w:instrText>)</w:instrText>
      </w:r>
      <w:r w:rsidRPr="006727E7">
        <w:fldChar w:fldCharType="end"/>
      </w:r>
    </w:p>
    <w:p w:rsidR="004364B7" w:rsidRPr="00556F73" w:rsidRDefault="004364B7" w:rsidP="006148F1">
      <w:pPr>
        <w:pStyle w:val="12"/>
        <w:ind w:firstLine="420"/>
        <w:rPr>
          <w:rFonts w:eastAsia="华文楷体"/>
        </w:rPr>
      </w:pPr>
      <w:r w:rsidRPr="00556F73">
        <w:rPr>
          <w:rFonts w:hint="eastAsia"/>
        </w:rPr>
        <w:t>本体系与相机系之间的关系为：</w:t>
      </w:r>
    </w:p>
    <w:p w:rsidR="004364B7" w:rsidRPr="00556F73" w:rsidRDefault="004364B7" w:rsidP="004364B7">
      <w:pPr>
        <w:pStyle w:val="MTDisplayEquation"/>
        <w:adjustRightInd w:val="0"/>
        <w:snapToGrid w:val="0"/>
        <w:ind w:firstLine="420"/>
      </w:pPr>
      <w:r w:rsidRPr="00556F73">
        <w:tab/>
      </w:r>
      <w:r w:rsidRPr="00556F73">
        <w:rPr>
          <w:position w:val="-12"/>
        </w:rPr>
        <w:object w:dxaOrig="1359" w:dyaOrig="380">
          <v:shape id="_x0000_i1048" type="#_x0000_t75" style="width:68pt;height:19.35pt" o:ole="">
            <v:imagedata r:id="rId53" o:title=""/>
          </v:shape>
          <o:OLEObject Type="Embed" ProgID="Equation.DSMT4" ShapeID="_x0000_i1048" DrawAspect="Content" ObjectID="_1476648751" r:id="rId54"/>
        </w:object>
      </w:r>
      <w:r w:rsidRPr="00556F73">
        <w:tab/>
      </w:r>
      <w:r w:rsidRPr="00556F73">
        <w:fldChar w:fldCharType="begin"/>
      </w:r>
      <w:r w:rsidRPr="00556F73">
        <w:instrText xml:space="preserve"> MACROBUTTON MTPlaceRef \* MERGEFORMAT </w:instrText>
      </w:r>
      <w:r w:rsidRPr="00556F73">
        <w:fldChar w:fldCharType="begin"/>
      </w:r>
      <w:r w:rsidRPr="00556F73">
        <w:instrText xml:space="preserve"> SEQ MTEqn \h \* MERGEFORMAT </w:instrText>
      </w:r>
      <w:r w:rsidRPr="00556F73">
        <w:fldChar w:fldCharType="end"/>
      </w:r>
      <w:r w:rsidRPr="00556F73">
        <w:instrText>(</w:instrText>
      </w:r>
      <w:r w:rsidR="00EA02B4">
        <w:fldChar w:fldCharType="begin"/>
      </w:r>
      <w:r w:rsidR="00EA02B4">
        <w:instrText xml:space="preserve"> SEQ MTEqn \c \* Arabi</w:instrText>
      </w:r>
      <w:r w:rsidR="00EA02B4">
        <w:instrText xml:space="preserve">c \* MERGEFORMAT </w:instrText>
      </w:r>
      <w:r w:rsidR="00EA02B4">
        <w:fldChar w:fldCharType="separate"/>
      </w:r>
      <w:r w:rsidR="004C059B">
        <w:instrText>4</w:instrText>
      </w:r>
      <w:r w:rsidR="00EA02B4">
        <w:fldChar w:fldCharType="end"/>
      </w:r>
      <w:r w:rsidRPr="00556F73">
        <w:instrText>)</w:instrText>
      </w:r>
      <w:r w:rsidRPr="00556F73">
        <w:fldChar w:fldCharType="end"/>
      </w:r>
    </w:p>
    <w:p w:rsidR="004364B7" w:rsidRPr="00556F73" w:rsidRDefault="004364B7" w:rsidP="004364B7">
      <w:pPr>
        <w:rPr>
          <w:lang w:val="en-GB"/>
        </w:rPr>
      </w:pPr>
      <w:r w:rsidRPr="00556F73">
        <w:rPr>
          <w:rFonts w:hint="eastAsia"/>
          <w:lang w:val="en-GB"/>
        </w:rPr>
        <w:t>其中</w:t>
      </w:r>
      <w:r w:rsidRPr="00556F73">
        <w:rPr>
          <w:position w:val="-12"/>
          <w:lang w:val="en-GB"/>
        </w:rPr>
        <w:object w:dxaOrig="220" w:dyaOrig="360">
          <v:shape id="_x0000_i1049" type="#_x0000_t75" style="width:10.65pt;height:18pt" o:ole="">
            <v:imagedata r:id="rId55" o:title=""/>
          </v:shape>
          <o:OLEObject Type="Embed" ProgID="Equation.DSMT4" ShapeID="_x0000_i1049" DrawAspect="Content" ObjectID="_1476648752" r:id="rId56"/>
        </w:object>
      </w:r>
      <w:r w:rsidRPr="00556F73">
        <w:rPr>
          <w:rFonts w:hint="eastAsia"/>
          <w:lang w:val="en-GB"/>
        </w:rPr>
        <w:t>和</w:t>
      </w:r>
      <w:r w:rsidRPr="00556F73">
        <w:rPr>
          <w:position w:val="-12"/>
          <w:lang w:val="en-GB"/>
        </w:rPr>
        <w:object w:dxaOrig="220" w:dyaOrig="360">
          <v:shape id="_x0000_i1050" type="#_x0000_t75" style="width:10.65pt;height:18pt" o:ole="">
            <v:imagedata r:id="rId57" o:title=""/>
          </v:shape>
          <o:OLEObject Type="Embed" ProgID="Equation.DSMT4" ShapeID="_x0000_i1050" DrawAspect="Content" ObjectID="_1476648753" r:id="rId58"/>
        </w:object>
      </w:r>
      <w:r w:rsidRPr="00556F73">
        <w:rPr>
          <w:rFonts w:hint="eastAsia"/>
          <w:lang w:val="en-GB"/>
        </w:rPr>
        <w:t>分别为空间任一点在</w:t>
      </w:r>
      <w:r w:rsidRPr="00556F73">
        <w:rPr>
          <w:rFonts w:hint="eastAsia"/>
          <w:i/>
          <w:lang w:val="en-GB"/>
        </w:rPr>
        <w:t>b</w:t>
      </w:r>
      <w:r w:rsidRPr="00556F73">
        <w:rPr>
          <w:rFonts w:hint="eastAsia"/>
          <w:lang w:val="en-GB"/>
        </w:rPr>
        <w:t>系和</w:t>
      </w:r>
      <w:r w:rsidRPr="00556F73">
        <w:rPr>
          <w:rFonts w:hint="eastAsia"/>
          <w:i/>
          <w:lang w:val="en-GB"/>
        </w:rPr>
        <w:t>c</w:t>
      </w:r>
      <w:r w:rsidRPr="00556F73">
        <w:rPr>
          <w:rFonts w:hint="eastAsia"/>
          <w:lang w:val="en-GB"/>
        </w:rPr>
        <w:t>系的位置，</w:t>
      </w:r>
      <w:r w:rsidRPr="00556F73">
        <w:rPr>
          <w:position w:val="-12"/>
          <w:lang w:val="en-GB"/>
        </w:rPr>
        <w:object w:dxaOrig="320" w:dyaOrig="380">
          <v:shape id="_x0000_i1051" type="#_x0000_t75" style="width:16pt;height:19.35pt" o:ole="">
            <v:imagedata r:id="rId59" o:title=""/>
          </v:shape>
          <o:OLEObject Type="Embed" ProgID="Equation.DSMT4" ShapeID="_x0000_i1051" DrawAspect="Content" ObjectID="_1476648754" r:id="rId60"/>
        </w:object>
      </w:r>
      <w:r w:rsidRPr="00556F73">
        <w:rPr>
          <w:rFonts w:hint="eastAsia"/>
          <w:lang w:val="en-GB"/>
        </w:rPr>
        <w:t>为</w:t>
      </w:r>
      <w:r w:rsidRPr="00556F73">
        <w:rPr>
          <w:rFonts w:hint="eastAsia"/>
          <w:i/>
          <w:lang w:val="en-GB"/>
        </w:rPr>
        <w:t>c</w:t>
      </w:r>
      <w:r w:rsidRPr="00556F73">
        <w:rPr>
          <w:rFonts w:hint="eastAsia"/>
          <w:lang w:val="en-GB"/>
        </w:rPr>
        <w:t>系到</w:t>
      </w:r>
      <w:r w:rsidRPr="00556F73">
        <w:rPr>
          <w:rFonts w:hint="eastAsia"/>
          <w:i/>
          <w:lang w:val="en-GB"/>
        </w:rPr>
        <w:t>b</w:t>
      </w:r>
      <w:r w:rsidRPr="00556F73">
        <w:rPr>
          <w:rFonts w:hint="eastAsia"/>
          <w:lang w:val="en-GB"/>
        </w:rPr>
        <w:t>系的旋转矩阵，</w:t>
      </w:r>
      <w:r w:rsidRPr="00556F73">
        <w:rPr>
          <w:position w:val="-12"/>
          <w:lang w:val="en-GB"/>
        </w:rPr>
        <w:object w:dxaOrig="320" w:dyaOrig="380">
          <v:shape id="_x0000_i1052" type="#_x0000_t75" style="width:16pt;height:19.35pt" o:ole="">
            <v:imagedata r:id="rId61" o:title=""/>
          </v:shape>
          <o:OLEObject Type="Embed" ProgID="Equation.DSMT4" ShapeID="_x0000_i1052" DrawAspect="Content" ObjectID="_1476648755" r:id="rId62"/>
        </w:object>
      </w:r>
      <w:r w:rsidRPr="00556F73">
        <w:rPr>
          <w:rFonts w:hint="eastAsia"/>
          <w:lang w:val="en-GB"/>
        </w:rPr>
        <w:t>为</w:t>
      </w:r>
      <w:r w:rsidRPr="00556F73">
        <w:rPr>
          <w:rFonts w:hint="eastAsia"/>
          <w:i/>
          <w:lang w:val="en-GB"/>
        </w:rPr>
        <w:t>c</w:t>
      </w:r>
      <w:r w:rsidRPr="00556F73">
        <w:rPr>
          <w:rFonts w:hint="eastAsia"/>
          <w:lang w:val="en-GB"/>
        </w:rPr>
        <w:t>系到</w:t>
      </w:r>
      <w:r w:rsidRPr="00556F73">
        <w:rPr>
          <w:rFonts w:hint="eastAsia"/>
          <w:i/>
          <w:lang w:val="en-GB"/>
        </w:rPr>
        <w:t>b</w:t>
      </w:r>
      <w:r w:rsidRPr="00556F73">
        <w:rPr>
          <w:rFonts w:hint="eastAsia"/>
          <w:lang w:val="en-GB"/>
        </w:rPr>
        <w:t>的平移矢量。</w:t>
      </w:r>
    </w:p>
    <w:p w:rsidR="002C6F05" w:rsidRPr="006727E7" w:rsidRDefault="002C6F05" w:rsidP="002C6F05">
      <w:pPr>
        <w:pStyle w:val="20"/>
      </w:pPr>
      <w:r w:rsidRPr="006727E7">
        <w:t xml:space="preserve">4 </w:t>
      </w:r>
      <w:r w:rsidRPr="006727E7">
        <w:t>基于相对运动参数差的观测模型</w:t>
      </w:r>
    </w:p>
    <w:p w:rsidR="002C6F05" w:rsidRPr="006727E7" w:rsidRDefault="002C6F05" w:rsidP="002C6F05">
      <w:pPr>
        <w:rPr>
          <w:rFonts w:ascii="Times New Roman" w:hAnsi="Times New Roman" w:cs="Times New Roman"/>
          <w:lang w:val="en-GB"/>
        </w:rPr>
      </w:pPr>
      <w:r w:rsidRPr="006727E7">
        <w:rPr>
          <w:rFonts w:ascii="Times New Roman" w:hAnsi="Times New Roman" w:cs="Times New Roman"/>
          <w:lang w:val="en-GB"/>
        </w:rPr>
        <w:tab/>
      </w:r>
      <w:r w:rsidR="001F5AF3" w:rsidRPr="006727E7">
        <w:rPr>
          <w:rFonts w:ascii="Times New Roman" w:hAnsi="Times New Roman" w:cs="Times New Roman"/>
          <w:lang w:val="en-GB"/>
        </w:rPr>
        <w:t>首先给出了观测量计算方法和传统观测模型，然后提出了改进的相对旋转差观测模型。</w:t>
      </w:r>
      <w:r w:rsidR="001F5AF3" w:rsidRPr="006727E7">
        <w:rPr>
          <w:rFonts w:ascii="Times New Roman" w:hAnsi="Times New Roman" w:cs="Times New Roman"/>
        </w:rPr>
        <w:t>由于视觉系统的采样频率低于惯性系统，组合导航系统以视觉采样周期进行信息融合，本文中所指</w:t>
      </w:r>
      <w:r w:rsidR="001F5AF3" w:rsidRPr="006727E7">
        <w:rPr>
          <w:rFonts w:ascii="Times New Roman" w:hAnsi="Times New Roman" w:cs="Times New Roman"/>
        </w:rPr>
        <w:t>k</w:t>
      </w:r>
      <w:r w:rsidR="001F5AF3" w:rsidRPr="006727E7">
        <w:rPr>
          <w:rFonts w:ascii="Times New Roman" w:hAnsi="Times New Roman" w:cs="Times New Roman"/>
        </w:rPr>
        <w:t>时刻均以视觉采样周期为基准。</w:t>
      </w:r>
    </w:p>
    <w:p w:rsidR="00A04FCA" w:rsidRPr="006727E7" w:rsidRDefault="003543E4" w:rsidP="002C6F05">
      <w:pPr>
        <w:pStyle w:val="30"/>
      </w:pPr>
      <w:r w:rsidRPr="006727E7">
        <w:t>4</w:t>
      </w:r>
      <w:r w:rsidR="002C6F05" w:rsidRPr="006727E7">
        <w:t>.1</w:t>
      </w:r>
      <w:r w:rsidR="00F41B90" w:rsidRPr="006727E7">
        <w:t xml:space="preserve"> </w:t>
      </w:r>
      <w:r w:rsidR="00A04FCA" w:rsidRPr="006727E7">
        <w:t>基于相对运动参数差的观测量</w:t>
      </w:r>
    </w:p>
    <w:p w:rsidR="00A04FCA" w:rsidRPr="006727E7" w:rsidRDefault="00A04FCA" w:rsidP="002627A4">
      <w:pPr>
        <w:tabs>
          <w:tab w:val="center" w:pos="2037"/>
        </w:tabs>
        <w:snapToGrid w:val="0"/>
        <w:ind w:firstLine="420"/>
        <w:rPr>
          <w:rFonts w:ascii="Times New Roman" w:hAnsi="Times New Roman" w:cs="Times New Roman"/>
        </w:rPr>
      </w:pPr>
      <w:r w:rsidRPr="006727E7">
        <w:rPr>
          <w:rFonts w:ascii="Times New Roman" w:hAnsi="Times New Roman" w:cs="Times New Roman"/>
        </w:rPr>
        <w:t>定义</w:t>
      </w:r>
      <w:r w:rsidRPr="006727E7">
        <w:rPr>
          <w:rFonts w:ascii="Times New Roman" w:hAnsi="Times New Roman" w:cs="Times New Roman"/>
        </w:rPr>
        <w:t>k</w:t>
      </w:r>
      <w:r w:rsidRPr="006727E7">
        <w:rPr>
          <w:rFonts w:ascii="Times New Roman" w:hAnsi="Times New Roman" w:cs="Times New Roman"/>
        </w:rPr>
        <w:t>时刻本体</w:t>
      </w:r>
      <w:r w:rsidR="001F5AF3" w:rsidRPr="006727E7">
        <w:rPr>
          <w:rFonts w:ascii="Times New Roman" w:hAnsi="Times New Roman" w:cs="Times New Roman"/>
        </w:rPr>
        <w:t>坐标系</w:t>
      </w:r>
      <w:r w:rsidRPr="006727E7">
        <w:rPr>
          <w:rFonts w:ascii="Times New Roman" w:hAnsi="Times New Roman" w:cs="Times New Roman"/>
          <w:position w:val="-12"/>
        </w:rPr>
        <w:object w:dxaOrig="260" w:dyaOrig="360">
          <v:shape id="_x0000_i1053" type="#_x0000_t75" style="width:13.35pt;height:18pt" o:ole="">
            <v:imagedata r:id="rId63" o:title=""/>
          </v:shape>
          <o:OLEObject Type="Embed" ProgID="Equation.DSMT4" ShapeID="_x0000_i1053" DrawAspect="Content" ObjectID="_1476648756" r:id="rId64"/>
        </w:object>
      </w:r>
      <w:r w:rsidRPr="006727E7">
        <w:rPr>
          <w:rFonts w:ascii="Times New Roman" w:hAnsi="Times New Roman" w:cs="Times New Roman"/>
        </w:rPr>
        <w:t>相对</w:t>
      </w:r>
      <w:r w:rsidRPr="006727E7">
        <w:rPr>
          <w:rFonts w:ascii="Times New Roman" w:hAnsi="Times New Roman" w:cs="Times New Roman"/>
        </w:rPr>
        <w:t>k-1</w:t>
      </w:r>
      <w:r w:rsidRPr="006727E7">
        <w:rPr>
          <w:rFonts w:ascii="Times New Roman" w:hAnsi="Times New Roman" w:cs="Times New Roman"/>
        </w:rPr>
        <w:t>时刻本体</w:t>
      </w:r>
      <w:r w:rsidR="001F5AF3" w:rsidRPr="006727E7">
        <w:rPr>
          <w:rFonts w:ascii="Times New Roman" w:hAnsi="Times New Roman" w:cs="Times New Roman"/>
        </w:rPr>
        <w:t>坐标</w:t>
      </w:r>
      <w:r w:rsidRPr="006727E7">
        <w:rPr>
          <w:rFonts w:ascii="Times New Roman" w:hAnsi="Times New Roman" w:cs="Times New Roman"/>
        </w:rPr>
        <w:t>系</w:t>
      </w:r>
      <w:r w:rsidRPr="006727E7">
        <w:rPr>
          <w:rFonts w:ascii="Times New Roman" w:hAnsi="Times New Roman" w:cs="Times New Roman"/>
          <w:position w:val="-12"/>
        </w:rPr>
        <w:object w:dxaOrig="380" w:dyaOrig="360">
          <v:shape id="_x0000_i1054" type="#_x0000_t75" style="width:19.35pt;height:18pt" o:ole="">
            <v:imagedata r:id="rId65" o:title=""/>
          </v:shape>
          <o:OLEObject Type="Embed" ProgID="Equation.DSMT4" ShapeID="_x0000_i1054" DrawAspect="Content" ObjectID="_1476648757" r:id="rId66"/>
        </w:object>
      </w:r>
      <w:r w:rsidRPr="006727E7">
        <w:rPr>
          <w:rFonts w:ascii="Times New Roman" w:hAnsi="Times New Roman" w:cs="Times New Roman"/>
        </w:rPr>
        <w:t>的相对旋转四元数</w:t>
      </w:r>
      <w:r w:rsidRPr="006727E7">
        <w:rPr>
          <w:rFonts w:ascii="Times New Roman" w:hAnsi="Times New Roman" w:cs="Times New Roman"/>
          <w:position w:val="-14"/>
        </w:rPr>
        <w:object w:dxaOrig="420" w:dyaOrig="400">
          <v:shape id="_x0000_i1055" type="#_x0000_t75" style="width:22pt;height:19.35pt" o:ole="">
            <v:imagedata r:id="rId67" o:title=""/>
          </v:shape>
          <o:OLEObject Type="Embed" ProgID="Equation.DSMT4" ShapeID="_x0000_i1055" DrawAspect="Content" ObjectID="_1476648758" r:id="rId68"/>
        </w:object>
      </w:r>
      <w:r w:rsidRPr="006727E7">
        <w:rPr>
          <w:rFonts w:ascii="Times New Roman" w:hAnsi="Times New Roman" w:cs="Times New Roman"/>
        </w:rPr>
        <w:t>和平移矢量</w:t>
      </w:r>
      <w:r w:rsidRPr="006727E7">
        <w:rPr>
          <w:rFonts w:ascii="Times New Roman" w:hAnsi="Times New Roman" w:cs="Times New Roman"/>
          <w:position w:val="-14"/>
        </w:rPr>
        <w:object w:dxaOrig="540" w:dyaOrig="400">
          <v:shape id="_x0000_i1056" type="#_x0000_t75" style="width:28pt;height:19.35pt" o:ole="">
            <v:imagedata r:id="rId69" o:title=""/>
          </v:shape>
          <o:OLEObject Type="Embed" ProgID="Equation.DSMT4" ShapeID="_x0000_i1056" DrawAspect="Content" ObjectID="_1476648759" r:id="rId70"/>
        </w:object>
      </w:r>
      <w:r w:rsidRPr="006727E7">
        <w:rPr>
          <w:rFonts w:ascii="Times New Roman" w:hAnsi="Times New Roman" w:cs="Times New Roman"/>
        </w:rPr>
        <w:t>为相对运动参数。</w:t>
      </w:r>
      <w:r w:rsidR="002627A4" w:rsidRPr="006727E7">
        <w:rPr>
          <w:rFonts w:ascii="Times New Roman" w:hAnsi="Times New Roman" w:cs="Times New Roman"/>
        </w:rPr>
        <w:t>以下先分别介绍视觉相对运动参数</w:t>
      </w:r>
      <w:r w:rsidR="002627A4" w:rsidRPr="006727E7">
        <w:rPr>
          <w:rFonts w:ascii="Times New Roman" w:hAnsi="Times New Roman" w:cs="Times New Roman"/>
          <w:position w:val="-14"/>
        </w:rPr>
        <w:object w:dxaOrig="740" w:dyaOrig="400">
          <v:shape id="_x0000_i1057" type="#_x0000_t75" style="width:37.35pt;height:19.35pt" o:ole="">
            <v:imagedata r:id="rId71" o:title=""/>
          </v:shape>
          <o:OLEObject Type="Embed" ProgID="Equation.DSMT4" ShapeID="_x0000_i1057" DrawAspect="Content" ObjectID="_1476648760" r:id="rId72"/>
        </w:object>
      </w:r>
      <w:r w:rsidR="002627A4" w:rsidRPr="006727E7">
        <w:rPr>
          <w:rFonts w:ascii="Times New Roman" w:hAnsi="Times New Roman" w:cs="Times New Roman"/>
        </w:rPr>
        <w:t>、</w:t>
      </w:r>
      <w:r w:rsidR="002627A4" w:rsidRPr="006727E7">
        <w:rPr>
          <w:rFonts w:ascii="Times New Roman" w:hAnsi="Times New Roman" w:cs="Times New Roman"/>
          <w:position w:val="-14"/>
        </w:rPr>
        <w:object w:dxaOrig="859" w:dyaOrig="400">
          <v:shape id="_x0000_i1058" type="#_x0000_t75" style="width:42.65pt;height:19.35pt" o:ole="">
            <v:imagedata r:id="rId73" o:title=""/>
          </v:shape>
          <o:OLEObject Type="Embed" ProgID="Equation.DSMT4" ShapeID="_x0000_i1058" DrawAspect="Content" ObjectID="_1476648761" r:id="rId74"/>
        </w:object>
      </w:r>
      <w:r w:rsidR="002627A4" w:rsidRPr="006727E7">
        <w:rPr>
          <w:rFonts w:ascii="Times New Roman" w:hAnsi="Times New Roman" w:cs="Times New Roman"/>
        </w:rPr>
        <w:t>和惯性相对运动参数</w:t>
      </w:r>
      <w:r w:rsidR="002627A4" w:rsidRPr="006727E7">
        <w:rPr>
          <w:rFonts w:ascii="Times New Roman" w:hAnsi="Times New Roman" w:cs="Times New Roman"/>
          <w:position w:val="-14"/>
        </w:rPr>
        <w:object w:dxaOrig="680" w:dyaOrig="400">
          <v:shape id="_x0000_i1059" type="#_x0000_t75" style="width:34.65pt;height:19.35pt" o:ole="">
            <v:imagedata r:id="rId75" o:title=""/>
          </v:shape>
          <o:OLEObject Type="Embed" ProgID="Equation.DSMT4" ShapeID="_x0000_i1059" DrawAspect="Content" ObjectID="_1476648762" r:id="rId76"/>
        </w:object>
      </w:r>
      <w:r w:rsidR="002627A4" w:rsidRPr="006727E7">
        <w:rPr>
          <w:rFonts w:ascii="Times New Roman" w:hAnsi="Times New Roman" w:cs="Times New Roman"/>
        </w:rPr>
        <w:t>、</w:t>
      </w:r>
      <w:r w:rsidR="002627A4" w:rsidRPr="006727E7">
        <w:rPr>
          <w:rFonts w:ascii="Times New Roman" w:hAnsi="Times New Roman" w:cs="Times New Roman"/>
          <w:position w:val="-14"/>
        </w:rPr>
        <w:object w:dxaOrig="800" w:dyaOrig="400">
          <v:shape id="_x0000_i1060" type="#_x0000_t75" style="width:40.65pt;height:19.35pt" o:ole="">
            <v:imagedata r:id="rId77" o:title=""/>
          </v:shape>
          <o:OLEObject Type="Embed" ProgID="Equation.DSMT4" ShapeID="_x0000_i1060" DrawAspect="Content" ObjectID="_1476648763" r:id="rId78"/>
        </w:object>
      </w:r>
      <w:r w:rsidR="002627A4" w:rsidRPr="006727E7">
        <w:rPr>
          <w:rFonts w:ascii="Times New Roman" w:hAnsi="Times New Roman" w:cs="Times New Roman"/>
        </w:rPr>
        <w:t>，然后给出基于视觉与惯性相对运动参数差的观测量计算方法。</w:t>
      </w:r>
    </w:p>
    <w:p w:rsidR="00D23BAF" w:rsidRPr="006727E7" w:rsidRDefault="002C6F05" w:rsidP="00D23BAF">
      <w:pPr>
        <w:pStyle w:val="41"/>
      </w:pPr>
      <w:r w:rsidRPr="006727E7">
        <w:t>（</w:t>
      </w:r>
      <w:r w:rsidRPr="006727E7">
        <w:t>1</w:t>
      </w:r>
      <w:r w:rsidRPr="006727E7">
        <w:t>）</w:t>
      </w:r>
      <w:r w:rsidR="00A04FCA" w:rsidRPr="006727E7">
        <w:t xml:space="preserve"> </w:t>
      </w:r>
      <w:r w:rsidR="00A04FCA" w:rsidRPr="006727E7">
        <w:t>视觉相对运动参数</w:t>
      </w:r>
    </w:p>
    <w:p w:rsidR="00A627D8" w:rsidRPr="006727E7" w:rsidRDefault="004364B7" w:rsidP="00A627D8">
      <w:pPr>
        <w:pStyle w:val="ae"/>
      </w:pPr>
      <w:r w:rsidRPr="006727E7">
        <w:object w:dxaOrig="8698" w:dyaOrig="2255">
          <v:shape id="_x0000_i1061" type="#_x0000_t75" style="width:336.65pt;height:84.65pt" o:ole="">
            <v:imagedata r:id="rId79" o:title=""/>
          </v:shape>
          <o:OLEObject Type="Embed" ProgID="Visio.Drawing.11" ShapeID="_x0000_i1061" DrawAspect="Content" ObjectID="_1476648764" r:id="rId80"/>
        </w:object>
      </w:r>
    </w:p>
    <w:p w:rsidR="00A627D8" w:rsidRPr="006727E7" w:rsidRDefault="00A627D8" w:rsidP="006148F1">
      <w:pPr>
        <w:pStyle w:val="a8"/>
        <w:snapToGrid w:val="0"/>
      </w:pPr>
      <w:bookmarkStart w:id="4" w:name="_Ref398879572"/>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4C059B">
        <w:t>2</w:t>
      </w:r>
      <w:r w:rsidRPr="006727E7">
        <w:fldChar w:fldCharType="end"/>
      </w:r>
      <w:bookmarkEnd w:id="4"/>
      <w:r w:rsidRPr="006727E7">
        <w:t xml:space="preserve"> </w:t>
      </w:r>
      <w:bookmarkStart w:id="5" w:name="OLE_LINK3"/>
      <w:bookmarkStart w:id="6" w:name="OLE_LINK4"/>
      <w:r w:rsidRPr="006727E7">
        <w:t>视觉导航流程</w:t>
      </w:r>
      <w:bookmarkEnd w:id="5"/>
      <w:bookmarkEnd w:id="6"/>
    </w:p>
    <w:p w:rsidR="00A627D8" w:rsidRPr="006727E7" w:rsidRDefault="00A627D8" w:rsidP="006148F1">
      <w:pPr>
        <w:pStyle w:val="a8"/>
        <w:snapToGrid w:val="0"/>
      </w:pPr>
      <w:r w:rsidRPr="006727E7">
        <w:t xml:space="preserve">Fig </w:t>
      </w:r>
      <w:r w:rsidRPr="006727E7">
        <w:fldChar w:fldCharType="begin"/>
      </w:r>
      <w:r w:rsidRPr="006727E7">
        <w:instrText xml:space="preserve"> SEQ Fig \* ARABIC </w:instrText>
      </w:r>
      <w:r w:rsidRPr="006727E7">
        <w:fldChar w:fldCharType="separate"/>
      </w:r>
      <w:r w:rsidR="004C059B">
        <w:t>2</w:t>
      </w:r>
      <w:r w:rsidRPr="006727E7">
        <w:fldChar w:fldCharType="end"/>
      </w:r>
      <w:r w:rsidRPr="006727E7">
        <w:t xml:space="preserve"> </w:t>
      </w:r>
      <w:r w:rsidRPr="00BA0ECF">
        <w:rPr>
          <w:rFonts w:eastAsia="华文楷体"/>
          <w:color w:val="000000"/>
          <w:szCs w:val="18"/>
        </w:rPr>
        <w:t>Vision navigation workflow</w:t>
      </w:r>
    </w:p>
    <w:p w:rsidR="00491383" w:rsidRPr="00556F73" w:rsidRDefault="00A04FCA" w:rsidP="00C25CC0">
      <w:pPr>
        <w:snapToGrid w:val="0"/>
        <w:ind w:firstLine="420"/>
        <w:rPr>
          <w:rFonts w:ascii="Times New Roman" w:hAnsi="Times New Roman" w:cs="Times New Roman"/>
        </w:rPr>
      </w:pPr>
      <w:r w:rsidRPr="006727E7">
        <w:rPr>
          <w:rFonts w:ascii="Times New Roman" w:hAnsi="Times New Roman" w:cs="Times New Roman"/>
        </w:rPr>
        <w:t>本文采用的双目视觉导航</w:t>
      </w:r>
      <w:r w:rsidR="00A627D8" w:rsidRPr="006727E7">
        <w:rPr>
          <w:rFonts w:ascii="Times New Roman" w:hAnsi="Times New Roman" w:cs="Times New Roman"/>
        </w:rPr>
        <w:t>流程如</w:t>
      </w:r>
      <w:r w:rsidR="00C36E12" w:rsidRPr="006727E7">
        <w:rPr>
          <w:rFonts w:ascii="Times New Roman" w:hAnsi="Times New Roman" w:cs="Times New Roman"/>
        </w:rPr>
        <w:fldChar w:fldCharType="begin"/>
      </w:r>
      <w:r w:rsidR="00C36E12" w:rsidRPr="006727E7">
        <w:rPr>
          <w:rFonts w:ascii="Times New Roman" w:hAnsi="Times New Roman" w:cs="Times New Roman"/>
        </w:rPr>
        <w:instrText xml:space="preserve"> REF _Ref398879572 \h </w:instrText>
      </w:r>
      <w:r w:rsidR="00936C09" w:rsidRPr="006727E7">
        <w:rPr>
          <w:rFonts w:ascii="Times New Roman" w:hAnsi="Times New Roman" w:cs="Times New Roman"/>
        </w:rPr>
        <w:instrText xml:space="preserve"> \* MERGEFORMAT </w:instrText>
      </w:r>
      <w:r w:rsidR="00C36E12" w:rsidRPr="006727E7">
        <w:rPr>
          <w:rFonts w:ascii="Times New Roman" w:hAnsi="Times New Roman" w:cs="Times New Roman"/>
        </w:rPr>
      </w:r>
      <w:r w:rsidR="00C36E12"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2</w:t>
      </w:r>
      <w:r w:rsidR="00C36E12" w:rsidRPr="006727E7">
        <w:rPr>
          <w:rFonts w:ascii="Times New Roman" w:hAnsi="Times New Roman" w:cs="Times New Roman"/>
        </w:rPr>
        <w:fldChar w:fldCharType="end"/>
      </w:r>
      <w:r w:rsidR="00C36E12" w:rsidRPr="006727E7">
        <w:rPr>
          <w:rFonts w:ascii="Times New Roman" w:hAnsi="Times New Roman" w:cs="Times New Roman"/>
        </w:rPr>
        <w:t>所示</w:t>
      </w:r>
      <w:r w:rsidR="00C36E12" w:rsidRPr="006727E7">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aXNibj48dXJscz48L3VybHM+PC9yZWNvcmQ+PC9DaXRlPjwvRW5kTm90ZT5=
</w:fldData>
        </w:fldChar>
      </w:r>
      <w:r w:rsidR="00C36E12" w:rsidRPr="006727E7">
        <w:rPr>
          <w:rFonts w:ascii="Times New Roman" w:hAnsi="Times New Roman" w:cs="Times New Roman"/>
        </w:rPr>
        <w:instrText xml:space="preserve"> ADDIN EN.CITE </w:instrText>
      </w:r>
      <w:r w:rsidR="00C36E12" w:rsidRPr="006727E7">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aXNibj48dXJscz48L3VybHM+PC9yZWNvcmQ+PC9DaXRlPjwvRW5kTm90ZT5=
</w:fldData>
        </w:fldChar>
      </w:r>
      <w:r w:rsidR="00C36E12" w:rsidRPr="006727E7">
        <w:rPr>
          <w:rFonts w:ascii="Times New Roman" w:hAnsi="Times New Roman" w:cs="Times New Roman"/>
        </w:rPr>
        <w:instrText xml:space="preserve"> ADDIN EN.CITE.DATA </w:instrText>
      </w:r>
      <w:r w:rsidR="00C36E12" w:rsidRPr="006727E7">
        <w:rPr>
          <w:rFonts w:ascii="Times New Roman" w:hAnsi="Times New Roman" w:cs="Times New Roman"/>
        </w:rPr>
      </w:r>
      <w:r w:rsidR="00C36E12" w:rsidRPr="006727E7">
        <w:rPr>
          <w:rFonts w:ascii="Times New Roman" w:hAnsi="Times New Roman" w:cs="Times New Roman"/>
        </w:rPr>
        <w:fldChar w:fldCharType="end"/>
      </w:r>
      <w:r w:rsidR="00C36E12" w:rsidRPr="006727E7">
        <w:rPr>
          <w:rFonts w:ascii="Times New Roman" w:hAnsi="Times New Roman" w:cs="Times New Roman"/>
        </w:rPr>
      </w:r>
      <w:r w:rsidR="00C36E12" w:rsidRPr="006727E7">
        <w:rPr>
          <w:rFonts w:ascii="Times New Roman" w:hAnsi="Times New Roman" w:cs="Times New Roman"/>
        </w:rPr>
        <w:fldChar w:fldCharType="separate"/>
      </w:r>
      <w:r w:rsidR="00C36E12" w:rsidRPr="006727E7">
        <w:rPr>
          <w:rFonts w:ascii="Times New Roman" w:hAnsi="Times New Roman" w:cs="Times New Roman"/>
          <w:noProof/>
          <w:vertAlign w:val="superscript"/>
        </w:rPr>
        <w:t>[</w:t>
      </w:r>
      <w:hyperlink w:anchor="_ENREF_10" w:tooltip="王宝丰, 2014 #33" w:history="1">
        <w:r w:rsidR="00C36E12" w:rsidRPr="006727E7">
          <w:rPr>
            <w:rFonts w:ascii="Times New Roman" w:hAnsi="Times New Roman" w:cs="Times New Roman"/>
            <w:noProof/>
            <w:vertAlign w:val="superscript"/>
          </w:rPr>
          <w:t>10</w:t>
        </w:r>
      </w:hyperlink>
      <w:r w:rsidR="00C36E12" w:rsidRPr="006727E7">
        <w:rPr>
          <w:rFonts w:ascii="Times New Roman" w:hAnsi="Times New Roman" w:cs="Times New Roman"/>
          <w:noProof/>
          <w:vertAlign w:val="superscript"/>
        </w:rPr>
        <w:t xml:space="preserve">, </w:t>
      </w:r>
      <w:hyperlink w:anchor="_ENREF_11" w:tooltip="Lu, 2013 #44" w:history="1">
        <w:r w:rsidR="00C36E12" w:rsidRPr="006727E7">
          <w:rPr>
            <w:rFonts w:ascii="Times New Roman" w:hAnsi="Times New Roman" w:cs="Times New Roman"/>
            <w:noProof/>
            <w:vertAlign w:val="superscript"/>
          </w:rPr>
          <w:t>11</w:t>
        </w:r>
      </w:hyperlink>
      <w:r w:rsidR="00C36E12" w:rsidRPr="006727E7">
        <w:rPr>
          <w:rFonts w:ascii="Times New Roman" w:hAnsi="Times New Roman" w:cs="Times New Roman"/>
          <w:noProof/>
          <w:vertAlign w:val="superscript"/>
        </w:rPr>
        <w:t>]</w:t>
      </w:r>
      <w:r w:rsidR="00C36E12" w:rsidRPr="006727E7">
        <w:rPr>
          <w:rFonts w:ascii="Times New Roman" w:hAnsi="Times New Roman" w:cs="Times New Roman"/>
        </w:rPr>
        <w:fldChar w:fldCharType="end"/>
      </w:r>
      <w:r w:rsidR="00C36E12" w:rsidRPr="006727E7">
        <w:rPr>
          <w:rFonts w:ascii="Times New Roman" w:hAnsi="Times New Roman" w:cs="Times New Roman"/>
        </w:rPr>
        <w:t>，</w:t>
      </w:r>
      <w:r w:rsidRPr="006727E7">
        <w:rPr>
          <w:rFonts w:ascii="Times New Roman" w:hAnsi="Times New Roman" w:cs="Times New Roman"/>
        </w:rPr>
        <w:t>经过特征点提取</w:t>
      </w:r>
      <w:r w:rsidRPr="006727E7">
        <w:rPr>
          <w:rFonts w:ascii="Times New Roman" w:hAnsi="Times New Roman" w:cs="Times New Roman"/>
        </w:rPr>
        <w:fldChar w:fldCharType="begin"/>
      </w:r>
      <w:r w:rsidR="003E2BC5" w:rsidRPr="006727E7">
        <w:rPr>
          <w:rFonts w:ascii="Times New Roman" w:hAnsi="Times New Roman" w:cs="Times New Roman"/>
        </w:rPr>
        <w:instrText xml:space="preserve"> ADDIN EN.CITE &lt;EndNote&gt;&lt;Cite&gt;&lt;Author&gt;Lowe&lt;/Author&gt;&lt;Year&gt;2004&lt;/Year&gt;&lt;RecNum&gt;134&lt;/RecNum&gt;&lt;DisplayText&gt;&lt;style face="superscript"&gt;[12]&lt;/style&gt;&lt;/DisplayText&gt;&lt;record&gt;&lt;rec-number&gt;134&lt;/rec-number&gt;&lt;foreign-keys&gt;&lt;key app="EN" db-id="rfrv2wvv0wdeeteewsvprs9dts02rdsvrddp"&gt;134&lt;/key&gt;&lt;/foreign-keys&gt;&lt;ref-type name="Journal Article"&gt;17&lt;/ref-type&gt;&lt;contributors&gt;&lt;authors&gt;&lt;author&gt;David G. Lowe&lt;/author&gt;&lt;/authors&gt;&lt;/contributors&gt;&lt;titles&gt;&lt;title&gt;Distinctive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Vision&lt;/full-title&gt;&lt;/periodical&gt;&lt;pages&gt;91-110&lt;/pages&gt;&lt;number&gt;NO.2&lt;/number&gt;&lt;keywords&gt;&lt;keyword&gt;invariant features&lt;/keyword&gt;&lt;keyword&gt;object recognition&lt;/keyword&gt;&lt;keyword&gt;scale invariance&lt;/keyword&gt;&lt;keyword&gt;image matching&lt;/keyword&gt;&lt;/keywords&gt;&lt;dates&gt;&lt;year&gt;2004&lt;/year&gt;&lt;/dates&gt;&lt;urls&gt;&lt;/urls&gt;&lt;/record&gt;&lt;/Cite&gt;&lt;/EndNote&gt;</w:instrText>
      </w:r>
      <w:r w:rsidRPr="006727E7">
        <w:rPr>
          <w:rFonts w:ascii="Times New Roman" w:hAnsi="Times New Roman" w:cs="Times New Roman"/>
        </w:rPr>
        <w:fldChar w:fldCharType="separate"/>
      </w:r>
      <w:r w:rsidR="003E2BC5" w:rsidRPr="006727E7">
        <w:rPr>
          <w:rFonts w:ascii="Times New Roman" w:hAnsi="Times New Roman" w:cs="Times New Roman"/>
          <w:noProof/>
          <w:vertAlign w:val="superscript"/>
        </w:rPr>
        <w:t>[</w:t>
      </w:r>
      <w:hyperlink w:anchor="_ENREF_12" w:tooltip="Lowe, 2004 #134" w:history="1">
        <w:r w:rsidR="003E2BC5" w:rsidRPr="006727E7">
          <w:rPr>
            <w:rFonts w:ascii="Times New Roman" w:hAnsi="Times New Roman" w:cs="Times New Roman"/>
            <w:noProof/>
            <w:vertAlign w:val="superscript"/>
          </w:rPr>
          <w:t>12</w:t>
        </w:r>
      </w:hyperlink>
      <w:r w:rsidR="003E2BC5"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、立体匹配、特征跟踪得到二维</w:t>
      </w:r>
      <w:r w:rsidR="00C36E12" w:rsidRPr="006727E7">
        <w:rPr>
          <w:rFonts w:ascii="Times New Roman" w:hAnsi="Times New Roman" w:cs="Times New Roman"/>
        </w:rPr>
        <w:t>图像特征点</w:t>
      </w:r>
      <w:r w:rsidRPr="006727E7">
        <w:rPr>
          <w:rFonts w:ascii="Times New Roman" w:hAnsi="Times New Roman" w:cs="Times New Roman"/>
        </w:rPr>
        <w:t>，对二维特征点</w:t>
      </w:r>
      <w:r w:rsidR="00C36E12" w:rsidRPr="006727E7">
        <w:rPr>
          <w:rFonts w:ascii="Times New Roman" w:hAnsi="Times New Roman" w:cs="Times New Roman"/>
        </w:rPr>
        <w:t>进行三维重建得到相机坐标系下的三维特征点</w:t>
      </w:r>
      <w:r w:rsidRPr="006727E7">
        <w:rPr>
          <w:rFonts w:ascii="Times New Roman" w:hAnsi="Times New Roman" w:cs="Times New Roman"/>
        </w:rPr>
        <w:t>。设</w:t>
      </w:r>
      <w:r w:rsidRPr="006727E7">
        <w:rPr>
          <w:rFonts w:ascii="Times New Roman" w:hAnsi="Times New Roman" w:cs="Times New Roman"/>
        </w:rPr>
        <w:t>k</w:t>
      </w:r>
      <w:r w:rsidRPr="006727E7">
        <w:rPr>
          <w:rFonts w:ascii="Times New Roman" w:hAnsi="Times New Roman" w:cs="Times New Roman"/>
        </w:rPr>
        <w:t>时刻匹配与跟</w:t>
      </w:r>
      <w:r w:rsidRPr="00556F73">
        <w:rPr>
          <w:rFonts w:ascii="Times New Roman" w:hAnsi="Times New Roman" w:cs="Times New Roman"/>
        </w:rPr>
        <w:lastRenderedPageBreak/>
        <w:t>踪成功的</w:t>
      </w:r>
      <w:r w:rsidRPr="00556F73">
        <w:rPr>
          <w:rFonts w:ascii="Times New Roman" w:hAnsi="Times New Roman" w:cs="Times New Roman"/>
        </w:rPr>
        <w:t>N</w:t>
      </w:r>
      <w:r w:rsidRPr="00556F73">
        <w:rPr>
          <w:rFonts w:ascii="Times New Roman" w:hAnsi="Times New Roman" w:cs="Times New Roman"/>
        </w:rPr>
        <w:t>个特征点的相机系坐标为</w:t>
      </w:r>
      <w:r w:rsidRPr="00556F73">
        <w:rPr>
          <w:rFonts w:ascii="Times New Roman" w:hAnsi="Times New Roman" w:cs="Times New Roman"/>
          <w:position w:val="-14"/>
        </w:rPr>
        <w:object w:dxaOrig="1860" w:dyaOrig="380">
          <v:shape id="_x0000_i1062" type="#_x0000_t75" style="width:94pt;height:19.35pt" o:ole="">
            <v:imagedata r:id="rId81" o:title=""/>
          </v:shape>
          <o:OLEObject Type="Embed" ProgID="Equation.DSMT4" ShapeID="_x0000_i1062" DrawAspect="Content" ObjectID="_1476648765" r:id="rId82"/>
        </w:object>
      </w:r>
      <w:r w:rsidRPr="00556F73">
        <w:rPr>
          <w:rFonts w:ascii="Times New Roman" w:hAnsi="Times New Roman" w:cs="Times New Roman"/>
        </w:rPr>
        <w:t>，</w:t>
      </w:r>
      <w:r w:rsidR="003F2B8C" w:rsidRPr="00556F73">
        <w:rPr>
          <w:rFonts w:ascii="Times New Roman" w:hAnsi="Times New Roman" w:cs="Times New Roman"/>
          <w:position w:val="-14"/>
        </w:rPr>
        <w:object w:dxaOrig="920" w:dyaOrig="380">
          <v:shape id="_x0000_i1063" type="#_x0000_t75" style="width:46pt;height:19.35pt" o:ole="">
            <v:imagedata r:id="rId83" o:title=""/>
          </v:shape>
          <o:OLEObject Type="Embed" ProgID="Equation.DSMT4" ShapeID="_x0000_i1063" DrawAspect="Content" ObjectID="_1476648766" r:id="rId84"/>
        </w:object>
      </w:r>
      <w:r w:rsidR="003F2B8C" w:rsidRPr="00556F73">
        <w:rPr>
          <w:rFonts w:ascii="Times New Roman" w:hAnsi="Times New Roman" w:cs="Times New Roman" w:hint="eastAsia"/>
        </w:rPr>
        <w:t>与</w:t>
      </w:r>
      <w:r w:rsidR="003F2B8C" w:rsidRPr="00556F73">
        <w:rPr>
          <w:rFonts w:ascii="Times New Roman" w:hAnsi="Times New Roman" w:cs="Times New Roman"/>
          <w:position w:val="-14"/>
        </w:rPr>
        <w:object w:dxaOrig="620" w:dyaOrig="380">
          <v:shape id="_x0000_i1064" type="#_x0000_t75" style="width:31.35pt;height:19.35pt" o:ole="">
            <v:imagedata r:id="rId85" o:title=""/>
          </v:shape>
          <o:OLEObject Type="Embed" ProgID="Equation.DSMT4" ShapeID="_x0000_i1064" DrawAspect="Content" ObjectID="_1476648767" r:id="rId86"/>
        </w:object>
      </w:r>
      <w:r w:rsidR="00491383" w:rsidRPr="00556F73">
        <w:rPr>
          <w:rFonts w:ascii="Times New Roman" w:hAnsi="Times New Roman" w:cs="Times New Roman" w:hint="eastAsia"/>
        </w:rPr>
        <w:t>分别</w:t>
      </w:r>
      <w:r w:rsidR="003F2B8C" w:rsidRPr="00556F73">
        <w:rPr>
          <w:rFonts w:ascii="Times New Roman" w:hAnsi="Times New Roman" w:cs="Times New Roman" w:hint="eastAsia"/>
        </w:rPr>
        <w:t>为空间中同一点在</w:t>
      </w:r>
      <w:r w:rsidR="003F2B8C" w:rsidRPr="00556F73">
        <w:rPr>
          <w:rFonts w:ascii="Times New Roman" w:hAnsi="Times New Roman" w:cs="Times New Roman" w:hint="eastAsia"/>
        </w:rPr>
        <w:t>k-1</w:t>
      </w:r>
      <w:r w:rsidR="00491383" w:rsidRPr="00556F73">
        <w:rPr>
          <w:rFonts w:ascii="Times New Roman" w:hAnsi="Times New Roman" w:cs="Times New Roman" w:hint="eastAsia"/>
        </w:rPr>
        <w:t>与</w:t>
      </w:r>
      <w:r w:rsidR="00491383" w:rsidRPr="00556F73">
        <w:rPr>
          <w:rFonts w:ascii="Times New Roman" w:hAnsi="Times New Roman" w:cs="Times New Roman" w:hint="eastAsia"/>
        </w:rPr>
        <w:t>k</w:t>
      </w:r>
      <w:r w:rsidR="003F2B8C" w:rsidRPr="00556F73">
        <w:rPr>
          <w:rFonts w:ascii="Times New Roman" w:hAnsi="Times New Roman" w:cs="Times New Roman" w:hint="eastAsia"/>
        </w:rPr>
        <w:t>时刻相机系</w:t>
      </w:r>
      <w:r w:rsidR="00491383" w:rsidRPr="00556F73">
        <w:rPr>
          <w:rFonts w:ascii="Times New Roman" w:hAnsi="Times New Roman" w:cs="Times New Roman" w:hint="eastAsia"/>
        </w:rPr>
        <w:t>下的坐标。</w:t>
      </w:r>
      <w:r w:rsidR="00DF1C36" w:rsidRPr="00556F73">
        <w:rPr>
          <w:rFonts w:ascii="Times New Roman" w:hAnsi="Times New Roman" w:cs="Times New Roman" w:hint="eastAsia"/>
        </w:rPr>
        <w:t>由于空间中点的位置相对世界系是固定的，从</w:t>
      </w:r>
      <w:r w:rsidR="00DF1C36" w:rsidRPr="00556F73">
        <w:rPr>
          <w:rFonts w:ascii="Times New Roman" w:hAnsi="Times New Roman" w:cs="Times New Roman"/>
          <w:position w:val="-14"/>
        </w:rPr>
        <w:object w:dxaOrig="920" w:dyaOrig="380">
          <v:shape id="_x0000_i1065" type="#_x0000_t75" style="width:46pt;height:19.35pt" o:ole="">
            <v:imagedata r:id="rId83" o:title=""/>
          </v:shape>
          <o:OLEObject Type="Embed" ProgID="Equation.DSMT4" ShapeID="_x0000_i1065" DrawAspect="Content" ObjectID="_1476648768" r:id="rId87"/>
        </w:object>
      </w:r>
      <w:r w:rsidR="00DF1C36" w:rsidRPr="00556F73">
        <w:rPr>
          <w:rFonts w:ascii="Times New Roman" w:hAnsi="Times New Roman" w:cs="Times New Roman" w:hint="eastAsia"/>
        </w:rPr>
        <w:t>到</w:t>
      </w:r>
      <w:r w:rsidR="00DF1C36" w:rsidRPr="00556F73">
        <w:rPr>
          <w:rFonts w:ascii="Times New Roman" w:hAnsi="Times New Roman" w:cs="Times New Roman"/>
          <w:position w:val="-14"/>
        </w:rPr>
        <w:object w:dxaOrig="620" w:dyaOrig="380">
          <v:shape id="_x0000_i1066" type="#_x0000_t75" style="width:31.35pt;height:19.35pt" o:ole="">
            <v:imagedata r:id="rId85" o:title=""/>
          </v:shape>
          <o:OLEObject Type="Embed" ProgID="Equation.DSMT4" ShapeID="_x0000_i1066" DrawAspect="Content" ObjectID="_1476648769" r:id="rId88"/>
        </w:object>
      </w:r>
      <w:r w:rsidR="00DF1C36" w:rsidRPr="00556F73">
        <w:rPr>
          <w:rFonts w:ascii="Times New Roman" w:hAnsi="Times New Roman" w:cs="Times New Roman" w:hint="eastAsia"/>
        </w:rPr>
        <w:t>的变化是相机系在世界系下由</w:t>
      </w:r>
      <w:r w:rsidR="00DF1C36" w:rsidRPr="00556F73">
        <w:rPr>
          <w:rFonts w:ascii="Times New Roman" w:hAnsi="Times New Roman" w:cs="Times New Roman"/>
          <w:position w:val="-12"/>
        </w:rPr>
        <w:object w:dxaOrig="380" w:dyaOrig="360">
          <v:shape id="_x0000_i1067" type="#_x0000_t75" style="width:19.35pt;height:18pt" o:ole="">
            <v:imagedata r:id="rId89" o:title=""/>
          </v:shape>
          <o:OLEObject Type="Embed" ProgID="Equation.DSMT4" ShapeID="_x0000_i1067" DrawAspect="Content" ObjectID="_1476648770" r:id="rId90"/>
        </w:object>
      </w:r>
      <w:r w:rsidR="00DF1C36" w:rsidRPr="00556F73">
        <w:rPr>
          <w:rFonts w:ascii="Times New Roman" w:hAnsi="Times New Roman" w:cs="Times New Roman" w:hint="eastAsia"/>
        </w:rPr>
        <w:t>到</w:t>
      </w:r>
      <w:r w:rsidR="00DF1C36" w:rsidRPr="00556F73">
        <w:rPr>
          <w:rFonts w:ascii="Times New Roman" w:hAnsi="Times New Roman" w:cs="Times New Roman"/>
          <w:position w:val="-12"/>
        </w:rPr>
        <w:object w:dxaOrig="260" w:dyaOrig="360">
          <v:shape id="_x0000_i1068" type="#_x0000_t75" style="width:13.35pt;height:18pt" o:ole="">
            <v:imagedata r:id="rId91" o:title=""/>
          </v:shape>
          <o:OLEObject Type="Embed" ProgID="Equation.DSMT4" ShapeID="_x0000_i1068" DrawAspect="Content" ObjectID="_1476648771" r:id="rId92"/>
        </w:object>
      </w:r>
      <w:r w:rsidR="00DF1C36" w:rsidRPr="00556F73">
        <w:rPr>
          <w:rFonts w:ascii="Times New Roman" w:hAnsi="Times New Roman" w:cs="Times New Roman" w:hint="eastAsia"/>
        </w:rPr>
        <w:t>的平移</w:t>
      </w:r>
      <w:r w:rsidR="00DF1C36" w:rsidRPr="00556F73">
        <w:rPr>
          <w:rFonts w:ascii="Times New Roman" w:hAnsi="Times New Roman" w:cs="Times New Roman"/>
          <w:position w:val="-14"/>
        </w:rPr>
        <w:object w:dxaOrig="859" w:dyaOrig="400">
          <v:shape id="_x0000_i1069" type="#_x0000_t75" style="width:42.65pt;height:19.35pt" o:ole="">
            <v:imagedata r:id="rId93" o:title=""/>
          </v:shape>
          <o:OLEObject Type="Embed" ProgID="Equation.DSMT4" ShapeID="_x0000_i1069" DrawAspect="Content" ObjectID="_1476648772" r:id="rId94"/>
        </w:object>
      </w:r>
      <w:r w:rsidR="00DF1C36" w:rsidRPr="00556F73">
        <w:rPr>
          <w:rFonts w:ascii="Times New Roman" w:hAnsi="Times New Roman" w:cs="Times New Roman" w:hint="eastAsia"/>
        </w:rPr>
        <w:t>和旋转</w:t>
      </w:r>
      <w:r w:rsidR="00DF1C36" w:rsidRPr="00556F73">
        <w:rPr>
          <w:rFonts w:ascii="Times New Roman" w:hAnsi="Times New Roman" w:cs="Times New Roman"/>
          <w:position w:val="-14"/>
        </w:rPr>
        <w:object w:dxaOrig="780" w:dyaOrig="400">
          <v:shape id="_x0000_i1070" type="#_x0000_t75" style="width:40pt;height:19.35pt" o:ole="">
            <v:imagedata r:id="rId95" o:title=""/>
          </v:shape>
          <o:OLEObject Type="Embed" ProgID="Equation.DSMT4" ShapeID="_x0000_i1070" DrawAspect="Content" ObjectID="_1476648773" r:id="rId96"/>
        </w:object>
      </w:r>
      <w:r w:rsidR="00DF1C36" w:rsidRPr="00556F73">
        <w:rPr>
          <w:rFonts w:ascii="Times New Roman" w:hAnsi="Times New Roman" w:cs="Times New Roman" w:hint="eastAsia"/>
        </w:rPr>
        <w:t>导致的，具体关系为：</w:t>
      </w:r>
    </w:p>
    <w:p w:rsidR="00A04FCA" w:rsidRPr="00556F73" w:rsidRDefault="00A04FCA" w:rsidP="00C25CC0">
      <w:pPr>
        <w:pStyle w:val="12"/>
        <w:ind w:firstLineChars="0" w:firstLine="420"/>
      </w:pPr>
      <w:r w:rsidRPr="00556F73">
        <w:tab/>
      </w:r>
      <w:r w:rsidR="000E4D0D" w:rsidRPr="00556F73">
        <w:object w:dxaOrig="4720" w:dyaOrig="400">
          <v:shape id="_x0000_i1071" type="#_x0000_t75" style="width:236.65pt;height:19.35pt" o:ole="">
            <v:imagedata r:id="rId97" o:title=""/>
          </v:shape>
          <o:OLEObject Type="Embed" ProgID="Equation.DSMT4" ShapeID="_x0000_i1071" DrawAspect="Content" ObjectID="_1476648774" r:id="rId98"/>
        </w:object>
      </w:r>
      <w:r w:rsidRPr="00556F73">
        <w:tab/>
      </w:r>
      <w:r w:rsidRPr="00556F73">
        <w:fldChar w:fldCharType="begin"/>
      </w:r>
      <w:r w:rsidRPr="00556F73">
        <w:instrText xml:space="preserve"> MACROBUTTON MTPlaceRef \* MERGEFORMAT </w:instrText>
      </w:r>
      <w:r w:rsidRPr="00556F73">
        <w:fldChar w:fldCharType="begin"/>
      </w:r>
      <w:r w:rsidRPr="00556F73">
        <w:instrText xml:space="preserve"> SEQ MTEqn \h \* MERGEFORMAT </w:instrText>
      </w:r>
      <w:r w:rsidRPr="00556F73">
        <w:fldChar w:fldCharType="end"/>
      </w:r>
      <w:bookmarkStart w:id="7" w:name="ZEqnNum354659"/>
      <w:r w:rsidRPr="00556F73">
        <w:instrText>(</w:instrText>
      </w:r>
      <w:fldSimple w:instr=" SEQ MTEqn \c \* Arabic \* MERGEFORMAT ">
        <w:r w:rsidR="004C059B">
          <w:instrText>5</w:instrText>
        </w:r>
      </w:fldSimple>
      <w:r w:rsidRPr="00556F73">
        <w:instrText>)</w:instrText>
      </w:r>
      <w:bookmarkEnd w:id="7"/>
      <w:r w:rsidRPr="00556F73">
        <w:fldChar w:fldCharType="end"/>
      </w:r>
    </w:p>
    <w:p w:rsidR="00A04FCA" w:rsidRPr="006727E7" w:rsidRDefault="00DF1C36" w:rsidP="00746693">
      <w:pPr>
        <w:tabs>
          <w:tab w:val="center" w:pos="2100"/>
        </w:tabs>
        <w:ind w:firstLine="420"/>
        <w:rPr>
          <w:rFonts w:ascii="Times New Roman" w:hAnsi="Times New Roman" w:cs="Times New Roman"/>
        </w:rPr>
      </w:pPr>
      <w:r>
        <w:rPr>
          <w:rFonts w:ascii="Times New Roman" w:hAnsi="Times New Roman" w:cs="Times New Roman" w:hint="eastAsia"/>
        </w:rPr>
        <w:t>通过</w:t>
      </w:r>
      <w:r>
        <w:rPr>
          <w:rFonts w:ascii="Times New Roman" w:hAnsi="Times New Roman" w:cs="Times New Roman"/>
        </w:rPr>
        <w:t>解</w:t>
      </w:r>
      <w:r w:rsidRPr="006727E7">
        <w:rPr>
          <w:rFonts w:ascii="Times New Roman" w:hAnsi="Times New Roman" w:cs="Times New Roman"/>
        </w:rPr>
        <w:t>线性方程组</w:t>
      </w:r>
      <w:r>
        <w:rPr>
          <w:rFonts w:ascii="Times New Roman" w:hAnsi="Times New Roman" w:cs="Times New Roman"/>
        </w:rPr>
        <w:fldChar w:fldCharType="begin"/>
      </w:r>
      <w:r>
        <w:rPr>
          <w:rFonts w:ascii="Times New Roman" w:hAnsi="Times New Roman" w:cs="Times New Roman"/>
        </w:rPr>
        <w:instrText xml:space="preserve"> GOTOBUTTON ZEqnNum354659  \* MERGEFORMAT </w:instrText>
      </w:r>
      <w:r>
        <w:rPr>
          <w:rFonts w:ascii="Times New Roman" w:hAnsi="Times New Roman" w:cs="Times New Roman"/>
        </w:rPr>
        <w:fldChar w:fldCharType="begin"/>
      </w:r>
      <w:r>
        <w:rPr>
          <w:rFonts w:ascii="Times New Roman" w:hAnsi="Times New Roman" w:cs="Times New Roman"/>
        </w:rPr>
        <w:instrText xml:space="preserve"> REF ZEqnNum354659 \* Charformat \! \* MERGEFORMAT </w:instrText>
      </w:r>
      <w:r>
        <w:rPr>
          <w:rFonts w:ascii="Times New Roman" w:hAnsi="Times New Roman" w:cs="Times New Roman"/>
        </w:rPr>
        <w:fldChar w:fldCharType="separate"/>
      </w:r>
      <w:r w:rsidR="004C059B" w:rsidRPr="004C059B">
        <w:rPr>
          <w:rFonts w:ascii="Times New Roman" w:hAnsi="Times New Roman" w:cs="Times New Roman"/>
        </w:rPr>
        <w:instrText>(5)</w:instrText>
      </w:r>
      <w:r>
        <w:rPr>
          <w:rFonts w:ascii="Times New Roman" w:hAnsi="Times New Roman" w:cs="Times New Roman"/>
        </w:rPr>
        <w:fldChar w:fldCharType="end"/>
      </w:r>
      <w:r>
        <w:rPr>
          <w:rFonts w:ascii="Times New Roman" w:hAnsi="Times New Roman" w:cs="Times New Roman"/>
        </w:rPr>
        <w:fldChar w:fldCharType="end"/>
      </w:r>
      <w:r w:rsidRPr="006727E7">
        <w:rPr>
          <w:rFonts w:ascii="Times New Roman" w:hAnsi="Times New Roman" w:cs="Times New Roman"/>
        </w:rPr>
        <w:t>可得到相机坐标系的相对运动参数</w:t>
      </w:r>
      <w:r w:rsidRPr="006727E7">
        <w:rPr>
          <w:rFonts w:ascii="Times New Roman" w:hAnsi="Times New Roman" w:cs="Times New Roman"/>
          <w:position w:val="-14"/>
        </w:rPr>
        <w:object w:dxaOrig="859" w:dyaOrig="400">
          <v:shape id="_x0000_i1072" type="#_x0000_t75" style="width:42.65pt;height:19.35pt" o:ole="">
            <v:imagedata r:id="rId93" o:title=""/>
          </v:shape>
          <o:OLEObject Type="Embed" ProgID="Equation.DSMT4" ShapeID="_x0000_i1072" DrawAspect="Content" ObjectID="_1476648775" r:id="rId99"/>
        </w:object>
      </w:r>
      <w:r w:rsidRPr="006727E7">
        <w:rPr>
          <w:rFonts w:ascii="Times New Roman" w:hAnsi="Times New Roman" w:cs="Times New Roman"/>
        </w:rPr>
        <w:t>和</w:t>
      </w:r>
      <w:r w:rsidRPr="006727E7">
        <w:rPr>
          <w:rFonts w:ascii="Times New Roman" w:hAnsi="Times New Roman" w:cs="Times New Roman"/>
          <w:position w:val="-14"/>
        </w:rPr>
        <w:object w:dxaOrig="780" w:dyaOrig="400">
          <v:shape id="_x0000_i1073" type="#_x0000_t75" style="width:40pt;height:19.35pt" o:ole="">
            <v:imagedata r:id="rId95" o:title=""/>
          </v:shape>
          <o:OLEObject Type="Embed" ProgID="Equation.DSMT4" ShapeID="_x0000_i1073" DrawAspect="Content" ObjectID="_1476648776" r:id="rId100"/>
        </w:object>
      </w:r>
      <w:r w:rsidR="00746693">
        <w:rPr>
          <w:rFonts w:ascii="Times New Roman" w:hAnsi="Times New Roman" w:cs="Times New Roman" w:hint="eastAsia"/>
        </w:rPr>
        <w:t>。</w:t>
      </w:r>
      <w:r w:rsidR="00A04FCA" w:rsidRPr="006727E7">
        <w:rPr>
          <w:rFonts w:ascii="Times New Roman" w:hAnsi="Times New Roman" w:cs="Times New Roman"/>
        </w:rPr>
        <w:t>将</w:t>
      </w:r>
      <w:r w:rsidR="00A04FCA" w:rsidRPr="006727E7">
        <w:rPr>
          <w:rFonts w:ascii="Times New Roman" w:hAnsi="Times New Roman" w:cs="Times New Roman"/>
          <w:position w:val="-14"/>
        </w:rPr>
        <w:object w:dxaOrig="859" w:dyaOrig="400">
          <v:shape id="_x0000_i1074" type="#_x0000_t75" style="width:42.65pt;height:19.35pt" o:ole="">
            <v:imagedata r:id="rId93" o:title=""/>
          </v:shape>
          <o:OLEObject Type="Embed" ProgID="Equation.DSMT4" ShapeID="_x0000_i1074" DrawAspect="Content" ObjectID="_1476648777" r:id="rId101"/>
        </w:object>
      </w:r>
      <w:r w:rsidR="00A04FCA" w:rsidRPr="006727E7">
        <w:rPr>
          <w:rFonts w:ascii="Times New Roman" w:hAnsi="Times New Roman" w:cs="Times New Roman"/>
        </w:rPr>
        <w:t>和</w:t>
      </w:r>
      <w:r w:rsidR="00A04FCA" w:rsidRPr="006727E7">
        <w:rPr>
          <w:rFonts w:ascii="Times New Roman" w:hAnsi="Times New Roman" w:cs="Times New Roman"/>
          <w:position w:val="-14"/>
        </w:rPr>
        <w:object w:dxaOrig="780" w:dyaOrig="400">
          <v:shape id="_x0000_i1075" type="#_x0000_t75" style="width:40pt;height:19.35pt" o:ole="">
            <v:imagedata r:id="rId102" o:title=""/>
          </v:shape>
          <o:OLEObject Type="Embed" ProgID="Equation.DSMT4" ShapeID="_x0000_i1075" DrawAspect="Content" ObjectID="_1476648778" r:id="rId103"/>
        </w:object>
      </w:r>
      <w:r w:rsidR="00A04FCA" w:rsidRPr="006727E7">
        <w:rPr>
          <w:rFonts w:ascii="Times New Roman" w:hAnsi="Times New Roman" w:cs="Times New Roman"/>
        </w:rPr>
        <w:t>转换到本体系可得</w:t>
      </w:r>
      <w:r w:rsidR="00A04FCA" w:rsidRPr="006727E7">
        <w:rPr>
          <w:rFonts w:ascii="Times New Roman" w:hAnsi="Times New Roman" w:cs="Times New Roman"/>
          <w:position w:val="-14"/>
        </w:rPr>
        <w:object w:dxaOrig="859" w:dyaOrig="400">
          <v:shape id="_x0000_i1076" type="#_x0000_t75" style="width:42.65pt;height:19.35pt" o:ole="">
            <v:imagedata r:id="rId73" o:title=""/>
          </v:shape>
          <o:OLEObject Type="Embed" ProgID="Equation.DSMT4" ShapeID="_x0000_i1076" DrawAspect="Content" ObjectID="_1476648779" r:id="rId104"/>
        </w:object>
      </w:r>
      <w:r w:rsidR="00A04FCA" w:rsidRPr="006727E7">
        <w:rPr>
          <w:rFonts w:ascii="Times New Roman" w:hAnsi="Times New Roman" w:cs="Times New Roman"/>
        </w:rPr>
        <w:t>和</w:t>
      </w:r>
      <w:r w:rsidR="000E4D0D">
        <w:rPr>
          <w:rFonts w:ascii="Times New Roman" w:hAnsi="Times New Roman" w:cs="Times New Roman"/>
          <w:position w:val="-14"/>
        </w:rPr>
        <w:object w:dxaOrig="780" w:dyaOrig="400">
          <v:shape id="_x0000_i1077" type="#_x0000_t75" style="width:39.35pt;height:20pt" o:ole="">
            <v:imagedata r:id="rId105" o:title=""/>
          </v:shape>
          <o:OLEObject Type="Embed" ProgID="Equation.DSMT4" ShapeID="_x0000_i1077" DrawAspect="Content" ObjectID="_1476648780" r:id="rId106"/>
        </w:object>
      </w:r>
      <w:r w:rsidR="00A04FCA" w:rsidRPr="006727E7">
        <w:rPr>
          <w:rFonts w:ascii="Times New Roman" w:hAnsi="Times New Roman" w:cs="Times New Roman"/>
        </w:rPr>
        <w:t>：</w:t>
      </w:r>
    </w:p>
    <w:p w:rsidR="00A04FCA" w:rsidRPr="006727E7" w:rsidRDefault="00A04FCA" w:rsidP="00761BAC">
      <w:pPr>
        <w:pStyle w:val="12"/>
        <w:ind w:firstLine="420"/>
      </w:pPr>
      <w:r w:rsidRPr="006727E7">
        <w:tab/>
      </w:r>
      <w:r w:rsidR="00373574" w:rsidRPr="006727E7">
        <w:object w:dxaOrig="3820" w:dyaOrig="840">
          <v:shape id="_x0000_i1078" type="#_x0000_t75" style="width:191.35pt;height:42pt" o:ole="">
            <v:imagedata r:id="rId107" o:title=""/>
          </v:shape>
          <o:OLEObject Type="Embed" ProgID="Equation.DSMT4" ShapeID="_x0000_i1078" DrawAspect="Content" ObjectID="_1476648781" r:id="rId108"/>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4C059B">
          <w:instrText>6</w:instrText>
        </w:r>
      </w:fldSimple>
      <w:r w:rsidRPr="006727E7">
        <w:instrText>)</w:instrText>
      </w:r>
      <w:r w:rsidRPr="006727E7">
        <w:fldChar w:fldCharType="end"/>
      </w:r>
    </w:p>
    <w:p w:rsidR="00373574" w:rsidRPr="00373574" w:rsidRDefault="00373574" w:rsidP="00A04FCA">
      <w:pPr>
        <w:tabs>
          <w:tab w:val="center" w:pos="2100"/>
        </w:tabs>
        <w:rPr>
          <w:rFonts w:ascii="Times New Roman" w:hAnsi="Times New Roman" w:cs="Times New Roman"/>
        </w:rPr>
      </w:pPr>
      <w:r>
        <w:rPr>
          <w:rFonts w:ascii="Times New Roman" w:hAnsi="Times New Roman" w:cs="Times New Roman" w:hint="eastAsia"/>
          <w:lang w:val="en-GB"/>
        </w:rPr>
        <w:t>将</w:t>
      </w:r>
      <w:r>
        <w:rPr>
          <w:rFonts w:ascii="Times New Roman" w:hAnsi="Times New Roman" w:cs="Times New Roman"/>
          <w:position w:val="-14"/>
        </w:rPr>
        <w:object w:dxaOrig="780" w:dyaOrig="400">
          <v:shape id="_x0000_i1079" type="#_x0000_t75" style="width:39.35pt;height:20pt" o:ole="">
            <v:imagedata r:id="rId105" o:title=""/>
          </v:shape>
          <o:OLEObject Type="Embed" ProgID="Equation.DSMT4" ShapeID="_x0000_i1079" DrawAspect="Content" ObjectID="_1476648782" r:id="rId109"/>
        </w:object>
      </w:r>
      <w:r>
        <w:rPr>
          <w:rFonts w:ascii="Times New Roman" w:hAnsi="Times New Roman" w:cs="Times New Roman" w:hint="eastAsia"/>
        </w:rPr>
        <w:t>转化为四元数形式得到</w:t>
      </w:r>
      <w:r w:rsidR="00182788">
        <w:rPr>
          <w:rFonts w:ascii="Times New Roman" w:hAnsi="Times New Roman" w:cs="Times New Roman"/>
          <w:position w:val="-14"/>
        </w:rPr>
        <w:object w:dxaOrig="740" w:dyaOrig="400">
          <v:shape id="_x0000_i1080" type="#_x0000_t75" style="width:37.35pt;height:20pt" o:ole="">
            <v:imagedata r:id="rId110" o:title=""/>
          </v:shape>
          <o:OLEObject Type="Embed" ProgID="Equation.DSMT4" ShapeID="_x0000_i1080" DrawAspect="Content" ObjectID="_1476648783" r:id="rId111"/>
        </w:object>
      </w:r>
      <w:r>
        <w:rPr>
          <w:rFonts w:ascii="Times New Roman" w:hAnsi="Times New Roman" w:cs="Times New Roman" w:hint="eastAsia"/>
        </w:rPr>
        <w:t>。</w:t>
      </w:r>
    </w:p>
    <w:p w:rsidR="00A04FCA" w:rsidRPr="006727E7" w:rsidRDefault="002C6F05" w:rsidP="002C6F05">
      <w:pPr>
        <w:pStyle w:val="41"/>
      </w:pPr>
      <w:r w:rsidRPr="006727E7">
        <w:t>（</w:t>
      </w:r>
      <w:r w:rsidRPr="006727E7">
        <w:t>2</w:t>
      </w:r>
      <w:r w:rsidRPr="006727E7">
        <w:t>）</w:t>
      </w:r>
      <w:r w:rsidR="00A04FCA" w:rsidRPr="006727E7">
        <w:t xml:space="preserve"> </w:t>
      </w:r>
      <w:r w:rsidR="00A04FCA" w:rsidRPr="006727E7">
        <w:t>惯性相对运动参数</w:t>
      </w:r>
    </w:p>
    <w:p w:rsidR="00A04FCA" w:rsidRPr="00904155" w:rsidRDefault="00752A92" w:rsidP="00904155">
      <w:pPr>
        <w:tabs>
          <w:tab w:val="center" w:pos="2100"/>
        </w:tabs>
        <w:ind w:firstLine="420"/>
        <w:rPr>
          <w:rFonts w:ascii="Times New Roman" w:hAnsi="Times New Roman" w:cs="Times New Roman"/>
          <w:color w:val="FF0000"/>
        </w:rPr>
      </w:pPr>
      <w:r w:rsidRPr="00556F73">
        <w:rPr>
          <w:rFonts w:ascii="Times New Roman" w:hAnsi="Times New Roman" w:cs="Times New Roman" w:hint="eastAsia"/>
        </w:rPr>
        <w:t>组合导航系统得到</w:t>
      </w:r>
      <w:r w:rsidR="00102031" w:rsidRPr="00556F73">
        <w:rPr>
          <w:rFonts w:ascii="Times New Roman" w:hAnsi="Times New Roman" w:cs="Times New Roman" w:hint="eastAsia"/>
        </w:rPr>
        <w:t>k-1</w:t>
      </w:r>
      <w:r w:rsidR="00102031" w:rsidRPr="00556F73">
        <w:rPr>
          <w:rFonts w:ascii="Times New Roman" w:hAnsi="Times New Roman" w:cs="Times New Roman" w:hint="eastAsia"/>
        </w:rPr>
        <w:t>时刻本体系相对世界系的位置矢量为</w:t>
      </w:r>
      <w:r w:rsidR="00102031" w:rsidRPr="00556F73">
        <w:rPr>
          <w:rFonts w:ascii="Times New Roman" w:hAnsi="Times New Roman" w:cs="Times New Roman"/>
          <w:position w:val="-12"/>
        </w:rPr>
        <w:object w:dxaOrig="360" w:dyaOrig="360">
          <v:shape id="_x0000_i1081" type="#_x0000_t75" style="width:18pt;height:18pt" o:ole="">
            <v:imagedata r:id="rId112" o:title=""/>
          </v:shape>
          <o:OLEObject Type="Embed" ProgID="Equation.DSMT4" ShapeID="_x0000_i1081" DrawAspect="Content" ObjectID="_1476648784" r:id="rId113"/>
        </w:object>
      </w:r>
      <w:r w:rsidR="00102031" w:rsidRPr="00556F73">
        <w:rPr>
          <w:rFonts w:ascii="Times New Roman" w:hAnsi="Times New Roman" w:cs="Times New Roman" w:hint="eastAsia"/>
        </w:rPr>
        <w:t>，姿态四元数为</w:t>
      </w:r>
      <w:r w:rsidR="00102031" w:rsidRPr="00556F73">
        <w:rPr>
          <w:rFonts w:ascii="Times New Roman" w:hAnsi="Times New Roman" w:cs="Times New Roman"/>
          <w:position w:val="-12"/>
        </w:rPr>
        <w:object w:dxaOrig="440" w:dyaOrig="380">
          <v:shape id="_x0000_i1082" type="#_x0000_t75" style="width:22.65pt;height:19.35pt" o:ole="">
            <v:imagedata r:id="rId114" o:title=""/>
          </v:shape>
          <o:OLEObject Type="Embed" ProgID="Equation.DSMT4" ShapeID="_x0000_i1082" DrawAspect="Content" ObjectID="_1476648785" r:id="rId115"/>
        </w:object>
      </w:r>
      <w:r w:rsidR="00102031" w:rsidRPr="00556F73">
        <w:rPr>
          <w:rFonts w:ascii="Times New Roman" w:hAnsi="Times New Roman" w:cs="Times New Roman" w:hint="eastAsia"/>
        </w:rPr>
        <w:t>。在</w:t>
      </w:r>
      <w:r w:rsidR="00102031" w:rsidRPr="00556F73">
        <w:rPr>
          <w:rFonts w:ascii="Times New Roman" w:hAnsi="Times New Roman" w:cs="Times New Roman"/>
          <w:position w:val="-12"/>
        </w:rPr>
        <w:object w:dxaOrig="360" w:dyaOrig="360">
          <v:shape id="_x0000_i1083" type="#_x0000_t75" style="width:18pt;height:18pt" o:ole="">
            <v:imagedata r:id="rId112" o:title=""/>
          </v:shape>
          <o:OLEObject Type="Embed" ProgID="Equation.DSMT4" ShapeID="_x0000_i1083" DrawAspect="Content" ObjectID="_1476648786" r:id="rId116"/>
        </w:object>
      </w:r>
      <w:r w:rsidR="00102031" w:rsidRPr="00556F73">
        <w:rPr>
          <w:rFonts w:ascii="Times New Roman" w:hAnsi="Times New Roman" w:cs="Times New Roman" w:hint="eastAsia"/>
        </w:rPr>
        <w:t>和</w:t>
      </w:r>
      <w:r w:rsidR="00102031" w:rsidRPr="00556F73">
        <w:rPr>
          <w:rFonts w:ascii="Times New Roman" w:hAnsi="Times New Roman" w:cs="Times New Roman"/>
          <w:position w:val="-12"/>
        </w:rPr>
        <w:object w:dxaOrig="440" w:dyaOrig="380">
          <v:shape id="_x0000_i1084" type="#_x0000_t75" style="width:22.65pt;height:19.35pt" o:ole="">
            <v:imagedata r:id="rId114" o:title=""/>
          </v:shape>
          <o:OLEObject Type="Embed" ProgID="Equation.DSMT4" ShapeID="_x0000_i1084" DrawAspect="Content" ObjectID="_1476648787" r:id="rId117"/>
        </w:object>
      </w:r>
      <w:r w:rsidR="00102031" w:rsidRPr="00556F73">
        <w:rPr>
          <w:rFonts w:ascii="Times New Roman" w:hAnsi="Times New Roman" w:cs="Times New Roman" w:hint="eastAsia"/>
        </w:rPr>
        <w:t>基础上，利用</w:t>
      </w:r>
      <w:r w:rsidR="00102031" w:rsidRPr="00556F73">
        <w:rPr>
          <w:rFonts w:ascii="Times New Roman" w:hAnsi="Times New Roman" w:cs="Times New Roman" w:hint="eastAsia"/>
        </w:rPr>
        <w:t>k-1</w:t>
      </w:r>
      <w:r w:rsidR="00102031" w:rsidRPr="00556F73">
        <w:rPr>
          <w:rFonts w:ascii="Times New Roman" w:hAnsi="Times New Roman" w:cs="Times New Roman" w:hint="eastAsia"/>
        </w:rPr>
        <w:t>时刻到</w:t>
      </w:r>
      <w:r w:rsidR="00102031" w:rsidRPr="00556F73">
        <w:rPr>
          <w:rFonts w:ascii="Times New Roman" w:hAnsi="Times New Roman" w:cs="Times New Roman" w:hint="eastAsia"/>
        </w:rPr>
        <w:t>k</w:t>
      </w:r>
      <w:r w:rsidR="00102031" w:rsidRPr="00556F73">
        <w:rPr>
          <w:rFonts w:ascii="Times New Roman" w:hAnsi="Times New Roman" w:cs="Times New Roman" w:hint="eastAsia"/>
        </w:rPr>
        <w:t>时刻的</w:t>
      </w:r>
      <w:r w:rsidR="00102031" w:rsidRPr="00556F73">
        <w:rPr>
          <w:rFonts w:ascii="Times New Roman" w:hAnsi="Times New Roman" w:cs="Times New Roman" w:hint="eastAsia"/>
        </w:rPr>
        <w:t>IMU</w:t>
      </w:r>
      <w:r w:rsidR="00102031" w:rsidRPr="00556F73">
        <w:rPr>
          <w:rFonts w:ascii="Times New Roman" w:hAnsi="Times New Roman" w:cs="Times New Roman" w:hint="eastAsia"/>
        </w:rPr>
        <w:t>数据，惯性系统</w:t>
      </w:r>
      <w:r w:rsidR="00904155" w:rsidRPr="00556F73">
        <w:rPr>
          <w:rFonts w:ascii="Times New Roman" w:hAnsi="Times New Roman" w:cs="Times New Roman" w:hint="eastAsia"/>
        </w:rPr>
        <w:t>进行捷联解算得到</w:t>
      </w:r>
      <w:r w:rsidR="00102031" w:rsidRPr="00556F73">
        <w:rPr>
          <w:rFonts w:ascii="Times New Roman" w:hAnsi="Times New Roman" w:cs="Times New Roman" w:hint="eastAsia"/>
        </w:rPr>
        <w:t>k</w:t>
      </w:r>
      <w:r w:rsidR="00102031" w:rsidRPr="00556F73">
        <w:rPr>
          <w:rFonts w:ascii="Times New Roman" w:hAnsi="Times New Roman" w:cs="Times New Roman" w:hint="eastAsia"/>
        </w:rPr>
        <w:t>时刻的位置矢量为</w:t>
      </w:r>
      <w:r w:rsidR="00102031" w:rsidRPr="00556F73">
        <w:rPr>
          <w:rFonts w:ascii="Times New Roman" w:hAnsi="Times New Roman" w:cs="Times New Roman"/>
          <w:position w:val="-14"/>
        </w:rPr>
        <w:object w:dxaOrig="480" w:dyaOrig="380">
          <v:shape id="_x0000_i1085" type="#_x0000_t75" style="width:24pt;height:19.35pt" o:ole="">
            <v:imagedata r:id="rId118" o:title=""/>
          </v:shape>
          <o:OLEObject Type="Embed" ProgID="Equation.DSMT4" ShapeID="_x0000_i1085" DrawAspect="Content" ObjectID="_1476648788" r:id="rId119"/>
        </w:object>
      </w:r>
      <w:r w:rsidR="00102031" w:rsidRPr="00556F73">
        <w:rPr>
          <w:rFonts w:ascii="Times New Roman" w:hAnsi="Times New Roman" w:cs="Times New Roman" w:hint="eastAsia"/>
        </w:rPr>
        <w:t>，姿态四元数为</w:t>
      </w:r>
      <w:r w:rsidR="00102031" w:rsidRPr="00556F73">
        <w:rPr>
          <w:rFonts w:ascii="Times New Roman" w:hAnsi="Times New Roman" w:cs="Times New Roman"/>
          <w:position w:val="-14"/>
        </w:rPr>
        <w:object w:dxaOrig="560" w:dyaOrig="400">
          <v:shape id="_x0000_i1086" type="#_x0000_t75" style="width:28.65pt;height:19.35pt" o:ole="">
            <v:imagedata r:id="rId120" o:title=""/>
          </v:shape>
          <o:OLEObject Type="Embed" ProgID="Equation.DSMT4" ShapeID="_x0000_i1086" DrawAspect="Content" ObjectID="_1476648789" r:id="rId121"/>
        </w:object>
      </w:r>
      <w:r w:rsidR="00102031" w:rsidRPr="00556F73">
        <w:rPr>
          <w:rFonts w:ascii="Times New Roman" w:hAnsi="Times New Roman" w:cs="Times New Roman" w:hint="eastAsia"/>
        </w:rPr>
        <w:t>。</w:t>
      </w:r>
      <w:r w:rsidR="00904155" w:rsidRPr="00556F73">
        <w:rPr>
          <w:rFonts w:ascii="Times New Roman" w:hAnsi="Times New Roman" w:cs="Times New Roman" w:hint="eastAsia"/>
        </w:rPr>
        <w:t>从</w:t>
      </w:r>
      <w:r w:rsidR="00904155" w:rsidRPr="00556F73">
        <w:rPr>
          <w:rFonts w:ascii="Times New Roman" w:hAnsi="Times New Roman" w:cs="Times New Roman"/>
          <w:position w:val="-12"/>
        </w:rPr>
        <w:object w:dxaOrig="440" w:dyaOrig="380">
          <v:shape id="_x0000_i1087" type="#_x0000_t75" style="width:22.65pt;height:19.35pt" o:ole="">
            <v:imagedata r:id="rId114" o:title=""/>
          </v:shape>
          <o:OLEObject Type="Embed" ProgID="Equation.DSMT4" ShapeID="_x0000_i1087" DrawAspect="Content" ObjectID="_1476648790" r:id="rId122"/>
        </w:object>
      </w:r>
      <w:r w:rsidR="00904155" w:rsidRPr="00556F73">
        <w:rPr>
          <w:rFonts w:ascii="Times New Roman" w:hAnsi="Times New Roman" w:cs="Times New Roman" w:hint="eastAsia"/>
        </w:rPr>
        <w:t>到</w:t>
      </w:r>
      <w:r w:rsidR="00904155" w:rsidRPr="00556F73">
        <w:rPr>
          <w:rFonts w:ascii="Times New Roman" w:hAnsi="Times New Roman" w:cs="Times New Roman"/>
          <w:position w:val="-14"/>
        </w:rPr>
        <w:object w:dxaOrig="560" w:dyaOrig="400">
          <v:shape id="_x0000_i1088" type="#_x0000_t75" style="width:28.65pt;height:19.35pt" o:ole="">
            <v:imagedata r:id="rId120" o:title=""/>
          </v:shape>
          <o:OLEObject Type="Embed" ProgID="Equation.DSMT4" ShapeID="_x0000_i1088" DrawAspect="Content" ObjectID="_1476648791" r:id="rId123"/>
        </w:object>
      </w:r>
      <w:r w:rsidR="00904155" w:rsidRPr="00556F73">
        <w:rPr>
          <w:rFonts w:ascii="Times New Roman" w:hAnsi="Times New Roman" w:cs="Times New Roman" w:hint="eastAsia"/>
        </w:rPr>
        <w:t>的姿态变化即</w:t>
      </w:r>
      <w:r w:rsidR="00904155" w:rsidRPr="00556F73">
        <w:rPr>
          <w:rFonts w:ascii="Times New Roman" w:hAnsi="Times New Roman" w:cs="Times New Roman" w:hint="eastAsia"/>
        </w:rPr>
        <w:t>k-1</w:t>
      </w:r>
      <w:r w:rsidR="00904155" w:rsidRPr="00556F73">
        <w:rPr>
          <w:rFonts w:ascii="Times New Roman" w:hAnsi="Times New Roman" w:cs="Times New Roman" w:hint="eastAsia"/>
        </w:rPr>
        <w:t>时刻到</w:t>
      </w:r>
      <w:r w:rsidR="00904155" w:rsidRPr="00556F73">
        <w:rPr>
          <w:rFonts w:ascii="Times New Roman" w:hAnsi="Times New Roman" w:cs="Times New Roman" w:hint="eastAsia"/>
        </w:rPr>
        <w:t>k</w:t>
      </w:r>
      <w:r w:rsidR="00904155" w:rsidRPr="00556F73">
        <w:rPr>
          <w:rFonts w:ascii="Times New Roman" w:hAnsi="Times New Roman" w:cs="Times New Roman" w:hint="eastAsia"/>
        </w:rPr>
        <w:t>时刻的惯性相对旋转四元数</w:t>
      </w:r>
      <w:r w:rsidR="00904155" w:rsidRPr="00556F73">
        <w:rPr>
          <w:rFonts w:ascii="Times New Roman" w:hAnsi="Times New Roman" w:cs="Times New Roman"/>
          <w:position w:val="-14"/>
        </w:rPr>
        <w:object w:dxaOrig="680" w:dyaOrig="400">
          <v:shape id="_x0000_i1089" type="#_x0000_t75" style="width:34pt;height:20pt" o:ole="">
            <v:imagedata r:id="rId124" o:title=""/>
          </v:shape>
          <o:OLEObject Type="Embed" ProgID="Equation.DSMT4" ShapeID="_x0000_i1089" DrawAspect="Content" ObjectID="_1476648792" r:id="rId125"/>
        </w:object>
      </w:r>
      <w:r w:rsidR="00904155" w:rsidRPr="00556F73">
        <w:rPr>
          <w:rFonts w:ascii="Times New Roman" w:hAnsi="Times New Roman" w:cs="Times New Roman" w:hint="eastAsia"/>
        </w:rPr>
        <w:t>，从</w:t>
      </w:r>
      <w:r w:rsidR="00904155" w:rsidRPr="00556F73">
        <w:rPr>
          <w:rFonts w:ascii="Times New Roman" w:hAnsi="Times New Roman" w:cs="Times New Roman"/>
          <w:position w:val="-12"/>
        </w:rPr>
        <w:object w:dxaOrig="360" w:dyaOrig="360">
          <v:shape id="_x0000_i1090" type="#_x0000_t75" style="width:18pt;height:18pt" o:ole="">
            <v:imagedata r:id="rId112" o:title=""/>
          </v:shape>
          <o:OLEObject Type="Embed" ProgID="Equation.DSMT4" ShapeID="_x0000_i1090" DrawAspect="Content" ObjectID="_1476648793" r:id="rId126"/>
        </w:object>
      </w:r>
      <w:r w:rsidR="00904155" w:rsidRPr="00556F73">
        <w:rPr>
          <w:rFonts w:ascii="Times New Roman" w:hAnsi="Times New Roman" w:cs="Times New Roman" w:hint="eastAsia"/>
        </w:rPr>
        <w:t>到</w:t>
      </w:r>
      <w:r w:rsidR="00904155" w:rsidRPr="00556F73">
        <w:rPr>
          <w:rFonts w:ascii="Times New Roman" w:hAnsi="Times New Roman" w:cs="Times New Roman"/>
          <w:position w:val="-14"/>
        </w:rPr>
        <w:object w:dxaOrig="480" w:dyaOrig="380">
          <v:shape id="_x0000_i1091" type="#_x0000_t75" style="width:24pt;height:19.35pt" o:ole="">
            <v:imagedata r:id="rId118" o:title=""/>
          </v:shape>
          <o:OLEObject Type="Embed" ProgID="Equation.DSMT4" ShapeID="_x0000_i1091" DrawAspect="Content" ObjectID="_1476648794" r:id="rId127"/>
        </w:object>
      </w:r>
      <w:r w:rsidR="00904155" w:rsidRPr="00556F73">
        <w:rPr>
          <w:rFonts w:ascii="Times New Roman" w:hAnsi="Times New Roman" w:cs="Times New Roman" w:hint="eastAsia"/>
        </w:rPr>
        <w:t>的位置变化即</w:t>
      </w:r>
      <w:r w:rsidR="00904155" w:rsidRPr="00556F73">
        <w:rPr>
          <w:rFonts w:ascii="Times New Roman" w:hAnsi="Times New Roman" w:cs="Times New Roman" w:hint="eastAsia"/>
        </w:rPr>
        <w:t>k-1</w:t>
      </w:r>
      <w:r w:rsidR="00904155" w:rsidRPr="00556F73">
        <w:rPr>
          <w:rFonts w:ascii="Times New Roman" w:hAnsi="Times New Roman" w:cs="Times New Roman" w:hint="eastAsia"/>
        </w:rPr>
        <w:t>时刻到</w:t>
      </w:r>
      <w:r w:rsidR="00904155" w:rsidRPr="00556F73">
        <w:rPr>
          <w:rFonts w:ascii="Times New Roman" w:hAnsi="Times New Roman" w:cs="Times New Roman" w:hint="eastAsia"/>
        </w:rPr>
        <w:t>k</w:t>
      </w:r>
      <w:r w:rsidR="00904155" w:rsidRPr="00556F73">
        <w:rPr>
          <w:rFonts w:ascii="Times New Roman" w:hAnsi="Times New Roman" w:cs="Times New Roman" w:hint="eastAsia"/>
        </w:rPr>
        <w:t>时刻的惯性相对平移矢量</w:t>
      </w:r>
      <w:r w:rsidR="00904155" w:rsidRPr="00556F73">
        <w:rPr>
          <w:rFonts w:ascii="Times New Roman" w:hAnsi="Times New Roman" w:cs="Times New Roman"/>
          <w:position w:val="-14"/>
        </w:rPr>
        <w:object w:dxaOrig="800" w:dyaOrig="400">
          <v:shape id="_x0000_i1092" type="#_x0000_t75" style="width:40pt;height:20pt" o:ole="">
            <v:imagedata r:id="rId128" o:title=""/>
          </v:shape>
          <o:OLEObject Type="Embed" ProgID="Equation.DSMT4" ShapeID="_x0000_i1092" DrawAspect="Content" ObjectID="_1476648795" r:id="rId129"/>
        </w:object>
      </w:r>
      <w:r w:rsidR="00904155" w:rsidRPr="00556F73">
        <w:rPr>
          <w:rFonts w:ascii="Times New Roman" w:hAnsi="Times New Roman" w:cs="Times New Roman" w:hint="eastAsia"/>
        </w:rPr>
        <w:t>。综上，</w:t>
      </w:r>
      <w:r w:rsidR="00A04FCA" w:rsidRPr="00556F73">
        <w:rPr>
          <w:rFonts w:ascii="Times New Roman" w:hAnsi="Times New Roman" w:cs="Times New Roman"/>
        </w:rPr>
        <w:t>惯</w:t>
      </w:r>
      <w:r w:rsidR="00C36E12" w:rsidRPr="006727E7">
        <w:rPr>
          <w:rFonts w:ascii="Times New Roman" w:hAnsi="Times New Roman" w:cs="Times New Roman"/>
        </w:rPr>
        <w:t>性</w:t>
      </w:r>
      <w:r w:rsidR="00A04FCA" w:rsidRPr="006727E7">
        <w:rPr>
          <w:rFonts w:ascii="Times New Roman" w:hAnsi="Times New Roman" w:cs="Times New Roman"/>
        </w:rPr>
        <w:t>相对运动参数计算方法为：</w:t>
      </w:r>
    </w:p>
    <w:p w:rsidR="00A04FCA" w:rsidRPr="006727E7" w:rsidRDefault="00A04FCA" w:rsidP="006148F1">
      <w:pPr>
        <w:pStyle w:val="12"/>
        <w:ind w:firstLine="420"/>
      </w:pPr>
      <w:r w:rsidRPr="006727E7">
        <w:tab/>
      </w:r>
      <w:r w:rsidRPr="006727E7">
        <w:object w:dxaOrig="1960" w:dyaOrig="400">
          <v:shape id="_x0000_i1093" type="#_x0000_t75" style="width:97.35pt;height:19.35pt" o:ole="">
            <v:imagedata r:id="rId130" o:title=""/>
          </v:shape>
          <o:OLEObject Type="Embed" ProgID="Equation.DSMT4" ShapeID="_x0000_i1093" DrawAspect="Content" ObjectID="_1476648796" r:id="rId13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4C059B">
          <w:instrText>7</w:instrText>
        </w:r>
      </w:fldSimple>
      <w:r w:rsidRPr="006727E7">
        <w:instrText>)</w:instrText>
      </w:r>
      <w:r w:rsidRPr="006727E7">
        <w:fldChar w:fldCharType="end"/>
      </w:r>
    </w:p>
    <w:p w:rsidR="00A04FCA" w:rsidRPr="006727E7" w:rsidRDefault="00A04FCA" w:rsidP="006148F1">
      <w:pPr>
        <w:pStyle w:val="12"/>
        <w:ind w:firstLine="420"/>
      </w:pPr>
      <w:r w:rsidRPr="006727E7">
        <w:tab/>
      </w:r>
      <w:r w:rsidRPr="006727E7">
        <w:object w:dxaOrig="2620" w:dyaOrig="420">
          <v:shape id="_x0000_i1094" type="#_x0000_t75" style="width:130.65pt;height:22pt" o:ole="">
            <v:imagedata r:id="rId132" o:title=""/>
          </v:shape>
          <o:OLEObject Type="Embed" ProgID="Equation.DSMT4" ShapeID="_x0000_i1094" DrawAspect="Content" ObjectID="_1476648797" r:id="rId13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8" w:name="ZEqnNum522897"/>
      <w:r w:rsidRPr="006727E7">
        <w:instrText>(</w:instrText>
      </w:r>
      <w:fldSimple w:instr=" SEQ MTEqn \c \* Arabic \* MERGEFORMAT ">
        <w:r w:rsidR="004C059B">
          <w:instrText>8</w:instrText>
        </w:r>
      </w:fldSimple>
      <w:r w:rsidRPr="006727E7">
        <w:instrText>)</w:instrText>
      </w:r>
      <w:bookmarkEnd w:id="8"/>
      <w:r w:rsidRPr="006727E7">
        <w:fldChar w:fldCharType="end"/>
      </w:r>
    </w:p>
    <w:p w:rsidR="00A04FCA" w:rsidRPr="006727E7" w:rsidRDefault="002C6F05" w:rsidP="00A04FCA">
      <w:pPr>
        <w:pStyle w:val="41"/>
        <w:tabs>
          <w:tab w:val="center" w:pos="1995"/>
          <w:tab w:val="center" w:pos="2100"/>
        </w:tabs>
      </w:pPr>
      <w:r w:rsidRPr="006727E7">
        <w:t>（</w:t>
      </w:r>
      <w:r w:rsidRPr="006727E7">
        <w:t>3</w:t>
      </w:r>
      <w:r w:rsidRPr="006727E7">
        <w:t>）</w:t>
      </w:r>
      <w:r w:rsidR="00A04FCA" w:rsidRPr="006727E7">
        <w:t xml:space="preserve"> </w:t>
      </w:r>
      <w:r w:rsidRPr="006727E7">
        <w:t>惯性</w:t>
      </w:r>
      <w:r w:rsidR="00A04FCA" w:rsidRPr="006727E7">
        <w:t>与视觉相对运动参数差</w:t>
      </w:r>
    </w:p>
    <w:p w:rsidR="00A04FCA" w:rsidRPr="006727E7" w:rsidRDefault="006148F1" w:rsidP="006148F1">
      <w:pPr>
        <w:tabs>
          <w:tab w:val="center" w:pos="1995"/>
          <w:tab w:val="center" w:pos="2100"/>
        </w:tabs>
        <w:snapToGrid w:val="0"/>
        <w:ind w:firstLineChars="200" w:firstLine="420"/>
        <w:rPr>
          <w:rFonts w:ascii="Times New Roman" w:hAnsi="Times New Roman" w:cs="Times New Roman"/>
        </w:rPr>
      </w:pPr>
      <w:r w:rsidRPr="006727E7">
        <w:rPr>
          <w:rFonts w:ascii="Times New Roman" w:hAnsi="Times New Roman" w:cs="Times New Roman"/>
        </w:rPr>
        <w:tab/>
      </w:r>
      <w:r w:rsidR="00A04FCA" w:rsidRPr="006727E7">
        <w:rPr>
          <w:rFonts w:ascii="Times New Roman" w:hAnsi="Times New Roman" w:cs="Times New Roman"/>
        </w:rPr>
        <w:t>以惯性和视觉相对旋转四元数之差</w:t>
      </w:r>
      <w:r w:rsidR="00A04FCA" w:rsidRPr="006727E7">
        <w:rPr>
          <w:rFonts w:ascii="Times New Roman" w:hAnsi="Times New Roman" w:cs="Times New Roman"/>
          <w:position w:val="-14"/>
        </w:rPr>
        <w:object w:dxaOrig="260" w:dyaOrig="380">
          <v:shape id="_x0000_i1095" type="#_x0000_t75" style="width:13.35pt;height:19.35pt" o:ole="">
            <v:imagedata r:id="rId134" o:title=""/>
          </v:shape>
          <o:OLEObject Type="Embed" ProgID="Equation.DSMT4" ShapeID="_x0000_i1095" DrawAspect="Content" ObjectID="_1476648798" r:id="rId135"/>
        </w:object>
      </w:r>
      <w:r w:rsidR="00A04FCA" w:rsidRPr="006727E7">
        <w:rPr>
          <w:rFonts w:ascii="Times New Roman" w:hAnsi="Times New Roman" w:cs="Times New Roman"/>
        </w:rPr>
        <w:t>和相对平移矢量之差</w:t>
      </w:r>
      <w:r w:rsidR="00A04FCA" w:rsidRPr="006727E7">
        <w:rPr>
          <w:rFonts w:ascii="Times New Roman" w:hAnsi="Times New Roman" w:cs="Times New Roman"/>
          <w:position w:val="-12"/>
        </w:rPr>
        <w:object w:dxaOrig="240" w:dyaOrig="360">
          <v:shape id="_x0000_i1096" type="#_x0000_t75" style="width:12pt;height:18pt" o:ole="">
            <v:imagedata r:id="rId136" o:title=""/>
          </v:shape>
          <o:OLEObject Type="Embed" ProgID="Equation.DSMT4" ShapeID="_x0000_i1096" DrawAspect="Content" ObjectID="_1476648799" r:id="rId137"/>
        </w:object>
      </w:r>
      <w:r w:rsidR="00A04FCA" w:rsidRPr="006727E7">
        <w:rPr>
          <w:rFonts w:ascii="Times New Roman" w:hAnsi="Times New Roman" w:cs="Times New Roman"/>
        </w:rPr>
        <w:t>作为观测量：</w:t>
      </w:r>
    </w:p>
    <w:p w:rsidR="00A04FCA" w:rsidRPr="006727E7" w:rsidRDefault="00A04FCA" w:rsidP="006148F1">
      <w:pPr>
        <w:pStyle w:val="12"/>
        <w:ind w:firstLine="420"/>
      </w:pPr>
      <w:r w:rsidRPr="006727E7">
        <w:tab/>
      </w:r>
      <w:r w:rsidRPr="006727E7">
        <w:object w:dxaOrig="3340" w:dyaOrig="840">
          <v:shape id="_x0000_i1097" type="#_x0000_t75" style="width:167.35pt;height:42pt" o:ole="">
            <v:imagedata r:id="rId138" o:title=""/>
          </v:shape>
          <o:OLEObject Type="Embed" ProgID="Equation.DSMT4" ShapeID="_x0000_i1097" DrawAspect="Content" ObjectID="_1476648800" r:id="rId13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4C059B">
          <w:instrText>9</w:instrText>
        </w:r>
      </w:fldSimple>
      <w:r w:rsidRPr="006727E7">
        <w:instrText>)</w:instrText>
      </w:r>
      <w:r w:rsidRPr="006727E7">
        <w:fldChar w:fldCharType="end"/>
      </w:r>
    </w:p>
    <w:p w:rsidR="00A04FCA" w:rsidRPr="006727E7" w:rsidRDefault="00A04FCA" w:rsidP="006148F1">
      <w:pPr>
        <w:tabs>
          <w:tab w:val="center" w:pos="1995"/>
          <w:tab w:val="center" w:pos="2100"/>
        </w:tabs>
        <w:snapToGrid w:val="0"/>
        <w:rPr>
          <w:rFonts w:ascii="Times New Roman" w:hAnsi="Times New Roman" w:cs="Times New Roman"/>
        </w:rPr>
      </w:pPr>
      <w:r w:rsidRPr="006727E7">
        <w:rPr>
          <w:rFonts w:ascii="Times New Roman" w:hAnsi="Times New Roman" w:cs="Times New Roman"/>
        </w:rPr>
        <w:t>其中函数</w:t>
      </w:r>
      <w:r w:rsidRPr="006727E7">
        <w:rPr>
          <w:rFonts w:ascii="Times New Roman" w:hAnsi="Times New Roman" w:cs="Times New Roman"/>
          <w:position w:val="-14"/>
        </w:rPr>
        <w:object w:dxaOrig="600" w:dyaOrig="380">
          <v:shape id="_x0000_i1098" type="#_x0000_t75" style="width:30pt;height:19.35pt" o:ole="">
            <v:imagedata r:id="rId140" o:title=""/>
          </v:shape>
          <o:OLEObject Type="Embed" ProgID="Equation.DSMT4" ShapeID="_x0000_i1098" DrawAspect="Content" ObjectID="_1476648801" r:id="rId141"/>
        </w:object>
      </w:r>
      <w:r w:rsidRPr="006727E7">
        <w:rPr>
          <w:rFonts w:ascii="Times New Roman" w:hAnsi="Times New Roman" w:cs="Times New Roman"/>
        </w:rPr>
        <w:t>为：</w:t>
      </w:r>
    </w:p>
    <w:p w:rsidR="00A04FCA" w:rsidRPr="006727E7" w:rsidRDefault="00A04FCA" w:rsidP="006148F1">
      <w:pPr>
        <w:pStyle w:val="12"/>
        <w:ind w:firstLine="420"/>
      </w:pPr>
      <w:r w:rsidRPr="006727E7">
        <w:tab/>
      </w:r>
      <w:r w:rsidR="00761BAC" w:rsidRPr="006727E7">
        <w:object w:dxaOrig="2380" w:dyaOrig="440">
          <v:shape id="_x0000_i1099" type="#_x0000_t75" style="width:118.65pt;height:22.65pt" o:ole="">
            <v:imagedata r:id="rId142" o:title=""/>
          </v:shape>
          <o:OLEObject Type="Embed" ProgID="Equation.DSMT4" ShapeID="_x0000_i1099" DrawAspect="Content" ObjectID="_1476648802" r:id="rId14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4C059B">
          <w:instrText>10</w:instrText>
        </w:r>
      </w:fldSimple>
      <w:r w:rsidRPr="006727E7">
        <w:instrText>)</w:instrText>
      </w:r>
      <w:r w:rsidRPr="006727E7">
        <w:fldChar w:fldCharType="end"/>
      </w:r>
    </w:p>
    <w:p w:rsidR="00A04FCA" w:rsidRPr="006727E7" w:rsidRDefault="00A04FCA" w:rsidP="006148F1">
      <w:pPr>
        <w:tabs>
          <w:tab w:val="center" w:pos="1995"/>
          <w:tab w:val="center" w:pos="2100"/>
        </w:tabs>
        <w:snapToGrid w:val="0"/>
        <w:ind w:firstLine="420"/>
        <w:rPr>
          <w:rFonts w:ascii="Times New Roman" w:hAnsi="Times New Roman" w:cs="Times New Roman"/>
        </w:rPr>
      </w:pPr>
      <w:r w:rsidRPr="006727E7">
        <w:rPr>
          <w:rFonts w:ascii="Times New Roman" w:hAnsi="Times New Roman" w:cs="Times New Roman"/>
        </w:rPr>
        <w:t>由于</w:t>
      </w:r>
      <w:r w:rsidRPr="006727E7">
        <w:rPr>
          <w:rFonts w:ascii="Times New Roman" w:hAnsi="Times New Roman" w:cs="Times New Roman"/>
          <w:position w:val="-14"/>
        </w:rPr>
        <w:object w:dxaOrig="2060" w:dyaOrig="400">
          <v:shape id="_x0000_i1100" type="#_x0000_t75" style="width:103.35pt;height:19.35pt" o:ole="">
            <v:imagedata r:id="rId144" o:title=""/>
          </v:shape>
          <o:OLEObject Type="Embed" ProgID="Equation.DSMT4" ShapeID="_x0000_i1100" DrawAspect="Content" ObjectID="_1476648803" r:id="rId145"/>
        </w:object>
      </w:r>
      <w:r w:rsidR="008A15CF" w:rsidRPr="006727E7">
        <w:rPr>
          <w:rFonts w:ascii="Times New Roman" w:hAnsi="Times New Roman" w:cs="Times New Roman"/>
        </w:rPr>
        <w:t>对应</w:t>
      </w:r>
      <w:r w:rsidRPr="006727E7">
        <w:rPr>
          <w:rFonts w:ascii="Times New Roman" w:hAnsi="Times New Roman" w:cs="Times New Roman"/>
        </w:rPr>
        <w:t>旋转为小角度，其</w:t>
      </w:r>
      <w:r w:rsidR="008A15CF" w:rsidRPr="006727E7">
        <w:rPr>
          <w:rFonts w:ascii="Times New Roman" w:hAnsi="Times New Roman" w:cs="Times New Roman"/>
          <w:position w:val="-12"/>
        </w:rPr>
        <w:object w:dxaOrig="260" w:dyaOrig="360">
          <v:shape id="_x0000_i1101" type="#_x0000_t75" style="width:13.35pt;height:18pt" o:ole="">
            <v:imagedata r:id="rId146" o:title=""/>
          </v:shape>
          <o:OLEObject Type="Embed" ProgID="Equation.DSMT4" ShapeID="_x0000_i1101" DrawAspect="Content" ObjectID="_1476648804" r:id="rId147"/>
        </w:object>
      </w:r>
      <w:r w:rsidRPr="006727E7">
        <w:rPr>
          <w:rFonts w:ascii="Times New Roman" w:hAnsi="Times New Roman" w:cs="Times New Roman"/>
        </w:rPr>
        <w:t>近似为</w:t>
      </w:r>
      <w:r w:rsidRPr="006727E7">
        <w:rPr>
          <w:rFonts w:ascii="Times New Roman" w:hAnsi="Times New Roman" w:cs="Times New Roman"/>
        </w:rPr>
        <w:t>1</w:t>
      </w:r>
      <w:r w:rsidRPr="006727E7">
        <w:rPr>
          <w:rFonts w:ascii="Times New Roman" w:hAnsi="Times New Roman" w:cs="Times New Roman"/>
        </w:rPr>
        <w:t>，</w:t>
      </w:r>
      <w:r w:rsidRPr="006727E7">
        <w:rPr>
          <w:rFonts w:ascii="Times New Roman" w:hAnsi="Times New Roman" w:cs="Times New Roman"/>
          <w:position w:val="-14"/>
        </w:rPr>
        <w:object w:dxaOrig="600" w:dyaOrig="380">
          <v:shape id="_x0000_i1102" type="#_x0000_t75" style="width:30pt;height:19.35pt" o:ole="">
            <v:imagedata r:id="rId140" o:title=""/>
          </v:shape>
          <o:OLEObject Type="Embed" ProgID="Equation.DSMT4" ShapeID="_x0000_i1102" DrawAspect="Content" ObjectID="_1476648805" r:id="rId148"/>
        </w:object>
      </w:r>
      <w:r w:rsidRPr="006727E7">
        <w:rPr>
          <w:rFonts w:ascii="Times New Roman" w:hAnsi="Times New Roman" w:cs="Times New Roman"/>
        </w:rPr>
        <w:t>可有效描述该旋转信息。</w:t>
      </w:r>
    </w:p>
    <w:p w:rsidR="00A04FCA" w:rsidRPr="006727E7" w:rsidRDefault="002C6F05" w:rsidP="002C6F05">
      <w:pPr>
        <w:pStyle w:val="30"/>
      </w:pPr>
      <w:r w:rsidRPr="006727E7">
        <w:t>4.2</w:t>
      </w:r>
      <w:r w:rsidR="00A04FCA" w:rsidRPr="006727E7">
        <w:t xml:space="preserve"> </w:t>
      </w:r>
      <w:r w:rsidR="00A04FCA" w:rsidRPr="006727E7">
        <w:t>传统观测模型</w:t>
      </w:r>
    </w:p>
    <w:p w:rsidR="00A04FCA" w:rsidRPr="006727E7" w:rsidRDefault="00A04FCA" w:rsidP="00A04FCA">
      <w:pPr>
        <w:tabs>
          <w:tab w:val="center" w:pos="1995"/>
          <w:tab w:val="center" w:pos="2100"/>
        </w:tabs>
        <w:ind w:firstLine="420"/>
        <w:rPr>
          <w:rFonts w:ascii="Times New Roman" w:hAnsi="Times New Roman" w:cs="Times New Roman"/>
        </w:rPr>
      </w:pPr>
      <w:r w:rsidRPr="006727E7">
        <w:rPr>
          <w:rFonts w:ascii="Times New Roman" w:hAnsi="Times New Roman" w:cs="Times New Roman"/>
        </w:rPr>
        <w:t>为了使观测模型简单，传统</w:t>
      </w:r>
      <w:r w:rsidRPr="006727E7">
        <w:rPr>
          <w:rFonts w:ascii="Times New Roman" w:hAnsi="Times New Roman" w:cs="Times New Roman"/>
        </w:rPr>
        <w:t>INS/VNS</w:t>
      </w:r>
      <w:r w:rsidRPr="006727E7">
        <w:rPr>
          <w:rFonts w:ascii="Times New Roman" w:hAnsi="Times New Roman" w:cs="Times New Roman"/>
        </w:rPr>
        <w:t>组合导航中通常使用以下观测模型</w:t>
      </w:r>
      <w:r w:rsidRPr="006727E7">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3E2BC5" w:rsidRPr="006727E7">
        <w:rPr>
          <w:rFonts w:ascii="Times New Roman" w:hAnsi="Times New Roman" w:cs="Times New Roman"/>
        </w:rPr>
        <w:instrText xml:space="preserve"> ADDIN EN.CITE </w:instrText>
      </w:r>
      <w:r w:rsidR="003E2BC5" w:rsidRPr="006727E7">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3E2BC5" w:rsidRPr="006727E7">
        <w:rPr>
          <w:rFonts w:ascii="Times New Roman" w:hAnsi="Times New Roman" w:cs="Times New Roman"/>
        </w:rPr>
        <w:instrText xml:space="preserve"> ADDIN EN.CITE.DATA </w:instrText>
      </w:r>
      <w:r w:rsidR="003E2BC5" w:rsidRPr="006727E7">
        <w:rPr>
          <w:rFonts w:ascii="Times New Roman" w:hAnsi="Times New Roman" w:cs="Times New Roman"/>
        </w:rPr>
      </w:r>
      <w:r w:rsidR="003E2BC5" w:rsidRPr="006727E7">
        <w:rPr>
          <w:rFonts w:ascii="Times New Roman" w:hAnsi="Times New Roman" w:cs="Times New Roman"/>
        </w:rPr>
        <w:fldChar w:fldCharType="end"/>
      </w:r>
      <w:r w:rsidRPr="006727E7">
        <w:rPr>
          <w:rFonts w:ascii="Times New Roman" w:hAnsi="Times New Roman" w:cs="Times New Roman"/>
        </w:rPr>
      </w:r>
      <w:r w:rsidRPr="006727E7">
        <w:rPr>
          <w:rFonts w:ascii="Times New Roman" w:hAnsi="Times New Roman" w:cs="Times New Roman"/>
        </w:rPr>
        <w:fldChar w:fldCharType="separate"/>
      </w:r>
      <w:r w:rsidR="003E2BC5" w:rsidRPr="006727E7">
        <w:rPr>
          <w:rFonts w:ascii="Times New Roman" w:hAnsi="Times New Roman" w:cs="Times New Roman"/>
          <w:noProof/>
          <w:vertAlign w:val="superscript"/>
        </w:rPr>
        <w:t>[</w:t>
      </w:r>
      <w:hyperlink w:anchor="_ENREF_7" w:tooltip="Mourikis, 2006 #14" w:history="1">
        <w:r w:rsidR="003E2BC5" w:rsidRPr="006727E7">
          <w:rPr>
            <w:rFonts w:ascii="Times New Roman" w:hAnsi="Times New Roman" w:cs="Times New Roman"/>
            <w:noProof/>
            <w:vertAlign w:val="superscript"/>
          </w:rPr>
          <w:t>7</w:t>
        </w:r>
      </w:hyperlink>
      <w:r w:rsidR="003E2BC5" w:rsidRPr="006727E7">
        <w:rPr>
          <w:rFonts w:ascii="Times New Roman" w:hAnsi="Times New Roman" w:cs="Times New Roman"/>
          <w:noProof/>
          <w:vertAlign w:val="superscript"/>
        </w:rPr>
        <w:t xml:space="preserve">, </w:t>
      </w:r>
      <w:hyperlink w:anchor="_ENREF_8" w:tooltip="Roumeliotis, 2002 #29" w:history="1">
        <w:r w:rsidR="003E2BC5" w:rsidRPr="006727E7">
          <w:rPr>
            <w:rFonts w:ascii="Times New Roman" w:hAnsi="Times New Roman" w:cs="Times New Roman"/>
            <w:noProof/>
            <w:vertAlign w:val="superscript"/>
          </w:rPr>
          <w:t>8</w:t>
        </w:r>
      </w:hyperlink>
      <w:r w:rsidR="003E2BC5" w:rsidRPr="006727E7">
        <w:rPr>
          <w:rFonts w:ascii="Times New Roman" w:hAnsi="Times New Roman" w:cs="Times New Roman"/>
          <w:noProof/>
          <w:vertAlign w:val="superscript"/>
        </w:rPr>
        <w:t xml:space="preserve">, </w:t>
      </w:r>
      <w:hyperlink w:anchor="_ENREF_13" w:tooltip="Fang, 2013 #109" w:history="1">
        <w:r w:rsidR="003E2BC5" w:rsidRPr="006727E7">
          <w:rPr>
            <w:rFonts w:ascii="Times New Roman" w:hAnsi="Times New Roman" w:cs="Times New Roman"/>
            <w:noProof/>
            <w:vertAlign w:val="superscript"/>
          </w:rPr>
          <w:t>13-15</w:t>
        </w:r>
      </w:hyperlink>
      <w:r w:rsidR="003E2BC5"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p>
    <w:p w:rsidR="00A04FCA" w:rsidRPr="006727E7" w:rsidRDefault="002C6F05" w:rsidP="00DA7857">
      <w:pPr>
        <w:pStyle w:val="41"/>
        <w:snapToGrid w:val="0"/>
        <w:textAlignment w:val="center"/>
      </w:pPr>
      <w:r w:rsidRPr="006727E7">
        <w:t>（</w:t>
      </w:r>
      <w:r w:rsidRPr="006727E7">
        <w:t>1</w:t>
      </w:r>
      <w:r w:rsidRPr="006727E7">
        <w:t>）</w:t>
      </w:r>
      <w:r w:rsidR="003543E4" w:rsidRPr="006727E7">
        <w:t xml:space="preserve"> </w:t>
      </w:r>
      <w:r w:rsidR="00A04FCA" w:rsidRPr="006727E7">
        <w:t>相对旋转差</w:t>
      </w:r>
      <w:r w:rsidR="00A04FCA" w:rsidRPr="006727E7">
        <w:object w:dxaOrig="260" w:dyaOrig="380">
          <v:shape id="_x0000_i1103" type="#_x0000_t75" style="width:13.35pt;height:19.35pt" o:ole="">
            <v:imagedata r:id="rId134" o:title=""/>
          </v:shape>
          <o:OLEObject Type="Embed" ProgID="Equation.DSMT4" ShapeID="_x0000_i1103" DrawAspect="Content" ObjectID="_1476648806" r:id="rId149"/>
        </w:object>
      </w:r>
      <w:r w:rsidR="00A04FCA" w:rsidRPr="006727E7">
        <w:t>的观测方程</w:t>
      </w:r>
    </w:p>
    <w:p w:rsidR="00A72C66" w:rsidRPr="006727E7" w:rsidRDefault="00A72C66" w:rsidP="00DA7857">
      <w:pPr>
        <w:tabs>
          <w:tab w:val="center" w:pos="2100"/>
        </w:tabs>
        <w:snapToGrid w:val="0"/>
        <w:ind w:firstLine="420"/>
        <w:textAlignment w:val="center"/>
        <w:rPr>
          <w:rFonts w:ascii="Times New Roman" w:hAnsi="Times New Roman" w:cs="Times New Roman"/>
        </w:rPr>
      </w:pPr>
      <w:r w:rsidRPr="006727E7">
        <w:rPr>
          <w:rFonts w:ascii="Times New Roman" w:hAnsi="Times New Roman" w:cs="Times New Roman"/>
        </w:rPr>
        <w:t>定义惯性观测姿态</w:t>
      </w:r>
      <w:r w:rsidR="000B0704" w:rsidRPr="006727E7">
        <w:rPr>
          <w:rFonts w:ascii="Times New Roman" w:hAnsi="Times New Roman" w:cs="Times New Roman"/>
        </w:rPr>
        <w:t>四元数</w:t>
      </w:r>
      <w:r w:rsidRPr="006727E7">
        <w:rPr>
          <w:rFonts w:ascii="Times New Roman" w:hAnsi="Times New Roman" w:cs="Times New Roman"/>
        </w:rPr>
        <w:object w:dxaOrig="540" w:dyaOrig="400">
          <v:shape id="_x0000_i1104" type="#_x0000_t75" style="width:27.35pt;height:19.35pt" o:ole="">
            <v:imagedata r:id="rId150" o:title=""/>
          </v:shape>
          <o:OLEObject Type="Embed" ProgID="Equation.DSMT4" ShapeID="_x0000_i1104" DrawAspect="Content" ObjectID="_1476648807" r:id="rId151"/>
        </w:object>
      </w:r>
      <w:r w:rsidRPr="006727E7">
        <w:rPr>
          <w:rFonts w:ascii="Times New Roman" w:hAnsi="Times New Roman" w:cs="Times New Roman"/>
        </w:rPr>
        <w:t>的误差</w:t>
      </w:r>
      <w:r w:rsidR="000B0704" w:rsidRPr="006727E7">
        <w:rPr>
          <w:rFonts w:ascii="Times New Roman" w:hAnsi="Times New Roman" w:cs="Times New Roman"/>
        </w:rPr>
        <w:object w:dxaOrig="560" w:dyaOrig="360">
          <v:shape id="_x0000_i1105" type="#_x0000_t75" style="width:28.65pt;height:18pt" o:ole="">
            <v:imagedata r:id="rId152" o:title=""/>
          </v:shape>
          <o:OLEObject Type="Embed" ProgID="Equation.DSMT4" ShapeID="_x0000_i1105" DrawAspect="Content" ObjectID="_1476648808" r:id="rId153"/>
        </w:object>
      </w:r>
      <w:r w:rsidRPr="006727E7">
        <w:rPr>
          <w:rFonts w:ascii="Times New Roman" w:hAnsi="Times New Roman" w:cs="Times New Roman"/>
        </w:rPr>
        <w:t>为：</w:t>
      </w:r>
    </w:p>
    <w:p w:rsidR="00A72C66" w:rsidRPr="006727E7" w:rsidRDefault="00A72C66" w:rsidP="00DA7857">
      <w:pPr>
        <w:pStyle w:val="12"/>
        <w:ind w:firstLine="420"/>
      </w:pPr>
      <w:r w:rsidRPr="006727E7">
        <w:tab/>
      </w:r>
      <w:r w:rsidRPr="006727E7">
        <w:object w:dxaOrig="1700" w:dyaOrig="400">
          <v:shape id="_x0000_i1106" type="#_x0000_t75" style="width:85.35pt;height:19.35pt" o:ole="">
            <v:imagedata r:id="rId154" o:title=""/>
          </v:shape>
          <o:OLEObject Type="Embed" ProgID="Equation.DSMT4" ShapeID="_x0000_i1106" DrawAspect="Content" ObjectID="_1476648809" r:id="rId15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9" w:name="ZEqnNum589871"/>
      <w:r w:rsidRPr="006727E7">
        <w:instrText>(</w:instrText>
      </w:r>
      <w:fldSimple w:instr=" SEQ MTEqn \c \* Arabic \* MERGEFORMAT ">
        <w:r w:rsidR="004C059B">
          <w:instrText>11</w:instrText>
        </w:r>
      </w:fldSimple>
      <w:r w:rsidRPr="006727E7">
        <w:instrText>)</w:instrText>
      </w:r>
      <w:bookmarkEnd w:id="9"/>
      <w:r w:rsidRPr="006727E7">
        <w:fldChar w:fldCharType="end"/>
      </w:r>
    </w:p>
    <w:p w:rsidR="003C1039" w:rsidRPr="006727E7" w:rsidRDefault="000B0704" w:rsidP="003C1039">
      <w:pPr>
        <w:tabs>
          <w:tab w:val="center" w:pos="2100"/>
        </w:tabs>
        <w:textAlignment w:val="center"/>
        <w:rPr>
          <w:rFonts w:ascii="Times New Roman" w:hAnsi="Times New Roman" w:cs="Times New Roman"/>
        </w:rPr>
      </w:pPr>
      <w:r w:rsidRPr="006727E7">
        <w:rPr>
          <w:rFonts w:ascii="Times New Roman" w:hAnsi="Times New Roman" w:cs="Times New Roman"/>
        </w:rPr>
        <w:t>其中，</w:t>
      </w:r>
      <w:r w:rsidRPr="006727E7">
        <w:rPr>
          <w:rFonts w:ascii="Times New Roman" w:hAnsi="Times New Roman" w:cs="Times New Roman"/>
        </w:rPr>
        <w:object w:dxaOrig="279" w:dyaOrig="380">
          <v:shape id="_x0000_i1107" type="#_x0000_t75" style="width:13.35pt;height:19.35pt" o:ole="">
            <v:imagedata r:id="rId156" o:title=""/>
          </v:shape>
          <o:OLEObject Type="Embed" ProgID="Equation.DSMT4" ShapeID="_x0000_i1107" DrawAspect="Content" ObjectID="_1476648810" r:id="rId157"/>
        </w:object>
      </w:r>
      <w:r w:rsidRPr="006727E7">
        <w:rPr>
          <w:rFonts w:ascii="Times New Roman" w:hAnsi="Times New Roman" w:cs="Times New Roman"/>
        </w:rPr>
        <w:t>为真实姿态四元数。</w:t>
      </w:r>
    </w:p>
    <w:p w:rsidR="003C1039" w:rsidRPr="006727E7" w:rsidRDefault="003C1039" w:rsidP="003C1039">
      <w:pPr>
        <w:ind w:firstLine="420"/>
        <w:rPr>
          <w:rFonts w:ascii="Times New Roman" w:hAnsi="Times New Roman" w:cs="Times New Roman"/>
        </w:rPr>
      </w:pPr>
      <w:r w:rsidRPr="006727E7">
        <w:rPr>
          <w:rFonts w:ascii="Times New Roman" w:hAnsi="Times New Roman" w:cs="Times New Roman"/>
        </w:rPr>
        <w:lastRenderedPageBreak/>
        <w:t>状态方程</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ZEqnNum246073  \* MERGEFORMAT </w:instrText>
      </w:r>
      <w:r w:rsidRPr="006727E7">
        <w:rPr>
          <w:rFonts w:ascii="Times New Roman" w:hAnsi="Times New Roman" w:cs="Times New Roman"/>
        </w:rPr>
        <w:fldChar w:fldCharType="begin"/>
      </w:r>
      <w:r w:rsidRPr="006727E7">
        <w:rPr>
          <w:rFonts w:ascii="Times New Roman" w:hAnsi="Times New Roman" w:cs="Times New Roman"/>
        </w:rPr>
        <w:instrText xml:space="preserve"> REF ZEqnNum246073 \* Charformat \! \* MERGEFORMAT </w:instrText>
      </w:r>
      <w:r w:rsidRPr="006727E7">
        <w:rPr>
          <w:rFonts w:ascii="Times New Roman" w:hAnsi="Times New Roman" w:cs="Times New Roman"/>
        </w:rPr>
        <w:fldChar w:fldCharType="separate"/>
      </w:r>
      <w:r w:rsidR="004C059B" w:rsidRPr="004C059B">
        <w:rPr>
          <w:rFonts w:ascii="Times New Roman" w:hAnsi="Times New Roman" w:cs="Times New Roman"/>
        </w:rPr>
        <w:instrText>(2)</w:instrText>
      </w:r>
      <w:r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中平台失准角</w:t>
      </w:r>
      <w:r w:rsidRPr="006727E7">
        <w:rPr>
          <w:rFonts w:ascii="Times New Roman" w:hAnsi="Times New Roman" w:cs="Times New Roman"/>
          <w:position w:val="-10"/>
        </w:rPr>
        <w:object w:dxaOrig="200" w:dyaOrig="320">
          <v:shape id="_x0000_i1108" type="#_x0000_t75" style="width:10.65pt;height:16.65pt" o:ole="">
            <v:imagedata r:id="rId158" o:title=""/>
          </v:shape>
          <o:OLEObject Type="Embed" ProgID="Equation.DSMT4" ShapeID="_x0000_i1108" DrawAspect="Content" ObjectID="_1476648811" r:id="rId159"/>
        </w:object>
      </w:r>
      <w:r w:rsidRPr="006727E7">
        <w:rPr>
          <w:rFonts w:ascii="Times New Roman" w:hAnsi="Times New Roman" w:cs="Times New Roman"/>
        </w:rPr>
        <w:t>的定义为：</w:t>
      </w:r>
    </w:p>
    <w:p w:rsidR="003C1039" w:rsidRPr="006727E7" w:rsidRDefault="003C1039" w:rsidP="003C1039">
      <w:pPr>
        <w:pStyle w:val="MTDisplayEquation"/>
        <w:snapToGrid w:val="0"/>
        <w:ind w:firstLine="420"/>
      </w:pPr>
      <w:r w:rsidRPr="006727E7">
        <w:tab/>
      </w:r>
      <w:r w:rsidRPr="006727E7">
        <w:rPr>
          <w:position w:val="-14"/>
        </w:rPr>
        <w:object w:dxaOrig="1920" w:dyaOrig="400">
          <v:shape id="_x0000_i1109" type="#_x0000_t75" style="width:96pt;height:19.35pt" o:ole="">
            <v:imagedata r:id="rId160" o:title=""/>
          </v:shape>
          <o:OLEObject Type="Embed" ProgID="Equation.DSMT4" ShapeID="_x0000_i1109" DrawAspect="Content" ObjectID="_1476648812" r:id="rId16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0" w:name="ZEqnNum701232"/>
      <w:r w:rsidRPr="006727E7">
        <w:instrText>(</w:instrText>
      </w:r>
      <w:fldSimple w:instr=" SEQ MTEqn \c \* Arabic \* MERGEFORMAT ">
        <w:r w:rsidR="004C059B">
          <w:instrText>12</w:instrText>
        </w:r>
      </w:fldSimple>
      <w:r w:rsidRPr="006727E7">
        <w:instrText>)</w:instrText>
      </w:r>
      <w:bookmarkEnd w:id="10"/>
      <w:r w:rsidRPr="006727E7">
        <w:fldChar w:fldCharType="end"/>
      </w:r>
    </w:p>
    <w:p w:rsidR="003C1039" w:rsidRPr="006727E7" w:rsidRDefault="003C1039" w:rsidP="00F716EB">
      <w:pPr>
        <w:snapToGrid w:val="0"/>
        <w:rPr>
          <w:rFonts w:ascii="Times New Roman" w:hAnsi="Times New Roman" w:cs="Times New Roman"/>
        </w:rPr>
      </w:pPr>
      <w:r w:rsidRPr="006727E7">
        <w:rPr>
          <w:rFonts w:ascii="Times New Roman" w:hAnsi="Times New Roman" w:cs="Times New Roman"/>
        </w:rPr>
        <w:t>其中</w:t>
      </w:r>
      <w:r w:rsidRPr="006727E7">
        <w:rPr>
          <w:rFonts w:ascii="Times New Roman" w:hAnsi="Times New Roman" w:cs="Times New Roman"/>
          <w:position w:val="-12"/>
        </w:rPr>
        <w:object w:dxaOrig="340" w:dyaOrig="380">
          <v:shape id="_x0000_i1110" type="#_x0000_t75" style="width:16.65pt;height:19.35pt" o:ole="">
            <v:imagedata r:id="rId162" o:title=""/>
          </v:shape>
          <o:OLEObject Type="Embed" ProgID="Equation.DSMT4" ShapeID="_x0000_i1110" DrawAspect="Content" ObjectID="_1476648813" r:id="rId163"/>
        </w:object>
      </w:r>
      <w:r w:rsidRPr="006727E7">
        <w:rPr>
          <w:rFonts w:ascii="Times New Roman" w:hAnsi="Times New Roman" w:cs="Times New Roman"/>
        </w:rPr>
        <w:t>和</w:t>
      </w:r>
      <w:r w:rsidRPr="006727E7">
        <w:rPr>
          <w:rFonts w:ascii="Times New Roman" w:hAnsi="Times New Roman" w:cs="Times New Roman"/>
          <w:position w:val="-14"/>
        </w:rPr>
        <w:object w:dxaOrig="580" w:dyaOrig="400">
          <v:shape id="_x0000_i1111" type="#_x0000_t75" style="width:28.65pt;height:19.35pt" o:ole="">
            <v:imagedata r:id="rId164" o:title=""/>
          </v:shape>
          <o:OLEObject Type="Embed" ProgID="Equation.DSMT4" ShapeID="_x0000_i1111" DrawAspect="Content" ObjectID="_1476648814" r:id="rId165"/>
        </w:object>
      </w:r>
      <w:r w:rsidRPr="006727E7">
        <w:rPr>
          <w:rFonts w:ascii="Times New Roman" w:hAnsi="Times New Roman" w:cs="Times New Roman"/>
        </w:rPr>
        <w:t>分别为真实和惯导估计的姿态矩阵。将</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ZEqnNum701232  \* MERGEFORMAT </w:instrText>
      </w:r>
      <w:r w:rsidRPr="006727E7">
        <w:rPr>
          <w:rFonts w:ascii="Times New Roman" w:hAnsi="Times New Roman" w:cs="Times New Roman"/>
        </w:rPr>
        <w:fldChar w:fldCharType="begin"/>
      </w:r>
      <w:r w:rsidRPr="006727E7">
        <w:rPr>
          <w:rFonts w:ascii="Times New Roman" w:hAnsi="Times New Roman" w:cs="Times New Roman"/>
        </w:rPr>
        <w:instrText xml:space="preserve"> REF ZEqnNum701232 \* Charformat \! \* MERGEFORMAT </w:instrText>
      </w:r>
      <w:r w:rsidRPr="006727E7">
        <w:rPr>
          <w:rFonts w:ascii="Times New Roman" w:hAnsi="Times New Roman" w:cs="Times New Roman"/>
        </w:rPr>
        <w:fldChar w:fldCharType="separate"/>
      </w:r>
      <w:r w:rsidR="004C059B" w:rsidRPr="004C059B">
        <w:rPr>
          <w:rFonts w:ascii="Times New Roman" w:hAnsi="Times New Roman" w:cs="Times New Roman"/>
        </w:rPr>
        <w:instrText>(12)</w:instrText>
      </w:r>
      <w:r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转化为四元数形式：</w:t>
      </w:r>
    </w:p>
    <w:p w:rsidR="003C1039" w:rsidRPr="006727E7" w:rsidRDefault="003C1039" w:rsidP="00F716EB">
      <w:pPr>
        <w:pStyle w:val="MTDisplayEquation"/>
        <w:snapToGrid w:val="0"/>
        <w:spacing w:line="0" w:lineRule="atLeast"/>
        <w:ind w:firstLine="420"/>
      </w:pPr>
      <w:r w:rsidRPr="006727E7">
        <w:tab/>
      </w:r>
      <w:r w:rsidRPr="006727E7">
        <w:rPr>
          <w:position w:val="-44"/>
        </w:rPr>
        <w:object w:dxaOrig="1740" w:dyaOrig="999">
          <v:shape id="_x0000_i1112" type="#_x0000_t75" style="width:87.35pt;height:49.35pt" o:ole="">
            <v:imagedata r:id="rId166" o:title=""/>
          </v:shape>
          <o:OLEObject Type="Embed" ProgID="Equation.DSMT4" ShapeID="_x0000_i1112" DrawAspect="Content" ObjectID="_1476648815" r:id="rId16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1" w:name="ZEqnNum627680"/>
      <w:r w:rsidRPr="006727E7">
        <w:instrText>(</w:instrText>
      </w:r>
      <w:fldSimple w:instr=" SEQ MTEqn \c \* Arabic \* MERGEFORMAT ">
        <w:r w:rsidR="004C059B">
          <w:instrText>13</w:instrText>
        </w:r>
      </w:fldSimple>
      <w:r w:rsidRPr="006727E7">
        <w:instrText>)</w:instrText>
      </w:r>
      <w:bookmarkEnd w:id="11"/>
      <w:r w:rsidRPr="006727E7">
        <w:fldChar w:fldCharType="end"/>
      </w:r>
    </w:p>
    <w:p w:rsidR="00A72C66" w:rsidRPr="006727E7" w:rsidRDefault="000B0704" w:rsidP="00F716EB">
      <w:pPr>
        <w:tabs>
          <w:tab w:val="center" w:pos="2100"/>
        </w:tabs>
        <w:snapToGrid w:val="0"/>
        <w:textAlignment w:val="center"/>
        <w:rPr>
          <w:rFonts w:ascii="Times New Roman" w:hAnsi="Times New Roman" w:cs="Times New Roman"/>
        </w:rPr>
      </w:pPr>
      <w:r w:rsidRPr="006727E7">
        <w:rPr>
          <w:rFonts w:ascii="Times New Roman" w:hAnsi="Times New Roman" w:cs="Times New Roman"/>
        </w:rPr>
        <w:object w:dxaOrig="560" w:dyaOrig="360">
          <v:shape id="_x0000_i1113" type="#_x0000_t75" style="width:28.65pt;height:18pt" o:ole="">
            <v:imagedata r:id="rId152" o:title=""/>
          </v:shape>
          <o:OLEObject Type="Embed" ProgID="Equation.DSMT4" ShapeID="_x0000_i1113" DrawAspect="Content" ObjectID="_1476648816" r:id="rId168"/>
        </w:object>
      </w:r>
      <w:r w:rsidR="00AA288B" w:rsidRPr="006727E7">
        <w:rPr>
          <w:rFonts w:ascii="Times New Roman" w:hAnsi="Times New Roman" w:cs="Times New Roman"/>
        </w:rPr>
        <w:t>与</w:t>
      </w:r>
      <w:r w:rsidR="003C1039" w:rsidRPr="006727E7">
        <w:rPr>
          <w:rFonts w:ascii="Times New Roman" w:hAnsi="Times New Roman" w:cs="Times New Roman"/>
        </w:rPr>
        <w:object w:dxaOrig="200" w:dyaOrig="320">
          <v:shape id="_x0000_i1114" type="#_x0000_t75" style="width:10.65pt;height:16.65pt" o:ole="">
            <v:imagedata r:id="rId169" o:title=""/>
          </v:shape>
          <o:OLEObject Type="Embed" ProgID="Equation.DSMT4" ShapeID="_x0000_i1114" DrawAspect="Content" ObjectID="_1476648817" r:id="rId170"/>
        </w:object>
      </w:r>
      <w:r w:rsidR="008F4AD2" w:rsidRPr="006727E7">
        <w:rPr>
          <w:rFonts w:ascii="Times New Roman" w:hAnsi="Times New Roman" w:cs="Times New Roman"/>
        </w:rPr>
        <w:t>具有近似</w:t>
      </w:r>
      <w:r w:rsidR="00AA288B" w:rsidRPr="006727E7">
        <w:rPr>
          <w:rFonts w:ascii="Times New Roman" w:hAnsi="Times New Roman" w:cs="Times New Roman"/>
        </w:rPr>
        <w:t>关系</w:t>
      </w:r>
      <w:r w:rsidRPr="006727E7">
        <w:rPr>
          <w:rFonts w:ascii="Times New Roman" w:hAnsi="Times New Roman" w:cs="Times New Roman"/>
        </w:rPr>
        <w:t>：</w:t>
      </w:r>
    </w:p>
    <w:p w:rsidR="00A04FCA" w:rsidRPr="006727E7" w:rsidRDefault="00A04FCA" w:rsidP="00F716EB">
      <w:pPr>
        <w:pStyle w:val="12"/>
        <w:ind w:firstLine="420"/>
      </w:pPr>
      <w:r w:rsidRPr="006727E7">
        <w:tab/>
      </w:r>
      <w:r w:rsidR="00A20234" w:rsidRPr="006727E7">
        <w:object w:dxaOrig="2840" w:dyaOrig="999">
          <v:shape id="_x0000_i1115" type="#_x0000_t75" style="width:142pt;height:49.35pt" o:ole="">
            <v:imagedata r:id="rId171" o:title=""/>
          </v:shape>
          <o:OLEObject Type="Embed" ProgID="Equation.DSMT4" ShapeID="_x0000_i1115" DrawAspect="Content" ObjectID="_1476648818" r:id="rId172"/>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2" w:name="ZEqnNum128818"/>
      <w:r w:rsidRPr="006727E7">
        <w:instrText>(</w:instrText>
      </w:r>
      <w:fldSimple w:instr=" SEQ MTEqn \c \* Arabic \* MERGEFORMAT ">
        <w:r w:rsidR="004C059B">
          <w:instrText>14</w:instrText>
        </w:r>
      </w:fldSimple>
      <w:r w:rsidRPr="006727E7">
        <w:instrText>)</w:instrText>
      </w:r>
      <w:bookmarkEnd w:id="12"/>
      <w:r w:rsidRPr="006727E7">
        <w:fldChar w:fldCharType="end"/>
      </w:r>
    </w:p>
    <w:p w:rsidR="00A04FCA" w:rsidRPr="006727E7" w:rsidRDefault="008F4AD2" w:rsidP="003C1039">
      <w:pPr>
        <w:tabs>
          <w:tab w:val="center" w:pos="2100"/>
        </w:tabs>
        <w:snapToGrid w:val="0"/>
        <w:ind w:firstLine="420"/>
        <w:rPr>
          <w:rFonts w:ascii="Times New Roman" w:hAnsi="Times New Roman" w:cs="Times New Roman"/>
        </w:rPr>
      </w:pPr>
      <w:r w:rsidRPr="006727E7">
        <w:rPr>
          <w:rFonts w:ascii="Times New Roman" w:hAnsi="Times New Roman" w:cs="Times New Roman"/>
        </w:rPr>
        <w:t>根据式</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ZEqnNum589871  \* MERGEFORMAT </w:instrText>
      </w:r>
      <w:r w:rsidRPr="006727E7">
        <w:rPr>
          <w:rFonts w:ascii="Times New Roman" w:hAnsi="Times New Roman" w:cs="Times New Roman"/>
        </w:rPr>
        <w:fldChar w:fldCharType="begin"/>
      </w:r>
      <w:r w:rsidRPr="006727E7">
        <w:rPr>
          <w:rFonts w:ascii="Times New Roman" w:hAnsi="Times New Roman" w:cs="Times New Roman"/>
        </w:rPr>
        <w:instrText xml:space="preserve"> REF ZEqnNum589871 \* Charformat \! \* MERGEFORMAT </w:instrText>
      </w:r>
      <w:r w:rsidRPr="006727E7">
        <w:rPr>
          <w:rFonts w:ascii="Times New Roman" w:hAnsi="Times New Roman" w:cs="Times New Roman"/>
        </w:rPr>
        <w:fldChar w:fldCharType="separate"/>
      </w:r>
      <w:r w:rsidR="004C059B" w:rsidRPr="004C059B">
        <w:rPr>
          <w:rFonts w:ascii="Times New Roman" w:hAnsi="Times New Roman" w:cs="Times New Roman"/>
        </w:rPr>
        <w:instrText>(11)</w:instrText>
      </w:r>
      <w:r w:rsidRPr="006727E7">
        <w:rPr>
          <w:rFonts w:ascii="Times New Roman" w:hAnsi="Times New Roman" w:cs="Times New Roman"/>
        </w:rPr>
        <w:fldChar w:fldCharType="end"/>
      </w:r>
      <w:r w:rsidRPr="006727E7">
        <w:rPr>
          <w:rFonts w:ascii="Times New Roman" w:hAnsi="Times New Roman" w:cs="Times New Roman"/>
        </w:rPr>
        <w:fldChar w:fldCharType="end"/>
      </w:r>
      <w:r w:rsidR="00A04FCA" w:rsidRPr="006727E7">
        <w:rPr>
          <w:rFonts w:ascii="Times New Roman" w:hAnsi="Times New Roman" w:cs="Times New Roman"/>
        </w:rPr>
        <w:t>可得到</w:t>
      </w:r>
      <w:r w:rsidR="00A04FCA" w:rsidRPr="006727E7">
        <w:rPr>
          <w:rFonts w:ascii="Times New Roman" w:hAnsi="Times New Roman" w:cs="Times New Roman"/>
          <w:position w:val="-14"/>
        </w:rPr>
        <w:object w:dxaOrig="680" w:dyaOrig="400">
          <v:shape id="_x0000_i1116" type="#_x0000_t75" style="width:34.65pt;height:19.35pt" o:ole="">
            <v:imagedata r:id="rId173" o:title=""/>
          </v:shape>
          <o:OLEObject Type="Embed" ProgID="Equation.DSMT4" ShapeID="_x0000_i1116" DrawAspect="Content" ObjectID="_1476648819" r:id="rId174"/>
        </w:object>
      </w:r>
      <w:r w:rsidR="00A04FCA" w:rsidRPr="006727E7">
        <w:rPr>
          <w:rFonts w:ascii="Times New Roman" w:hAnsi="Times New Roman" w:cs="Times New Roman"/>
        </w:rPr>
        <w:t>的表达式为：</w:t>
      </w:r>
    </w:p>
    <w:p w:rsidR="00A04FCA" w:rsidRPr="006727E7" w:rsidRDefault="00A04FCA" w:rsidP="003C1039">
      <w:pPr>
        <w:pStyle w:val="12"/>
        <w:ind w:firstLineChars="0" w:firstLine="420"/>
      </w:pPr>
      <w:r w:rsidRPr="006727E7">
        <w:tab/>
      </w:r>
      <w:r w:rsidR="008F4AD2" w:rsidRPr="006727E7">
        <w:object w:dxaOrig="6480" w:dyaOrig="400">
          <v:shape id="_x0000_i1117" type="#_x0000_t75" style="width:324pt;height:19.35pt" o:ole="">
            <v:imagedata r:id="rId175" o:title=""/>
          </v:shape>
          <o:OLEObject Type="Embed" ProgID="Equation.DSMT4" ShapeID="_x0000_i1117" DrawAspect="Content" ObjectID="_1476648820" r:id="rId176"/>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3" w:name="ZEqnNum473110"/>
      <w:r w:rsidRPr="006727E7">
        <w:instrText>(</w:instrText>
      </w:r>
      <w:fldSimple w:instr=" SEQ MTEqn \c \* Arabic \* MERGEFORMAT ">
        <w:r w:rsidR="004C059B">
          <w:instrText>15</w:instrText>
        </w:r>
      </w:fldSimple>
      <w:r w:rsidRPr="006727E7">
        <w:instrText>)</w:instrText>
      </w:r>
      <w:bookmarkEnd w:id="13"/>
      <w:r w:rsidRPr="006727E7">
        <w:fldChar w:fldCharType="end"/>
      </w:r>
    </w:p>
    <w:p w:rsidR="00A04FCA" w:rsidRPr="006727E7" w:rsidRDefault="008F4AD2" w:rsidP="00F716EB">
      <w:pPr>
        <w:tabs>
          <w:tab w:val="center" w:pos="2100"/>
        </w:tabs>
        <w:snapToGrid w:val="0"/>
        <w:ind w:firstLine="420"/>
        <w:rPr>
          <w:rFonts w:ascii="Times New Roman" w:hAnsi="Times New Roman" w:cs="Times New Roman"/>
        </w:rPr>
      </w:pPr>
      <w:r w:rsidRPr="006727E7">
        <w:rPr>
          <w:rFonts w:ascii="Times New Roman" w:hAnsi="Times New Roman" w:cs="Times New Roman"/>
        </w:rPr>
        <w:t>设</w:t>
      </w:r>
      <w:r w:rsidR="00A04FCA" w:rsidRPr="006727E7">
        <w:rPr>
          <w:rFonts w:ascii="Times New Roman" w:hAnsi="Times New Roman" w:cs="Times New Roman"/>
        </w:rPr>
        <w:t>视觉相对旋转四元数</w:t>
      </w:r>
      <w:r w:rsidR="00A04FCA" w:rsidRPr="006727E7">
        <w:rPr>
          <w:rFonts w:ascii="Times New Roman" w:hAnsi="Times New Roman" w:cs="Times New Roman"/>
          <w:position w:val="-14"/>
        </w:rPr>
        <w:object w:dxaOrig="740" w:dyaOrig="400">
          <v:shape id="_x0000_i1118" type="#_x0000_t75" style="width:37.35pt;height:19.35pt" o:ole="">
            <v:imagedata r:id="rId177" o:title=""/>
          </v:shape>
          <o:OLEObject Type="Embed" ProgID="Equation.DSMT4" ShapeID="_x0000_i1118" DrawAspect="Content" ObjectID="_1476648821" r:id="rId178"/>
        </w:object>
      </w:r>
      <w:r w:rsidR="00A04FCA" w:rsidRPr="006727E7">
        <w:rPr>
          <w:rFonts w:ascii="Times New Roman" w:hAnsi="Times New Roman" w:cs="Times New Roman"/>
        </w:rPr>
        <w:t>的误差表达式为：</w:t>
      </w:r>
    </w:p>
    <w:p w:rsidR="00A04FCA" w:rsidRPr="006727E7" w:rsidRDefault="00A04FCA" w:rsidP="00F716EB">
      <w:pPr>
        <w:pStyle w:val="12"/>
        <w:ind w:firstLineChars="0" w:firstLine="420"/>
      </w:pPr>
      <w:r w:rsidRPr="006727E7">
        <w:tab/>
      </w:r>
      <w:r w:rsidR="008F4AD2" w:rsidRPr="006727E7">
        <w:object w:dxaOrig="3879" w:dyaOrig="999">
          <v:shape id="_x0000_i1119" type="#_x0000_t75" style="width:193.35pt;height:49.35pt" o:ole="">
            <v:imagedata r:id="rId179" o:title=""/>
          </v:shape>
          <o:OLEObject Type="Embed" ProgID="Equation.DSMT4" ShapeID="_x0000_i1119" DrawAspect="Content" ObjectID="_1476648822" r:id="rId180"/>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4" w:name="ZEqnNum668292"/>
      <w:r w:rsidRPr="006727E7">
        <w:instrText>(</w:instrText>
      </w:r>
      <w:fldSimple w:instr=" SEQ MTEqn \c \* Arabic \* MERGEFORMAT ">
        <w:r w:rsidR="004C059B">
          <w:instrText>16</w:instrText>
        </w:r>
      </w:fldSimple>
      <w:r w:rsidRPr="006727E7">
        <w:instrText>)</w:instrText>
      </w:r>
      <w:bookmarkEnd w:id="14"/>
      <w:r w:rsidRPr="006727E7">
        <w:fldChar w:fldCharType="end"/>
      </w:r>
    </w:p>
    <w:p w:rsidR="00A04FCA" w:rsidRPr="006727E7" w:rsidRDefault="00A04FCA" w:rsidP="00F716EB">
      <w:pPr>
        <w:tabs>
          <w:tab w:val="center" w:pos="2100"/>
        </w:tabs>
        <w:snapToGrid w:val="0"/>
        <w:rPr>
          <w:rFonts w:ascii="Times New Roman" w:hAnsi="Times New Roman" w:cs="Times New Roman"/>
        </w:rPr>
      </w:pPr>
      <w:r w:rsidRPr="006727E7">
        <w:rPr>
          <w:rFonts w:ascii="Times New Roman" w:hAnsi="Times New Roman" w:cs="Times New Roman"/>
        </w:rPr>
        <w:t>其中</w:t>
      </w:r>
      <w:r w:rsidR="008F4AD2" w:rsidRPr="006727E7">
        <w:rPr>
          <w:rFonts w:ascii="Times New Roman" w:hAnsi="Times New Roman" w:cs="Times New Roman"/>
          <w:position w:val="-14"/>
        </w:rPr>
        <w:object w:dxaOrig="720" w:dyaOrig="380">
          <v:shape id="_x0000_i1120" type="#_x0000_t75" style="width:36pt;height:19.35pt" o:ole="">
            <v:imagedata r:id="rId181" o:title=""/>
          </v:shape>
          <o:OLEObject Type="Embed" ProgID="Equation.DSMT4" ShapeID="_x0000_i1120" DrawAspect="Content" ObjectID="_1476648823" r:id="rId182"/>
        </w:object>
      </w:r>
      <w:r w:rsidR="00AA288B" w:rsidRPr="006727E7">
        <w:rPr>
          <w:rFonts w:ascii="Times New Roman" w:hAnsi="Times New Roman" w:cs="Times New Roman"/>
        </w:rPr>
        <w:t>和</w:t>
      </w:r>
      <w:r w:rsidRPr="006727E7">
        <w:rPr>
          <w:rFonts w:ascii="Times New Roman" w:hAnsi="Times New Roman" w:cs="Times New Roman"/>
          <w:position w:val="-14"/>
        </w:rPr>
        <w:object w:dxaOrig="560" w:dyaOrig="380">
          <v:shape id="_x0000_i1121" type="#_x0000_t75" style="width:28.65pt;height:19.35pt" o:ole="">
            <v:imagedata r:id="rId183" o:title=""/>
          </v:shape>
          <o:OLEObject Type="Embed" ProgID="Equation.DSMT4" ShapeID="_x0000_i1121" DrawAspect="Content" ObjectID="_1476648824" r:id="rId184"/>
        </w:object>
      </w:r>
      <w:r w:rsidR="00AA288B" w:rsidRPr="006727E7">
        <w:rPr>
          <w:rFonts w:ascii="Times New Roman" w:hAnsi="Times New Roman" w:cs="Times New Roman"/>
        </w:rPr>
        <w:t>分别为</w:t>
      </w:r>
      <w:r w:rsidRPr="006727E7">
        <w:rPr>
          <w:rFonts w:ascii="Times New Roman" w:hAnsi="Times New Roman" w:cs="Times New Roman"/>
          <w:position w:val="-14"/>
        </w:rPr>
        <w:object w:dxaOrig="740" w:dyaOrig="400">
          <v:shape id="_x0000_i1122" type="#_x0000_t75" style="width:37.35pt;height:19.35pt" o:ole="">
            <v:imagedata r:id="rId185" o:title=""/>
          </v:shape>
          <o:OLEObject Type="Embed" ProgID="Equation.DSMT4" ShapeID="_x0000_i1122" DrawAspect="Content" ObjectID="_1476648825" r:id="rId186"/>
        </w:object>
      </w:r>
      <w:r w:rsidRPr="006727E7">
        <w:rPr>
          <w:rFonts w:ascii="Times New Roman" w:hAnsi="Times New Roman" w:cs="Times New Roman"/>
        </w:rPr>
        <w:t>的</w:t>
      </w:r>
      <w:r w:rsidR="00AA288B" w:rsidRPr="006727E7">
        <w:rPr>
          <w:rFonts w:ascii="Times New Roman" w:hAnsi="Times New Roman" w:cs="Times New Roman"/>
        </w:rPr>
        <w:t>四元数和</w:t>
      </w:r>
      <w:r w:rsidRPr="006727E7">
        <w:rPr>
          <w:rFonts w:ascii="Times New Roman" w:hAnsi="Times New Roman" w:cs="Times New Roman"/>
        </w:rPr>
        <w:t>欧拉角形式误差。</w:t>
      </w:r>
    </w:p>
    <w:p w:rsidR="00A04FCA" w:rsidRPr="006727E7" w:rsidRDefault="00A04FCA" w:rsidP="00F716EB">
      <w:pPr>
        <w:tabs>
          <w:tab w:val="center" w:pos="2100"/>
        </w:tabs>
        <w:ind w:firstLine="420"/>
        <w:rPr>
          <w:rFonts w:ascii="Times New Roman" w:hAnsi="Times New Roman" w:cs="Times New Roman"/>
          <w:szCs w:val="21"/>
        </w:rPr>
      </w:pPr>
      <w:r w:rsidRPr="006727E7">
        <w:rPr>
          <w:rFonts w:ascii="Times New Roman" w:hAnsi="Times New Roman" w:cs="Times New Roman"/>
          <w:szCs w:val="21"/>
        </w:rPr>
        <w:t>由</w: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GOTOBUTTON ZEqnNum473110  \* MERGEFORMAT </w:instrTex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REF ZEqnNum473110 \* Charformat \! \* MERGEFORMAT </w:instrText>
      </w:r>
      <w:r w:rsidRPr="006727E7">
        <w:rPr>
          <w:rFonts w:ascii="Times New Roman" w:hAnsi="Times New Roman" w:cs="Times New Roman"/>
          <w:szCs w:val="21"/>
        </w:rPr>
        <w:fldChar w:fldCharType="separate"/>
      </w:r>
      <w:r w:rsidR="004C059B" w:rsidRPr="004C059B">
        <w:rPr>
          <w:rFonts w:ascii="Times New Roman" w:hAnsi="Times New Roman" w:cs="Times New Roman"/>
          <w:szCs w:val="21"/>
        </w:rPr>
        <w:instrText>(15)</w:instrText>
      </w:r>
      <w:r w:rsidRPr="006727E7">
        <w:rPr>
          <w:rFonts w:ascii="Times New Roman" w:hAnsi="Times New Roman" w:cs="Times New Roman"/>
          <w:szCs w:val="21"/>
        </w:rPr>
        <w:fldChar w:fldCharType="end"/>
      </w:r>
      <w:r w:rsidRPr="006727E7">
        <w:rPr>
          <w:rFonts w:ascii="Times New Roman" w:hAnsi="Times New Roman" w:cs="Times New Roman"/>
          <w:szCs w:val="21"/>
        </w:rPr>
        <w:fldChar w:fldCharType="end"/>
      </w:r>
      <w:r w:rsidRPr="006727E7">
        <w:rPr>
          <w:rFonts w:ascii="Times New Roman" w:hAnsi="Times New Roman" w:cs="Times New Roman"/>
          <w:szCs w:val="21"/>
        </w:rPr>
        <w:t>和</w: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GOTOBUTTON ZEqnNum668292  \* MERGEFORMAT </w:instrTex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REF ZEqnNum668292 \* Charformat \! \* MERGEFORMAT </w:instrText>
      </w:r>
      <w:r w:rsidRPr="006727E7">
        <w:rPr>
          <w:rFonts w:ascii="Times New Roman" w:hAnsi="Times New Roman" w:cs="Times New Roman"/>
          <w:szCs w:val="21"/>
        </w:rPr>
        <w:fldChar w:fldCharType="separate"/>
      </w:r>
      <w:r w:rsidR="004C059B" w:rsidRPr="004C059B">
        <w:rPr>
          <w:rFonts w:ascii="Times New Roman" w:hAnsi="Times New Roman" w:cs="Times New Roman"/>
          <w:szCs w:val="21"/>
        </w:rPr>
        <w:instrText>(16)</w:instrText>
      </w:r>
      <w:r w:rsidRPr="006727E7">
        <w:rPr>
          <w:rFonts w:ascii="Times New Roman" w:hAnsi="Times New Roman" w:cs="Times New Roman"/>
          <w:szCs w:val="21"/>
        </w:rPr>
        <w:fldChar w:fldCharType="end"/>
      </w:r>
      <w:r w:rsidRPr="006727E7">
        <w:rPr>
          <w:rFonts w:ascii="Times New Roman" w:hAnsi="Times New Roman" w:cs="Times New Roman"/>
          <w:szCs w:val="21"/>
        </w:rPr>
        <w:fldChar w:fldCharType="end"/>
      </w:r>
      <w:r w:rsidRPr="006727E7">
        <w:rPr>
          <w:rFonts w:ascii="Times New Roman" w:hAnsi="Times New Roman" w:cs="Times New Roman"/>
          <w:szCs w:val="21"/>
        </w:rPr>
        <w:t>可得惯性与视觉的旋转四元数之差的误差模型为：</w:t>
      </w:r>
    </w:p>
    <w:p w:rsidR="00A04FCA" w:rsidRPr="006727E7" w:rsidRDefault="00A04FCA" w:rsidP="00F716EB">
      <w:pPr>
        <w:pStyle w:val="12"/>
        <w:ind w:firstLine="420"/>
      </w:pPr>
      <w:r w:rsidRPr="006727E7">
        <w:tab/>
      </w:r>
      <w:r w:rsidR="00A20234" w:rsidRPr="006727E7">
        <w:object w:dxaOrig="6940" w:dyaOrig="1719">
          <v:shape id="_x0000_i1123" type="#_x0000_t75" style="width:347.35pt;height:85.35pt" o:ole="">
            <v:imagedata r:id="rId187" o:title=""/>
          </v:shape>
          <o:OLEObject Type="Embed" ProgID="Equation.DSMT4" ShapeID="_x0000_i1123" DrawAspect="Content" ObjectID="_1476648826" r:id="rId188"/>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5" w:name="ZEqnNum344876"/>
      <w:r w:rsidRPr="006727E7">
        <w:instrText>(</w:instrText>
      </w:r>
      <w:fldSimple w:instr=" SEQ MTEqn \c \* Arabic \* MERGEFORMAT ">
        <w:r w:rsidR="004C059B">
          <w:instrText>17</w:instrText>
        </w:r>
      </w:fldSimple>
      <w:r w:rsidRPr="006727E7">
        <w:instrText>)</w:instrText>
      </w:r>
      <w:bookmarkEnd w:id="15"/>
      <w:r w:rsidRPr="006727E7">
        <w:fldChar w:fldCharType="end"/>
      </w:r>
    </w:p>
    <w:p w:rsidR="00A04FCA" w:rsidRPr="006727E7" w:rsidRDefault="008A15CF" w:rsidP="003C1039">
      <w:pPr>
        <w:snapToGrid w:val="0"/>
        <w:ind w:firstLine="420"/>
        <w:rPr>
          <w:rFonts w:ascii="Times New Roman" w:hAnsi="Times New Roman" w:cs="Times New Roman"/>
        </w:rPr>
      </w:pPr>
      <w:r w:rsidRPr="006727E7">
        <w:rPr>
          <w:rFonts w:ascii="Times New Roman" w:hAnsi="Times New Roman" w:cs="Times New Roman"/>
        </w:rPr>
        <w:t>取上式的矢量部分得到观测</w:t>
      </w:r>
      <w:r w:rsidR="00A04FCA" w:rsidRPr="006727E7">
        <w:rPr>
          <w:rFonts w:ascii="Times New Roman" w:hAnsi="Times New Roman" w:cs="Times New Roman"/>
        </w:rPr>
        <w:t>量</w:t>
      </w:r>
      <w:r w:rsidR="00A04FCA" w:rsidRPr="006727E7">
        <w:rPr>
          <w:rFonts w:ascii="Times New Roman" w:hAnsi="Times New Roman" w:cs="Times New Roman"/>
          <w:position w:val="-14"/>
        </w:rPr>
        <w:object w:dxaOrig="260" w:dyaOrig="380">
          <v:shape id="_x0000_i1124" type="#_x0000_t75" style="width:13.35pt;height:19.35pt" o:ole="">
            <v:imagedata r:id="rId134" o:title=""/>
          </v:shape>
          <o:OLEObject Type="Embed" ProgID="Equation.DSMT4" ShapeID="_x0000_i1124" DrawAspect="Content" ObjectID="_1476648827" r:id="rId189"/>
        </w:object>
      </w:r>
      <w:r w:rsidR="00A04FCA" w:rsidRPr="006727E7">
        <w:rPr>
          <w:rFonts w:ascii="Times New Roman" w:hAnsi="Times New Roman" w:cs="Times New Roman"/>
        </w:rPr>
        <w:t>：</w:t>
      </w:r>
    </w:p>
    <w:p w:rsidR="00A04FCA" w:rsidRPr="006727E7" w:rsidRDefault="00A04FCA" w:rsidP="00F716EB">
      <w:pPr>
        <w:pStyle w:val="12"/>
        <w:ind w:firstLine="420"/>
      </w:pPr>
      <w:r w:rsidRPr="006727E7">
        <w:tab/>
      </w:r>
      <w:r w:rsidR="008A15CF" w:rsidRPr="006727E7">
        <w:object w:dxaOrig="6920" w:dyaOrig="620">
          <v:shape id="_x0000_i1125" type="#_x0000_t75" style="width:347.35pt;height:31.35pt" o:ole="">
            <v:imagedata r:id="rId190" o:title=""/>
          </v:shape>
          <o:OLEObject Type="Embed" ProgID="Equation.DSMT4" ShapeID="_x0000_i1125" DrawAspect="Content" ObjectID="_1476648828" r:id="rId19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6" w:name="ZEqnNum398632"/>
      <w:r w:rsidRPr="006727E7">
        <w:instrText>(</w:instrText>
      </w:r>
      <w:fldSimple w:instr=" SEQ MTEqn \c \* Arabic \* MERGEFORMAT ">
        <w:r w:rsidR="004C059B">
          <w:instrText>18</w:instrText>
        </w:r>
      </w:fldSimple>
      <w:r w:rsidRPr="006727E7">
        <w:instrText>)</w:instrText>
      </w:r>
      <w:bookmarkEnd w:id="16"/>
      <w:r w:rsidRPr="006727E7">
        <w:fldChar w:fldCharType="end"/>
      </w:r>
    </w:p>
    <w:p w:rsidR="00A04FCA" w:rsidRPr="006727E7" w:rsidRDefault="002C6F05" w:rsidP="00ED7755">
      <w:pPr>
        <w:pStyle w:val="41"/>
      </w:pPr>
      <w:r w:rsidRPr="006727E7">
        <w:t>（</w:t>
      </w:r>
      <w:r w:rsidRPr="006727E7">
        <w:t>2</w:t>
      </w:r>
      <w:r w:rsidRPr="006727E7">
        <w:t>）</w:t>
      </w:r>
      <w:r w:rsidR="003543E4" w:rsidRPr="006727E7">
        <w:t xml:space="preserve"> </w:t>
      </w:r>
      <w:r w:rsidR="00A04FCA" w:rsidRPr="006727E7">
        <w:t>相对平移差</w:t>
      </w:r>
      <w:r w:rsidR="003C1039" w:rsidRPr="006727E7">
        <w:rPr>
          <w:position w:val="-12"/>
        </w:rPr>
        <w:object w:dxaOrig="240" w:dyaOrig="360">
          <v:shape id="_x0000_i1126" type="#_x0000_t75" style="width:12pt;height:18pt" o:ole="">
            <v:imagedata r:id="rId192" o:title=""/>
          </v:shape>
          <o:OLEObject Type="Embed" ProgID="Equation.DSMT4" ShapeID="_x0000_i1126" DrawAspect="Content" ObjectID="_1476648829" r:id="rId193"/>
        </w:object>
      </w:r>
      <w:r w:rsidR="003C1039" w:rsidRPr="006727E7">
        <w:t>的</w:t>
      </w:r>
      <w:r w:rsidR="00A04FCA" w:rsidRPr="006727E7">
        <w:t>观测方程</w:t>
      </w:r>
    </w:p>
    <w:p w:rsidR="00A04FCA" w:rsidRPr="006727E7" w:rsidRDefault="00A04FCA" w:rsidP="00ED7755">
      <w:pPr>
        <w:snapToGrid w:val="0"/>
        <w:ind w:firstLine="420"/>
        <w:rPr>
          <w:rFonts w:ascii="Times New Roman" w:hAnsi="Times New Roman" w:cs="Times New Roman"/>
        </w:rPr>
      </w:pPr>
      <w:r w:rsidRPr="006727E7">
        <w:rPr>
          <w:rFonts w:ascii="Times New Roman" w:hAnsi="Times New Roman" w:cs="Times New Roman"/>
        </w:rPr>
        <w:t>将</w:t>
      </w:r>
      <w:r w:rsidRPr="006727E7">
        <w:rPr>
          <w:rFonts w:ascii="Times New Roman" w:hAnsi="Times New Roman" w:cs="Times New Roman"/>
          <w:position w:val="-12"/>
        </w:rPr>
        <w:object w:dxaOrig="1219" w:dyaOrig="360">
          <v:shape id="_x0000_i1127" type="#_x0000_t75" style="width:61.35pt;height:18pt" o:ole="">
            <v:imagedata r:id="rId194" o:title=""/>
          </v:shape>
          <o:OLEObject Type="Embed" ProgID="Equation.DSMT4" ShapeID="_x0000_i1127" DrawAspect="Content" ObjectID="_1476648830" r:id="rId195"/>
        </w:object>
      </w:r>
      <w:r w:rsidRPr="006727E7">
        <w:rPr>
          <w:rFonts w:ascii="Times New Roman" w:hAnsi="Times New Roman" w:cs="Times New Roman"/>
        </w:rPr>
        <w:t>代入</w:t>
      </w:r>
      <w:r w:rsidRPr="006727E7">
        <w:rPr>
          <w:rFonts w:ascii="Times New Roman" w:hAnsi="Times New Roman" w:cs="Times New Roman"/>
          <w:position w:val="-14"/>
        </w:rPr>
        <w:object w:dxaOrig="800" w:dyaOrig="400">
          <v:shape id="_x0000_i1128" type="#_x0000_t75" style="width:40.65pt;height:19.35pt" o:ole="">
            <v:imagedata r:id="rId196" o:title=""/>
          </v:shape>
          <o:OLEObject Type="Embed" ProgID="Equation.DSMT4" ShapeID="_x0000_i1128" DrawAspect="Content" ObjectID="_1476648831" r:id="rId197"/>
        </w:object>
      </w:r>
      <w:r w:rsidRPr="006727E7">
        <w:rPr>
          <w:rFonts w:ascii="Times New Roman" w:hAnsi="Times New Roman" w:cs="Times New Roman"/>
        </w:rPr>
        <w:t>定义</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ZEqnNum522897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ZEqnNum522897 \* Charformat \! \* MERGEFORMAT </w:instrText>
      </w:r>
      <w:r w:rsidR="0002566E" w:rsidRPr="006727E7">
        <w:rPr>
          <w:rFonts w:ascii="Times New Roman" w:hAnsi="Times New Roman" w:cs="Times New Roman"/>
        </w:rPr>
        <w:fldChar w:fldCharType="separate"/>
      </w:r>
      <w:r w:rsidR="004C059B" w:rsidRPr="004C059B">
        <w:rPr>
          <w:rFonts w:ascii="Times New Roman" w:hAnsi="Times New Roman" w:cs="Times New Roman"/>
        </w:rPr>
        <w:instrText>(8)</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w:t>
      </w:r>
    </w:p>
    <w:p w:rsidR="00A04FCA" w:rsidRPr="006727E7" w:rsidRDefault="00A04FCA" w:rsidP="00F716EB">
      <w:pPr>
        <w:pStyle w:val="12"/>
        <w:ind w:firstLine="420"/>
      </w:pPr>
      <w:r w:rsidRPr="006727E7">
        <w:tab/>
      </w:r>
      <w:r w:rsidR="00C144CE" w:rsidRPr="006727E7">
        <w:object w:dxaOrig="7040" w:dyaOrig="420">
          <v:shape id="_x0000_i1129" type="#_x0000_t75" style="width:353.35pt;height:21.35pt" o:ole="">
            <v:imagedata r:id="rId198" o:title=""/>
          </v:shape>
          <o:OLEObject Type="Embed" ProgID="Equation.DSMT4" ShapeID="_x0000_i1129" DrawAspect="Content" ObjectID="_1476648832" r:id="rId19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7" w:name="ZEqnNum121016"/>
      <w:r w:rsidRPr="006727E7">
        <w:instrText>(</w:instrText>
      </w:r>
      <w:fldSimple w:instr=" SEQ MTEqn \c \* Arabic \* MERGEFORMAT ">
        <w:r w:rsidR="004C059B">
          <w:instrText>19</w:instrText>
        </w:r>
      </w:fldSimple>
      <w:r w:rsidRPr="006727E7">
        <w:instrText>)</w:instrText>
      </w:r>
      <w:bookmarkEnd w:id="17"/>
      <w:r w:rsidRPr="006727E7">
        <w:fldChar w:fldCharType="end"/>
      </w:r>
    </w:p>
    <w:p w:rsidR="00A04FCA" w:rsidRPr="006727E7" w:rsidRDefault="00A04FCA" w:rsidP="00F716EB">
      <w:pPr>
        <w:tabs>
          <w:tab w:val="left" w:pos="2100"/>
          <w:tab w:val="center" w:pos="2205"/>
        </w:tabs>
        <w:snapToGrid w:val="0"/>
        <w:rPr>
          <w:rFonts w:ascii="Times New Roman" w:hAnsi="Times New Roman" w:cs="Times New Roman"/>
        </w:rPr>
      </w:pPr>
      <w:r w:rsidRPr="006727E7">
        <w:rPr>
          <w:rFonts w:ascii="Times New Roman" w:hAnsi="Times New Roman" w:cs="Times New Roman"/>
        </w:rPr>
        <w:t>设视觉相对平移矢量</w:t>
      </w:r>
      <w:r w:rsidRPr="006727E7">
        <w:rPr>
          <w:rFonts w:ascii="Times New Roman" w:hAnsi="Times New Roman" w:cs="Times New Roman"/>
          <w:position w:val="-14"/>
        </w:rPr>
        <w:object w:dxaOrig="859" w:dyaOrig="400">
          <v:shape id="_x0000_i1130" type="#_x0000_t75" style="width:42.65pt;height:19.35pt" o:ole="">
            <v:imagedata r:id="rId73" o:title=""/>
          </v:shape>
          <o:OLEObject Type="Embed" ProgID="Equation.DSMT4" ShapeID="_x0000_i1130" DrawAspect="Content" ObjectID="_1476648833" r:id="rId200"/>
        </w:object>
      </w:r>
      <w:r w:rsidRPr="006727E7">
        <w:rPr>
          <w:rFonts w:ascii="Times New Roman" w:hAnsi="Times New Roman" w:cs="Times New Roman"/>
        </w:rPr>
        <w:t>的误差表达式为：</w:t>
      </w:r>
    </w:p>
    <w:p w:rsidR="00A04FCA" w:rsidRPr="006727E7" w:rsidRDefault="00A04FCA" w:rsidP="00F716EB">
      <w:pPr>
        <w:pStyle w:val="12"/>
        <w:ind w:firstLine="420"/>
      </w:pPr>
      <w:r w:rsidRPr="006727E7">
        <w:tab/>
      </w:r>
      <w:r w:rsidRPr="006727E7">
        <w:object w:dxaOrig="2500" w:dyaOrig="400">
          <v:shape id="_x0000_i1131" type="#_x0000_t75" style="width:125.35pt;height:19.35pt" o:ole="">
            <v:imagedata r:id="rId201" o:title=""/>
          </v:shape>
          <o:OLEObject Type="Embed" ProgID="Equation.DSMT4" ShapeID="_x0000_i1131" DrawAspect="Content" ObjectID="_1476648834" r:id="rId202"/>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8" w:name="ZEqnNum198652"/>
      <w:r w:rsidRPr="006727E7">
        <w:instrText>(</w:instrText>
      </w:r>
      <w:fldSimple w:instr=" SEQ MTEqn \c \* Arabic \* MERGEFORMAT ">
        <w:r w:rsidR="004C059B">
          <w:instrText>20</w:instrText>
        </w:r>
      </w:fldSimple>
      <w:r w:rsidRPr="006727E7">
        <w:instrText>)</w:instrText>
      </w:r>
      <w:bookmarkEnd w:id="18"/>
      <w:r w:rsidRPr="006727E7">
        <w:fldChar w:fldCharType="end"/>
      </w:r>
    </w:p>
    <w:p w:rsidR="00A04FCA" w:rsidRPr="006727E7" w:rsidRDefault="00A04FCA" w:rsidP="00F716EB">
      <w:pPr>
        <w:tabs>
          <w:tab w:val="left" w:pos="2100"/>
          <w:tab w:val="center" w:pos="2205"/>
        </w:tabs>
        <w:snapToGrid w:val="0"/>
        <w:rPr>
          <w:rFonts w:ascii="Times New Roman" w:hAnsi="Times New Roman" w:cs="Times New Roman"/>
        </w:rPr>
      </w:pPr>
      <w:r w:rsidRPr="006727E7">
        <w:rPr>
          <w:rFonts w:ascii="Times New Roman" w:hAnsi="Times New Roman" w:cs="Times New Roman"/>
        </w:rPr>
        <w:t>结合</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ZEqnNum121016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ZEqnNum121016 \* Charformat \! \* MERGEFORMAT </w:instrText>
      </w:r>
      <w:r w:rsidR="0002566E" w:rsidRPr="006727E7">
        <w:rPr>
          <w:rFonts w:ascii="Times New Roman" w:hAnsi="Times New Roman" w:cs="Times New Roman"/>
        </w:rPr>
        <w:fldChar w:fldCharType="separate"/>
      </w:r>
      <w:r w:rsidR="004C059B" w:rsidRPr="004C059B">
        <w:rPr>
          <w:rFonts w:ascii="Times New Roman" w:hAnsi="Times New Roman" w:cs="Times New Roman"/>
        </w:rPr>
        <w:instrText>(19)</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和</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ZEqnNum198652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ZEqnNum198652 \* Charformat \! \* MERGEFORMAT </w:instrText>
      </w:r>
      <w:r w:rsidR="0002566E" w:rsidRPr="006727E7">
        <w:rPr>
          <w:rFonts w:ascii="Times New Roman" w:hAnsi="Times New Roman" w:cs="Times New Roman"/>
        </w:rPr>
        <w:fldChar w:fldCharType="separate"/>
      </w:r>
      <w:r w:rsidR="004C059B" w:rsidRPr="004C059B">
        <w:rPr>
          <w:rFonts w:ascii="Times New Roman" w:hAnsi="Times New Roman" w:cs="Times New Roman"/>
        </w:rPr>
        <w:instrText>(20)</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可得视觉与惯性相对平移矢量差</w:t>
      </w:r>
      <w:r w:rsidRPr="006727E7">
        <w:rPr>
          <w:rFonts w:ascii="Times New Roman" w:hAnsi="Times New Roman" w:cs="Times New Roman"/>
          <w:position w:val="-12"/>
        </w:rPr>
        <w:object w:dxaOrig="240" w:dyaOrig="360">
          <v:shape id="_x0000_i1132" type="#_x0000_t75" style="width:12pt;height:18pt" o:ole="">
            <v:imagedata r:id="rId203" o:title=""/>
          </v:shape>
          <o:OLEObject Type="Embed" ProgID="Equation.DSMT4" ShapeID="_x0000_i1132" DrawAspect="Content" ObjectID="_1476648835" r:id="rId204"/>
        </w:object>
      </w:r>
      <w:r w:rsidRPr="006727E7">
        <w:rPr>
          <w:rFonts w:ascii="Times New Roman" w:hAnsi="Times New Roman" w:cs="Times New Roman"/>
        </w:rPr>
        <w:t>的误差表达式：</w:t>
      </w:r>
    </w:p>
    <w:p w:rsidR="00A04FCA" w:rsidRPr="006727E7" w:rsidRDefault="00A04FCA" w:rsidP="006148F1">
      <w:pPr>
        <w:pStyle w:val="12"/>
        <w:snapToGrid/>
        <w:ind w:firstLine="420"/>
      </w:pPr>
      <w:r w:rsidRPr="006727E7">
        <w:tab/>
      </w:r>
      <w:r w:rsidR="008A15CF" w:rsidRPr="006727E7">
        <w:object w:dxaOrig="4140" w:dyaOrig="420">
          <v:shape id="_x0000_i1133" type="#_x0000_t75" style="width:208pt;height:21.35pt" o:ole="">
            <v:imagedata r:id="rId205" o:title=""/>
          </v:shape>
          <o:OLEObject Type="Embed" ProgID="Equation.DSMT4" ShapeID="_x0000_i1133" DrawAspect="Content" ObjectID="_1476648836" r:id="rId206"/>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9" w:name="ZEqnNum168381"/>
      <w:r w:rsidRPr="006727E7">
        <w:instrText>(</w:instrText>
      </w:r>
      <w:fldSimple w:instr=" SEQ MTEqn \c \* Arabic \* MERGEFORMAT ">
        <w:r w:rsidR="004C059B">
          <w:instrText>21</w:instrText>
        </w:r>
      </w:fldSimple>
      <w:r w:rsidRPr="006727E7">
        <w:instrText>)</w:instrText>
      </w:r>
      <w:bookmarkEnd w:id="19"/>
      <w:r w:rsidRPr="006727E7">
        <w:fldChar w:fldCharType="end"/>
      </w:r>
    </w:p>
    <w:p w:rsidR="00A04FCA" w:rsidRPr="006727E7" w:rsidRDefault="002C6F05" w:rsidP="002C6F05">
      <w:pPr>
        <w:pStyle w:val="41"/>
      </w:pPr>
      <w:r w:rsidRPr="006727E7">
        <w:t>（</w:t>
      </w:r>
      <w:r w:rsidRPr="006727E7">
        <w:t>3</w:t>
      </w:r>
      <w:r w:rsidRPr="006727E7">
        <w:t>）</w:t>
      </w:r>
      <w:r w:rsidR="00A04FCA" w:rsidRPr="006727E7">
        <w:t xml:space="preserve"> </w:t>
      </w:r>
      <w:r w:rsidR="00E84139" w:rsidRPr="006727E7">
        <w:t>传统观测方程</w:t>
      </w:r>
    </w:p>
    <w:p w:rsidR="00A04FCA" w:rsidRPr="006727E7" w:rsidRDefault="00A04FCA" w:rsidP="00A04FCA">
      <w:pPr>
        <w:ind w:firstLine="420"/>
        <w:rPr>
          <w:rFonts w:ascii="Times New Roman" w:hAnsi="Times New Roman" w:cs="Times New Roman"/>
        </w:rPr>
      </w:pPr>
      <w:r w:rsidRPr="006727E7">
        <w:rPr>
          <w:rFonts w:ascii="Times New Roman" w:hAnsi="Times New Roman" w:cs="Times New Roman"/>
        </w:rPr>
        <w:t>综合</w:t>
      </w:r>
      <w:r w:rsidR="002C6F05" w:rsidRPr="006727E7">
        <w:rPr>
          <w:rFonts w:ascii="Times New Roman" w:hAnsi="Times New Roman" w:cs="Times New Roman"/>
        </w:rPr>
        <w:fldChar w:fldCharType="begin"/>
      </w:r>
      <w:r w:rsidR="002C6F05" w:rsidRPr="006727E7">
        <w:rPr>
          <w:rFonts w:ascii="Times New Roman" w:hAnsi="Times New Roman" w:cs="Times New Roman"/>
        </w:rPr>
        <w:instrText xml:space="preserve"> GOTOBUTTON ZEqnNum398632  \* MERGEFORMAT </w:instrText>
      </w:r>
      <w:r w:rsidR="002C6F05" w:rsidRPr="006727E7">
        <w:rPr>
          <w:rFonts w:ascii="Times New Roman" w:hAnsi="Times New Roman" w:cs="Times New Roman"/>
        </w:rPr>
        <w:fldChar w:fldCharType="begin"/>
      </w:r>
      <w:r w:rsidR="002C6F05" w:rsidRPr="006727E7">
        <w:rPr>
          <w:rFonts w:ascii="Times New Roman" w:hAnsi="Times New Roman" w:cs="Times New Roman"/>
        </w:rPr>
        <w:instrText xml:space="preserve"> REF ZEqnNum398632 \* Charformat \! \* MERGEFORMAT </w:instrText>
      </w:r>
      <w:r w:rsidR="002C6F05" w:rsidRPr="006727E7">
        <w:rPr>
          <w:rFonts w:ascii="Times New Roman" w:hAnsi="Times New Roman" w:cs="Times New Roman"/>
        </w:rPr>
        <w:fldChar w:fldCharType="separate"/>
      </w:r>
      <w:r w:rsidR="004C059B" w:rsidRPr="004C059B">
        <w:rPr>
          <w:rFonts w:ascii="Times New Roman" w:hAnsi="Times New Roman" w:cs="Times New Roman"/>
        </w:rPr>
        <w:instrText>(18)</w:instrText>
      </w:r>
      <w:r w:rsidR="002C6F05" w:rsidRPr="006727E7">
        <w:rPr>
          <w:rFonts w:ascii="Times New Roman" w:hAnsi="Times New Roman" w:cs="Times New Roman"/>
        </w:rPr>
        <w:fldChar w:fldCharType="end"/>
      </w:r>
      <w:r w:rsidR="002C6F05" w:rsidRPr="006727E7">
        <w:rPr>
          <w:rFonts w:ascii="Times New Roman" w:hAnsi="Times New Roman" w:cs="Times New Roman"/>
        </w:rPr>
        <w:fldChar w:fldCharType="end"/>
      </w:r>
      <w:r w:rsidRPr="006727E7">
        <w:rPr>
          <w:rFonts w:ascii="Times New Roman" w:hAnsi="Times New Roman" w:cs="Times New Roman"/>
        </w:rPr>
        <w:t>和</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ZEqnNum168381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ZEqnNum168381 \* Charformat \! \* MERGEFORMAT </w:instrText>
      </w:r>
      <w:r w:rsidR="0002566E" w:rsidRPr="006727E7">
        <w:rPr>
          <w:rFonts w:ascii="Times New Roman" w:hAnsi="Times New Roman" w:cs="Times New Roman"/>
        </w:rPr>
        <w:fldChar w:fldCharType="separate"/>
      </w:r>
      <w:r w:rsidR="004C059B" w:rsidRPr="004C059B">
        <w:rPr>
          <w:rFonts w:ascii="Times New Roman" w:hAnsi="Times New Roman" w:cs="Times New Roman"/>
        </w:rPr>
        <w:instrText>(21)</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可得传统惯性</w:t>
      </w:r>
      <w:r w:rsidRPr="006727E7">
        <w:rPr>
          <w:rFonts w:ascii="Times New Roman" w:hAnsi="Times New Roman" w:cs="Times New Roman"/>
        </w:rPr>
        <w:t>/</w:t>
      </w:r>
      <w:r w:rsidRPr="006727E7">
        <w:rPr>
          <w:rFonts w:ascii="Times New Roman" w:hAnsi="Times New Roman" w:cs="Times New Roman"/>
        </w:rPr>
        <w:t>视觉组合导航方法的观测方程为：</w:t>
      </w:r>
    </w:p>
    <w:p w:rsidR="00A04FCA" w:rsidRPr="006727E7" w:rsidRDefault="00A04FCA" w:rsidP="00761BAC">
      <w:pPr>
        <w:pStyle w:val="12"/>
        <w:ind w:firstLine="420"/>
      </w:pPr>
      <w:r w:rsidRPr="006727E7">
        <w:tab/>
      </w:r>
      <w:r w:rsidR="00786575" w:rsidRPr="006727E7">
        <w:object w:dxaOrig="1920" w:dyaOrig="360">
          <v:shape id="_x0000_i1134" type="#_x0000_t75" style="width:96pt;height:18pt" o:ole="">
            <v:imagedata r:id="rId207" o:title=""/>
          </v:shape>
          <o:OLEObject Type="Embed" ProgID="Equation.DSMT4" ShapeID="_x0000_i1134" DrawAspect="Content" ObjectID="_1476648837" r:id="rId208"/>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0" w:name="ZEqnNum869389"/>
      <w:r w:rsidRPr="006727E7">
        <w:instrText>(</w:instrText>
      </w:r>
      <w:fldSimple w:instr=" SEQ MTEqn \c \* Arabic \* MERGEFORMAT ">
        <w:r w:rsidR="004C059B">
          <w:instrText>22</w:instrText>
        </w:r>
      </w:fldSimple>
      <w:r w:rsidRPr="006727E7">
        <w:instrText>)</w:instrText>
      </w:r>
      <w:bookmarkEnd w:id="20"/>
      <w:r w:rsidRPr="006727E7">
        <w:fldChar w:fldCharType="end"/>
      </w:r>
    </w:p>
    <w:p w:rsidR="00E84139" w:rsidRPr="006727E7" w:rsidRDefault="00E84139" w:rsidP="00F716EB">
      <w:pPr>
        <w:pStyle w:val="12"/>
        <w:ind w:firstLineChars="0" w:firstLine="0"/>
      </w:pPr>
      <w:r w:rsidRPr="006727E7">
        <w:t>其中，</w:t>
      </w:r>
      <w:r w:rsidR="00786575" w:rsidRPr="006727E7">
        <w:object w:dxaOrig="340" w:dyaOrig="360">
          <v:shape id="_x0000_i1135" type="#_x0000_t75" style="width:16.65pt;height:18pt" o:ole="">
            <v:imagedata r:id="rId209" o:title=""/>
          </v:shape>
          <o:OLEObject Type="Embed" ProgID="Equation.DSMT4" ShapeID="_x0000_i1135" DrawAspect="Content" ObjectID="_1476648838" r:id="rId210"/>
        </w:object>
      </w:r>
      <w:r w:rsidR="006148F1" w:rsidRPr="006727E7">
        <w:t>为观测矩阵</w:t>
      </w:r>
      <w:r w:rsidR="00B02CB3" w:rsidRPr="006727E7">
        <w:t>：</w:t>
      </w:r>
    </w:p>
    <w:p w:rsidR="00B02CB3" w:rsidRPr="006727E7" w:rsidRDefault="00B02CB3" w:rsidP="00F716EB">
      <w:pPr>
        <w:pStyle w:val="MTDisplayEquation"/>
        <w:snapToGrid w:val="0"/>
        <w:ind w:firstLine="420"/>
      </w:pPr>
      <w:r w:rsidRPr="006727E7">
        <w:lastRenderedPageBreak/>
        <w:tab/>
      </w:r>
      <w:r w:rsidRPr="006727E7">
        <w:rPr>
          <w:position w:val="-48"/>
        </w:rPr>
        <w:object w:dxaOrig="3940" w:dyaOrig="1080">
          <v:shape id="_x0000_i1136" type="#_x0000_t75" style="width:196.65pt;height:54pt" o:ole="">
            <v:imagedata r:id="rId211" o:title=""/>
          </v:shape>
          <o:OLEObject Type="Embed" ProgID="Equation.DSMT4" ShapeID="_x0000_i1136" DrawAspect="Content" ObjectID="_1476648839" r:id="rId212"/>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1" w:name="ZEqnNum363529"/>
      <w:r w:rsidRPr="006727E7">
        <w:instrText>(</w:instrText>
      </w:r>
      <w:fldSimple w:instr=" SEQ MTEqn \c \* Arabic \* MERGEFORMAT ">
        <w:r w:rsidR="004C059B">
          <w:instrText>23</w:instrText>
        </w:r>
      </w:fldSimple>
      <w:r w:rsidRPr="006727E7">
        <w:instrText>)</w:instrText>
      </w:r>
      <w:bookmarkEnd w:id="21"/>
      <w:r w:rsidRPr="006727E7">
        <w:fldChar w:fldCharType="end"/>
      </w:r>
    </w:p>
    <w:p w:rsidR="006148F1" w:rsidRPr="006727E7" w:rsidRDefault="006148F1" w:rsidP="00F716EB">
      <w:pPr>
        <w:snapToGrid w:val="0"/>
        <w:textAlignment w:val="center"/>
        <w:rPr>
          <w:rFonts w:ascii="Times New Roman" w:hAnsi="Times New Roman" w:cs="Times New Roman"/>
          <w:lang w:val="en-GB"/>
        </w:rPr>
      </w:pPr>
      <w:r w:rsidRPr="006727E7">
        <w:rPr>
          <w:rFonts w:ascii="Times New Roman" w:hAnsi="Times New Roman" w:cs="Times New Roman"/>
        </w:rPr>
        <w:object w:dxaOrig="260" w:dyaOrig="360">
          <v:shape id="_x0000_i1137" type="#_x0000_t75" style="width:13.35pt;height:18pt" o:ole="">
            <v:imagedata r:id="rId213" o:title=""/>
          </v:shape>
          <o:OLEObject Type="Embed" ProgID="Equation.DSMT4" ShapeID="_x0000_i1137" DrawAspect="Content" ObjectID="_1476648840" r:id="rId214"/>
        </w:object>
      </w:r>
      <w:r w:rsidRPr="006727E7">
        <w:rPr>
          <w:rFonts w:ascii="Times New Roman" w:hAnsi="Times New Roman" w:cs="Times New Roman"/>
        </w:rPr>
        <w:t>为观测噪声：</w:t>
      </w:r>
    </w:p>
    <w:p w:rsidR="00786575" w:rsidRPr="006727E7" w:rsidRDefault="00786575" w:rsidP="00F716EB">
      <w:pPr>
        <w:pStyle w:val="MTDisplayEquation"/>
        <w:snapToGrid w:val="0"/>
        <w:ind w:firstLine="420"/>
      </w:pPr>
      <w:r w:rsidRPr="006727E7">
        <w:tab/>
      </w:r>
      <w:r w:rsidRPr="006727E7">
        <w:rPr>
          <w:position w:val="-46"/>
        </w:rPr>
        <w:object w:dxaOrig="1579" w:dyaOrig="1040">
          <v:shape id="_x0000_i1138" type="#_x0000_t75" style="width:79.35pt;height:52.65pt" o:ole="">
            <v:imagedata r:id="rId215" o:title=""/>
          </v:shape>
          <o:OLEObject Type="Embed" ProgID="Equation.DSMT4" ShapeID="_x0000_i1138" DrawAspect="Content" ObjectID="_1476648841" r:id="rId216"/>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4C059B">
          <w:instrText>24</w:instrText>
        </w:r>
      </w:fldSimple>
      <w:r w:rsidRPr="006727E7">
        <w:instrText>)</w:instrText>
      </w:r>
      <w:r w:rsidRPr="006727E7">
        <w:fldChar w:fldCharType="end"/>
      </w:r>
    </w:p>
    <w:p w:rsidR="00A04FCA" w:rsidRPr="006727E7" w:rsidRDefault="00921D8B" w:rsidP="00F716EB">
      <w:pPr>
        <w:snapToGrid w:val="0"/>
        <w:ind w:firstLineChars="193" w:firstLine="405"/>
        <w:rPr>
          <w:rFonts w:ascii="Times New Roman" w:hAnsi="Times New Roman" w:cs="Times New Roman"/>
        </w:rPr>
      </w:pPr>
      <w:r w:rsidRPr="006727E7">
        <w:rPr>
          <w:rFonts w:ascii="Times New Roman" w:hAnsi="Times New Roman" w:cs="Times New Roman"/>
        </w:rPr>
        <w:t>从</w:t>
      </w:r>
      <w:r w:rsidR="00B02CB3" w:rsidRPr="006727E7">
        <w:rPr>
          <w:rFonts w:ascii="Times New Roman" w:hAnsi="Times New Roman" w:cs="Times New Roman"/>
        </w:rPr>
        <w:fldChar w:fldCharType="begin"/>
      </w:r>
      <w:r w:rsidR="00B02CB3" w:rsidRPr="006727E7">
        <w:rPr>
          <w:rFonts w:ascii="Times New Roman" w:hAnsi="Times New Roman" w:cs="Times New Roman"/>
        </w:rPr>
        <w:instrText xml:space="preserve"> GOTOBUTTON ZEqnNum363529  \* MERGEFORMAT </w:instrText>
      </w:r>
      <w:r w:rsidR="00B02CB3" w:rsidRPr="006727E7">
        <w:rPr>
          <w:rFonts w:ascii="Times New Roman" w:hAnsi="Times New Roman" w:cs="Times New Roman"/>
        </w:rPr>
        <w:fldChar w:fldCharType="begin"/>
      </w:r>
      <w:r w:rsidR="00B02CB3" w:rsidRPr="006727E7">
        <w:rPr>
          <w:rFonts w:ascii="Times New Roman" w:hAnsi="Times New Roman" w:cs="Times New Roman"/>
        </w:rPr>
        <w:instrText xml:space="preserve"> REF ZEqnNum363529 \* Charformat \! \* MERGEFORMAT </w:instrText>
      </w:r>
      <w:r w:rsidR="00B02CB3" w:rsidRPr="006727E7">
        <w:rPr>
          <w:rFonts w:ascii="Times New Roman" w:hAnsi="Times New Roman" w:cs="Times New Roman"/>
        </w:rPr>
        <w:fldChar w:fldCharType="separate"/>
      </w:r>
      <w:r w:rsidR="004C059B" w:rsidRPr="004C059B">
        <w:rPr>
          <w:rFonts w:ascii="Times New Roman" w:hAnsi="Times New Roman" w:cs="Times New Roman"/>
        </w:rPr>
        <w:instrText>(23)</w:instrText>
      </w:r>
      <w:r w:rsidR="00B02CB3" w:rsidRPr="006727E7">
        <w:rPr>
          <w:rFonts w:ascii="Times New Roman" w:hAnsi="Times New Roman" w:cs="Times New Roman"/>
        </w:rPr>
        <w:fldChar w:fldCharType="end"/>
      </w:r>
      <w:r w:rsidR="00B02CB3" w:rsidRPr="006727E7">
        <w:rPr>
          <w:rFonts w:ascii="Times New Roman" w:hAnsi="Times New Roman" w:cs="Times New Roman"/>
        </w:rPr>
        <w:fldChar w:fldCharType="end"/>
      </w:r>
      <w:r w:rsidRPr="006727E7">
        <w:rPr>
          <w:rFonts w:ascii="Times New Roman" w:hAnsi="Times New Roman" w:cs="Times New Roman"/>
        </w:rPr>
        <w:t>可见</w:t>
      </w:r>
      <w:r w:rsidR="00786575" w:rsidRPr="006727E7">
        <w:rPr>
          <w:rFonts w:ascii="Times New Roman" w:hAnsi="Times New Roman" w:cs="Times New Roman"/>
        </w:rPr>
        <w:t>传统方法的</w:t>
      </w:r>
      <w:r w:rsidRPr="006727E7">
        <w:rPr>
          <w:rFonts w:ascii="Times New Roman" w:hAnsi="Times New Roman" w:cs="Times New Roman"/>
        </w:rPr>
        <w:t>观测矩阵</w:t>
      </w:r>
      <w:r w:rsidR="00B02CB3" w:rsidRPr="006727E7">
        <w:rPr>
          <w:rFonts w:ascii="Times New Roman" w:hAnsi="Times New Roman" w:cs="Times New Roman"/>
          <w:position w:val="-14"/>
        </w:rPr>
        <w:object w:dxaOrig="420" w:dyaOrig="380">
          <v:shape id="_x0000_i1139" type="#_x0000_t75" style="width:21.35pt;height:19.35pt" o:ole="">
            <v:imagedata r:id="rId217" o:title=""/>
          </v:shape>
          <o:OLEObject Type="Embed" ProgID="Equation.DSMT4" ShapeID="_x0000_i1139" DrawAspect="Content" ObjectID="_1476648842" r:id="rId218"/>
        </w:object>
      </w:r>
      <w:r w:rsidRPr="006727E7">
        <w:rPr>
          <w:rFonts w:ascii="Times New Roman" w:hAnsi="Times New Roman" w:cs="Times New Roman"/>
        </w:rPr>
        <w:t>非常简单。</w:t>
      </w:r>
    </w:p>
    <w:p w:rsidR="00A04FCA" w:rsidRPr="006727E7" w:rsidRDefault="002C6F05" w:rsidP="00E64525">
      <w:pPr>
        <w:pStyle w:val="30"/>
      </w:pPr>
      <w:r w:rsidRPr="006727E7">
        <w:t>4.3</w:t>
      </w:r>
      <w:r w:rsidR="00A04FCA" w:rsidRPr="006727E7">
        <w:t xml:space="preserve"> </w:t>
      </w:r>
      <w:r w:rsidR="00A04FCA" w:rsidRPr="006727E7">
        <w:t>传统观测模型误差分析</w:t>
      </w:r>
    </w:p>
    <w:p w:rsidR="00A04FCA" w:rsidRPr="006727E7" w:rsidRDefault="00223300" w:rsidP="003C1039">
      <w:pPr>
        <w:ind w:firstLine="420"/>
        <w:rPr>
          <w:rFonts w:ascii="Times New Roman" w:hAnsi="Times New Roman" w:cs="Times New Roman"/>
        </w:rPr>
      </w:pPr>
      <w:r w:rsidRPr="006727E7">
        <w:rPr>
          <w:rFonts w:ascii="Times New Roman" w:hAnsi="Times New Roman" w:cs="Times New Roman"/>
        </w:rPr>
        <w:t>传统观测模型中，为了简化</w:t>
      </w:r>
      <w:r w:rsidRPr="006727E7">
        <w:rPr>
          <w:rFonts w:ascii="Times New Roman" w:hAnsi="Times New Roman" w:cs="Times New Roman"/>
          <w:position w:val="-14"/>
        </w:rPr>
        <w:object w:dxaOrig="680" w:dyaOrig="400">
          <v:shape id="_x0000_i1140" type="#_x0000_t75" style="width:34.65pt;height:19.35pt" o:ole="">
            <v:imagedata r:id="rId173" o:title=""/>
          </v:shape>
          <o:OLEObject Type="Embed" ProgID="Equation.DSMT4" ShapeID="_x0000_i1140" DrawAspect="Content" ObjectID="_1476648843" r:id="rId219"/>
        </w:object>
      </w:r>
      <w:r w:rsidRPr="006727E7">
        <w:rPr>
          <w:rFonts w:ascii="Times New Roman" w:hAnsi="Times New Roman" w:cs="Times New Roman"/>
        </w:rPr>
        <w:t>的误差表达式</w:t>
      </w:r>
      <w:r w:rsidR="003C1039" w:rsidRPr="006727E7">
        <w:rPr>
          <w:rFonts w:ascii="Times New Roman" w:hAnsi="Times New Roman" w:cs="Times New Roman"/>
        </w:rPr>
        <w:fldChar w:fldCharType="begin"/>
      </w:r>
      <w:r w:rsidR="003C1039" w:rsidRPr="006727E7">
        <w:rPr>
          <w:rFonts w:ascii="Times New Roman" w:hAnsi="Times New Roman" w:cs="Times New Roman"/>
        </w:rPr>
        <w:instrText xml:space="preserve"> GOTOBUTTON ZEqnNum473110  \* MERGEFORMAT </w:instrText>
      </w:r>
      <w:r w:rsidR="003C1039" w:rsidRPr="006727E7">
        <w:rPr>
          <w:rFonts w:ascii="Times New Roman" w:hAnsi="Times New Roman" w:cs="Times New Roman"/>
        </w:rPr>
        <w:fldChar w:fldCharType="begin"/>
      </w:r>
      <w:r w:rsidR="003C1039" w:rsidRPr="006727E7">
        <w:rPr>
          <w:rFonts w:ascii="Times New Roman" w:hAnsi="Times New Roman" w:cs="Times New Roman"/>
        </w:rPr>
        <w:instrText xml:space="preserve"> REF ZEqnNum473110 \* Charformat \! \* MERGEFORMAT </w:instrText>
      </w:r>
      <w:r w:rsidR="003C1039" w:rsidRPr="006727E7">
        <w:rPr>
          <w:rFonts w:ascii="Times New Roman" w:hAnsi="Times New Roman" w:cs="Times New Roman"/>
        </w:rPr>
        <w:fldChar w:fldCharType="separate"/>
      </w:r>
      <w:r w:rsidR="004C059B" w:rsidRPr="004C059B">
        <w:rPr>
          <w:rFonts w:ascii="Times New Roman" w:hAnsi="Times New Roman" w:cs="Times New Roman"/>
        </w:rPr>
        <w:instrText>(15)</w:instrText>
      </w:r>
      <w:r w:rsidR="003C1039" w:rsidRPr="006727E7">
        <w:rPr>
          <w:rFonts w:ascii="Times New Roman" w:hAnsi="Times New Roman" w:cs="Times New Roman"/>
        </w:rPr>
        <w:fldChar w:fldCharType="end"/>
      </w:r>
      <w:r w:rsidR="003C1039" w:rsidRPr="006727E7">
        <w:rPr>
          <w:rFonts w:ascii="Times New Roman" w:hAnsi="Times New Roman" w:cs="Times New Roman"/>
        </w:rPr>
        <w:fldChar w:fldCharType="end"/>
      </w:r>
      <w:r w:rsidRPr="006727E7">
        <w:rPr>
          <w:rFonts w:ascii="Times New Roman" w:hAnsi="Times New Roman" w:cs="Times New Roman"/>
        </w:rPr>
        <w:t>，</w:t>
      </w:r>
      <w:r w:rsidR="003C1039" w:rsidRPr="006727E7">
        <w:rPr>
          <w:rFonts w:ascii="Times New Roman" w:hAnsi="Times New Roman" w:cs="Times New Roman"/>
        </w:rPr>
        <w:t>所采用的</w:t>
      </w:r>
      <w:r w:rsidR="003C1039" w:rsidRPr="006727E7">
        <w:rPr>
          <w:rFonts w:ascii="Times New Roman" w:hAnsi="Times New Roman" w:cs="Times New Roman"/>
          <w:position w:val="-14"/>
        </w:rPr>
        <w:object w:dxaOrig="540" w:dyaOrig="400">
          <v:shape id="_x0000_i1141" type="#_x0000_t75" style="width:27.35pt;height:19.35pt" o:ole="">
            <v:imagedata r:id="rId220" o:title=""/>
          </v:shape>
          <o:OLEObject Type="Embed" ProgID="Equation.DSMT4" ShapeID="_x0000_i1141" DrawAspect="Content" ObjectID="_1476648844" r:id="rId221"/>
        </w:object>
      </w:r>
      <w:r w:rsidR="003C1039" w:rsidRPr="006727E7">
        <w:rPr>
          <w:rFonts w:ascii="Times New Roman" w:hAnsi="Times New Roman" w:cs="Times New Roman"/>
        </w:rPr>
        <w:t>误差定义</w:t>
      </w:r>
      <w:r w:rsidR="003C1039" w:rsidRPr="006727E7">
        <w:rPr>
          <w:rFonts w:ascii="Times New Roman" w:hAnsi="Times New Roman" w:cs="Times New Roman"/>
        </w:rPr>
        <w:fldChar w:fldCharType="begin"/>
      </w:r>
      <w:r w:rsidR="003C1039" w:rsidRPr="006727E7">
        <w:rPr>
          <w:rFonts w:ascii="Times New Roman" w:hAnsi="Times New Roman" w:cs="Times New Roman"/>
        </w:rPr>
        <w:instrText xml:space="preserve"> GOTOBUTTON ZEqnNum589871  \* MERGEFORMAT </w:instrText>
      </w:r>
      <w:r w:rsidR="003C1039" w:rsidRPr="006727E7">
        <w:rPr>
          <w:rFonts w:ascii="Times New Roman" w:hAnsi="Times New Roman" w:cs="Times New Roman"/>
        </w:rPr>
        <w:fldChar w:fldCharType="begin"/>
      </w:r>
      <w:r w:rsidR="003C1039" w:rsidRPr="006727E7">
        <w:rPr>
          <w:rFonts w:ascii="Times New Roman" w:hAnsi="Times New Roman" w:cs="Times New Roman"/>
        </w:rPr>
        <w:instrText xml:space="preserve"> REF ZEqnNum589871 \* Charformat \! \* MERGEFORMAT </w:instrText>
      </w:r>
      <w:r w:rsidR="003C1039" w:rsidRPr="006727E7">
        <w:rPr>
          <w:rFonts w:ascii="Times New Roman" w:hAnsi="Times New Roman" w:cs="Times New Roman"/>
        </w:rPr>
        <w:fldChar w:fldCharType="separate"/>
      </w:r>
      <w:r w:rsidR="004C059B" w:rsidRPr="004C059B">
        <w:rPr>
          <w:rFonts w:ascii="Times New Roman" w:hAnsi="Times New Roman" w:cs="Times New Roman"/>
        </w:rPr>
        <w:instrText>(11)</w:instrText>
      </w:r>
      <w:r w:rsidR="003C1039" w:rsidRPr="006727E7">
        <w:rPr>
          <w:rFonts w:ascii="Times New Roman" w:hAnsi="Times New Roman" w:cs="Times New Roman"/>
        </w:rPr>
        <w:fldChar w:fldCharType="end"/>
      </w:r>
      <w:r w:rsidR="003C1039" w:rsidRPr="006727E7">
        <w:rPr>
          <w:rFonts w:ascii="Times New Roman" w:hAnsi="Times New Roman" w:cs="Times New Roman"/>
        </w:rPr>
        <w:fldChar w:fldCharType="end"/>
      </w:r>
      <w:r w:rsidR="003C1039" w:rsidRPr="006727E7">
        <w:rPr>
          <w:rFonts w:ascii="Times New Roman" w:hAnsi="Times New Roman" w:cs="Times New Roman"/>
        </w:rPr>
        <w:t>与平台失准角定义</w:t>
      </w:r>
      <w:r w:rsidR="003C1039" w:rsidRPr="006727E7">
        <w:rPr>
          <w:rFonts w:ascii="Times New Roman" w:hAnsi="Times New Roman" w:cs="Times New Roman"/>
        </w:rPr>
        <w:fldChar w:fldCharType="begin"/>
      </w:r>
      <w:r w:rsidR="003C1039" w:rsidRPr="006727E7">
        <w:rPr>
          <w:rFonts w:ascii="Times New Roman" w:hAnsi="Times New Roman" w:cs="Times New Roman"/>
        </w:rPr>
        <w:instrText xml:space="preserve"> GOTOBUTTON ZEqnNum627680  \* MERGEFORMAT </w:instrText>
      </w:r>
      <w:r w:rsidR="003C1039" w:rsidRPr="006727E7">
        <w:rPr>
          <w:rFonts w:ascii="Times New Roman" w:hAnsi="Times New Roman" w:cs="Times New Roman"/>
        </w:rPr>
        <w:fldChar w:fldCharType="begin"/>
      </w:r>
      <w:r w:rsidR="003C1039" w:rsidRPr="006727E7">
        <w:rPr>
          <w:rFonts w:ascii="Times New Roman" w:hAnsi="Times New Roman" w:cs="Times New Roman"/>
        </w:rPr>
        <w:instrText xml:space="preserve"> REF ZEqnNum627680 \* Charformat \! \* MERGEFORMAT </w:instrText>
      </w:r>
      <w:r w:rsidR="003C1039" w:rsidRPr="006727E7">
        <w:rPr>
          <w:rFonts w:ascii="Times New Roman" w:hAnsi="Times New Roman" w:cs="Times New Roman"/>
        </w:rPr>
        <w:fldChar w:fldCharType="separate"/>
      </w:r>
      <w:r w:rsidR="004C059B" w:rsidRPr="004C059B">
        <w:rPr>
          <w:rFonts w:ascii="Times New Roman" w:hAnsi="Times New Roman" w:cs="Times New Roman"/>
        </w:rPr>
        <w:instrText>(13)</w:instrText>
      </w:r>
      <w:r w:rsidR="003C1039" w:rsidRPr="006727E7">
        <w:rPr>
          <w:rFonts w:ascii="Times New Roman" w:hAnsi="Times New Roman" w:cs="Times New Roman"/>
        </w:rPr>
        <w:fldChar w:fldCharType="end"/>
      </w:r>
      <w:r w:rsidR="003C1039" w:rsidRPr="006727E7">
        <w:rPr>
          <w:rFonts w:ascii="Times New Roman" w:hAnsi="Times New Roman" w:cs="Times New Roman"/>
        </w:rPr>
        <w:fldChar w:fldCharType="end"/>
      </w:r>
      <w:r w:rsidR="003C1039" w:rsidRPr="006727E7">
        <w:rPr>
          <w:rFonts w:ascii="Times New Roman" w:hAnsi="Times New Roman" w:cs="Times New Roman"/>
        </w:rPr>
        <w:t>之间存在不一致，导致需要进行</w:t>
      </w:r>
      <w:r w:rsidR="00A34AF3" w:rsidRPr="006727E7">
        <w:rPr>
          <w:rFonts w:ascii="Times New Roman" w:hAnsi="Times New Roman" w:cs="Times New Roman"/>
        </w:rPr>
        <w:t>如式</w:t>
      </w:r>
      <w:r w:rsidR="00A34AF3" w:rsidRPr="006727E7">
        <w:rPr>
          <w:rFonts w:ascii="Times New Roman" w:hAnsi="Times New Roman" w:cs="Times New Roman"/>
        </w:rPr>
        <w:fldChar w:fldCharType="begin"/>
      </w:r>
      <w:r w:rsidR="00A34AF3" w:rsidRPr="006727E7">
        <w:rPr>
          <w:rFonts w:ascii="Times New Roman" w:hAnsi="Times New Roman" w:cs="Times New Roman"/>
        </w:rPr>
        <w:instrText xml:space="preserve"> GOTOBUTTON ZEqnNum128818  \* MERGEFORMAT </w:instrText>
      </w:r>
      <w:r w:rsidR="00A34AF3" w:rsidRPr="006727E7">
        <w:rPr>
          <w:rFonts w:ascii="Times New Roman" w:hAnsi="Times New Roman" w:cs="Times New Roman"/>
        </w:rPr>
        <w:fldChar w:fldCharType="begin"/>
      </w:r>
      <w:r w:rsidR="00A34AF3" w:rsidRPr="006727E7">
        <w:rPr>
          <w:rFonts w:ascii="Times New Roman" w:hAnsi="Times New Roman" w:cs="Times New Roman"/>
        </w:rPr>
        <w:instrText xml:space="preserve"> REF ZEqnNum128818 \* Charformat \! \* MERGEFORMAT </w:instrText>
      </w:r>
      <w:r w:rsidR="00A34AF3" w:rsidRPr="006727E7">
        <w:rPr>
          <w:rFonts w:ascii="Times New Roman" w:hAnsi="Times New Roman" w:cs="Times New Roman"/>
        </w:rPr>
        <w:fldChar w:fldCharType="separate"/>
      </w:r>
      <w:r w:rsidR="004C059B" w:rsidRPr="004C059B">
        <w:rPr>
          <w:rFonts w:ascii="Times New Roman" w:hAnsi="Times New Roman" w:cs="Times New Roman"/>
        </w:rPr>
        <w:instrText>(14)</w:instrText>
      </w:r>
      <w:r w:rsidR="00A34AF3" w:rsidRPr="006727E7">
        <w:rPr>
          <w:rFonts w:ascii="Times New Roman" w:hAnsi="Times New Roman" w:cs="Times New Roman"/>
        </w:rPr>
        <w:fldChar w:fldCharType="end"/>
      </w:r>
      <w:r w:rsidR="00A34AF3" w:rsidRPr="006727E7">
        <w:rPr>
          <w:rFonts w:ascii="Times New Roman" w:hAnsi="Times New Roman" w:cs="Times New Roman"/>
        </w:rPr>
        <w:fldChar w:fldCharType="end"/>
      </w:r>
      <w:r w:rsidR="00A34AF3" w:rsidRPr="006727E7">
        <w:rPr>
          <w:rFonts w:ascii="Times New Roman" w:hAnsi="Times New Roman" w:cs="Times New Roman"/>
        </w:rPr>
        <w:t>的近似处理</w:t>
      </w:r>
      <w:r w:rsidR="00A04FCA" w:rsidRPr="006727E7">
        <w:rPr>
          <w:rFonts w:ascii="Times New Roman" w:hAnsi="Times New Roman" w:cs="Times New Roman"/>
        </w:rPr>
        <w:t>，该近似处理可等效描述为：</w:t>
      </w:r>
    </w:p>
    <w:p w:rsidR="00A04FCA" w:rsidRPr="006727E7" w:rsidRDefault="00A04FCA" w:rsidP="001B5467">
      <w:pPr>
        <w:pStyle w:val="12"/>
        <w:ind w:firstLine="420"/>
      </w:pPr>
      <w:r w:rsidRPr="006727E7">
        <w:tab/>
      </w:r>
      <w:r w:rsidRPr="006727E7">
        <w:object w:dxaOrig="2260" w:dyaOrig="999">
          <v:shape id="_x0000_i1142" type="#_x0000_t75" style="width:113.35pt;height:49.35pt" o:ole="">
            <v:imagedata r:id="rId222" o:title=""/>
          </v:shape>
          <o:OLEObject Type="Embed" ProgID="Equation.DSMT4" ShapeID="_x0000_i1142" DrawAspect="Content" ObjectID="_1476648845" r:id="rId22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2" w:name="ZEqnNum367522"/>
      <w:r w:rsidRPr="006727E7">
        <w:instrText>(</w:instrText>
      </w:r>
      <w:fldSimple w:instr=" SEQ MTEqn \c \* Arabic \* MERGEFORMAT ">
        <w:r w:rsidR="004C059B">
          <w:instrText>25</w:instrText>
        </w:r>
      </w:fldSimple>
      <w:r w:rsidRPr="006727E7">
        <w:instrText>)</w:instrText>
      </w:r>
      <w:bookmarkEnd w:id="22"/>
      <w:r w:rsidRPr="006727E7">
        <w:fldChar w:fldCharType="end"/>
      </w:r>
    </w:p>
    <w:p w:rsidR="00A04FCA" w:rsidRPr="006727E7" w:rsidRDefault="00A04FCA" w:rsidP="001B5467">
      <w:pPr>
        <w:snapToGrid w:val="0"/>
        <w:ind w:firstLine="420"/>
        <w:rPr>
          <w:rFonts w:ascii="Times New Roman" w:hAnsi="Times New Roman" w:cs="Times New Roman"/>
        </w:rPr>
      </w:pPr>
      <w:r w:rsidRPr="006727E7">
        <w:rPr>
          <w:rFonts w:ascii="Times New Roman" w:hAnsi="Times New Roman" w:cs="Times New Roman"/>
        </w:rPr>
        <w:t>为了分析</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ZEqnNum367522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ZEqnNum367522 \* Charformat \! \* MERGEFORMAT </w:instrText>
      </w:r>
      <w:r w:rsidR="0002566E" w:rsidRPr="006727E7">
        <w:rPr>
          <w:rFonts w:ascii="Times New Roman" w:hAnsi="Times New Roman" w:cs="Times New Roman"/>
        </w:rPr>
        <w:fldChar w:fldCharType="separate"/>
      </w:r>
      <w:r w:rsidR="004C059B" w:rsidRPr="004C059B">
        <w:rPr>
          <w:rFonts w:ascii="Times New Roman" w:hAnsi="Times New Roman" w:cs="Times New Roman"/>
        </w:rPr>
        <w:instrText>(25)</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所引起的误差，定义</w:t>
      </w:r>
      <w:r w:rsidRPr="006727E7">
        <w:rPr>
          <w:rFonts w:ascii="Times New Roman" w:hAnsi="Times New Roman" w:cs="Times New Roman"/>
          <w:position w:val="-10"/>
        </w:rPr>
        <w:object w:dxaOrig="340" w:dyaOrig="320">
          <v:shape id="_x0000_i1143" type="#_x0000_t75" style="width:17.35pt;height:16.65pt" o:ole="">
            <v:imagedata r:id="rId224" o:title=""/>
          </v:shape>
          <o:OLEObject Type="Embed" ProgID="Equation.DSMT4" ShapeID="_x0000_i1143" DrawAspect="Content" ObjectID="_1476648846" r:id="rId225"/>
        </w:object>
      </w:r>
      <w:r w:rsidRPr="006727E7">
        <w:rPr>
          <w:rFonts w:ascii="Times New Roman" w:hAnsi="Times New Roman" w:cs="Times New Roman"/>
        </w:rPr>
        <w:t>为：</w:t>
      </w:r>
    </w:p>
    <w:p w:rsidR="00A04FCA" w:rsidRPr="006727E7" w:rsidRDefault="00A04FCA" w:rsidP="001B5467">
      <w:pPr>
        <w:pStyle w:val="12"/>
        <w:ind w:firstLine="420"/>
      </w:pPr>
      <w:r w:rsidRPr="006727E7">
        <w:tab/>
      </w:r>
      <w:r w:rsidRPr="006727E7">
        <w:object w:dxaOrig="2840" w:dyaOrig="999">
          <v:shape id="_x0000_i1144" type="#_x0000_t75" style="width:142.65pt;height:49.35pt" o:ole="">
            <v:imagedata r:id="rId226" o:title=""/>
          </v:shape>
          <o:OLEObject Type="Embed" ProgID="Equation.DSMT4" ShapeID="_x0000_i1144" DrawAspect="Content" ObjectID="_1476648847" r:id="rId22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3" w:name="ZEqnNum183067"/>
      <w:r w:rsidRPr="006727E7">
        <w:instrText>(</w:instrText>
      </w:r>
      <w:fldSimple w:instr=" SEQ MTEqn \c \* Arabic \* MERGEFORMAT ">
        <w:r w:rsidR="004C059B">
          <w:instrText>26</w:instrText>
        </w:r>
      </w:fldSimple>
      <w:r w:rsidRPr="006727E7">
        <w:instrText>)</w:instrText>
      </w:r>
      <w:bookmarkEnd w:id="23"/>
      <w:r w:rsidRPr="006727E7">
        <w:fldChar w:fldCharType="end"/>
      </w:r>
    </w:p>
    <w:p w:rsidR="00B012E0" w:rsidRPr="006727E7" w:rsidRDefault="00B012E0" w:rsidP="001B5467">
      <w:pPr>
        <w:pStyle w:val="12"/>
        <w:ind w:firstLine="420"/>
      </w:pPr>
      <w:r w:rsidRPr="006727E7">
        <w:t>设</w:t>
      </w:r>
      <w:r w:rsidRPr="006727E7">
        <w:object w:dxaOrig="300" w:dyaOrig="400">
          <v:shape id="_x0000_i1145" type="#_x0000_t75" style="width:16pt;height:19.35pt" o:ole="">
            <v:imagedata r:id="rId228" o:title=""/>
          </v:shape>
          <o:OLEObject Type="Embed" ProgID="Equation.DSMT4" ShapeID="_x0000_i1145" DrawAspect="Content" ObjectID="_1476648848" r:id="rId229"/>
        </w:object>
      </w:r>
      <w:r w:rsidRPr="006727E7">
        <w:t>对应的姿态角为</w:t>
      </w:r>
      <w:r w:rsidRPr="006727E7">
        <w:object w:dxaOrig="220" w:dyaOrig="279">
          <v:shape id="_x0000_i1146" type="#_x0000_t75" style="width:11.35pt;height:13.35pt" o:ole="">
            <v:imagedata r:id="rId230" o:title=""/>
          </v:shape>
          <o:OLEObject Type="Embed" ProgID="Equation.DSMT4" ShapeID="_x0000_i1146" DrawAspect="Content" ObjectID="_1476648849" r:id="rId231"/>
        </w:object>
      </w:r>
      <w:r w:rsidRPr="006727E7">
        <w:t>，</w:t>
      </w:r>
      <w:r w:rsidRPr="006727E7">
        <w:object w:dxaOrig="340" w:dyaOrig="320">
          <v:shape id="_x0000_i1147" type="#_x0000_t75" style="width:17.35pt;height:16.65pt" o:ole="">
            <v:imagedata r:id="rId232" o:title=""/>
          </v:shape>
          <o:OLEObject Type="Embed" ProgID="Equation.DSMT4" ShapeID="_x0000_i1147" DrawAspect="Content" ObjectID="_1476648850" r:id="rId233"/>
        </w:object>
      </w:r>
      <w:r w:rsidRPr="006727E7">
        <w:t>对应的误差角为</w:t>
      </w:r>
      <w:r w:rsidRPr="006727E7">
        <w:object w:dxaOrig="380" w:dyaOrig="320">
          <v:shape id="_x0000_i1148" type="#_x0000_t75" style="width:19.35pt;height:16.65pt" o:ole="">
            <v:imagedata r:id="rId234" o:title=""/>
          </v:shape>
          <o:OLEObject Type="Embed" ProgID="Equation.DSMT4" ShapeID="_x0000_i1148" DrawAspect="Content" ObjectID="_1476648851" r:id="rId235"/>
        </w:object>
      </w:r>
      <w:r w:rsidRPr="006727E7">
        <w:t>：</w:t>
      </w:r>
    </w:p>
    <w:p w:rsidR="00A04FCA" w:rsidRPr="006727E7" w:rsidRDefault="00A04FCA" w:rsidP="001B5467">
      <w:pPr>
        <w:pStyle w:val="12"/>
        <w:ind w:firstLine="420"/>
      </w:pPr>
      <w:r w:rsidRPr="006727E7">
        <w:tab/>
      </w:r>
      <w:r w:rsidRPr="006727E7">
        <w:object w:dxaOrig="960" w:dyaOrig="400">
          <v:shape id="_x0000_i1149" type="#_x0000_t75" style="width:48pt;height:19.35pt" o:ole="">
            <v:imagedata r:id="rId236" o:title=""/>
          </v:shape>
          <o:OLEObject Type="Embed" ProgID="Equation.DSMT4" ShapeID="_x0000_i1149" DrawAspect="Content" ObjectID="_1476648852" r:id="rId23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4C059B">
          <w:instrText>27</w:instrText>
        </w:r>
      </w:fldSimple>
      <w:r w:rsidRPr="006727E7">
        <w:instrText>)</w:instrText>
      </w:r>
      <w:r w:rsidRPr="006727E7">
        <w:fldChar w:fldCharType="end"/>
      </w:r>
    </w:p>
    <w:p w:rsidR="00A04FCA" w:rsidRPr="006727E7" w:rsidRDefault="00A04FCA" w:rsidP="001B5467">
      <w:pPr>
        <w:pStyle w:val="12"/>
        <w:ind w:firstLine="420"/>
      </w:pPr>
      <w:r w:rsidRPr="006727E7">
        <w:tab/>
      </w:r>
      <w:r w:rsidRPr="006727E7">
        <w:object w:dxaOrig="3320" w:dyaOrig="499">
          <v:shape id="_x0000_i1150" type="#_x0000_t75" style="width:166.65pt;height:24.65pt" o:ole="">
            <v:imagedata r:id="rId238" o:title=""/>
          </v:shape>
          <o:OLEObject Type="Embed" ProgID="Equation.DSMT4" ShapeID="_x0000_i1150" DrawAspect="Content" ObjectID="_1476648853" r:id="rId23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4C059B">
          <w:instrText>28</w:instrText>
        </w:r>
      </w:fldSimple>
      <w:r w:rsidRPr="006727E7">
        <w:instrText>)</w:instrText>
      </w:r>
      <w:r w:rsidRPr="006727E7">
        <w:fldChar w:fldCharType="end"/>
      </w:r>
    </w:p>
    <w:p w:rsidR="00A04FCA" w:rsidRPr="006727E7" w:rsidRDefault="00A04FCA" w:rsidP="001B5467">
      <w:pPr>
        <w:pStyle w:val="12"/>
        <w:ind w:firstLineChars="0" w:firstLine="0"/>
      </w:pPr>
      <w:r w:rsidRPr="006727E7">
        <w:t>其中，</w:t>
      </w:r>
      <w:r w:rsidR="00B012E0" w:rsidRPr="006727E7">
        <w:t>函数</w:t>
      </w:r>
      <w:r w:rsidR="00B012E0" w:rsidRPr="006727E7">
        <w:object w:dxaOrig="460" w:dyaOrig="360">
          <v:shape id="_x0000_i1151" type="#_x0000_t75" style="width:23.35pt;height:18pt" o:ole="">
            <v:imagedata r:id="rId240" o:title=""/>
          </v:shape>
          <o:OLEObject Type="Embed" ProgID="Equation.DSMT4" ShapeID="_x0000_i1151" DrawAspect="Content" ObjectID="_1476648854" r:id="rId241"/>
        </w:object>
      </w:r>
      <w:r w:rsidR="00B012E0" w:rsidRPr="006727E7">
        <w:t>将四元数转换为欧拉角</w:t>
      </w:r>
      <w:r w:rsidRPr="006727E7">
        <w:t>。</w:t>
      </w:r>
    </w:p>
    <w:p w:rsidR="00A04FCA" w:rsidRPr="006727E7" w:rsidRDefault="00A04FCA" w:rsidP="001B5467">
      <w:pPr>
        <w:snapToGrid w:val="0"/>
        <w:ind w:firstLine="420"/>
        <w:rPr>
          <w:rFonts w:ascii="Times New Roman" w:hAnsi="Times New Roman" w:cs="Times New Roman"/>
        </w:rPr>
      </w:pPr>
      <w:r w:rsidRPr="006727E7">
        <w:rPr>
          <w:rFonts w:ascii="Times New Roman" w:hAnsi="Times New Roman" w:cs="Times New Roman"/>
        </w:rPr>
        <w:t>定义</w:t>
      </w:r>
      <w:r w:rsidRPr="006727E7">
        <w:rPr>
          <w:rFonts w:ascii="Times New Roman" w:hAnsi="Times New Roman" w:cs="Times New Roman"/>
          <w:position w:val="-4"/>
        </w:rPr>
        <w:object w:dxaOrig="380" w:dyaOrig="260">
          <v:shape id="_x0000_i1152" type="#_x0000_t75" style="width:19.35pt;height:13.35pt" o:ole="">
            <v:imagedata r:id="rId242" o:title=""/>
          </v:shape>
          <o:OLEObject Type="Embed" ProgID="Equation.DSMT4" ShapeID="_x0000_i1152" DrawAspect="Content" ObjectID="_1476648855" r:id="rId243"/>
        </w:object>
      </w:r>
      <w:r w:rsidRPr="006727E7">
        <w:rPr>
          <w:rFonts w:ascii="Times New Roman" w:hAnsi="Times New Roman" w:cs="Times New Roman"/>
        </w:rPr>
        <w:t>从整体上反映该近似处理的程度：</w:t>
      </w:r>
    </w:p>
    <w:p w:rsidR="00A04FCA" w:rsidRPr="006727E7" w:rsidRDefault="00A04FCA" w:rsidP="001B5467">
      <w:pPr>
        <w:pStyle w:val="12"/>
        <w:ind w:firstLine="420"/>
      </w:pPr>
      <w:r w:rsidRPr="006727E7">
        <w:tab/>
      </w:r>
      <w:r w:rsidRPr="006727E7">
        <w:object w:dxaOrig="1760" w:dyaOrig="740">
          <v:shape id="_x0000_i1153" type="#_x0000_t75" style="width:88.65pt;height:37.35pt" o:ole="">
            <v:imagedata r:id="rId244" o:title=""/>
          </v:shape>
          <o:OLEObject Type="Embed" ProgID="Equation.DSMT4" ShapeID="_x0000_i1153" DrawAspect="Content" ObjectID="_1476648856" r:id="rId24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4" w:name="ZEqnNum976664"/>
      <w:r w:rsidRPr="006727E7">
        <w:instrText>(</w:instrText>
      </w:r>
      <w:fldSimple w:instr=" SEQ MTEqn \c \* Arabic \* MERGEFORMAT ">
        <w:r w:rsidR="004C059B">
          <w:instrText>29</w:instrText>
        </w:r>
      </w:fldSimple>
      <w:r w:rsidRPr="006727E7">
        <w:instrText>)</w:instrText>
      </w:r>
      <w:bookmarkEnd w:id="24"/>
      <w:r w:rsidRPr="006727E7">
        <w:fldChar w:fldCharType="end"/>
      </w:r>
    </w:p>
    <w:p w:rsidR="00D23BAF" w:rsidRPr="006727E7" w:rsidRDefault="00A04FCA" w:rsidP="006148F1">
      <w:pPr>
        <w:snapToGrid w:val="0"/>
        <w:ind w:firstLine="420"/>
        <w:rPr>
          <w:rFonts w:ascii="Times New Roman" w:hAnsi="Times New Roman" w:cs="Times New Roman"/>
        </w:rPr>
      </w:pPr>
      <w:r w:rsidRPr="006727E7">
        <w:rPr>
          <w:rFonts w:ascii="Times New Roman" w:hAnsi="Times New Roman" w:cs="Times New Roman"/>
        </w:rPr>
        <w:t>从式</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ZEqnNum183067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ZEqnNum183067 \* Charformat \! \* MERGEFORMAT </w:instrText>
      </w:r>
      <w:r w:rsidR="0002566E" w:rsidRPr="006727E7">
        <w:rPr>
          <w:rFonts w:ascii="Times New Roman" w:hAnsi="Times New Roman" w:cs="Times New Roman"/>
        </w:rPr>
        <w:fldChar w:fldCharType="separate"/>
      </w:r>
      <w:r w:rsidR="004C059B" w:rsidRPr="004C059B">
        <w:rPr>
          <w:rFonts w:ascii="Times New Roman" w:hAnsi="Times New Roman" w:cs="Times New Roman"/>
        </w:rPr>
        <w:instrText>(26)</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和</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ZEqnNum976664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ZEqnNum976664 \* Charformat \! \* MERGEFORMAT </w:instrText>
      </w:r>
      <w:r w:rsidR="0002566E" w:rsidRPr="006727E7">
        <w:rPr>
          <w:rFonts w:ascii="Times New Roman" w:hAnsi="Times New Roman" w:cs="Times New Roman"/>
        </w:rPr>
        <w:fldChar w:fldCharType="separate"/>
      </w:r>
      <w:r w:rsidR="004C059B" w:rsidRPr="004C059B">
        <w:rPr>
          <w:rFonts w:ascii="Times New Roman" w:hAnsi="Times New Roman" w:cs="Times New Roman"/>
        </w:rPr>
        <w:instrText>(29)</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可见</w:t>
      </w:r>
      <w:r w:rsidRPr="006727E7">
        <w:rPr>
          <w:rFonts w:ascii="Times New Roman" w:hAnsi="Times New Roman" w:cs="Times New Roman"/>
          <w:position w:val="-10"/>
        </w:rPr>
        <w:object w:dxaOrig="380" w:dyaOrig="320">
          <v:shape id="_x0000_i1154" type="#_x0000_t75" style="width:19.35pt;height:16.65pt" o:ole="">
            <v:imagedata r:id="rId246" o:title=""/>
          </v:shape>
          <o:OLEObject Type="Embed" ProgID="Equation.DSMT4" ShapeID="_x0000_i1154" DrawAspect="Content" ObjectID="_1476648857" r:id="rId247"/>
        </w:object>
      </w:r>
      <w:r w:rsidRPr="006727E7">
        <w:rPr>
          <w:rFonts w:ascii="Times New Roman" w:hAnsi="Times New Roman" w:cs="Times New Roman"/>
        </w:rPr>
        <w:t>和</w:t>
      </w:r>
      <w:r w:rsidRPr="006727E7">
        <w:rPr>
          <w:rFonts w:ascii="Times New Roman" w:hAnsi="Times New Roman" w:cs="Times New Roman"/>
          <w:position w:val="-4"/>
        </w:rPr>
        <w:object w:dxaOrig="380" w:dyaOrig="260">
          <v:shape id="_x0000_i1155" type="#_x0000_t75" style="width:19.35pt;height:13.35pt" o:ole="">
            <v:imagedata r:id="rId242" o:title=""/>
          </v:shape>
          <o:OLEObject Type="Embed" ProgID="Equation.DSMT4" ShapeID="_x0000_i1155" DrawAspect="Content" ObjectID="_1476648858" r:id="rId248"/>
        </w:object>
      </w:r>
      <w:r w:rsidRPr="006727E7">
        <w:rPr>
          <w:rFonts w:ascii="Times New Roman" w:hAnsi="Times New Roman" w:cs="Times New Roman"/>
        </w:rPr>
        <w:t>受姿态</w:t>
      </w:r>
      <w:r w:rsidRPr="006727E7">
        <w:rPr>
          <w:rFonts w:ascii="Times New Roman" w:hAnsi="Times New Roman" w:cs="Times New Roman"/>
          <w:position w:val="-6"/>
        </w:rPr>
        <w:object w:dxaOrig="220" w:dyaOrig="279">
          <v:shape id="_x0000_i1156" type="#_x0000_t75" style="width:11.35pt;height:13.35pt" o:ole="">
            <v:imagedata r:id="rId230" o:title=""/>
          </v:shape>
          <o:OLEObject Type="Embed" ProgID="Equation.DSMT4" ShapeID="_x0000_i1156" DrawAspect="Content" ObjectID="_1476648859" r:id="rId249"/>
        </w:object>
      </w:r>
      <w:r w:rsidRPr="006727E7">
        <w:rPr>
          <w:rFonts w:ascii="Times New Roman" w:hAnsi="Times New Roman" w:cs="Times New Roman"/>
        </w:rPr>
        <w:t>和</w:t>
      </w:r>
      <w:r w:rsidRPr="006727E7">
        <w:rPr>
          <w:rFonts w:ascii="Times New Roman" w:hAnsi="Times New Roman" w:cs="Times New Roman"/>
          <w:position w:val="-10"/>
        </w:rPr>
        <w:object w:dxaOrig="200" w:dyaOrig="320">
          <v:shape id="_x0000_i1157" type="#_x0000_t75" style="width:10.65pt;height:16.65pt" o:ole="">
            <v:imagedata r:id="rId250" o:title=""/>
          </v:shape>
          <o:OLEObject Type="Embed" ProgID="Equation.DSMT4" ShapeID="_x0000_i1157" DrawAspect="Content" ObjectID="_1476648860" r:id="rId251"/>
        </w:object>
      </w:r>
      <w:r w:rsidRPr="006727E7">
        <w:rPr>
          <w:rFonts w:ascii="Times New Roman" w:hAnsi="Times New Roman" w:cs="Times New Roman"/>
        </w:rPr>
        <w:t>中共六个参数影响，</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基于一些典型情况分析了</w:t>
      </w:r>
      <w:r w:rsidRPr="006727E7">
        <w:rPr>
          <w:rFonts w:ascii="Times New Roman" w:hAnsi="Times New Roman" w:cs="Times New Roman"/>
          <w:position w:val="-10"/>
        </w:rPr>
        <w:object w:dxaOrig="380" w:dyaOrig="320">
          <v:shape id="_x0000_i1158" type="#_x0000_t75" style="width:19.35pt;height:16.65pt" o:ole="">
            <v:imagedata r:id="rId246" o:title=""/>
          </v:shape>
          <o:OLEObject Type="Embed" ProgID="Equation.DSMT4" ShapeID="_x0000_i1158" DrawAspect="Content" ObjectID="_1476648861" r:id="rId252"/>
        </w:object>
      </w:r>
      <w:r w:rsidRPr="006727E7">
        <w:rPr>
          <w:rFonts w:ascii="Times New Roman" w:hAnsi="Times New Roman" w:cs="Times New Roman"/>
        </w:rPr>
        <w:t>和</w:t>
      </w:r>
      <w:r w:rsidRPr="006727E7">
        <w:rPr>
          <w:rFonts w:ascii="Times New Roman" w:hAnsi="Times New Roman" w:cs="Times New Roman"/>
          <w:position w:val="-4"/>
        </w:rPr>
        <w:object w:dxaOrig="380" w:dyaOrig="260">
          <v:shape id="_x0000_i1159" type="#_x0000_t75" style="width:19.35pt;height:13.35pt" o:ole="">
            <v:imagedata r:id="rId242" o:title=""/>
          </v:shape>
          <o:OLEObject Type="Embed" ProgID="Equation.DSMT4" ShapeID="_x0000_i1159" DrawAspect="Content" ObjectID="_1476648862" r:id="rId253"/>
        </w:object>
      </w:r>
      <w:r w:rsidRPr="006727E7">
        <w:rPr>
          <w:rFonts w:ascii="Times New Roman" w:hAnsi="Times New Roman" w:cs="Times New Roman"/>
        </w:rPr>
        <w:t>的大小，表</w:t>
      </w:r>
      <w:r w:rsidRPr="006727E7">
        <w:rPr>
          <w:rFonts w:ascii="Times New Roman" w:hAnsi="Times New Roman" w:cs="Times New Roman"/>
        </w:rPr>
        <w:t>1</w:t>
      </w:r>
      <w:r w:rsidRPr="006727E7">
        <w:rPr>
          <w:rFonts w:ascii="Times New Roman" w:hAnsi="Times New Roman" w:cs="Times New Roman"/>
        </w:rPr>
        <w:t>描述了</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中各</w:t>
      </w:r>
      <w:r w:rsidR="00B012E0" w:rsidRPr="006727E7">
        <w:rPr>
          <w:rFonts w:ascii="Times New Roman" w:hAnsi="Times New Roman" w:cs="Times New Roman"/>
        </w:rPr>
        <w:t>子</w:t>
      </w:r>
      <w:r w:rsidRPr="006727E7">
        <w:rPr>
          <w:rFonts w:ascii="Times New Roman" w:hAnsi="Times New Roman" w:cs="Times New Roman"/>
        </w:rPr>
        <w:t>图所采用的</w:t>
      </w:r>
      <w:r w:rsidR="00B012E0" w:rsidRPr="006727E7">
        <w:rPr>
          <w:rFonts w:ascii="Times New Roman" w:hAnsi="Times New Roman" w:cs="Times New Roman"/>
          <w:position w:val="-6"/>
        </w:rPr>
        <w:object w:dxaOrig="220" w:dyaOrig="279">
          <v:shape id="_x0000_i1160" type="#_x0000_t75" style="width:11.35pt;height:13.35pt" o:ole="">
            <v:imagedata r:id="rId230" o:title=""/>
          </v:shape>
          <o:OLEObject Type="Embed" ProgID="Equation.DSMT4" ShapeID="_x0000_i1160" DrawAspect="Content" ObjectID="_1476648863" r:id="rId254"/>
        </w:object>
      </w:r>
      <w:r w:rsidR="00B012E0" w:rsidRPr="006727E7">
        <w:rPr>
          <w:rFonts w:ascii="Times New Roman" w:hAnsi="Times New Roman" w:cs="Times New Roman"/>
        </w:rPr>
        <w:t>和</w:t>
      </w:r>
      <w:r w:rsidR="00B012E0" w:rsidRPr="006727E7">
        <w:rPr>
          <w:rFonts w:ascii="Times New Roman" w:hAnsi="Times New Roman" w:cs="Times New Roman"/>
          <w:position w:val="-10"/>
        </w:rPr>
        <w:object w:dxaOrig="200" w:dyaOrig="320">
          <v:shape id="_x0000_i1161" type="#_x0000_t75" style="width:10.65pt;height:16.65pt" o:ole="">
            <v:imagedata r:id="rId250" o:title=""/>
          </v:shape>
          <o:OLEObject Type="Embed" ProgID="Equation.DSMT4" ShapeID="_x0000_i1161" DrawAspect="Content" ObjectID="_1476648864" r:id="rId255"/>
        </w:object>
      </w:r>
      <w:r w:rsidRPr="006727E7">
        <w:rPr>
          <w:rFonts w:ascii="Times New Roman" w:hAnsi="Times New Roman" w:cs="Times New Roman"/>
        </w:rPr>
        <w:t>参数设置。</w:t>
      </w:r>
      <w:r w:rsidR="00211F0C" w:rsidRPr="006727E7">
        <w:rPr>
          <w:rFonts w:ascii="Times New Roman" w:hAnsi="Times New Roman" w:cs="Times New Roman"/>
        </w:rPr>
        <w:fldChar w:fldCharType="begin"/>
      </w:r>
      <w:r w:rsidR="00211F0C" w:rsidRPr="006727E7">
        <w:rPr>
          <w:rFonts w:ascii="Times New Roman" w:hAnsi="Times New Roman" w:cs="Times New Roman"/>
        </w:rPr>
        <w:instrText xml:space="preserve"> REF _Ref399160157 \h  \* MERGEFORMAT </w:instrText>
      </w:r>
      <w:r w:rsidR="00211F0C" w:rsidRPr="006727E7">
        <w:rPr>
          <w:rFonts w:ascii="Times New Roman" w:hAnsi="Times New Roman" w:cs="Times New Roman"/>
        </w:rPr>
      </w:r>
      <w:r w:rsidR="00211F0C"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3</w:t>
      </w:r>
      <w:r w:rsidR="00211F0C" w:rsidRPr="006727E7">
        <w:rPr>
          <w:rFonts w:ascii="Times New Roman" w:hAnsi="Times New Roman" w:cs="Times New Roman"/>
        </w:rPr>
        <w:fldChar w:fldCharType="end"/>
      </w:r>
      <w:r w:rsidR="00211F0C" w:rsidRPr="006727E7">
        <w:rPr>
          <w:rFonts w:ascii="Times New Roman" w:hAnsi="Times New Roman" w:cs="Times New Roman"/>
        </w:rPr>
        <w:t>的</w:t>
      </w:r>
      <w:r w:rsidR="00B80F1E" w:rsidRPr="006727E7">
        <w:rPr>
          <w:rFonts w:ascii="Times New Roman" w:hAnsi="Times New Roman" w:cs="Times New Roman"/>
        </w:rPr>
        <w:t>每个子图中仅变化一维姿态角从而独立分析俯仰、横滚和航向的影响，</w:t>
      </w:r>
      <w:r w:rsidR="00B80F1E" w:rsidRPr="006727E7">
        <w:rPr>
          <w:rFonts w:ascii="Times New Roman" w:hAnsi="Times New Roman" w:cs="Times New Roman"/>
        </w:rPr>
        <w:fldChar w:fldCharType="begin"/>
      </w:r>
      <w:r w:rsidR="00B80F1E" w:rsidRPr="006727E7">
        <w:rPr>
          <w:rFonts w:ascii="Times New Roman" w:hAnsi="Times New Roman" w:cs="Times New Roman"/>
        </w:rPr>
        <w:instrText xml:space="preserve"> REF _Ref399160157 \h  \* MERGEFORMAT </w:instrText>
      </w:r>
      <w:r w:rsidR="00B80F1E" w:rsidRPr="006727E7">
        <w:rPr>
          <w:rFonts w:ascii="Times New Roman" w:hAnsi="Times New Roman" w:cs="Times New Roman"/>
        </w:rPr>
      </w:r>
      <w:r w:rsidR="00B80F1E"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3</w:t>
      </w:r>
      <w:r w:rsidR="00B80F1E" w:rsidRPr="006727E7">
        <w:rPr>
          <w:rFonts w:ascii="Times New Roman" w:hAnsi="Times New Roman" w:cs="Times New Roman"/>
        </w:rPr>
        <w:fldChar w:fldCharType="end"/>
      </w:r>
      <w:r w:rsidR="00B80F1E" w:rsidRPr="006727E7">
        <w:rPr>
          <w:rFonts w:ascii="Times New Roman" w:hAnsi="Times New Roman" w:cs="Times New Roman"/>
        </w:rPr>
        <w:t>(a)</w:t>
      </w:r>
      <w:r w:rsidR="00B80F1E" w:rsidRPr="006727E7">
        <w:rPr>
          <w:rFonts w:ascii="Times New Roman" w:hAnsi="Times New Roman" w:cs="Times New Roman"/>
        </w:rPr>
        <w:t>、</w:t>
      </w:r>
      <w:r w:rsidR="00B80F1E" w:rsidRPr="006727E7">
        <w:rPr>
          <w:rFonts w:ascii="Times New Roman" w:hAnsi="Times New Roman" w:cs="Times New Roman"/>
        </w:rPr>
        <w:t>(b)</w:t>
      </w:r>
      <w:r w:rsidR="00B80F1E" w:rsidRPr="006727E7">
        <w:rPr>
          <w:rFonts w:ascii="Times New Roman" w:hAnsi="Times New Roman" w:cs="Times New Roman"/>
        </w:rPr>
        <w:t>和</w:t>
      </w:r>
      <w:r w:rsidR="00B80F1E" w:rsidRPr="006727E7">
        <w:rPr>
          <w:rFonts w:ascii="Times New Roman" w:hAnsi="Times New Roman" w:cs="Times New Roman"/>
        </w:rPr>
        <w:t>(c)</w:t>
      </w:r>
      <w:r w:rsidR="00B80F1E" w:rsidRPr="006727E7">
        <w:rPr>
          <w:rFonts w:ascii="Times New Roman" w:hAnsi="Times New Roman" w:cs="Times New Roman"/>
        </w:rPr>
        <w:t>中均考虑了</w:t>
      </w:r>
      <w:r w:rsidR="00B80F1E" w:rsidRPr="006727E7">
        <w:rPr>
          <w:rFonts w:ascii="Times New Roman" w:hAnsi="Times New Roman" w:cs="Times New Roman"/>
        </w:rPr>
        <w:t>7</w:t>
      </w:r>
      <w:r w:rsidR="00B80F1E" w:rsidRPr="006727E7">
        <w:rPr>
          <w:rFonts w:ascii="Times New Roman" w:hAnsi="Times New Roman" w:cs="Times New Roman"/>
        </w:rPr>
        <w:t>种</w:t>
      </w:r>
      <w:r w:rsidR="00B80F1E" w:rsidRPr="006727E7">
        <w:rPr>
          <w:rFonts w:ascii="Times New Roman" w:hAnsi="Times New Roman" w:cs="Times New Roman"/>
          <w:position w:val="-10"/>
        </w:rPr>
        <w:object w:dxaOrig="200" w:dyaOrig="320">
          <v:shape id="_x0000_i1162" type="#_x0000_t75" style="width:10.65pt;height:16.65pt" o:ole="">
            <v:imagedata r:id="rId250" o:title=""/>
          </v:shape>
          <o:OLEObject Type="Embed" ProgID="Equation.DSMT4" ShapeID="_x0000_i1162" DrawAspect="Content" ObjectID="_1476648865" r:id="rId256"/>
        </w:object>
      </w:r>
      <w:r w:rsidR="00B80F1E" w:rsidRPr="006727E7">
        <w:rPr>
          <w:rFonts w:ascii="Times New Roman" w:hAnsi="Times New Roman" w:cs="Times New Roman"/>
        </w:rPr>
        <w:t>的情况</w:t>
      </w:r>
      <w:r w:rsidR="001B5467" w:rsidRPr="006727E7">
        <w:rPr>
          <w:rFonts w:ascii="Times New Roman" w:hAnsi="Times New Roman" w:cs="Times New Roman"/>
        </w:rPr>
        <w:t>，</w:t>
      </w:r>
      <w:r w:rsidR="001B5467" w:rsidRPr="006727E7">
        <w:rPr>
          <w:rFonts w:ascii="Times New Roman" w:hAnsi="Times New Roman" w:cs="Times New Roman"/>
        </w:rPr>
        <w:fldChar w:fldCharType="begin"/>
      </w:r>
      <w:r w:rsidR="001B5467" w:rsidRPr="006727E7">
        <w:rPr>
          <w:rFonts w:ascii="Times New Roman" w:hAnsi="Times New Roman" w:cs="Times New Roman"/>
        </w:rPr>
        <w:instrText xml:space="preserve"> REF _Ref399160157 \h  \* MERGEFORMAT </w:instrText>
      </w:r>
      <w:r w:rsidR="001B5467" w:rsidRPr="006727E7">
        <w:rPr>
          <w:rFonts w:ascii="Times New Roman" w:hAnsi="Times New Roman" w:cs="Times New Roman"/>
        </w:rPr>
      </w:r>
      <w:r w:rsidR="001B5467"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3</w:t>
      </w:r>
      <w:r w:rsidR="001B5467" w:rsidRPr="006727E7">
        <w:rPr>
          <w:rFonts w:ascii="Times New Roman" w:hAnsi="Times New Roman" w:cs="Times New Roman"/>
        </w:rPr>
        <w:fldChar w:fldCharType="end"/>
      </w:r>
      <w:r w:rsidR="001B5467" w:rsidRPr="006727E7">
        <w:rPr>
          <w:rFonts w:ascii="Times New Roman" w:hAnsi="Times New Roman" w:cs="Times New Roman"/>
        </w:rPr>
        <w:t>(d)</w:t>
      </w:r>
      <w:r w:rsidR="001B5467" w:rsidRPr="006727E7">
        <w:rPr>
          <w:rFonts w:ascii="Times New Roman" w:hAnsi="Times New Roman" w:cs="Times New Roman"/>
        </w:rPr>
        <w:t>比较了</w:t>
      </w:r>
      <w:r w:rsidR="001B5467" w:rsidRPr="006727E7">
        <w:rPr>
          <w:rFonts w:ascii="Times New Roman" w:hAnsi="Times New Roman" w:cs="Times New Roman"/>
        </w:rPr>
        <w:t>(c)</w:t>
      </w:r>
      <w:r w:rsidR="001B5467" w:rsidRPr="006727E7">
        <w:rPr>
          <w:rFonts w:ascii="Times New Roman" w:hAnsi="Times New Roman" w:cs="Times New Roman"/>
        </w:rPr>
        <w:t>中</w:t>
      </w:r>
      <w:r w:rsidR="001B5467" w:rsidRPr="006727E7">
        <w:rPr>
          <w:rFonts w:ascii="Times New Roman" w:hAnsi="Times New Roman" w:cs="Times New Roman"/>
          <w:position w:val="-10"/>
        </w:rPr>
        <w:object w:dxaOrig="200" w:dyaOrig="320">
          <v:shape id="_x0000_i1163" type="#_x0000_t75" style="width:10.65pt;height:16.65pt" o:ole="">
            <v:imagedata r:id="rId250" o:title=""/>
          </v:shape>
          <o:OLEObject Type="Embed" ProgID="Equation.DSMT4" ShapeID="_x0000_i1163" DrawAspect="Content" ObjectID="_1476648866" r:id="rId257"/>
        </w:object>
      </w:r>
      <w:r w:rsidR="001B5467" w:rsidRPr="006727E7">
        <w:rPr>
          <w:rFonts w:ascii="Times New Roman" w:hAnsi="Times New Roman" w:cs="Times New Roman"/>
        </w:rPr>
        <w:t>为第</w:t>
      </w:r>
      <w:r w:rsidR="001B5467" w:rsidRPr="006727E7">
        <w:rPr>
          <w:rFonts w:ascii="Times New Roman" w:hAnsi="Times New Roman" w:cs="Times New Roman"/>
        </w:rPr>
        <w:t>1</w:t>
      </w:r>
      <w:r w:rsidR="001B5467" w:rsidRPr="006727E7">
        <w:rPr>
          <w:rFonts w:ascii="Times New Roman" w:hAnsi="Times New Roman" w:cs="Times New Roman"/>
        </w:rPr>
        <w:t>情况时的</w:t>
      </w:r>
      <w:r w:rsidR="001B5467" w:rsidRPr="006727E7">
        <w:rPr>
          <w:rFonts w:ascii="Times New Roman" w:hAnsi="Times New Roman" w:cs="Times New Roman"/>
          <w:position w:val="-10"/>
        </w:rPr>
        <w:object w:dxaOrig="380" w:dyaOrig="320">
          <v:shape id="_x0000_i1164" type="#_x0000_t75" style="width:19.35pt;height:16.65pt" o:ole="">
            <v:imagedata r:id="rId246" o:title=""/>
          </v:shape>
          <o:OLEObject Type="Embed" ProgID="Equation.DSMT4" ShapeID="_x0000_i1164" DrawAspect="Content" ObjectID="_1476648867" r:id="rId258"/>
        </w:object>
      </w:r>
      <w:r w:rsidR="001B5467" w:rsidRPr="006727E7">
        <w:rPr>
          <w:rFonts w:ascii="Times New Roman" w:hAnsi="Times New Roman" w:cs="Times New Roman"/>
        </w:rPr>
        <w:t>各维大小</w:t>
      </w:r>
      <w:r w:rsidR="00B80F1E"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(a)</w:t>
      </w:r>
      <w:r w:rsidR="00B80F1E" w:rsidRPr="006727E7">
        <w:rPr>
          <w:rFonts w:ascii="Times New Roman" w:hAnsi="Times New Roman" w:cs="Times New Roman"/>
        </w:rPr>
        <w:t>和</w:t>
      </w:r>
      <w:r w:rsidR="00B80F1E" w:rsidRPr="006727E7">
        <w:rPr>
          <w:rFonts w:ascii="Times New Roman" w:hAnsi="Times New Roman" w:cs="Times New Roman"/>
        </w:rPr>
        <w:t>(b)</w:t>
      </w:r>
      <w:r w:rsidR="00B80F1E" w:rsidRPr="006727E7">
        <w:rPr>
          <w:rFonts w:ascii="Times New Roman" w:hAnsi="Times New Roman" w:cs="Times New Roman"/>
        </w:rPr>
        <w:t>分别</w:t>
      </w:r>
      <w:r w:rsidRPr="006727E7">
        <w:rPr>
          <w:rFonts w:ascii="Times New Roman" w:hAnsi="Times New Roman" w:cs="Times New Roman"/>
        </w:rPr>
        <w:t>反映了</w:t>
      </w:r>
      <w:r w:rsidRPr="006727E7">
        <w:rPr>
          <w:rFonts w:ascii="Times New Roman" w:hAnsi="Times New Roman" w:cs="Times New Roman"/>
        </w:rPr>
        <w:t>-10°~10°</w:t>
      </w:r>
      <w:r w:rsidRPr="006727E7">
        <w:rPr>
          <w:rFonts w:ascii="Times New Roman" w:hAnsi="Times New Roman" w:cs="Times New Roman"/>
        </w:rPr>
        <w:t>的俯仰角</w:t>
      </w:r>
      <w:r w:rsidR="00B80F1E" w:rsidRPr="006727E7">
        <w:rPr>
          <w:rFonts w:ascii="Times New Roman" w:hAnsi="Times New Roman" w:cs="Times New Roman"/>
        </w:rPr>
        <w:t>和横滚角</w:t>
      </w:r>
      <w:r w:rsidRPr="006727E7">
        <w:rPr>
          <w:rFonts w:ascii="Times New Roman" w:hAnsi="Times New Roman" w:cs="Times New Roman"/>
        </w:rPr>
        <w:t>变化对</w:t>
      </w:r>
      <w:r w:rsidRPr="006727E7">
        <w:rPr>
          <w:rFonts w:ascii="Times New Roman" w:hAnsi="Times New Roman" w:cs="Times New Roman"/>
          <w:position w:val="-4"/>
        </w:rPr>
        <w:object w:dxaOrig="380" w:dyaOrig="260">
          <v:shape id="_x0000_i1165" type="#_x0000_t75" style="width:19.35pt;height:13.35pt" o:ole="">
            <v:imagedata r:id="rId242" o:title=""/>
          </v:shape>
          <o:OLEObject Type="Embed" ProgID="Equation.DSMT4" ShapeID="_x0000_i1165" DrawAspect="Content" ObjectID="_1476648868" r:id="rId259"/>
        </w:object>
      </w:r>
      <w:r w:rsidRPr="006727E7">
        <w:rPr>
          <w:rFonts w:ascii="Times New Roman" w:hAnsi="Times New Roman" w:cs="Times New Roman"/>
        </w:rPr>
        <w:t>影响比较小</w:t>
      </w:r>
      <w:r w:rsidR="00B80F1E" w:rsidRPr="006727E7">
        <w:rPr>
          <w:rFonts w:ascii="Times New Roman" w:hAnsi="Times New Roman" w:cs="Times New Roman"/>
        </w:rPr>
        <w:t>，</w:t>
      </w:r>
      <w:r w:rsidR="008D7DB3" w:rsidRPr="006727E7">
        <w:rPr>
          <w:rFonts w:ascii="Times New Roman" w:hAnsi="Times New Roman" w:cs="Times New Roman"/>
        </w:rPr>
        <w:t>且</w:t>
      </w:r>
      <w:r w:rsidR="00B80F1E" w:rsidRPr="006727E7">
        <w:rPr>
          <w:rFonts w:ascii="Times New Roman" w:hAnsi="Times New Roman" w:cs="Times New Roman"/>
        </w:rPr>
        <w:t>当</w:t>
      </w:r>
      <w:r w:rsidR="00B80F1E" w:rsidRPr="006727E7">
        <w:rPr>
          <w:rFonts w:ascii="Times New Roman" w:hAnsi="Times New Roman" w:cs="Times New Roman"/>
          <w:position w:val="-10"/>
        </w:rPr>
        <w:object w:dxaOrig="200" w:dyaOrig="320">
          <v:shape id="_x0000_i1166" type="#_x0000_t75" style="width:10.65pt;height:16.65pt" o:ole="">
            <v:imagedata r:id="rId250" o:title=""/>
          </v:shape>
          <o:OLEObject Type="Embed" ProgID="Equation.DSMT4" ShapeID="_x0000_i1166" DrawAspect="Content" ObjectID="_1476648869" r:id="rId260"/>
        </w:object>
      </w:r>
      <w:r w:rsidR="00B80F1E" w:rsidRPr="006727E7">
        <w:rPr>
          <w:rFonts w:ascii="Times New Roman" w:hAnsi="Times New Roman" w:cs="Times New Roman"/>
        </w:rPr>
        <w:t>只有航向分量时</w:t>
      </w:r>
      <w:r w:rsidR="00B80F1E" w:rsidRPr="006727E7">
        <w:rPr>
          <w:rFonts w:ascii="Times New Roman" w:hAnsi="Times New Roman" w:cs="Times New Roman"/>
          <w:position w:val="-4"/>
        </w:rPr>
        <w:object w:dxaOrig="380" w:dyaOrig="260">
          <v:shape id="_x0000_i1167" type="#_x0000_t75" style="width:19.35pt;height:13.35pt" o:ole="">
            <v:imagedata r:id="rId242" o:title=""/>
          </v:shape>
          <o:OLEObject Type="Embed" ProgID="Equation.DSMT4" ShapeID="_x0000_i1167" DrawAspect="Content" ObjectID="_1476648870" r:id="rId261"/>
        </w:object>
      </w:r>
      <w:r w:rsidR="00B80F1E" w:rsidRPr="006727E7">
        <w:rPr>
          <w:rFonts w:ascii="Times New Roman" w:hAnsi="Times New Roman" w:cs="Times New Roman"/>
        </w:rPr>
        <w:t>较小</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(c)</w:t>
      </w:r>
      <w:r w:rsidRPr="006727E7">
        <w:rPr>
          <w:rFonts w:ascii="Times New Roman" w:hAnsi="Times New Roman" w:cs="Times New Roman"/>
        </w:rPr>
        <w:t>表明在</w:t>
      </w:r>
      <w:r w:rsidRPr="006727E7">
        <w:rPr>
          <w:rFonts w:ascii="Times New Roman" w:hAnsi="Times New Roman" w:cs="Times New Roman"/>
          <w:position w:val="-10"/>
        </w:rPr>
        <w:object w:dxaOrig="200" w:dyaOrig="320">
          <v:shape id="_x0000_i1168" type="#_x0000_t75" style="width:10.65pt;height:16.65pt" o:ole="">
            <v:imagedata r:id="rId250" o:title=""/>
          </v:shape>
          <o:OLEObject Type="Embed" ProgID="Equation.DSMT4" ShapeID="_x0000_i1168" DrawAspect="Content" ObjectID="_1476648871" r:id="rId262"/>
        </w:object>
      </w:r>
      <w:r w:rsidRPr="006727E7">
        <w:rPr>
          <w:rFonts w:ascii="Times New Roman" w:hAnsi="Times New Roman" w:cs="Times New Roman"/>
        </w:rPr>
        <w:t>为</w:t>
      </w:r>
      <w:r w:rsidRPr="006727E7">
        <w:rPr>
          <w:rFonts w:ascii="Times New Roman" w:hAnsi="Times New Roman" w:cs="Times New Roman"/>
        </w:rPr>
        <w:t>1~6</w:t>
      </w:r>
      <w:r w:rsidRPr="006727E7">
        <w:rPr>
          <w:rFonts w:ascii="Times New Roman" w:hAnsi="Times New Roman" w:cs="Times New Roman"/>
        </w:rPr>
        <w:t>条件下，当航向角大于</w:t>
      </w:r>
      <w:r w:rsidRPr="006727E7">
        <w:rPr>
          <w:rFonts w:ascii="Times New Roman" w:hAnsi="Times New Roman" w:cs="Times New Roman"/>
        </w:rPr>
        <w:t>130°</w:t>
      </w:r>
      <w:r w:rsidRPr="006727E7">
        <w:rPr>
          <w:rFonts w:ascii="Times New Roman" w:hAnsi="Times New Roman" w:cs="Times New Roman"/>
        </w:rPr>
        <w:t>时，</w:t>
      </w:r>
      <w:r w:rsidR="001B5467" w:rsidRPr="006727E7">
        <w:rPr>
          <w:rFonts w:ascii="Times New Roman" w:hAnsi="Times New Roman" w:cs="Times New Roman"/>
          <w:position w:val="-4"/>
        </w:rPr>
        <w:object w:dxaOrig="380" w:dyaOrig="260">
          <v:shape id="_x0000_i1169" type="#_x0000_t75" style="width:19.35pt;height:13.35pt" o:ole="">
            <v:imagedata r:id="rId242" o:title=""/>
          </v:shape>
          <o:OLEObject Type="Embed" ProgID="Equation.DSMT4" ShapeID="_x0000_i1169" DrawAspect="Content" ObjectID="_1476648872" r:id="rId263"/>
        </w:object>
      </w:r>
      <w:r w:rsidR="001B5467" w:rsidRPr="006727E7">
        <w:rPr>
          <w:rFonts w:ascii="Times New Roman" w:hAnsi="Times New Roman" w:cs="Times New Roman"/>
        </w:rPr>
        <w:t>均超过</w:t>
      </w:r>
      <w:r w:rsidR="001B5467" w:rsidRPr="006727E7">
        <w:rPr>
          <w:rFonts w:ascii="Times New Roman" w:hAnsi="Times New Roman" w:cs="Times New Roman"/>
        </w:rPr>
        <w:t>100%</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(d)</w:t>
      </w:r>
      <w:r w:rsidR="001B5467" w:rsidRPr="006727E7">
        <w:rPr>
          <w:rFonts w:ascii="Times New Roman" w:hAnsi="Times New Roman" w:cs="Times New Roman"/>
        </w:rPr>
        <w:t>反映了</w:t>
      </w:r>
      <w:r w:rsidRPr="006727E7">
        <w:rPr>
          <w:rFonts w:ascii="Times New Roman" w:hAnsi="Times New Roman" w:cs="Times New Roman"/>
        </w:rPr>
        <w:t>近似误差</w:t>
      </w:r>
      <w:r w:rsidRPr="006727E7">
        <w:rPr>
          <w:rFonts w:ascii="Times New Roman" w:hAnsi="Times New Roman" w:cs="Times New Roman"/>
          <w:position w:val="-10"/>
        </w:rPr>
        <w:object w:dxaOrig="380" w:dyaOrig="320">
          <v:shape id="_x0000_i1170" type="#_x0000_t75" style="width:19.35pt;height:16.65pt" o:ole="">
            <v:imagedata r:id="rId246" o:title=""/>
          </v:shape>
          <o:OLEObject Type="Embed" ProgID="Equation.DSMT4" ShapeID="_x0000_i1170" DrawAspect="Content" ObjectID="_1476648873" r:id="rId264"/>
        </w:object>
      </w:r>
      <w:r w:rsidRPr="006727E7">
        <w:rPr>
          <w:rFonts w:ascii="Times New Roman" w:hAnsi="Times New Roman" w:cs="Times New Roman"/>
        </w:rPr>
        <w:t>主要体现在俯仰与横滚分量中，航向分量较小，这是由于姿态</w:t>
      </w:r>
      <w:r w:rsidRPr="006727E7">
        <w:rPr>
          <w:rFonts w:ascii="Times New Roman" w:hAnsi="Times New Roman" w:cs="Times New Roman"/>
          <w:position w:val="-6"/>
        </w:rPr>
        <w:object w:dxaOrig="220" w:dyaOrig="279">
          <v:shape id="_x0000_i1171" type="#_x0000_t75" style="width:11.35pt;height:13.35pt" o:ole="">
            <v:imagedata r:id="rId230" o:title=""/>
          </v:shape>
          <o:OLEObject Type="Embed" ProgID="Equation.DSMT4" ShapeID="_x0000_i1171" DrawAspect="Content" ObjectID="_1476648874" r:id="rId265"/>
        </w:object>
      </w:r>
      <w:r w:rsidRPr="006727E7">
        <w:rPr>
          <w:rFonts w:ascii="Times New Roman" w:hAnsi="Times New Roman" w:cs="Times New Roman"/>
        </w:rPr>
        <w:t>中的俯仰角与横滚角较小的缘故。</w:t>
      </w:r>
      <w:r w:rsidR="008D7DB3" w:rsidRPr="006727E7">
        <w:rPr>
          <w:rFonts w:ascii="Times New Roman" w:hAnsi="Times New Roman" w:cs="Times New Roman"/>
        </w:rPr>
        <w:t>综上，</w:t>
      </w:r>
      <w:r w:rsidRPr="006727E7">
        <w:rPr>
          <w:rFonts w:ascii="Times New Roman" w:hAnsi="Times New Roman" w:cs="Times New Roman"/>
        </w:rPr>
        <w:t>由</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可得出结论传统方法</w:t>
      </w:r>
      <w:r w:rsidR="00DE7AA3" w:rsidRPr="006727E7">
        <w:rPr>
          <w:rFonts w:ascii="Times New Roman" w:hAnsi="Times New Roman" w:cs="Times New Roman"/>
        </w:rPr>
        <w:t>中式</w:t>
      </w:r>
      <w:r w:rsidR="00DE7AA3" w:rsidRPr="006727E7">
        <w:rPr>
          <w:rFonts w:ascii="Times New Roman" w:hAnsi="Times New Roman" w:cs="Times New Roman"/>
        </w:rPr>
        <w:fldChar w:fldCharType="begin"/>
      </w:r>
      <w:r w:rsidR="00DE7AA3" w:rsidRPr="006727E7">
        <w:rPr>
          <w:rFonts w:ascii="Times New Roman" w:hAnsi="Times New Roman" w:cs="Times New Roman"/>
        </w:rPr>
        <w:instrText xml:space="preserve"> GOTOBUTTON ZEqnNum128818  \* MERGEFORMAT </w:instrText>
      </w:r>
      <w:r w:rsidR="00DE7AA3" w:rsidRPr="006727E7">
        <w:rPr>
          <w:rFonts w:ascii="Times New Roman" w:hAnsi="Times New Roman" w:cs="Times New Roman"/>
        </w:rPr>
        <w:fldChar w:fldCharType="begin"/>
      </w:r>
      <w:r w:rsidR="00DE7AA3" w:rsidRPr="006727E7">
        <w:rPr>
          <w:rFonts w:ascii="Times New Roman" w:hAnsi="Times New Roman" w:cs="Times New Roman"/>
        </w:rPr>
        <w:instrText xml:space="preserve"> REF ZEqnNum128818 \* Charformat \! \* MERGEFORMAT </w:instrText>
      </w:r>
      <w:r w:rsidR="00DE7AA3" w:rsidRPr="006727E7">
        <w:rPr>
          <w:rFonts w:ascii="Times New Roman" w:hAnsi="Times New Roman" w:cs="Times New Roman"/>
        </w:rPr>
        <w:fldChar w:fldCharType="separate"/>
      </w:r>
      <w:r w:rsidR="004C059B" w:rsidRPr="004C059B">
        <w:rPr>
          <w:rFonts w:ascii="Times New Roman" w:hAnsi="Times New Roman" w:cs="Times New Roman"/>
        </w:rPr>
        <w:instrText>(14)</w:instrText>
      </w:r>
      <w:r w:rsidR="00DE7AA3" w:rsidRPr="006727E7">
        <w:rPr>
          <w:rFonts w:ascii="Times New Roman" w:hAnsi="Times New Roman" w:cs="Times New Roman"/>
        </w:rPr>
        <w:fldChar w:fldCharType="end"/>
      </w:r>
      <w:r w:rsidR="00DE7AA3" w:rsidRPr="006727E7">
        <w:rPr>
          <w:rFonts w:ascii="Times New Roman" w:hAnsi="Times New Roman" w:cs="Times New Roman"/>
        </w:rPr>
        <w:fldChar w:fldCharType="end"/>
      </w:r>
      <w:r w:rsidR="00DE7AA3" w:rsidRPr="006727E7">
        <w:rPr>
          <w:rFonts w:ascii="Times New Roman" w:hAnsi="Times New Roman" w:cs="Times New Roman"/>
        </w:rPr>
        <w:t>的近似处理</w:t>
      </w:r>
      <w:r w:rsidR="008D7DB3" w:rsidRPr="006727E7">
        <w:rPr>
          <w:rFonts w:ascii="Times New Roman" w:hAnsi="Times New Roman" w:cs="Times New Roman"/>
        </w:rPr>
        <w:t>误差</w:t>
      </w:r>
      <w:r w:rsidR="00DE7AA3" w:rsidRPr="006727E7">
        <w:rPr>
          <w:rFonts w:ascii="Times New Roman" w:hAnsi="Times New Roman" w:cs="Times New Roman"/>
        </w:rPr>
        <w:t>较大</w:t>
      </w:r>
      <w:r w:rsidR="008D7DB3" w:rsidRPr="006727E7">
        <w:rPr>
          <w:rFonts w:ascii="Times New Roman" w:hAnsi="Times New Roman" w:cs="Times New Roman"/>
        </w:rPr>
        <w:t>，不可忽略</w:t>
      </w:r>
      <w:r w:rsidRPr="006727E7">
        <w:rPr>
          <w:rFonts w:ascii="Times New Roman" w:hAnsi="Times New Roman" w:cs="Times New Roman"/>
        </w:rPr>
        <w:t>。</w:t>
      </w:r>
      <w:r w:rsidR="008D7DB3" w:rsidRPr="006727E7">
        <w:rPr>
          <w:rFonts w:ascii="Times New Roman" w:hAnsi="Times New Roman" w:cs="Times New Roman"/>
        </w:rPr>
        <w:t>同时</w:t>
      </w:r>
      <w:r w:rsidRPr="006727E7">
        <w:rPr>
          <w:rFonts w:ascii="Times New Roman" w:hAnsi="Times New Roman" w:cs="Times New Roman"/>
        </w:rPr>
        <w:t>因为</w:t>
      </w:r>
      <w:r w:rsidRPr="006727E7">
        <w:rPr>
          <w:rFonts w:ascii="Times New Roman" w:hAnsi="Times New Roman" w:cs="Times New Roman"/>
          <w:position w:val="-10"/>
        </w:rPr>
        <w:object w:dxaOrig="380" w:dyaOrig="320">
          <v:shape id="_x0000_i1172" type="#_x0000_t75" style="width:19.35pt;height:16.65pt" o:ole="">
            <v:imagedata r:id="rId246" o:title=""/>
          </v:shape>
          <o:OLEObject Type="Embed" ProgID="Equation.DSMT4" ShapeID="_x0000_i1172" DrawAspect="Content" ObjectID="_1476648875" r:id="rId266"/>
        </w:object>
      </w:r>
      <w:r w:rsidRPr="006727E7">
        <w:rPr>
          <w:rFonts w:ascii="Times New Roman" w:hAnsi="Times New Roman" w:cs="Times New Roman"/>
        </w:rPr>
        <w:t>主要体现在俯仰与横</w:t>
      </w:r>
      <w:r w:rsidR="0055276E">
        <w:rPr>
          <w:rFonts w:ascii="Times New Roman" w:hAnsi="Times New Roman" w:cs="Times New Roman"/>
        </w:rPr>
        <w:t>滚分量中，虽然该近似处理整体误差很大，但在俯仰与横滚不大的</w:t>
      </w:r>
      <w:r w:rsidR="0055276E">
        <w:rPr>
          <w:rFonts w:ascii="Times New Roman" w:hAnsi="Times New Roman" w:cs="Times New Roman" w:hint="eastAsia"/>
        </w:rPr>
        <w:t>情况下</w:t>
      </w:r>
      <w:r w:rsidR="0055276E">
        <w:rPr>
          <w:rFonts w:ascii="Times New Roman" w:hAnsi="Times New Roman" w:cs="Times New Roman"/>
        </w:rPr>
        <w:t>不至于产生</w:t>
      </w:r>
      <w:r w:rsidR="0055276E">
        <w:rPr>
          <w:rFonts w:ascii="Times New Roman" w:hAnsi="Times New Roman" w:cs="Times New Roman" w:hint="eastAsia"/>
        </w:rPr>
        <w:t>严重的错误</w:t>
      </w:r>
      <w:r w:rsidRPr="006727E7">
        <w:rPr>
          <w:rFonts w:ascii="Times New Roman" w:hAnsi="Times New Roman" w:cs="Times New Roman"/>
        </w:rPr>
        <w:t>。然而由于不同时刻俯仰、横滚角与航向角之间存在耦合关系，该近似处理仍将通过积分解算过程进一步影响航向角精度。</w:t>
      </w:r>
    </w:p>
    <w:p w:rsidR="00A04FCA" w:rsidRPr="00BA0ECF" w:rsidRDefault="00A04FCA" w:rsidP="004903EB">
      <w:pPr>
        <w:pStyle w:val="a8"/>
        <w:keepNext/>
        <w:snapToGrid w:val="0"/>
        <w:rPr>
          <w:rFonts w:ascii="黑体" w:eastAsia="黑体" w:hAnsi="黑体"/>
        </w:rPr>
      </w:pPr>
      <w:r w:rsidRPr="00BA0ECF">
        <w:rPr>
          <w:rFonts w:ascii="黑体" w:eastAsia="黑体" w:hAnsi="黑体"/>
        </w:rPr>
        <w:lastRenderedPageBreak/>
        <w:t xml:space="preserve">表 </w:t>
      </w:r>
      <w:r w:rsidRPr="00BA0ECF">
        <w:rPr>
          <w:rFonts w:ascii="黑体" w:eastAsia="黑体" w:hAnsi="黑体"/>
        </w:rPr>
        <w:fldChar w:fldCharType="begin"/>
      </w:r>
      <w:r w:rsidRPr="00BA0ECF">
        <w:rPr>
          <w:rFonts w:ascii="黑体" w:eastAsia="黑体" w:hAnsi="黑体"/>
        </w:rPr>
        <w:instrText xml:space="preserve"> SEQ 表 \* ARABIC </w:instrText>
      </w:r>
      <w:r w:rsidRPr="00BA0ECF">
        <w:rPr>
          <w:rFonts w:ascii="黑体" w:eastAsia="黑体" w:hAnsi="黑体"/>
        </w:rPr>
        <w:fldChar w:fldCharType="separate"/>
      </w:r>
      <w:r w:rsidR="004C059B">
        <w:rPr>
          <w:rFonts w:ascii="黑体" w:eastAsia="黑体" w:hAnsi="黑体"/>
        </w:rPr>
        <w:t>1</w:t>
      </w:r>
      <w:r w:rsidRPr="00BA0ECF">
        <w:rPr>
          <w:rFonts w:ascii="黑体" w:eastAsia="黑体" w:hAnsi="黑体"/>
        </w:rPr>
        <w:fldChar w:fldCharType="end"/>
      </w:r>
      <w:r w:rsidRPr="00BA0ECF">
        <w:rPr>
          <w:rFonts w:ascii="黑体" w:eastAsia="黑体" w:hAnsi="黑体"/>
        </w:rPr>
        <w:t xml:space="preserve"> </w:t>
      </w:r>
      <w:r w:rsidRPr="00BA0ECF">
        <w:rPr>
          <w:rFonts w:ascii="黑体" w:eastAsia="黑体" w:hAnsi="黑体"/>
          <w:position w:val="-4"/>
        </w:rPr>
        <w:object w:dxaOrig="380" w:dyaOrig="260">
          <v:shape id="_x0000_i1173" type="#_x0000_t75" style="width:19.35pt;height:13.35pt" o:ole="">
            <v:imagedata r:id="rId242" o:title=""/>
          </v:shape>
          <o:OLEObject Type="Embed" ProgID="Equation.DSMT4" ShapeID="_x0000_i1173" DrawAspect="Content" ObjectID="_1476648876" r:id="rId267"/>
        </w:object>
      </w:r>
      <w:r w:rsidRPr="00BA0ECF">
        <w:rPr>
          <w:rFonts w:ascii="黑体" w:eastAsia="黑体" w:hAnsi="黑体"/>
        </w:rPr>
        <w:t>和</w:t>
      </w:r>
      <w:r w:rsidRPr="00BA0ECF">
        <w:rPr>
          <w:rFonts w:ascii="黑体" w:eastAsia="黑体" w:hAnsi="黑体"/>
          <w:position w:val="-10"/>
        </w:rPr>
        <w:object w:dxaOrig="380" w:dyaOrig="320">
          <v:shape id="_x0000_i1174" type="#_x0000_t75" style="width:19.35pt;height:16.65pt" o:ole="">
            <v:imagedata r:id="rId246" o:title=""/>
          </v:shape>
          <o:OLEObject Type="Embed" ProgID="Equation.DSMT4" ShapeID="_x0000_i1174" DrawAspect="Content" ObjectID="_1476648877" r:id="rId268"/>
        </w:object>
      </w:r>
      <w:r w:rsidRPr="00BA0ECF">
        <w:rPr>
          <w:rFonts w:ascii="黑体" w:eastAsia="黑体" w:hAnsi="黑体"/>
        </w:rPr>
        <w:t>分析参数设置</w:t>
      </w:r>
    </w:p>
    <w:p w:rsidR="00A04FCA" w:rsidRPr="00BA0ECF" w:rsidRDefault="00A04FCA" w:rsidP="004903EB">
      <w:pPr>
        <w:keepNext/>
        <w:snapToGrid w:val="0"/>
        <w:jc w:val="center"/>
        <w:rPr>
          <w:rFonts w:ascii="Times New Roman" w:hAnsi="Times New Roman" w:cs="Times New Roman"/>
          <w:sz w:val="18"/>
          <w:szCs w:val="18"/>
        </w:rPr>
      </w:pPr>
      <w:r w:rsidRPr="00BA0ECF">
        <w:rPr>
          <w:rFonts w:ascii="Times New Roman" w:eastAsia="Times New Roman" w:hAnsi="Times New Roman" w:cs="Times New Roman"/>
          <w:sz w:val="18"/>
          <w:szCs w:val="18"/>
        </w:rPr>
        <w:t xml:space="preserve">Table </w:t>
      </w:r>
      <w:r w:rsidRPr="00BA0ECF">
        <w:rPr>
          <w:rFonts w:ascii="Times New Roman" w:eastAsia="Times New Roman" w:hAnsi="Times New Roman" w:cs="Times New Roman"/>
          <w:sz w:val="18"/>
          <w:szCs w:val="18"/>
        </w:rPr>
        <w:fldChar w:fldCharType="begin"/>
      </w:r>
      <w:r w:rsidRPr="00BA0ECF">
        <w:rPr>
          <w:rFonts w:ascii="Times New Roman" w:eastAsia="Times New Roman" w:hAnsi="Times New Roman" w:cs="Times New Roman"/>
          <w:sz w:val="18"/>
          <w:szCs w:val="18"/>
        </w:rPr>
        <w:instrText xml:space="preserve"> SEQ Table \* ARABIC </w:instrText>
      </w:r>
      <w:r w:rsidRPr="00BA0ECF">
        <w:rPr>
          <w:rFonts w:ascii="Times New Roman" w:eastAsia="Times New Roman" w:hAnsi="Times New Roman" w:cs="Times New Roman"/>
          <w:sz w:val="18"/>
          <w:szCs w:val="18"/>
        </w:rPr>
        <w:fldChar w:fldCharType="separate"/>
      </w:r>
      <w:r w:rsidR="004C059B">
        <w:rPr>
          <w:rFonts w:ascii="Times New Roman" w:eastAsia="Times New Roman" w:hAnsi="Times New Roman" w:cs="Times New Roman"/>
          <w:noProof/>
          <w:sz w:val="18"/>
          <w:szCs w:val="18"/>
        </w:rPr>
        <w:t>1</w:t>
      </w:r>
      <w:r w:rsidRPr="00BA0ECF">
        <w:rPr>
          <w:rFonts w:ascii="Times New Roman" w:eastAsia="Times New Roman" w:hAnsi="Times New Roman" w:cs="Times New Roman"/>
          <w:sz w:val="18"/>
          <w:szCs w:val="18"/>
        </w:rPr>
        <w:fldChar w:fldCharType="end"/>
      </w:r>
      <w:r w:rsidRPr="00BA0ECF">
        <w:rPr>
          <w:rFonts w:ascii="Times New Roman" w:hAnsi="Times New Roman" w:cs="Times New Roman"/>
          <w:sz w:val="18"/>
          <w:szCs w:val="18"/>
        </w:rPr>
        <w:t xml:space="preserve">. </w:t>
      </w:r>
      <w:r w:rsidRPr="00BA0ECF">
        <w:rPr>
          <w:rFonts w:ascii="Times New Roman" w:eastAsia="华文楷体" w:hAnsi="Times New Roman" w:cs="Times New Roman"/>
          <w:sz w:val="18"/>
          <w:szCs w:val="18"/>
        </w:rPr>
        <w:t xml:space="preserve">Parameters setting in analysis of </w:t>
      </w:r>
      <w:r w:rsidRPr="00BA0ECF">
        <w:rPr>
          <w:rFonts w:ascii="Times New Roman" w:hAnsi="Times New Roman" w:cs="Times New Roman"/>
          <w:position w:val="-4"/>
          <w:sz w:val="18"/>
          <w:szCs w:val="18"/>
        </w:rPr>
        <w:object w:dxaOrig="380" w:dyaOrig="260">
          <v:shape id="_x0000_i1175" type="#_x0000_t75" style="width:19.35pt;height:13.35pt" o:ole="">
            <v:imagedata r:id="rId242" o:title=""/>
          </v:shape>
          <o:OLEObject Type="Embed" ProgID="Equation.DSMT4" ShapeID="_x0000_i1175" DrawAspect="Content" ObjectID="_1476648878" r:id="rId269"/>
        </w:object>
      </w:r>
      <w:r w:rsidRPr="00BA0ECF">
        <w:rPr>
          <w:rFonts w:ascii="Times New Roman" w:hAnsi="Times New Roman" w:cs="Times New Roman"/>
          <w:sz w:val="18"/>
          <w:szCs w:val="18"/>
        </w:rPr>
        <w:t xml:space="preserve">and </w:t>
      </w:r>
      <w:r w:rsidRPr="00BA0ECF">
        <w:rPr>
          <w:rFonts w:ascii="Times New Roman" w:hAnsi="Times New Roman" w:cs="Times New Roman"/>
          <w:position w:val="-10"/>
          <w:sz w:val="18"/>
          <w:szCs w:val="18"/>
        </w:rPr>
        <w:object w:dxaOrig="380" w:dyaOrig="320">
          <v:shape id="_x0000_i1176" type="#_x0000_t75" style="width:19.35pt;height:16.65pt" o:ole="">
            <v:imagedata r:id="rId246" o:title=""/>
          </v:shape>
          <o:OLEObject Type="Embed" ProgID="Equation.DSMT4" ShapeID="_x0000_i1176" DrawAspect="Content" ObjectID="_1476648879" r:id="rId270"/>
        </w:object>
      </w:r>
    </w:p>
    <w:tbl>
      <w:tblPr>
        <w:tblW w:w="0" w:type="auto"/>
        <w:jc w:val="center"/>
        <w:tblBorders>
          <w:top w:val="single" w:sz="4" w:space="0" w:color="auto"/>
        </w:tblBorders>
        <w:tblLook w:val="04A0" w:firstRow="1" w:lastRow="0" w:firstColumn="1" w:lastColumn="0" w:noHBand="0" w:noVBand="1"/>
      </w:tblPr>
      <w:tblGrid>
        <w:gridCol w:w="1085"/>
        <w:gridCol w:w="1108"/>
        <w:gridCol w:w="1108"/>
        <w:gridCol w:w="1109"/>
        <w:gridCol w:w="3879"/>
      </w:tblGrid>
      <w:tr w:rsidR="00A04FCA" w:rsidRPr="001A6EF3" w:rsidTr="008F2378">
        <w:trPr>
          <w:cantSplit/>
          <w:trHeight w:val="305"/>
          <w:jc w:val="center"/>
        </w:trPr>
        <w:tc>
          <w:tcPr>
            <w:tcW w:w="1085" w:type="dxa"/>
            <w:vMerge w:val="restart"/>
            <w:tcBorders>
              <w:top w:val="single" w:sz="12" w:space="0" w:color="auto"/>
            </w:tcBorders>
            <w:shd w:val="clear" w:color="auto" w:fill="auto"/>
            <w:vAlign w:val="center"/>
          </w:tcPr>
          <w:p w:rsidR="00A04FCA" w:rsidRPr="001A6EF3" w:rsidRDefault="00B80F1E" w:rsidP="004903EB">
            <w:pPr>
              <w:keepNext/>
              <w:snapToGrid w:val="0"/>
              <w:spacing w:line="300" w:lineRule="auto"/>
              <w:jc w:val="center"/>
              <w:rPr>
                <w:rFonts w:ascii="Times New Roman" w:hAnsi="Times New Roman" w:cs="Times New Roman"/>
                <w:position w:val="-6"/>
                <w:sz w:val="18"/>
                <w:szCs w:val="18"/>
              </w:rPr>
            </w:pPr>
            <w:r w:rsidRPr="001A6EF3">
              <w:rPr>
                <w:rFonts w:ascii="Times New Roman" w:hAnsi="Times New Roman" w:cs="Times New Roman"/>
                <w:position w:val="-6"/>
                <w:sz w:val="18"/>
                <w:szCs w:val="18"/>
              </w:rPr>
              <w:t>子</w:t>
            </w:r>
            <w:r w:rsidR="00A04FCA" w:rsidRPr="001A6EF3">
              <w:rPr>
                <w:rFonts w:ascii="Times New Roman" w:hAnsi="Times New Roman" w:cs="Times New Roman"/>
                <w:position w:val="-6"/>
                <w:sz w:val="18"/>
                <w:szCs w:val="18"/>
              </w:rPr>
              <w:t>图</w:t>
            </w:r>
          </w:p>
        </w:tc>
        <w:tc>
          <w:tcPr>
            <w:tcW w:w="3325" w:type="dxa"/>
            <w:gridSpan w:val="3"/>
            <w:tcBorders>
              <w:top w:val="single" w:sz="12" w:space="0" w:color="auto"/>
              <w:bottom w:val="single" w:sz="4" w:space="0" w:color="auto"/>
            </w:tcBorders>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姿态</w:t>
            </w:r>
            <w:r w:rsidRPr="001A6EF3">
              <w:rPr>
                <w:rFonts w:ascii="Times New Roman" w:hAnsi="Times New Roman" w:cs="Times New Roman"/>
                <w:position w:val="-6"/>
                <w:sz w:val="18"/>
                <w:szCs w:val="18"/>
              </w:rPr>
              <w:object w:dxaOrig="220" w:dyaOrig="279">
                <v:shape id="_x0000_i1177" type="#_x0000_t75" style="width:11.35pt;height:13.35pt" o:ole="">
                  <v:imagedata r:id="rId230" o:title=""/>
                </v:shape>
                <o:OLEObject Type="Embed" ProgID="Equation.DSMT4" ShapeID="_x0000_i1177" DrawAspect="Content" ObjectID="_1476648880" r:id="rId271"/>
              </w:object>
            </w:r>
            <w:r w:rsidRPr="001A6EF3">
              <w:rPr>
                <w:rFonts w:ascii="Times New Roman" w:hAnsi="Times New Roman" w:cs="Times New Roman"/>
                <w:sz w:val="18"/>
                <w:szCs w:val="18"/>
              </w:rPr>
              <w:t>(</w:t>
            </w:r>
            <w:r w:rsidRPr="001A6EF3">
              <w:rPr>
                <w:rFonts w:ascii="Times New Roman" w:hAnsi="Times New Roman" w:cs="Times New Roman"/>
                <w:kern w:val="0"/>
                <w:sz w:val="18"/>
                <w:szCs w:val="18"/>
              </w:rPr>
              <w:t>°</w:t>
            </w:r>
            <w:r w:rsidRPr="001A6EF3">
              <w:rPr>
                <w:rFonts w:ascii="Times New Roman" w:hAnsi="Times New Roman" w:cs="Times New Roman"/>
                <w:sz w:val="18"/>
                <w:szCs w:val="18"/>
              </w:rPr>
              <w:t>)</w:t>
            </w:r>
          </w:p>
        </w:tc>
        <w:tc>
          <w:tcPr>
            <w:tcW w:w="3879" w:type="dxa"/>
            <w:vMerge w:val="restart"/>
            <w:tcBorders>
              <w:top w:val="single" w:sz="12" w:space="0" w:color="auto"/>
            </w:tcBorders>
            <w:vAlign w:val="center"/>
          </w:tcPr>
          <w:p w:rsidR="00A04FCA" w:rsidRPr="001A6EF3" w:rsidRDefault="00D30383"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平台失准角</w:t>
            </w:r>
            <w:r w:rsidR="00B80F1E" w:rsidRPr="001A6EF3">
              <w:rPr>
                <w:rFonts w:ascii="Times New Roman" w:hAnsi="Times New Roman" w:cs="Times New Roman"/>
                <w:position w:val="-10"/>
                <w:sz w:val="18"/>
                <w:szCs w:val="18"/>
              </w:rPr>
              <w:object w:dxaOrig="200" w:dyaOrig="320">
                <v:shape id="_x0000_i1178" type="#_x0000_t75" style="width:10.65pt;height:16.65pt" o:ole="">
                  <v:imagedata r:id="rId250" o:title=""/>
                </v:shape>
                <o:OLEObject Type="Embed" ProgID="Equation.DSMT4" ShapeID="_x0000_i1178" DrawAspect="Content" ObjectID="_1476648881" r:id="rId272"/>
              </w:object>
            </w:r>
            <w:r w:rsidR="00A04FCA" w:rsidRPr="001A6EF3">
              <w:rPr>
                <w:rFonts w:ascii="Times New Roman" w:hAnsi="Times New Roman" w:cs="Times New Roman"/>
                <w:sz w:val="18"/>
                <w:szCs w:val="18"/>
              </w:rPr>
              <w:t>(</w:t>
            </w:r>
            <w:r w:rsidR="00A04FCA" w:rsidRPr="001A6EF3">
              <w:rPr>
                <w:rFonts w:ascii="Times New Roman" w:hAnsi="Times New Roman" w:cs="Times New Roman"/>
                <w:kern w:val="0"/>
                <w:sz w:val="18"/>
                <w:szCs w:val="18"/>
              </w:rPr>
              <w:t>°</w:t>
            </w:r>
            <w:r w:rsidR="00A04FCA" w:rsidRPr="001A6EF3">
              <w:rPr>
                <w:rFonts w:ascii="Times New Roman" w:hAnsi="Times New Roman" w:cs="Times New Roman"/>
                <w:sz w:val="18"/>
                <w:szCs w:val="18"/>
              </w:rPr>
              <w:t>)</w:t>
            </w:r>
          </w:p>
        </w:tc>
      </w:tr>
      <w:tr w:rsidR="00A04FCA" w:rsidRPr="001A6EF3" w:rsidTr="0058050F">
        <w:trPr>
          <w:cantSplit/>
          <w:trHeight w:val="305"/>
          <w:jc w:val="center"/>
        </w:trPr>
        <w:tc>
          <w:tcPr>
            <w:tcW w:w="1085" w:type="dxa"/>
            <w:vMerge/>
            <w:tcBorders>
              <w:bottom w:val="single" w:sz="4" w:space="0" w:color="auto"/>
            </w:tcBorders>
            <w:shd w:val="clear" w:color="auto" w:fill="auto"/>
            <w:vAlign w:val="center"/>
          </w:tcPr>
          <w:p w:rsidR="00A04FCA" w:rsidRPr="001A6EF3" w:rsidRDefault="00A04FCA" w:rsidP="004903EB">
            <w:pPr>
              <w:keepNext/>
              <w:snapToGrid w:val="0"/>
              <w:spacing w:line="300" w:lineRule="auto"/>
              <w:jc w:val="center"/>
              <w:rPr>
                <w:rFonts w:ascii="Times New Roman" w:hAnsi="Times New Roman" w:cs="Times New Roman"/>
                <w:position w:val="-6"/>
                <w:sz w:val="18"/>
                <w:szCs w:val="18"/>
              </w:rPr>
            </w:pPr>
          </w:p>
        </w:tc>
        <w:tc>
          <w:tcPr>
            <w:tcW w:w="1108" w:type="dxa"/>
            <w:tcBorders>
              <w:top w:val="single" w:sz="4" w:space="0" w:color="auto"/>
              <w:bottom w:val="single" w:sz="4" w:space="0" w:color="auto"/>
            </w:tcBorders>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俯仰</w:t>
            </w:r>
          </w:p>
        </w:tc>
        <w:tc>
          <w:tcPr>
            <w:tcW w:w="1108" w:type="dxa"/>
            <w:tcBorders>
              <w:top w:val="single" w:sz="4" w:space="0" w:color="auto"/>
              <w:bottom w:val="single" w:sz="4" w:space="0" w:color="auto"/>
            </w:tcBorders>
            <w:shd w:val="clear" w:color="auto" w:fill="auto"/>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横滚</w:t>
            </w:r>
          </w:p>
        </w:tc>
        <w:tc>
          <w:tcPr>
            <w:tcW w:w="1109" w:type="dxa"/>
            <w:tcBorders>
              <w:top w:val="single" w:sz="4" w:space="0" w:color="auto"/>
              <w:bottom w:val="single" w:sz="4" w:space="0" w:color="auto"/>
            </w:tcBorders>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航向</w:t>
            </w:r>
          </w:p>
        </w:tc>
        <w:tc>
          <w:tcPr>
            <w:tcW w:w="3879" w:type="dxa"/>
            <w:vMerge/>
            <w:tcBorders>
              <w:bottom w:val="single" w:sz="4" w:space="0" w:color="auto"/>
            </w:tcBorders>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p>
        </w:tc>
      </w:tr>
      <w:tr w:rsidR="00A04FCA" w:rsidRPr="001A6EF3" w:rsidTr="0058050F">
        <w:trPr>
          <w:cantSplit/>
          <w:trHeight w:val="259"/>
          <w:jc w:val="center"/>
        </w:trPr>
        <w:tc>
          <w:tcPr>
            <w:tcW w:w="1085" w:type="dxa"/>
            <w:tcBorders>
              <w:top w:val="single" w:sz="4" w:space="0" w:color="auto"/>
              <w:bottom w:val="nil"/>
            </w:tcBorders>
            <w:shd w:val="clear" w:color="auto" w:fill="auto"/>
            <w:vAlign w:val="center"/>
          </w:tcPr>
          <w:p w:rsidR="00A04FCA" w:rsidRPr="001A6EF3" w:rsidRDefault="00B012E0" w:rsidP="004903EB">
            <w:pPr>
              <w:keepNext/>
              <w:snapToGrid w:val="0"/>
              <w:jc w:val="center"/>
              <w:rPr>
                <w:rFonts w:ascii="Times New Roman" w:hAnsi="Times New Roman" w:cs="Times New Roman"/>
                <w:sz w:val="18"/>
                <w:szCs w:val="18"/>
              </w:rPr>
            </w:pPr>
            <w:r w:rsidRPr="001A6EF3">
              <w:rPr>
                <w:rFonts w:ascii="Times New Roman" w:hAnsi="Times New Roman" w:cs="Times New Roman"/>
                <w:sz w:val="18"/>
                <w:szCs w:val="18"/>
              </w:rPr>
              <w:t>(</w:t>
            </w:r>
            <w:r w:rsidR="00A04FCA" w:rsidRPr="001A6EF3">
              <w:rPr>
                <w:rFonts w:ascii="Times New Roman" w:hAnsi="Times New Roman" w:cs="Times New Roman"/>
                <w:sz w:val="18"/>
                <w:szCs w:val="18"/>
              </w:rPr>
              <w:t>a</w:t>
            </w:r>
            <w:r w:rsidRPr="001A6EF3">
              <w:rPr>
                <w:rFonts w:ascii="Times New Roman" w:hAnsi="Times New Roman" w:cs="Times New Roman"/>
                <w:sz w:val="18"/>
                <w:szCs w:val="18"/>
              </w:rPr>
              <w:t>)</w:t>
            </w:r>
          </w:p>
        </w:tc>
        <w:tc>
          <w:tcPr>
            <w:tcW w:w="1108" w:type="dxa"/>
            <w:tcBorders>
              <w:top w:val="single" w:sz="4" w:space="0" w:color="auto"/>
              <w:bottom w:val="nil"/>
            </w:tcBorders>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-10~10</w:t>
            </w:r>
          </w:p>
        </w:tc>
        <w:tc>
          <w:tcPr>
            <w:tcW w:w="1108" w:type="dxa"/>
            <w:tcBorders>
              <w:top w:val="single" w:sz="4" w:space="0" w:color="auto"/>
              <w:bottom w:val="nil"/>
            </w:tcBorders>
            <w:shd w:val="clear" w:color="auto" w:fill="auto"/>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9" w:type="dxa"/>
            <w:tcBorders>
              <w:top w:val="single" w:sz="4" w:space="0" w:color="auto"/>
              <w:bottom w:val="nil"/>
            </w:tcBorders>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100</w:t>
            </w:r>
          </w:p>
        </w:tc>
        <w:tc>
          <w:tcPr>
            <w:tcW w:w="3879" w:type="dxa"/>
            <w:vMerge w:val="restart"/>
            <w:tcBorders>
              <w:top w:val="single" w:sz="4" w:space="0" w:color="auto"/>
            </w:tcBorders>
            <w:vAlign w:val="center"/>
          </w:tcPr>
          <w:p w:rsidR="00A04FCA" w:rsidRPr="001A6EF3" w:rsidRDefault="00A04FCA" w:rsidP="004903EB">
            <w:pPr>
              <w:keepNext/>
              <w:snapToGrid w:val="0"/>
              <w:jc w:val="center"/>
              <w:rPr>
                <w:rFonts w:ascii="Times New Roman" w:hAnsi="Times New Roman" w:cs="Times New Roman"/>
                <w:sz w:val="18"/>
                <w:szCs w:val="18"/>
              </w:rPr>
            </w:pPr>
            <w:r w:rsidRPr="001A6EF3">
              <w:rPr>
                <w:rFonts w:ascii="Times New Roman" w:hAnsi="Times New Roman" w:cs="Times New Roman"/>
                <w:sz w:val="18"/>
                <w:szCs w:val="18"/>
              </w:rPr>
              <w:t>1</w:t>
            </w:r>
            <w:r w:rsidRPr="001A6EF3">
              <w:rPr>
                <w:rFonts w:ascii="Times New Roman" w:hAnsi="Times New Roman" w:cs="Times New Roman"/>
                <w:sz w:val="18"/>
                <w:szCs w:val="18"/>
              </w:rPr>
              <w:t>：</w:t>
            </w:r>
            <w:r w:rsidRPr="001A6EF3">
              <w:rPr>
                <w:rFonts w:ascii="Times New Roman" w:hAnsi="Times New Roman" w:cs="Times New Roman"/>
                <w:sz w:val="18"/>
                <w:szCs w:val="18"/>
              </w:rPr>
              <w:t>[1 1 1]*A</w:t>
            </w:r>
            <w:r w:rsidRPr="001A6EF3">
              <w:rPr>
                <w:rFonts w:ascii="Times New Roman" w:hAnsi="Times New Roman" w:cs="Times New Roman"/>
                <w:sz w:val="18"/>
                <w:szCs w:val="18"/>
              </w:rPr>
              <w:t>，</w:t>
            </w:r>
            <w:r w:rsidRPr="001A6EF3">
              <w:rPr>
                <w:rFonts w:ascii="Times New Roman" w:hAnsi="Times New Roman" w:cs="Times New Roman"/>
                <w:sz w:val="18"/>
                <w:szCs w:val="18"/>
              </w:rPr>
              <w:t>2</w:t>
            </w:r>
            <w:r w:rsidRPr="001A6EF3">
              <w:rPr>
                <w:rFonts w:ascii="Times New Roman" w:hAnsi="Times New Roman" w:cs="Times New Roman"/>
                <w:sz w:val="18"/>
                <w:szCs w:val="18"/>
              </w:rPr>
              <w:t>：</w:t>
            </w:r>
            <w:r w:rsidRPr="001A6EF3">
              <w:rPr>
                <w:rFonts w:ascii="Times New Roman" w:hAnsi="Times New Roman" w:cs="Times New Roman"/>
                <w:sz w:val="18"/>
                <w:szCs w:val="18"/>
              </w:rPr>
              <w:t>[0 1 1]*A</w:t>
            </w:r>
            <w:r w:rsidRPr="001A6EF3">
              <w:rPr>
                <w:rFonts w:ascii="Times New Roman" w:hAnsi="Times New Roman" w:cs="Times New Roman"/>
                <w:sz w:val="18"/>
                <w:szCs w:val="18"/>
              </w:rPr>
              <w:t>，</w:t>
            </w:r>
            <w:r w:rsidRPr="001A6EF3">
              <w:rPr>
                <w:rFonts w:ascii="Times New Roman" w:hAnsi="Times New Roman" w:cs="Times New Roman"/>
                <w:sz w:val="18"/>
                <w:szCs w:val="18"/>
              </w:rPr>
              <w:t>3</w:t>
            </w:r>
            <w:r w:rsidRPr="001A6EF3">
              <w:rPr>
                <w:rFonts w:ascii="Times New Roman" w:hAnsi="Times New Roman" w:cs="Times New Roman"/>
                <w:sz w:val="18"/>
                <w:szCs w:val="18"/>
              </w:rPr>
              <w:t>：</w:t>
            </w:r>
            <w:r w:rsidRPr="001A6EF3">
              <w:rPr>
                <w:rFonts w:ascii="Times New Roman" w:hAnsi="Times New Roman" w:cs="Times New Roman"/>
                <w:sz w:val="18"/>
                <w:szCs w:val="18"/>
              </w:rPr>
              <w:t>[1 0 1]*A</w:t>
            </w:r>
          </w:p>
          <w:p w:rsidR="00A04FCA" w:rsidRPr="001A6EF3" w:rsidRDefault="00A04FCA" w:rsidP="004903EB">
            <w:pPr>
              <w:keepNext/>
              <w:snapToGrid w:val="0"/>
              <w:jc w:val="center"/>
              <w:rPr>
                <w:rFonts w:ascii="Times New Roman" w:hAnsi="Times New Roman" w:cs="Times New Roman"/>
                <w:sz w:val="18"/>
                <w:szCs w:val="18"/>
              </w:rPr>
            </w:pPr>
            <w:r w:rsidRPr="001A6EF3">
              <w:rPr>
                <w:rFonts w:ascii="Times New Roman" w:hAnsi="Times New Roman" w:cs="Times New Roman"/>
                <w:sz w:val="18"/>
                <w:szCs w:val="18"/>
              </w:rPr>
              <w:t>4</w:t>
            </w:r>
            <w:r w:rsidRPr="001A6EF3">
              <w:rPr>
                <w:rFonts w:ascii="Times New Roman" w:hAnsi="Times New Roman" w:cs="Times New Roman"/>
                <w:sz w:val="18"/>
                <w:szCs w:val="18"/>
              </w:rPr>
              <w:t>：</w:t>
            </w:r>
            <w:r w:rsidRPr="001A6EF3">
              <w:rPr>
                <w:rFonts w:ascii="Times New Roman" w:hAnsi="Times New Roman" w:cs="Times New Roman"/>
                <w:sz w:val="18"/>
                <w:szCs w:val="18"/>
              </w:rPr>
              <w:t>[1 1 0]*A</w:t>
            </w:r>
            <w:r w:rsidRPr="001A6EF3">
              <w:rPr>
                <w:rFonts w:ascii="Times New Roman" w:hAnsi="Times New Roman" w:cs="Times New Roman"/>
                <w:sz w:val="18"/>
                <w:szCs w:val="18"/>
              </w:rPr>
              <w:t>，</w:t>
            </w:r>
            <w:r w:rsidRPr="001A6EF3">
              <w:rPr>
                <w:rFonts w:ascii="Times New Roman" w:hAnsi="Times New Roman" w:cs="Times New Roman"/>
                <w:sz w:val="18"/>
                <w:szCs w:val="18"/>
              </w:rPr>
              <w:t>5</w:t>
            </w:r>
            <w:r w:rsidRPr="001A6EF3">
              <w:rPr>
                <w:rFonts w:ascii="Times New Roman" w:hAnsi="Times New Roman" w:cs="Times New Roman"/>
                <w:sz w:val="18"/>
                <w:szCs w:val="18"/>
              </w:rPr>
              <w:t>：</w:t>
            </w:r>
            <w:r w:rsidRPr="001A6EF3">
              <w:rPr>
                <w:rFonts w:ascii="Times New Roman" w:hAnsi="Times New Roman" w:cs="Times New Roman"/>
                <w:sz w:val="18"/>
                <w:szCs w:val="18"/>
              </w:rPr>
              <w:t>[1 0 0]*A</w:t>
            </w:r>
            <w:r w:rsidRPr="001A6EF3">
              <w:rPr>
                <w:rFonts w:ascii="Times New Roman" w:hAnsi="Times New Roman" w:cs="Times New Roman"/>
                <w:sz w:val="18"/>
                <w:szCs w:val="18"/>
              </w:rPr>
              <w:t>，</w:t>
            </w:r>
            <w:r w:rsidRPr="001A6EF3">
              <w:rPr>
                <w:rFonts w:ascii="Times New Roman" w:hAnsi="Times New Roman" w:cs="Times New Roman"/>
                <w:sz w:val="18"/>
                <w:szCs w:val="18"/>
              </w:rPr>
              <w:t>6</w:t>
            </w:r>
            <w:r w:rsidRPr="001A6EF3">
              <w:rPr>
                <w:rFonts w:ascii="Times New Roman" w:hAnsi="Times New Roman" w:cs="Times New Roman"/>
                <w:sz w:val="18"/>
                <w:szCs w:val="18"/>
              </w:rPr>
              <w:t>：</w:t>
            </w:r>
            <w:r w:rsidRPr="001A6EF3">
              <w:rPr>
                <w:rFonts w:ascii="Times New Roman" w:hAnsi="Times New Roman" w:cs="Times New Roman"/>
                <w:sz w:val="18"/>
                <w:szCs w:val="18"/>
              </w:rPr>
              <w:t>[0 1 0]*A</w:t>
            </w:r>
          </w:p>
          <w:p w:rsidR="00A04FCA" w:rsidRPr="001A6EF3" w:rsidRDefault="00A04FCA" w:rsidP="004903EB">
            <w:pPr>
              <w:keepNext/>
              <w:snapToGrid w:val="0"/>
              <w:jc w:val="center"/>
              <w:rPr>
                <w:rFonts w:ascii="Times New Roman" w:hAnsi="Times New Roman" w:cs="Times New Roman"/>
                <w:sz w:val="18"/>
                <w:szCs w:val="18"/>
              </w:rPr>
            </w:pPr>
            <w:r w:rsidRPr="001A6EF3">
              <w:rPr>
                <w:rFonts w:ascii="Times New Roman" w:hAnsi="Times New Roman" w:cs="Times New Roman"/>
                <w:sz w:val="18"/>
                <w:szCs w:val="18"/>
              </w:rPr>
              <w:t>7</w:t>
            </w:r>
            <w:r w:rsidRPr="001A6EF3">
              <w:rPr>
                <w:rFonts w:ascii="Times New Roman" w:hAnsi="Times New Roman" w:cs="Times New Roman"/>
                <w:sz w:val="18"/>
                <w:szCs w:val="18"/>
              </w:rPr>
              <w:t>：</w:t>
            </w:r>
            <w:r w:rsidRPr="001A6EF3">
              <w:rPr>
                <w:rFonts w:ascii="Times New Roman" w:hAnsi="Times New Roman" w:cs="Times New Roman"/>
                <w:sz w:val="18"/>
                <w:szCs w:val="18"/>
              </w:rPr>
              <w:t>[0 0 1]*A</w:t>
            </w:r>
            <w:r w:rsidRPr="001A6EF3">
              <w:rPr>
                <w:rFonts w:ascii="Times New Roman" w:hAnsi="Times New Roman" w:cs="Times New Roman"/>
                <w:sz w:val="18"/>
                <w:szCs w:val="18"/>
              </w:rPr>
              <w:t>，</w:t>
            </w:r>
            <w:r w:rsidRPr="001A6EF3">
              <w:rPr>
                <w:rFonts w:ascii="Times New Roman" w:hAnsi="Times New Roman" w:cs="Times New Roman"/>
                <w:sz w:val="18"/>
                <w:szCs w:val="18"/>
              </w:rPr>
              <w:t>A=0.02°</w:t>
            </w:r>
          </w:p>
        </w:tc>
      </w:tr>
      <w:tr w:rsidR="00A04FCA" w:rsidRPr="001A6EF3" w:rsidTr="0058050F">
        <w:trPr>
          <w:cantSplit/>
          <w:trHeight w:val="259"/>
          <w:jc w:val="center"/>
        </w:trPr>
        <w:tc>
          <w:tcPr>
            <w:tcW w:w="1085" w:type="dxa"/>
            <w:tcBorders>
              <w:top w:val="nil"/>
              <w:bottom w:val="nil"/>
            </w:tcBorders>
            <w:shd w:val="clear" w:color="auto" w:fill="auto"/>
            <w:vAlign w:val="center"/>
          </w:tcPr>
          <w:p w:rsidR="00A04FCA" w:rsidRPr="001A6EF3" w:rsidRDefault="00B012E0" w:rsidP="004903EB">
            <w:pPr>
              <w:keepNext/>
              <w:snapToGrid w:val="0"/>
              <w:jc w:val="center"/>
              <w:rPr>
                <w:rFonts w:ascii="Times New Roman" w:hAnsi="Times New Roman" w:cs="Times New Roman"/>
                <w:sz w:val="18"/>
                <w:szCs w:val="18"/>
              </w:rPr>
            </w:pPr>
            <w:r w:rsidRPr="001A6EF3">
              <w:rPr>
                <w:rFonts w:ascii="Times New Roman" w:hAnsi="Times New Roman" w:cs="Times New Roman"/>
                <w:sz w:val="18"/>
                <w:szCs w:val="18"/>
              </w:rPr>
              <w:t>(b)</w:t>
            </w:r>
          </w:p>
        </w:tc>
        <w:tc>
          <w:tcPr>
            <w:tcW w:w="1108" w:type="dxa"/>
            <w:tcBorders>
              <w:top w:val="nil"/>
              <w:bottom w:val="nil"/>
            </w:tcBorders>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8" w:type="dxa"/>
            <w:tcBorders>
              <w:top w:val="nil"/>
              <w:bottom w:val="nil"/>
            </w:tcBorders>
            <w:shd w:val="clear" w:color="auto" w:fill="auto"/>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-10~10</w:t>
            </w:r>
          </w:p>
        </w:tc>
        <w:tc>
          <w:tcPr>
            <w:tcW w:w="1109" w:type="dxa"/>
            <w:tcBorders>
              <w:top w:val="nil"/>
              <w:bottom w:val="nil"/>
            </w:tcBorders>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100</w:t>
            </w:r>
          </w:p>
        </w:tc>
        <w:tc>
          <w:tcPr>
            <w:tcW w:w="3879" w:type="dxa"/>
            <w:vMerge/>
            <w:tcBorders>
              <w:top w:val="nil"/>
            </w:tcBorders>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p>
        </w:tc>
      </w:tr>
      <w:tr w:rsidR="00A04FCA" w:rsidRPr="001A6EF3" w:rsidTr="0058050F">
        <w:trPr>
          <w:cantSplit/>
          <w:trHeight w:val="479"/>
          <w:jc w:val="center"/>
        </w:trPr>
        <w:tc>
          <w:tcPr>
            <w:tcW w:w="1085" w:type="dxa"/>
            <w:tcBorders>
              <w:top w:val="nil"/>
              <w:bottom w:val="nil"/>
            </w:tcBorders>
            <w:shd w:val="clear" w:color="auto" w:fill="auto"/>
            <w:vAlign w:val="center"/>
          </w:tcPr>
          <w:p w:rsidR="00A04FCA" w:rsidRPr="001A6EF3" w:rsidRDefault="00B012E0" w:rsidP="004903EB">
            <w:pPr>
              <w:keepNext/>
              <w:snapToGrid w:val="0"/>
              <w:jc w:val="center"/>
              <w:rPr>
                <w:rFonts w:ascii="Times New Roman" w:hAnsi="Times New Roman" w:cs="Times New Roman"/>
                <w:sz w:val="18"/>
                <w:szCs w:val="18"/>
              </w:rPr>
            </w:pPr>
            <w:r w:rsidRPr="001A6EF3">
              <w:rPr>
                <w:rFonts w:ascii="Times New Roman" w:hAnsi="Times New Roman" w:cs="Times New Roman"/>
                <w:sz w:val="18"/>
                <w:szCs w:val="18"/>
              </w:rPr>
              <w:t>(c)</w:t>
            </w:r>
          </w:p>
        </w:tc>
        <w:tc>
          <w:tcPr>
            <w:tcW w:w="1108" w:type="dxa"/>
            <w:tcBorders>
              <w:top w:val="nil"/>
              <w:bottom w:val="nil"/>
            </w:tcBorders>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8" w:type="dxa"/>
            <w:tcBorders>
              <w:top w:val="nil"/>
              <w:bottom w:val="nil"/>
            </w:tcBorders>
            <w:shd w:val="clear" w:color="auto" w:fill="auto"/>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9" w:type="dxa"/>
            <w:tcBorders>
              <w:top w:val="nil"/>
              <w:bottom w:val="nil"/>
            </w:tcBorders>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0~360</w:t>
            </w:r>
          </w:p>
        </w:tc>
        <w:tc>
          <w:tcPr>
            <w:tcW w:w="3879" w:type="dxa"/>
            <w:vMerge/>
            <w:tcBorders>
              <w:top w:val="nil"/>
              <w:bottom w:val="single" w:sz="4" w:space="0" w:color="auto"/>
            </w:tcBorders>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p>
        </w:tc>
      </w:tr>
      <w:tr w:rsidR="00A04FCA" w:rsidRPr="001A6EF3" w:rsidTr="0058050F">
        <w:trPr>
          <w:cantSplit/>
          <w:trHeight w:val="272"/>
          <w:jc w:val="center"/>
        </w:trPr>
        <w:tc>
          <w:tcPr>
            <w:tcW w:w="1085" w:type="dxa"/>
            <w:tcBorders>
              <w:top w:val="nil"/>
              <w:bottom w:val="single" w:sz="12" w:space="0" w:color="auto"/>
            </w:tcBorders>
            <w:shd w:val="clear" w:color="auto" w:fill="auto"/>
            <w:vAlign w:val="center"/>
          </w:tcPr>
          <w:p w:rsidR="00A04FCA" w:rsidRPr="001A6EF3" w:rsidRDefault="00B012E0" w:rsidP="004903EB">
            <w:pPr>
              <w:keepNext/>
              <w:snapToGrid w:val="0"/>
              <w:jc w:val="center"/>
              <w:rPr>
                <w:rFonts w:ascii="Times New Roman" w:hAnsi="Times New Roman" w:cs="Times New Roman"/>
                <w:sz w:val="18"/>
                <w:szCs w:val="18"/>
              </w:rPr>
            </w:pPr>
            <w:r w:rsidRPr="001A6EF3">
              <w:rPr>
                <w:rFonts w:ascii="Times New Roman" w:hAnsi="Times New Roman" w:cs="Times New Roman"/>
                <w:sz w:val="18"/>
                <w:szCs w:val="18"/>
              </w:rPr>
              <w:t>(d)</w:t>
            </w:r>
          </w:p>
        </w:tc>
        <w:tc>
          <w:tcPr>
            <w:tcW w:w="1108" w:type="dxa"/>
            <w:tcBorders>
              <w:top w:val="nil"/>
              <w:bottom w:val="single" w:sz="12" w:space="0" w:color="auto"/>
            </w:tcBorders>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8" w:type="dxa"/>
            <w:tcBorders>
              <w:top w:val="nil"/>
              <w:bottom w:val="single" w:sz="12" w:space="0" w:color="auto"/>
            </w:tcBorders>
            <w:shd w:val="clear" w:color="auto" w:fill="auto"/>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9" w:type="dxa"/>
            <w:tcBorders>
              <w:top w:val="nil"/>
              <w:bottom w:val="single" w:sz="12" w:space="0" w:color="auto"/>
            </w:tcBorders>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0~360</w:t>
            </w:r>
          </w:p>
        </w:tc>
        <w:tc>
          <w:tcPr>
            <w:tcW w:w="3879" w:type="dxa"/>
            <w:tcBorders>
              <w:top w:val="single" w:sz="4" w:space="0" w:color="auto"/>
              <w:bottom w:val="single" w:sz="12" w:space="0" w:color="auto"/>
            </w:tcBorders>
            <w:vAlign w:val="center"/>
          </w:tcPr>
          <w:p w:rsidR="00A04FCA" w:rsidRPr="001A6EF3" w:rsidRDefault="00A04FCA" w:rsidP="004903EB">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 1 1]*0.02°</w:t>
            </w:r>
          </w:p>
        </w:tc>
      </w:tr>
    </w:tbl>
    <w:p w:rsidR="00A04FCA" w:rsidRPr="006727E7" w:rsidRDefault="0058050F" w:rsidP="004311C2">
      <w:pPr>
        <w:pStyle w:val="ae"/>
      </w:pPr>
      <w:r>
        <w:rPr>
          <w:noProof/>
        </w:rPr>
        <w:drawing>
          <wp:inline distT="0" distB="0" distL="0" distR="0">
            <wp:extent cx="2160000" cy="1976800"/>
            <wp:effectExtent l="0" t="0" r="0" b="4445"/>
            <wp:docPr id="15" name="图片 15" descr="E:\惯性视觉导航\我的文档\论文\新误差模型\paper中曲线\黑白\新惯导观测姿态误差定义分析曲线\误差比例-俯仰.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descr="E:\惯性视觉导航\我的文档\论文\新误差模型\paper中曲线\黑白\新惯导观测姿态误差定义分析曲线\误差比例-俯仰.emf"/>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160000" cy="1976800"/>
                    </a:xfrm>
                    <a:prstGeom prst="rect">
                      <a:avLst/>
                    </a:prstGeom>
                    <a:noFill/>
                    <a:ln>
                      <a:noFill/>
                    </a:ln>
                  </pic:spPr>
                </pic:pic>
              </a:graphicData>
            </a:graphic>
          </wp:inline>
        </w:drawing>
      </w:r>
      <w:r>
        <w:rPr>
          <w:noProof/>
        </w:rPr>
        <w:drawing>
          <wp:inline distT="0" distB="0" distL="0" distR="0">
            <wp:extent cx="2160000" cy="1976800"/>
            <wp:effectExtent l="0" t="0" r="0" b="4445"/>
            <wp:docPr id="9" name="图片 9" descr="E:\惯性视觉导航\我的文档\论文\新误差模型\paper中曲线\黑白\新惯导观测姿态误差定义分析曲线\误差比例-横滚.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5" descr="E:\惯性视觉导航\我的文档\论文\新误差模型\paper中曲线\黑白\新惯导观测姿态误差定义分析曲线\误差比例-横滚.emf"/>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160000" cy="1976800"/>
                    </a:xfrm>
                    <a:prstGeom prst="rect">
                      <a:avLst/>
                    </a:prstGeom>
                    <a:noFill/>
                    <a:ln>
                      <a:noFill/>
                    </a:ln>
                  </pic:spPr>
                </pic:pic>
              </a:graphicData>
            </a:graphic>
          </wp:inline>
        </w:drawing>
      </w:r>
    </w:p>
    <w:p w:rsidR="00A04FCA" w:rsidRPr="006727E7" w:rsidRDefault="00A04FCA" w:rsidP="004311C2">
      <w:pPr>
        <w:pStyle w:val="afc"/>
        <w:jc w:val="center"/>
      </w:pPr>
      <w:r w:rsidRPr="006727E7">
        <w:t>(a)</w:t>
      </w:r>
      <w:r w:rsidRPr="006727E7">
        <w:rPr>
          <w:position w:val="-4"/>
        </w:rPr>
        <w:object w:dxaOrig="380" w:dyaOrig="260">
          <v:shape id="_x0000_i1179" type="#_x0000_t75" style="width:19.35pt;height:13.35pt" o:ole="">
            <v:imagedata r:id="rId242" o:title=""/>
          </v:shape>
          <o:OLEObject Type="Embed" ProgID="Equation.DSMT4" ShapeID="_x0000_i1179" DrawAspect="Content" ObjectID="_1476648882" r:id="rId275"/>
        </w:object>
      </w:r>
      <w:r w:rsidRPr="006727E7">
        <w:t>与俯仰角和</w:t>
      </w:r>
      <w:r w:rsidRPr="006727E7">
        <w:rPr>
          <w:position w:val="-10"/>
        </w:rPr>
        <w:object w:dxaOrig="200" w:dyaOrig="320">
          <v:shape id="_x0000_i1180" type="#_x0000_t75" style="width:10.65pt;height:16.65pt" o:ole="">
            <v:imagedata r:id="rId250" o:title=""/>
          </v:shape>
          <o:OLEObject Type="Embed" ProgID="Equation.DSMT4" ShapeID="_x0000_i1180" DrawAspect="Content" ObjectID="_1476648883" r:id="rId276"/>
        </w:object>
      </w:r>
      <w:r w:rsidRPr="006727E7">
        <w:t>的关系</w:t>
      </w:r>
      <w:r w:rsidRPr="006727E7">
        <w:t xml:space="preserve">             (b)</w:t>
      </w:r>
      <w:r w:rsidRPr="006727E7">
        <w:rPr>
          <w:position w:val="-4"/>
        </w:rPr>
        <w:object w:dxaOrig="380" w:dyaOrig="260">
          <v:shape id="_x0000_i1181" type="#_x0000_t75" style="width:19.35pt;height:13.35pt" o:ole="">
            <v:imagedata r:id="rId242" o:title=""/>
          </v:shape>
          <o:OLEObject Type="Embed" ProgID="Equation.DSMT4" ShapeID="_x0000_i1181" DrawAspect="Content" ObjectID="_1476648884" r:id="rId277"/>
        </w:object>
      </w:r>
      <w:r w:rsidRPr="006727E7">
        <w:t>与横滚角和</w:t>
      </w:r>
      <w:r w:rsidRPr="006727E7">
        <w:rPr>
          <w:position w:val="-10"/>
        </w:rPr>
        <w:object w:dxaOrig="200" w:dyaOrig="320">
          <v:shape id="_x0000_i1182" type="#_x0000_t75" style="width:10.65pt;height:16.65pt" o:ole="">
            <v:imagedata r:id="rId250" o:title=""/>
          </v:shape>
          <o:OLEObject Type="Embed" ProgID="Equation.DSMT4" ShapeID="_x0000_i1182" DrawAspect="Content" ObjectID="_1476648885" r:id="rId278"/>
        </w:object>
      </w:r>
      <w:r w:rsidRPr="006727E7">
        <w:t>的关系</w:t>
      </w:r>
    </w:p>
    <w:p w:rsidR="00A04FCA" w:rsidRPr="006727E7" w:rsidRDefault="0058050F" w:rsidP="004311C2">
      <w:pPr>
        <w:pStyle w:val="ae"/>
      </w:pPr>
      <w:r>
        <w:rPr>
          <w:noProof/>
        </w:rPr>
        <w:drawing>
          <wp:inline distT="0" distB="0" distL="0" distR="0">
            <wp:extent cx="2160000" cy="1976800"/>
            <wp:effectExtent l="0" t="0" r="0" b="4445"/>
            <wp:docPr id="17" name="图片 17" descr="E:\惯性视觉导航\我的文档\论文\新误差模型\paper中曲线\黑白\新惯导观测姿态误差定义分析曲线\误差比例.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descr="E:\惯性视觉导航\我的文档\论文\新误差模型\paper中曲线\黑白\新惯导观测姿态误差定义分析曲线\误差比例.emf"/>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160000" cy="1976800"/>
                    </a:xfrm>
                    <a:prstGeom prst="rect">
                      <a:avLst/>
                    </a:prstGeom>
                    <a:noFill/>
                    <a:ln>
                      <a:noFill/>
                    </a:ln>
                  </pic:spPr>
                </pic:pic>
              </a:graphicData>
            </a:graphic>
          </wp:inline>
        </w:drawing>
      </w:r>
      <w:r w:rsidR="00A04FCA" w:rsidRPr="006727E7">
        <w:rPr>
          <w:noProof/>
        </w:rPr>
        <w:drawing>
          <wp:inline distT="0" distB="0" distL="0" distR="0" wp14:anchorId="338824FF" wp14:editId="09000FF3">
            <wp:extent cx="2160000" cy="1977281"/>
            <wp:effectExtent l="0" t="0" r="0" b="4445"/>
            <wp:docPr id="19" name="图片 19" descr="各维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各维误差"/>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6727E7" w:rsidRDefault="00A04FCA" w:rsidP="006148F1">
      <w:pPr>
        <w:pStyle w:val="afc"/>
        <w:snapToGrid w:val="0"/>
        <w:jc w:val="center"/>
      </w:pPr>
      <w:r w:rsidRPr="006727E7">
        <w:t>(c)</w:t>
      </w:r>
      <w:r w:rsidRPr="006727E7">
        <w:rPr>
          <w:position w:val="-4"/>
        </w:rPr>
        <w:object w:dxaOrig="380" w:dyaOrig="260">
          <v:shape id="_x0000_i1183" type="#_x0000_t75" style="width:19.35pt;height:13.35pt" o:ole="">
            <v:imagedata r:id="rId242" o:title=""/>
          </v:shape>
          <o:OLEObject Type="Embed" ProgID="Equation.DSMT4" ShapeID="_x0000_i1183" DrawAspect="Content" ObjectID="_1476648886" r:id="rId281"/>
        </w:object>
      </w:r>
      <w:r w:rsidRPr="006727E7">
        <w:t>与航向角和</w:t>
      </w:r>
      <w:r w:rsidRPr="006727E7">
        <w:rPr>
          <w:position w:val="-10"/>
        </w:rPr>
        <w:object w:dxaOrig="200" w:dyaOrig="320">
          <v:shape id="_x0000_i1184" type="#_x0000_t75" style="width:10.65pt;height:16.65pt" o:ole="">
            <v:imagedata r:id="rId250" o:title=""/>
          </v:shape>
          <o:OLEObject Type="Embed" ProgID="Equation.DSMT4" ShapeID="_x0000_i1184" DrawAspect="Content" ObjectID="_1476648887" r:id="rId282"/>
        </w:object>
      </w:r>
      <w:r w:rsidRPr="006727E7">
        <w:t>的关系</w:t>
      </w:r>
      <w:bookmarkStart w:id="25" w:name="_Ref398795978"/>
      <w:r w:rsidRPr="006727E7">
        <w:t xml:space="preserve">              </w:t>
      </w:r>
      <w:bookmarkEnd w:id="25"/>
      <w:r w:rsidRPr="006727E7">
        <w:t xml:space="preserve">(d) </w:t>
      </w:r>
      <w:r w:rsidRPr="006727E7">
        <w:rPr>
          <w:position w:val="-10"/>
        </w:rPr>
        <w:object w:dxaOrig="380" w:dyaOrig="320">
          <v:shape id="_x0000_i1185" type="#_x0000_t75" style="width:19.35pt;height:16.65pt" o:ole="">
            <v:imagedata r:id="rId246" o:title=""/>
          </v:shape>
          <o:OLEObject Type="Embed" ProgID="Equation.DSMT4" ShapeID="_x0000_i1185" DrawAspect="Content" ObjectID="_1476648888" r:id="rId283"/>
        </w:object>
      </w:r>
      <w:r w:rsidRPr="006727E7">
        <w:t>与航向角的关系</w:t>
      </w:r>
    </w:p>
    <w:p w:rsidR="00A04FCA" w:rsidRPr="006727E7" w:rsidRDefault="00A04FCA" w:rsidP="006148F1">
      <w:pPr>
        <w:pStyle w:val="a8"/>
        <w:snapToGrid w:val="0"/>
      </w:pPr>
      <w:bookmarkStart w:id="26" w:name="_Ref399160157"/>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4C059B">
        <w:t>3</w:t>
      </w:r>
      <w:r w:rsidRPr="006727E7">
        <w:fldChar w:fldCharType="end"/>
      </w:r>
      <w:bookmarkEnd w:id="26"/>
      <w:r w:rsidRPr="006727E7">
        <w:t xml:space="preserve"> </w:t>
      </w:r>
      <w:r w:rsidRPr="006727E7">
        <w:rPr>
          <w:position w:val="-4"/>
        </w:rPr>
        <w:object w:dxaOrig="380" w:dyaOrig="260">
          <v:shape id="_x0000_i1186" type="#_x0000_t75" style="width:19.35pt;height:13.35pt" o:ole="">
            <v:imagedata r:id="rId242" o:title=""/>
          </v:shape>
          <o:OLEObject Type="Embed" ProgID="Equation.DSMT4" ShapeID="_x0000_i1186" DrawAspect="Content" ObjectID="_1476648889" r:id="rId284"/>
        </w:object>
      </w:r>
      <w:r w:rsidRPr="006727E7">
        <w:t>与</w:t>
      </w:r>
      <w:r w:rsidRPr="006727E7">
        <w:rPr>
          <w:position w:val="-10"/>
        </w:rPr>
        <w:object w:dxaOrig="380" w:dyaOrig="320">
          <v:shape id="_x0000_i1187" type="#_x0000_t75" style="width:19.35pt;height:16.65pt" o:ole="">
            <v:imagedata r:id="rId246" o:title=""/>
          </v:shape>
          <o:OLEObject Type="Embed" ProgID="Equation.DSMT4" ShapeID="_x0000_i1187" DrawAspect="Content" ObjectID="_1476648890" r:id="rId285"/>
        </w:object>
      </w:r>
      <w:r w:rsidRPr="006727E7">
        <w:t>分析曲线</w:t>
      </w:r>
    </w:p>
    <w:p w:rsidR="00A04FCA" w:rsidRPr="00BA0ECF" w:rsidRDefault="00A04FCA" w:rsidP="006148F1">
      <w:pPr>
        <w:pStyle w:val="a8"/>
        <w:snapToGrid w:val="0"/>
        <w:rPr>
          <w:szCs w:val="18"/>
        </w:rPr>
      </w:pPr>
      <w:r w:rsidRPr="00BA0ECF">
        <w:rPr>
          <w:szCs w:val="18"/>
        </w:rPr>
        <w:t xml:space="preserve">Fig </w:t>
      </w:r>
      <w:r w:rsidRPr="00BA0ECF">
        <w:rPr>
          <w:szCs w:val="18"/>
        </w:rPr>
        <w:fldChar w:fldCharType="begin"/>
      </w:r>
      <w:r w:rsidRPr="00BA0ECF">
        <w:rPr>
          <w:szCs w:val="18"/>
        </w:rPr>
        <w:instrText xml:space="preserve"> SEQ Fig \* ARABIC </w:instrText>
      </w:r>
      <w:r w:rsidRPr="00BA0ECF">
        <w:rPr>
          <w:szCs w:val="18"/>
        </w:rPr>
        <w:fldChar w:fldCharType="separate"/>
      </w:r>
      <w:r w:rsidR="004C059B">
        <w:rPr>
          <w:szCs w:val="18"/>
        </w:rPr>
        <w:t>3</w:t>
      </w:r>
      <w:r w:rsidRPr="00BA0ECF">
        <w:rPr>
          <w:szCs w:val="18"/>
        </w:rPr>
        <w:fldChar w:fldCharType="end"/>
      </w:r>
      <w:r w:rsidRPr="00BA0ECF">
        <w:rPr>
          <w:szCs w:val="18"/>
        </w:rPr>
        <w:t xml:space="preserve"> </w:t>
      </w:r>
      <w:r w:rsidRPr="00BA0ECF">
        <w:rPr>
          <w:rFonts w:eastAsia="华文楷体"/>
          <w:color w:val="000000"/>
          <w:szCs w:val="18"/>
        </w:rPr>
        <w:t xml:space="preserve">analysis of </w:t>
      </w:r>
      <w:r w:rsidRPr="00BA0ECF">
        <w:rPr>
          <w:position w:val="-4"/>
          <w:szCs w:val="18"/>
        </w:rPr>
        <w:object w:dxaOrig="380" w:dyaOrig="260">
          <v:shape id="_x0000_i1188" type="#_x0000_t75" style="width:19.35pt;height:13.35pt" o:ole="">
            <v:imagedata r:id="rId242" o:title=""/>
          </v:shape>
          <o:OLEObject Type="Embed" ProgID="Equation.DSMT4" ShapeID="_x0000_i1188" DrawAspect="Content" ObjectID="_1476648891" r:id="rId286"/>
        </w:object>
      </w:r>
      <w:r w:rsidRPr="00BA0ECF">
        <w:rPr>
          <w:szCs w:val="18"/>
        </w:rPr>
        <w:t xml:space="preserve"> and </w:t>
      </w:r>
      <w:r w:rsidRPr="00BA0ECF">
        <w:rPr>
          <w:position w:val="-10"/>
          <w:szCs w:val="18"/>
        </w:rPr>
        <w:object w:dxaOrig="380" w:dyaOrig="320">
          <v:shape id="_x0000_i1189" type="#_x0000_t75" style="width:19.35pt;height:16.65pt" o:ole="">
            <v:imagedata r:id="rId246" o:title=""/>
          </v:shape>
          <o:OLEObject Type="Embed" ProgID="Equation.DSMT4" ShapeID="_x0000_i1189" DrawAspect="Content" ObjectID="_1476648892" r:id="rId287"/>
        </w:object>
      </w:r>
    </w:p>
    <w:p w:rsidR="00A04FCA" w:rsidRPr="006727E7" w:rsidRDefault="002C6F05" w:rsidP="004311C2">
      <w:pPr>
        <w:pStyle w:val="30"/>
        <w:textAlignment w:val="center"/>
      </w:pPr>
      <w:r w:rsidRPr="006727E7">
        <w:t>4.4</w:t>
      </w:r>
      <w:r w:rsidR="00A04FCA" w:rsidRPr="006727E7">
        <w:t xml:space="preserve"> </w:t>
      </w:r>
      <w:r w:rsidR="00A04FCA" w:rsidRPr="006727E7">
        <w:t>改进的</w:t>
      </w:r>
      <w:r w:rsidR="00A04FCA" w:rsidRPr="006727E7">
        <w:object w:dxaOrig="260" w:dyaOrig="380">
          <v:shape id="_x0000_i1190" type="#_x0000_t75" style="width:13.35pt;height:19.35pt" o:ole="">
            <v:imagedata r:id="rId288" o:title=""/>
          </v:shape>
          <o:OLEObject Type="Embed" ProgID="Equation.DSMT4" ShapeID="_x0000_i1190" DrawAspect="Content" ObjectID="_1476648893" r:id="rId289"/>
        </w:object>
      </w:r>
      <w:r w:rsidR="00A04FCA" w:rsidRPr="006727E7">
        <w:t>观测模型</w:t>
      </w:r>
    </w:p>
    <w:p w:rsidR="00A04FCA" w:rsidRPr="006727E7" w:rsidRDefault="00A04FCA" w:rsidP="004311C2">
      <w:pPr>
        <w:snapToGrid w:val="0"/>
        <w:ind w:firstLine="420"/>
        <w:rPr>
          <w:rFonts w:ascii="Times New Roman" w:hAnsi="Times New Roman" w:cs="Times New Roman"/>
        </w:rPr>
      </w:pPr>
      <w:r w:rsidRPr="006727E7">
        <w:rPr>
          <w:rFonts w:ascii="Times New Roman" w:hAnsi="Times New Roman" w:cs="Times New Roman"/>
        </w:rPr>
        <w:t>针对传统</w:t>
      </w:r>
      <w:r w:rsidRPr="006727E7">
        <w:rPr>
          <w:rFonts w:ascii="Times New Roman" w:hAnsi="Times New Roman" w:cs="Times New Roman"/>
          <w:position w:val="-14"/>
        </w:rPr>
        <w:object w:dxaOrig="260" w:dyaOrig="380">
          <v:shape id="_x0000_i1191" type="#_x0000_t75" style="width:13.35pt;height:19.35pt" o:ole="">
            <v:imagedata r:id="rId288" o:title=""/>
          </v:shape>
          <o:OLEObject Type="Embed" ProgID="Equation.DSMT4" ShapeID="_x0000_i1191" DrawAspect="Content" ObjectID="_1476648894" r:id="rId290"/>
        </w:object>
      </w:r>
      <w:r w:rsidRPr="006727E7">
        <w:rPr>
          <w:rFonts w:ascii="Times New Roman" w:hAnsi="Times New Roman" w:cs="Times New Roman"/>
        </w:rPr>
        <w:t>观测模型中</w:t>
      </w:r>
      <w:r w:rsidRPr="006727E7">
        <w:rPr>
          <w:rFonts w:ascii="Times New Roman" w:hAnsi="Times New Roman" w:cs="Times New Roman"/>
          <w:position w:val="-14"/>
        </w:rPr>
        <w:object w:dxaOrig="680" w:dyaOrig="400">
          <v:shape id="_x0000_i1192" type="#_x0000_t75" style="width:34.65pt;height:19.35pt" o:ole="">
            <v:imagedata r:id="rId291" o:title=""/>
          </v:shape>
          <o:OLEObject Type="Embed" ProgID="Equation.DSMT4" ShapeID="_x0000_i1192" DrawAspect="Content" ObjectID="_1476648895" r:id="rId292"/>
        </w:object>
      </w:r>
      <w:r w:rsidRPr="006727E7">
        <w:rPr>
          <w:rFonts w:ascii="Times New Roman" w:hAnsi="Times New Roman" w:cs="Times New Roman"/>
        </w:rPr>
        <w:t>的误差分析过程近似处理较大的问题，提出一种新的</w:t>
      </w:r>
      <w:r w:rsidRPr="006727E7">
        <w:rPr>
          <w:rFonts w:ascii="Times New Roman" w:hAnsi="Times New Roman" w:cs="Times New Roman"/>
          <w:position w:val="-14"/>
        </w:rPr>
        <w:object w:dxaOrig="260" w:dyaOrig="380">
          <v:shape id="_x0000_i1193" type="#_x0000_t75" style="width:13.35pt;height:19.35pt" o:ole="">
            <v:imagedata r:id="rId288" o:title=""/>
          </v:shape>
          <o:OLEObject Type="Embed" ProgID="Equation.DSMT4" ShapeID="_x0000_i1193" DrawAspect="Content" ObjectID="_1476648896" r:id="rId293"/>
        </w:object>
      </w:r>
      <w:r w:rsidRPr="006727E7">
        <w:rPr>
          <w:rFonts w:ascii="Times New Roman" w:hAnsi="Times New Roman" w:cs="Times New Roman"/>
        </w:rPr>
        <w:t>误差分析方法。定义</w:t>
      </w:r>
      <w:r w:rsidRPr="006727E7">
        <w:rPr>
          <w:rFonts w:ascii="Times New Roman" w:hAnsi="Times New Roman" w:cs="Times New Roman"/>
          <w:position w:val="-14"/>
        </w:rPr>
        <w:object w:dxaOrig="540" w:dyaOrig="400">
          <v:shape id="_x0000_i1194" type="#_x0000_t75" style="width:28pt;height:19.35pt" o:ole="">
            <v:imagedata r:id="rId294" o:title=""/>
          </v:shape>
          <o:OLEObject Type="Embed" ProgID="Equation.DSMT4" ShapeID="_x0000_i1194" DrawAspect="Content" ObjectID="_1476648897" r:id="rId295"/>
        </w:object>
      </w:r>
      <w:r w:rsidRPr="006727E7">
        <w:rPr>
          <w:rFonts w:ascii="Times New Roman" w:hAnsi="Times New Roman" w:cs="Times New Roman"/>
        </w:rPr>
        <w:t>的误差</w:t>
      </w:r>
      <w:r w:rsidR="003D16E0" w:rsidRPr="006727E7">
        <w:rPr>
          <w:rFonts w:ascii="Times New Roman" w:hAnsi="Times New Roman" w:cs="Times New Roman"/>
          <w:position w:val="-12"/>
        </w:rPr>
        <w:object w:dxaOrig="560" w:dyaOrig="360">
          <v:shape id="_x0000_i1195" type="#_x0000_t75" style="width:28.65pt;height:18pt" o:ole="">
            <v:imagedata r:id="rId296" o:title=""/>
          </v:shape>
          <o:OLEObject Type="Embed" ProgID="Equation.DSMT4" ShapeID="_x0000_i1195" DrawAspect="Content" ObjectID="_1476648898" r:id="rId297"/>
        </w:object>
      </w:r>
      <w:r w:rsidRPr="006727E7">
        <w:rPr>
          <w:rFonts w:ascii="Times New Roman" w:hAnsi="Times New Roman" w:cs="Times New Roman"/>
        </w:rPr>
        <w:t>为：</w:t>
      </w:r>
    </w:p>
    <w:p w:rsidR="00A04FCA" w:rsidRPr="006727E7" w:rsidRDefault="00A04FCA" w:rsidP="004311C2">
      <w:pPr>
        <w:pStyle w:val="12"/>
        <w:ind w:firstLineChars="0" w:firstLine="420"/>
      </w:pPr>
      <w:r w:rsidRPr="006727E7">
        <w:tab/>
      </w:r>
      <w:r w:rsidR="003D16E0" w:rsidRPr="006727E7">
        <w:object w:dxaOrig="1700" w:dyaOrig="400">
          <v:shape id="_x0000_i1196" type="#_x0000_t75" style="width:85.35pt;height:19.35pt" o:ole="">
            <v:imagedata r:id="rId298" o:title=""/>
          </v:shape>
          <o:OLEObject Type="Embed" ProgID="Equation.DSMT4" ShapeID="_x0000_i1196" DrawAspect="Content" ObjectID="_1476648899" r:id="rId29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7" w:name="ZEqnNum865221"/>
      <w:r w:rsidRPr="006727E7">
        <w:instrText>(</w:instrText>
      </w:r>
      <w:fldSimple w:instr=" SEQ MTEqn \c \* Arabic \* MERGEFORMAT ">
        <w:r w:rsidR="004C059B">
          <w:instrText>30</w:instrText>
        </w:r>
      </w:fldSimple>
      <w:r w:rsidRPr="006727E7">
        <w:instrText>)</w:instrText>
      </w:r>
      <w:bookmarkEnd w:id="27"/>
      <w:r w:rsidRPr="006727E7">
        <w:fldChar w:fldCharType="end"/>
      </w:r>
    </w:p>
    <w:p w:rsidR="00A04FCA" w:rsidRPr="006727E7" w:rsidRDefault="00A04FCA" w:rsidP="004311C2">
      <w:pPr>
        <w:snapToGrid w:val="0"/>
        <w:ind w:firstLine="420"/>
        <w:rPr>
          <w:rFonts w:ascii="Times New Roman" w:hAnsi="Times New Roman" w:cs="Times New Roman"/>
        </w:rPr>
      </w:pPr>
      <w:r w:rsidRPr="006727E7">
        <w:rPr>
          <w:rFonts w:ascii="Times New Roman" w:hAnsi="Times New Roman" w:cs="Times New Roman"/>
        </w:rPr>
        <w:t>上式定义与惯导误差方程中平台失准角定义一致，因此满足</w:t>
      </w:r>
      <w:r w:rsidR="00E86924" w:rsidRPr="006727E7">
        <w:rPr>
          <w:rFonts w:ascii="Times New Roman" w:hAnsi="Times New Roman" w:cs="Times New Roman"/>
          <w:position w:val="-44"/>
        </w:rPr>
        <w:object w:dxaOrig="1359" w:dyaOrig="999">
          <v:shape id="_x0000_i1197" type="#_x0000_t75" style="width:67.35pt;height:49.35pt" o:ole="">
            <v:imagedata r:id="rId300" o:title=""/>
          </v:shape>
          <o:OLEObject Type="Embed" ProgID="Equation.DSMT4" ShapeID="_x0000_i1197" DrawAspect="Content" ObjectID="_1476648900" r:id="rId301"/>
        </w:object>
      </w:r>
      <w:r w:rsidRPr="006727E7">
        <w:rPr>
          <w:rFonts w:ascii="Times New Roman" w:hAnsi="Times New Roman" w:cs="Times New Roman"/>
        </w:rPr>
        <w:t>。根据以上定义，新的</w:t>
      </w:r>
      <w:r w:rsidRPr="006727E7">
        <w:rPr>
          <w:rFonts w:ascii="Times New Roman" w:hAnsi="Times New Roman" w:cs="Times New Roman"/>
          <w:position w:val="-14"/>
        </w:rPr>
        <w:object w:dxaOrig="680" w:dyaOrig="400">
          <v:shape id="_x0000_i1198" type="#_x0000_t75" style="width:34.65pt;height:19.35pt" o:ole="">
            <v:imagedata r:id="rId302" o:title=""/>
          </v:shape>
          <o:OLEObject Type="Embed" ProgID="Equation.DSMT4" ShapeID="_x0000_i1198" DrawAspect="Content" ObjectID="_1476648901" r:id="rId303"/>
        </w:object>
      </w:r>
      <w:r w:rsidRPr="006727E7">
        <w:rPr>
          <w:rFonts w:ascii="Times New Roman" w:hAnsi="Times New Roman" w:cs="Times New Roman"/>
        </w:rPr>
        <w:t>误差表达式为：</w:t>
      </w:r>
    </w:p>
    <w:p w:rsidR="002424A6" w:rsidRPr="006727E7" w:rsidRDefault="002424A6" w:rsidP="004311C2">
      <w:pPr>
        <w:pStyle w:val="12"/>
        <w:ind w:firstLineChars="0" w:firstLine="420"/>
      </w:pPr>
      <w:r w:rsidRPr="006727E7">
        <w:lastRenderedPageBreak/>
        <w:tab/>
      </w:r>
      <w:r w:rsidR="00ED7755" w:rsidRPr="006727E7">
        <w:object w:dxaOrig="5520" w:dyaOrig="2160">
          <v:shape id="_x0000_i1199" type="#_x0000_t75" style="width:276.65pt;height:108pt" o:ole="">
            <v:imagedata r:id="rId304" o:title=""/>
          </v:shape>
          <o:OLEObject Type="Embed" ProgID="Equation.DSMT4" ShapeID="_x0000_i1199" DrawAspect="Content" ObjectID="_1476648902" r:id="rId30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8" w:name="ZEqnNum441281"/>
      <w:r w:rsidRPr="006727E7">
        <w:instrText>(</w:instrText>
      </w:r>
      <w:fldSimple w:instr=" SEQ MTEqn \c \* Arabic \* MERGEFORMAT ">
        <w:r w:rsidR="004C059B">
          <w:instrText>31</w:instrText>
        </w:r>
      </w:fldSimple>
      <w:r w:rsidRPr="006727E7">
        <w:instrText>)</w:instrText>
      </w:r>
      <w:bookmarkEnd w:id="28"/>
      <w:r w:rsidRPr="006727E7">
        <w:fldChar w:fldCharType="end"/>
      </w:r>
    </w:p>
    <w:p w:rsidR="00A04FCA" w:rsidRPr="006727E7" w:rsidRDefault="00A04FCA" w:rsidP="004311C2">
      <w:pPr>
        <w:ind w:firstLine="420"/>
        <w:rPr>
          <w:rFonts w:ascii="Times New Roman" w:hAnsi="Times New Roman" w:cs="Times New Roman"/>
        </w:rPr>
      </w:pPr>
      <w:r w:rsidRPr="006727E7">
        <w:rPr>
          <w:rFonts w:ascii="Times New Roman" w:hAnsi="Times New Roman" w:cs="Times New Roman"/>
        </w:rPr>
        <w:t>结合</w:t>
      </w:r>
      <w:r w:rsidR="00E86924" w:rsidRPr="006727E7">
        <w:rPr>
          <w:rFonts w:ascii="Times New Roman" w:hAnsi="Times New Roman" w:cs="Times New Roman"/>
        </w:rPr>
        <w:t>式</w:t>
      </w:r>
      <w:r w:rsidR="00E86924" w:rsidRPr="006727E7">
        <w:rPr>
          <w:rFonts w:ascii="Times New Roman" w:hAnsi="Times New Roman" w:cs="Times New Roman"/>
        </w:rPr>
        <w:fldChar w:fldCharType="begin"/>
      </w:r>
      <w:r w:rsidR="00E86924" w:rsidRPr="006727E7">
        <w:rPr>
          <w:rFonts w:ascii="Times New Roman" w:hAnsi="Times New Roman" w:cs="Times New Roman"/>
        </w:rPr>
        <w:instrText xml:space="preserve"> GOTOBUTTON ZEqnNum441281  \* MERGEFORMAT </w:instrText>
      </w:r>
      <w:r w:rsidR="00E86924" w:rsidRPr="006727E7">
        <w:rPr>
          <w:rFonts w:ascii="Times New Roman" w:hAnsi="Times New Roman" w:cs="Times New Roman"/>
        </w:rPr>
        <w:fldChar w:fldCharType="begin"/>
      </w:r>
      <w:r w:rsidR="00E86924" w:rsidRPr="006727E7">
        <w:rPr>
          <w:rFonts w:ascii="Times New Roman" w:hAnsi="Times New Roman" w:cs="Times New Roman"/>
        </w:rPr>
        <w:instrText xml:space="preserve"> REF ZEqnNum441281 \* Charformat \! \* MERGEFORMAT </w:instrText>
      </w:r>
      <w:r w:rsidR="00E86924" w:rsidRPr="006727E7">
        <w:rPr>
          <w:rFonts w:ascii="Times New Roman" w:hAnsi="Times New Roman" w:cs="Times New Roman"/>
        </w:rPr>
        <w:fldChar w:fldCharType="separate"/>
      </w:r>
      <w:r w:rsidR="004C059B" w:rsidRPr="004C059B">
        <w:rPr>
          <w:rFonts w:ascii="Times New Roman" w:hAnsi="Times New Roman" w:cs="Times New Roman"/>
        </w:rPr>
        <w:instrText>(31)</w:instrText>
      </w:r>
      <w:r w:rsidR="00E86924" w:rsidRPr="006727E7">
        <w:rPr>
          <w:rFonts w:ascii="Times New Roman" w:hAnsi="Times New Roman" w:cs="Times New Roman"/>
        </w:rPr>
        <w:fldChar w:fldCharType="end"/>
      </w:r>
      <w:r w:rsidR="00E86924" w:rsidRPr="006727E7">
        <w:rPr>
          <w:rFonts w:ascii="Times New Roman" w:hAnsi="Times New Roman" w:cs="Times New Roman"/>
        </w:rPr>
        <w:fldChar w:fldCharType="end"/>
      </w:r>
      <w:r w:rsidRPr="006727E7">
        <w:rPr>
          <w:rFonts w:ascii="Times New Roman" w:hAnsi="Times New Roman" w:cs="Times New Roman"/>
        </w:rPr>
        <w:t>与</w:t>
      </w:r>
      <w:r w:rsidR="00E86924" w:rsidRPr="006727E7">
        <w:rPr>
          <w:rFonts w:ascii="Times New Roman" w:hAnsi="Times New Roman" w:cs="Times New Roman"/>
        </w:rPr>
        <w:t>式</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ZEqnNum668292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ZEqnNum668292 \* Charformat \! \* MERGEFORMAT </w:instrText>
      </w:r>
      <w:r w:rsidR="0002566E" w:rsidRPr="006727E7">
        <w:rPr>
          <w:rFonts w:ascii="Times New Roman" w:hAnsi="Times New Roman" w:cs="Times New Roman"/>
        </w:rPr>
        <w:fldChar w:fldCharType="separate"/>
      </w:r>
      <w:r w:rsidR="004C059B" w:rsidRPr="004C059B">
        <w:rPr>
          <w:rFonts w:ascii="Times New Roman" w:hAnsi="Times New Roman" w:cs="Times New Roman"/>
        </w:rPr>
        <w:instrText>(16)</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，可得新的</w:t>
      </w:r>
      <w:r w:rsidR="003D16E0" w:rsidRPr="006727E7">
        <w:rPr>
          <w:rFonts w:ascii="Times New Roman" w:hAnsi="Times New Roman" w:cs="Times New Roman"/>
        </w:rPr>
        <w:t>相对旋转四元数误差</w:t>
      </w:r>
      <w:r w:rsidR="00E86924" w:rsidRPr="006727E7">
        <w:rPr>
          <w:rFonts w:ascii="Times New Roman" w:hAnsi="Times New Roman" w:cs="Times New Roman"/>
        </w:rPr>
        <w:t>表达式</w:t>
      </w:r>
      <w:r w:rsidRPr="006727E7">
        <w:rPr>
          <w:rFonts w:ascii="Times New Roman" w:hAnsi="Times New Roman" w:cs="Times New Roman"/>
        </w:rPr>
        <w:t>如下：</w:t>
      </w:r>
    </w:p>
    <w:p w:rsidR="00D23BAF" w:rsidRPr="006727E7" w:rsidRDefault="00A04FCA" w:rsidP="004311C2">
      <w:pPr>
        <w:pStyle w:val="MTDisplayEquation"/>
        <w:snapToGrid w:val="0"/>
        <w:ind w:firstLine="420"/>
      </w:pPr>
      <w:r w:rsidRPr="006727E7">
        <w:tab/>
      </w:r>
      <w:r w:rsidR="003D16E0" w:rsidRPr="006727E7">
        <w:rPr>
          <w:position w:val="-140"/>
        </w:rPr>
        <w:object w:dxaOrig="7720" w:dyaOrig="2920">
          <v:shape id="_x0000_i1200" type="#_x0000_t75" style="width:387.35pt;height:146pt" o:ole="">
            <v:imagedata r:id="rId306" o:title=""/>
          </v:shape>
          <o:OLEObject Type="Embed" ProgID="Equation.DSMT4" ShapeID="_x0000_i1200" DrawAspect="Content" ObjectID="_1476648903" r:id="rId30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9" w:name="ZEqnNum545955"/>
      <w:r w:rsidRPr="006727E7">
        <w:instrText>(</w:instrText>
      </w:r>
      <w:fldSimple w:instr=" SEQ MTEqn \c \* Arabic \* MERGEFORMAT ">
        <w:r w:rsidR="004C059B">
          <w:instrText>32</w:instrText>
        </w:r>
      </w:fldSimple>
      <w:r w:rsidRPr="006727E7">
        <w:instrText>)</w:instrText>
      </w:r>
      <w:bookmarkEnd w:id="29"/>
      <w:r w:rsidRPr="006727E7">
        <w:fldChar w:fldCharType="end"/>
      </w:r>
    </w:p>
    <w:p w:rsidR="00A04FCA" w:rsidRPr="006727E7" w:rsidRDefault="00A04FCA" w:rsidP="004311C2">
      <w:pPr>
        <w:pStyle w:val="MTDisplayEquation"/>
        <w:snapToGrid w:val="0"/>
        <w:ind w:firstLine="420"/>
      </w:pPr>
      <w:r w:rsidRPr="006727E7">
        <w:t>其中</w:t>
      </w:r>
      <w:r w:rsidR="003D16E0" w:rsidRPr="006727E7">
        <w:t>，根据四元数乘法规则，</w:t>
      </w:r>
      <w:r w:rsidRPr="006727E7">
        <w:t>函数</w:t>
      </w:r>
      <w:r w:rsidRPr="006727E7">
        <w:rPr>
          <w:position w:val="-10"/>
        </w:rPr>
        <w:object w:dxaOrig="620" w:dyaOrig="320">
          <v:shape id="_x0000_i1201" type="#_x0000_t75" style="width:31.35pt;height:16.65pt" o:ole="">
            <v:imagedata r:id="rId308" o:title=""/>
          </v:shape>
          <o:OLEObject Type="Embed" ProgID="Equation.DSMT4" ShapeID="_x0000_i1201" DrawAspect="Content" ObjectID="_1476648904" r:id="rId309"/>
        </w:object>
      </w:r>
      <w:r w:rsidRPr="006727E7">
        <w:t>和</w:t>
      </w:r>
      <w:r w:rsidRPr="006727E7">
        <w:rPr>
          <w:position w:val="-10"/>
        </w:rPr>
        <w:object w:dxaOrig="700" w:dyaOrig="360">
          <v:shape id="_x0000_i1202" type="#_x0000_t75" style="width:35.35pt;height:18pt" o:ole="">
            <v:imagedata r:id="rId310" o:title=""/>
          </v:shape>
          <o:OLEObject Type="Embed" ProgID="Equation.DSMT4" ShapeID="_x0000_i1202" DrawAspect="Content" ObjectID="_1476648905" r:id="rId311"/>
        </w:object>
      </w:r>
      <w:r w:rsidRPr="006727E7">
        <w:t>的定义分别为：</w:t>
      </w:r>
    </w:p>
    <w:p w:rsidR="00A04FCA" w:rsidRPr="006727E7" w:rsidRDefault="00A04FCA" w:rsidP="004311C2">
      <w:pPr>
        <w:pStyle w:val="12"/>
        <w:ind w:firstLine="420"/>
      </w:pPr>
      <w:r w:rsidRPr="006727E7">
        <w:tab/>
      </w:r>
      <w:r w:rsidR="002424A6" w:rsidRPr="006727E7">
        <w:object w:dxaOrig="5899" w:dyaOrig="840">
          <v:shape id="_x0000_i1203" type="#_x0000_t75" style="width:295.35pt;height:42pt" o:ole="">
            <v:imagedata r:id="rId312" o:title=""/>
          </v:shape>
          <o:OLEObject Type="Embed" ProgID="Equation.DSMT4" ShapeID="_x0000_i1203" DrawAspect="Content" ObjectID="_1476648906" r:id="rId31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4C059B">
          <w:instrText>33</w:instrText>
        </w:r>
      </w:fldSimple>
      <w:r w:rsidRPr="006727E7">
        <w:instrText>)</w:instrText>
      </w:r>
      <w:r w:rsidRPr="006727E7">
        <w:fldChar w:fldCharType="end"/>
      </w:r>
    </w:p>
    <w:p w:rsidR="00A04FCA" w:rsidRPr="006727E7" w:rsidRDefault="00A04FCA" w:rsidP="004311C2">
      <w:pPr>
        <w:snapToGrid w:val="0"/>
        <w:ind w:firstLine="420"/>
        <w:rPr>
          <w:rFonts w:ascii="Times New Roman" w:hAnsi="Times New Roman" w:cs="Times New Roman"/>
        </w:rPr>
      </w:pPr>
      <w:r w:rsidRPr="006727E7">
        <w:rPr>
          <w:rFonts w:ascii="Times New Roman" w:hAnsi="Times New Roman" w:cs="Times New Roman"/>
        </w:rPr>
        <w:t>得到改进的相对旋转差</w:t>
      </w:r>
      <w:r w:rsidRPr="006727E7">
        <w:rPr>
          <w:rFonts w:ascii="Times New Roman" w:hAnsi="Times New Roman" w:cs="Times New Roman"/>
          <w:position w:val="-14"/>
        </w:rPr>
        <w:object w:dxaOrig="260" w:dyaOrig="380">
          <v:shape id="_x0000_i1204" type="#_x0000_t75" style="width:13.35pt;height:19.35pt" o:ole="">
            <v:imagedata r:id="rId288" o:title=""/>
          </v:shape>
          <o:OLEObject Type="Embed" ProgID="Equation.DSMT4" ShapeID="_x0000_i1204" DrawAspect="Content" ObjectID="_1476648907" r:id="rId314"/>
        </w:object>
      </w:r>
      <w:r w:rsidRPr="006727E7">
        <w:rPr>
          <w:rFonts w:ascii="Times New Roman" w:hAnsi="Times New Roman" w:cs="Times New Roman"/>
        </w:rPr>
        <w:t>的观测方程：</w:t>
      </w:r>
    </w:p>
    <w:p w:rsidR="00A04FCA" w:rsidRPr="006727E7" w:rsidRDefault="00A04FCA" w:rsidP="004311C2">
      <w:pPr>
        <w:pStyle w:val="12"/>
        <w:ind w:firstLine="420"/>
      </w:pPr>
      <w:r w:rsidRPr="006727E7">
        <w:tab/>
      </w:r>
      <w:r w:rsidR="003D16E0" w:rsidRPr="006727E7">
        <w:object w:dxaOrig="6100" w:dyaOrig="999">
          <v:shape id="_x0000_i1205" type="#_x0000_t75" style="width:305.35pt;height:49.35pt" o:ole="">
            <v:imagedata r:id="rId315" o:title=""/>
          </v:shape>
          <o:OLEObject Type="Embed" ProgID="Equation.DSMT4" ShapeID="_x0000_i1205" DrawAspect="Content" ObjectID="_1476648908" r:id="rId316"/>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30" w:name="ZEqnNum700156"/>
      <w:r w:rsidRPr="006727E7">
        <w:instrText>(</w:instrText>
      </w:r>
      <w:fldSimple w:instr=" SEQ MTEqn \c \* Arabic \* MERGEFORMAT ">
        <w:r w:rsidR="004C059B">
          <w:instrText>34</w:instrText>
        </w:r>
      </w:fldSimple>
      <w:r w:rsidRPr="006727E7">
        <w:instrText>)</w:instrText>
      </w:r>
      <w:bookmarkEnd w:id="30"/>
      <w:r w:rsidRPr="006727E7">
        <w:fldChar w:fldCharType="end"/>
      </w:r>
    </w:p>
    <w:p w:rsidR="00A04FCA" w:rsidRPr="006727E7" w:rsidRDefault="00A04FCA" w:rsidP="004311C2">
      <w:pPr>
        <w:snapToGrid w:val="0"/>
        <w:rPr>
          <w:rFonts w:ascii="Times New Roman" w:hAnsi="Times New Roman" w:cs="Times New Roman"/>
        </w:rPr>
      </w:pPr>
      <w:r w:rsidRPr="006727E7">
        <w:rPr>
          <w:rFonts w:ascii="Times New Roman" w:hAnsi="Times New Roman" w:cs="Times New Roman"/>
        </w:rPr>
        <w:t>其中</w:t>
      </w:r>
      <w:r w:rsidRPr="006727E7">
        <w:rPr>
          <w:rFonts w:ascii="Times New Roman" w:hAnsi="Times New Roman" w:cs="Times New Roman"/>
          <w:position w:val="-14"/>
        </w:rPr>
        <w:object w:dxaOrig="279" w:dyaOrig="380">
          <v:shape id="_x0000_i1206" type="#_x0000_t75" style="width:13.35pt;height:19.35pt" o:ole="">
            <v:imagedata r:id="rId317" o:title=""/>
          </v:shape>
          <o:OLEObject Type="Embed" ProgID="Equation.DSMT4" ShapeID="_x0000_i1206" DrawAspect="Content" ObjectID="_1476648909" r:id="rId318"/>
        </w:object>
      </w:r>
      <w:r w:rsidRPr="006727E7">
        <w:rPr>
          <w:rFonts w:ascii="Times New Roman" w:hAnsi="Times New Roman" w:cs="Times New Roman"/>
        </w:rPr>
        <w:t>为观测噪声：</w:t>
      </w:r>
    </w:p>
    <w:p w:rsidR="00A04FCA" w:rsidRPr="006727E7" w:rsidRDefault="00A04FCA" w:rsidP="004311C2">
      <w:pPr>
        <w:snapToGrid w:val="0"/>
        <w:ind w:firstLine="420"/>
        <w:jc w:val="center"/>
        <w:rPr>
          <w:rFonts w:ascii="Times New Roman" w:hAnsi="Times New Roman" w:cs="Times New Roman"/>
        </w:rPr>
      </w:pPr>
      <w:r w:rsidRPr="006727E7">
        <w:rPr>
          <w:rFonts w:ascii="Times New Roman" w:hAnsi="Times New Roman" w:cs="Times New Roman"/>
          <w:position w:val="-44"/>
        </w:rPr>
        <w:object w:dxaOrig="4180" w:dyaOrig="999">
          <v:shape id="_x0000_i1207" type="#_x0000_t75" style="width:176pt;height:49.35pt" o:ole="">
            <v:imagedata r:id="rId319" o:title=""/>
          </v:shape>
          <o:OLEObject Type="Embed" ProgID="Equation.DSMT4" ShapeID="_x0000_i1207" DrawAspect="Content" ObjectID="_1476648910" r:id="rId320"/>
        </w:object>
      </w:r>
    </w:p>
    <w:p w:rsidR="00A04FCA" w:rsidRPr="006727E7" w:rsidRDefault="009177EF" w:rsidP="004311C2">
      <w:pPr>
        <w:snapToGrid w:val="0"/>
        <w:ind w:firstLine="420"/>
        <w:rPr>
          <w:rFonts w:ascii="Times New Roman" w:hAnsi="Times New Roman" w:cs="Times New Roman"/>
        </w:rPr>
      </w:pPr>
      <w:r w:rsidRPr="006727E7">
        <w:rPr>
          <w:rFonts w:ascii="Times New Roman" w:hAnsi="Times New Roman" w:cs="Times New Roman"/>
        </w:rPr>
        <w:t>由新的观测方程</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ZEqnNum700156  \* MERGEFORMAT </w:instrText>
      </w:r>
      <w:r w:rsidRPr="006727E7">
        <w:rPr>
          <w:rFonts w:ascii="Times New Roman" w:hAnsi="Times New Roman" w:cs="Times New Roman"/>
        </w:rPr>
        <w:fldChar w:fldCharType="begin"/>
      </w:r>
      <w:r w:rsidRPr="006727E7">
        <w:rPr>
          <w:rFonts w:ascii="Times New Roman" w:hAnsi="Times New Roman" w:cs="Times New Roman"/>
        </w:rPr>
        <w:instrText xml:space="preserve"> REF ZEqnNum700156 \* Charformat \! \* MERGEFORMAT </w:instrText>
      </w:r>
      <w:r w:rsidRPr="006727E7">
        <w:rPr>
          <w:rFonts w:ascii="Times New Roman" w:hAnsi="Times New Roman" w:cs="Times New Roman"/>
        </w:rPr>
        <w:fldChar w:fldCharType="separate"/>
      </w:r>
      <w:r w:rsidR="004C059B" w:rsidRPr="004C059B">
        <w:rPr>
          <w:rFonts w:ascii="Times New Roman" w:hAnsi="Times New Roman" w:cs="Times New Roman"/>
        </w:rPr>
        <w:instrText>(34)</w:instrText>
      </w:r>
      <w:r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可得到传统观测矩阵</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ZEqnNum363529  \* MERGEFORMAT </w:instrText>
      </w:r>
      <w:r w:rsidRPr="006727E7">
        <w:rPr>
          <w:rFonts w:ascii="Times New Roman" w:hAnsi="Times New Roman" w:cs="Times New Roman"/>
        </w:rPr>
        <w:fldChar w:fldCharType="begin"/>
      </w:r>
      <w:r w:rsidRPr="006727E7">
        <w:rPr>
          <w:rFonts w:ascii="Times New Roman" w:hAnsi="Times New Roman" w:cs="Times New Roman"/>
        </w:rPr>
        <w:instrText xml:space="preserve"> REF ZEqnNum363529 \* Charformat \! \* MERGEFORMAT </w:instrText>
      </w:r>
      <w:r w:rsidRPr="006727E7">
        <w:rPr>
          <w:rFonts w:ascii="Times New Roman" w:hAnsi="Times New Roman" w:cs="Times New Roman"/>
        </w:rPr>
        <w:fldChar w:fldCharType="separate"/>
      </w:r>
      <w:r w:rsidR="004C059B" w:rsidRPr="004C059B">
        <w:rPr>
          <w:rFonts w:ascii="Times New Roman" w:hAnsi="Times New Roman" w:cs="Times New Roman"/>
        </w:rPr>
        <w:instrText>(23)</w:instrText>
      </w:r>
      <w:r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中</w:t>
      </w:r>
      <w:r w:rsidR="003D16E0" w:rsidRPr="006727E7">
        <w:rPr>
          <w:rFonts w:ascii="Times New Roman" w:hAnsi="Times New Roman" w:cs="Times New Roman"/>
          <w:position w:val="-14"/>
        </w:rPr>
        <w:object w:dxaOrig="420" w:dyaOrig="380">
          <v:shape id="_x0000_i1208" type="#_x0000_t75" style="width:21.35pt;height:19.35pt" o:ole="">
            <v:imagedata r:id="rId217" o:title=""/>
          </v:shape>
          <o:OLEObject Type="Embed" ProgID="Equation.DSMT4" ShapeID="_x0000_i1208" DrawAspect="Content" ObjectID="_1476648911" r:id="rId321"/>
        </w:object>
      </w:r>
      <w:r w:rsidRPr="006727E7">
        <w:rPr>
          <w:rFonts w:ascii="Times New Roman" w:hAnsi="Times New Roman" w:cs="Times New Roman"/>
        </w:rPr>
        <w:t>相应</w:t>
      </w:r>
      <w:r w:rsidR="00A04FCA" w:rsidRPr="006727E7">
        <w:rPr>
          <w:rFonts w:ascii="Times New Roman" w:hAnsi="Times New Roman" w:cs="Times New Roman"/>
        </w:rPr>
        <w:t>的改进</w:t>
      </w:r>
      <w:r w:rsidRPr="006727E7">
        <w:rPr>
          <w:rFonts w:ascii="Times New Roman" w:hAnsi="Times New Roman" w:cs="Times New Roman"/>
        </w:rPr>
        <w:t>形式</w:t>
      </w:r>
      <w:r w:rsidR="00A04FCA" w:rsidRPr="006727E7">
        <w:rPr>
          <w:rFonts w:ascii="Times New Roman" w:hAnsi="Times New Roman" w:cs="Times New Roman"/>
        </w:rPr>
        <w:t>为：</w:t>
      </w:r>
    </w:p>
    <w:p w:rsidR="002424A6" w:rsidRPr="006727E7" w:rsidRDefault="002424A6" w:rsidP="004311C2">
      <w:pPr>
        <w:pStyle w:val="12"/>
        <w:ind w:firstLine="420"/>
      </w:pPr>
      <w:r w:rsidRPr="006727E7">
        <w:tab/>
      </w:r>
      <w:r w:rsidRPr="006727E7">
        <w:object w:dxaOrig="4120" w:dyaOrig="680">
          <v:shape id="_x0000_i1209" type="#_x0000_t75" style="width:187.35pt;height:34.65pt" o:ole="">
            <v:imagedata r:id="rId322" o:title=""/>
          </v:shape>
          <o:OLEObject Type="Embed" ProgID="Equation.DSMT4" ShapeID="_x0000_i1209" DrawAspect="Content" ObjectID="_1476648912" r:id="rId32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31" w:name="ZEqnNum576006"/>
      <w:r w:rsidRPr="006727E7">
        <w:instrText>(</w:instrText>
      </w:r>
      <w:fldSimple w:instr=" SEQ MTEqn \c \* Arabic \* MERGEFORMAT ">
        <w:r w:rsidR="004C059B">
          <w:instrText>35</w:instrText>
        </w:r>
      </w:fldSimple>
      <w:r w:rsidRPr="006727E7">
        <w:instrText>)</w:instrText>
      </w:r>
      <w:bookmarkEnd w:id="31"/>
      <w:r w:rsidRPr="006727E7">
        <w:fldChar w:fldCharType="end"/>
      </w:r>
    </w:p>
    <w:p w:rsidR="00A04FCA" w:rsidRPr="006727E7" w:rsidRDefault="00A04FCA" w:rsidP="004311C2">
      <w:pPr>
        <w:snapToGrid w:val="0"/>
        <w:rPr>
          <w:rFonts w:ascii="Times New Roman" w:hAnsi="Times New Roman" w:cs="Times New Roman"/>
        </w:rPr>
      </w:pPr>
      <w:r w:rsidRPr="006727E7">
        <w:rPr>
          <w:rFonts w:ascii="Times New Roman" w:hAnsi="Times New Roman" w:cs="Times New Roman"/>
        </w:rPr>
        <w:t>其中函数</w:t>
      </w:r>
      <w:r w:rsidRPr="006727E7">
        <w:rPr>
          <w:rFonts w:ascii="Times New Roman" w:hAnsi="Times New Roman" w:cs="Times New Roman"/>
          <w:position w:val="-12"/>
        </w:rPr>
        <w:object w:dxaOrig="780" w:dyaOrig="360">
          <v:shape id="_x0000_i1210" type="#_x0000_t75" style="width:40pt;height:18pt" o:ole="">
            <v:imagedata r:id="rId324" o:title=""/>
          </v:shape>
          <o:OLEObject Type="Embed" ProgID="Equation.DSMT4" ShapeID="_x0000_i1210" DrawAspect="Content" ObjectID="_1476648913" r:id="rId325"/>
        </w:object>
      </w:r>
      <w:r w:rsidRPr="006727E7">
        <w:rPr>
          <w:rFonts w:ascii="Times New Roman" w:hAnsi="Times New Roman" w:cs="Times New Roman"/>
        </w:rPr>
        <w:t>定义为取矩阵</w:t>
      </w:r>
      <w:r w:rsidRPr="006727E7">
        <w:rPr>
          <w:rFonts w:ascii="Times New Roman" w:hAnsi="Times New Roman" w:cs="Times New Roman"/>
          <w:position w:val="-4"/>
        </w:rPr>
        <w:object w:dxaOrig="320" w:dyaOrig="240">
          <v:shape id="_x0000_i1211" type="#_x0000_t75" style="width:16.65pt;height:12pt" o:ole="">
            <v:imagedata r:id="rId326" o:title=""/>
          </v:shape>
          <o:OLEObject Type="Embed" ProgID="Equation.DSMT4" ShapeID="_x0000_i1211" DrawAspect="Content" ObjectID="_1476648914" r:id="rId327"/>
        </w:object>
      </w:r>
      <w:r w:rsidRPr="006727E7">
        <w:rPr>
          <w:rFonts w:ascii="Times New Roman" w:hAnsi="Times New Roman" w:cs="Times New Roman"/>
        </w:rPr>
        <w:t>的右下三角</w:t>
      </w:r>
      <w:r w:rsidRPr="006727E7">
        <w:rPr>
          <w:rFonts w:ascii="Times New Roman" w:hAnsi="Times New Roman" w:cs="Times New Roman"/>
          <w:position w:val="-6"/>
        </w:rPr>
        <w:object w:dxaOrig="480" w:dyaOrig="279">
          <v:shape id="_x0000_i1212" type="#_x0000_t75" style="width:24pt;height:13.35pt" o:ole="">
            <v:imagedata r:id="rId328" o:title=""/>
          </v:shape>
          <o:OLEObject Type="Embed" ProgID="Equation.DSMT4" ShapeID="_x0000_i1212" DrawAspect="Content" ObjectID="_1476648915" r:id="rId329"/>
        </w:object>
      </w:r>
      <w:r w:rsidRPr="006727E7">
        <w:rPr>
          <w:rFonts w:ascii="Times New Roman" w:hAnsi="Times New Roman" w:cs="Times New Roman"/>
        </w:rPr>
        <w:t>矩阵：</w:t>
      </w:r>
    </w:p>
    <w:p w:rsidR="00A04FCA" w:rsidRPr="006727E7" w:rsidRDefault="00A04FCA" w:rsidP="004311C2">
      <w:pPr>
        <w:pStyle w:val="12"/>
        <w:ind w:firstLine="420"/>
      </w:pPr>
      <w:r w:rsidRPr="006727E7">
        <w:tab/>
      </w:r>
      <w:r w:rsidR="00C144CE" w:rsidRPr="006727E7">
        <w:object w:dxaOrig="4480" w:dyaOrig="760">
          <v:shape id="_x0000_i1213" type="#_x0000_t75" style="width:223.35pt;height:37.35pt" o:ole="">
            <v:imagedata r:id="rId330" o:title=""/>
          </v:shape>
          <o:OLEObject Type="Embed" ProgID="Equation.DSMT4" ShapeID="_x0000_i1213" DrawAspect="Content" ObjectID="_1476648916" r:id="rId33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4C059B">
          <w:instrText>36</w:instrText>
        </w:r>
      </w:fldSimple>
      <w:r w:rsidRPr="006727E7">
        <w:instrText>)</w:instrText>
      </w:r>
      <w:r w:rsidRPr="006727E7">
        <w:fldChar w:fldCharType="end"/>
      </w:r>
    </w:p>
    <w:p w:rsidR="00171A95" w:rsidRPr="00556F73" w:rsidRDefault="00FD52F1" w:rsidP="00FD52F1">
      <w:pPr>
        <w:pStyle w:val="12"/>
        <w:ind w:firstLine="420"/>
      </w:pPr>
      <w:r w:rsidRPr="00556F73">
        <w:t>传统观测模型中，通过采用</w:t>
      </w:r>
      <w:r w:rsidR="00686571" w:rsidRPr="00556F73">
        <w:object w:dxaOrig="540" w:dyaOrig="400">
          <v:shape id="_x0000_i1214" type="#_x0000_t75" style="width:27.35pt;height:19.35pt" o:ole="">
            <v:imagedata r:id="rId150" o:title=""/>
          </v:shape>
          <o:OLEObject Type="Embed" ProgID="Equation.DSMT4" ShapeID="_x0000_i1214" DrawAspect="Content" ObjectID="_1476648917" r:id="rId332"/>
        </w:object>
      </w:r>
      <w:r w:rsidR="00686571" w:rsidRPr="00556F73">
        <w:t>的误差定义</w:t>
      </w:r>
      <w:r w:rsidR="00686571" w:rsidRPr="00556F73">
        <w:fldChar w:fldCharType="begin"/>
      </w:r>
      <w:r w:rsidR="00686571" w:rsidRPr="00556F73">
        <w:instrText xml:space="preserve"> GOTOBUTTON ZEqnNum589871  \* MERGEFORMAT </w:instrText>
      </w:r>
      <w:r w:rsidR="00686571" w:rsidRPr="00556F73">
        <w:fldChar w:fldCharType="begin"/>
      </w:r>
      <w:r w:rsidR="00686571" w:rsidRPr="00556F73">
        <w:instrText xml:space="preserve"> REF ZEqnNum589871 \* Charformat \! \* MERGEFORMAT </w:instrText>
      </w:r>
      <w:r w:rsidR="00686571" w:rsidRPr="00556F73">
        <w:fldChar w:fldCharType="separate"/>
      </w:r>
      <w:r w:rsidR="004C059B" w:rsidRPr="006727E7">
        <w:instrText>(</w:instrText>
      </w:r>
      <w:r w:rsidR="004C059B">
        <w:instrText>11</w:instrText>
      </w:r>
      <w:r w:rsidR="004C059B" w:rsidRPr="006727E7">
        <w:instrText>)</w:instrText>
      </w:r>
      <w:r w:rsidR="00686571" w:rsidRPr="00556F73">
        <w:fldChar w:fldCharType="end"/>
      </w:r>
      <w:r w:rsidR="00686571" w:rsidRPr="00556F73">
        <w:fldChar w:fldCharType="end"/>
      </w:r>
      <w:r w:rsidR="00686571" w:rsidRPr="00556F73">
        <w:t>得到简单的观测矩阵</w:t>
      </w:r>
      <w:r w:rsidR="00686571" w:rsidRPr="00556F73">
        <w:fldChar w:fldCharType="begin"/>
      </w:r>
      <w:r w:rsidR="00686571" w:rsidRPr="00556F73">
        <w:instrText xml:space="preserve"> GOTOBUTTON ZEqnNum363529  \* MERGEFORMAT </w:instrText>
      </w:r>
      <w:r w:rsidR="00686571" w:rsidRPr="00556F73">
        <w:fldChar w:fldCharType="begin"/>
      </w:r>
      <w:r w:rsidR="00686571" w:rsidRPr="00556F73">
        <w:instrText xml:space="preserve"> REF ZEqnNum363529 \* Charformat \! \* MERGEFORMAT </w:instrText>
      </w:r>
      <w:r w:rsidR="00686571" w:rsidRPr="00556F73">
        <w:fldChar w:fldCharType="separate"/>
      </w:r>
      <w:r w:rsidR="004C059B" w:rsidRPr="006727E7">
        <w:instrText>(</w:instrText>
      </w:r>
      <w:r w:rsidR="004C059B">
        <w:instrText>23</w:instrText>
      </w:r>
      <w:r w:rsidR="004C059B" w:rsidRPr="006727E7">
        <w:instrText>)</w:instrText>
      </w:r>
      <w:r w:rsidR="00686571" w:rsidRPr="00556F73">
        <w:fldChar w:fldCharType="end"/>
      </w:r>
      <w:r w:rsidR="00686571" w:rsidRPr="00556F73">
        <w:fldChar w:fldCharType="end"/>
      </w:r>
      <w:r w:rsidR="00686571" w:rsidRPr="00556F73">
        <w:t>，同时也导致观测模型中</w:t>
      </w:r>
      <w:r w:rsidRPr="00556F73">
        <w:object w:dxaOrig="1620" w:dyaOrig="420">
          <v:shape id="_x0000_i1215" type="#_x0000_t75" style="width:81.35pt;height:21.35pt" o:ole="">
            <v:imagedata r:id="rId333" o:title=""/>
          </v:shape>
          <o:OLEObject Type="Embed" ProgID="Equation.DSMT4" ShapeID="_x0000_i1215" DrawAspect="Content" ObjectID="_1476648918" r:id="rId334"/>
        </w:object>
      </w:r>
      <w:r w:rsidRPr="00556F73">
        <w:t>误差表达式</w:t>
      </w:r>
      <w:r w:rsidRPr="00556F73">
        <w:fldChar w:fldCharType="begin"/>
      </w:r>
      <w:r w:rsidRPr="00556F73">
        <w:instrText xml:space="preserve"> GOTOBUTTON ZEqnNum344876  \* MERGEFORMAT </w:instrText>
      </w:r>
      <w:r w:rsidRPr="00556F73">
        <w:fldChar w:fldCharType="begin"/>
      </w:r>
      <w:r w:rsidRPr="00556F73">
        <w:instrText xml:space="preserve"> REF ZEqnNum344876 \* Charformat \! \* MERGEFORMAT </w:instrText>
      </w:r>
      <w:r w:rsidRPr="00556F73">
        <w:fldChar w:fldCharType="separate"/>
      </w:r>
      <w:r w:rsidR="004C059B" w:rsidRPr="006727E7">
        <w:instrText>(</w:instrText>
      </w:r>
      <w:r w:rsidR="004C059B">
        <w:instrText>17</w:instrText>
      </w:r>
      <w:r w:rsidR="004C059B" w:rsidRPr="006727E7">
        <w:instrText>)</w:instrText>
      </w:r>
      <w:r w:rsidRPr="00556F73">
        <w:fldChar w:fldCharType="end"/>
      </w:r>
      <w:r w:rsidRPr="00556F73">
        <w:fldChar w:fldCharType="end"/>
      </w:r>
      <w:r w:rsidR="00686571" w:rsidRPr="00556F73">
        <w:t>需要作如</w:t>
      </w:r>
      <w:r w:rsidR="00A20234" w:rsidRPr="00556F73">
        <w:fldChar w:fldCharType="begin"/>
      </w:r>
      <w:r w:rsidR="00A20234" w:rsidRPr="00556F73">
        <w:instrText xml:space="preserve"> GOTOBUTTON ZEqnNum128818  \* MERGEFORMAT </w:instrText>
      </w:r>
      <w:r w:rsidR="00A20234" w:rsidRPr="00556F73">
        <w:fldChar w:fldCharType="begin"/>
      </w:r>
      <w:r w:rsidR="00A20234" w:rsidRPr="00556F73">
        <w:instrText xml:space="preserve"> REF ZEqnNum128818 \* Charformat \! \* MERGEFORMAT </w:instrText>
      </w:r>
      <w:r w:rsidR="00A20234" w:rsidRPr="00556F73">
        <w:fldChar w:fldCharType="separate"/>
      </w:r>
      <w:r w:rsidR="004C059B" w:rsidRPr="006727E7">
        <w:instrText>(</w:instrText>
      </w:r>
      <w:r w:rsidR="004C059B">
        <w:instrText>14</w:instrText>
      </w:r>
      <w:r w:rsidR="004C059B" w:rsidRPr="006727E7">
        <w:instrText>)</w:instrText>
      </w:r>
      <w:r w:rsidR="00A20234" w:rsidRPr="00556F73">
        <w:fldChar w:fldCharType="end"/>
      </w:r>
      <w:r w:rsidR="00A20234" w:rsidRPr="00556F73">
        <w:fldChar w:fldCharType="end"/>
      </w:r>
      <w:r w:rsidR="00686571" w:rsidRPr="00556F73">
        <w:t>的简化。</w:t>
      </w:r>
      <w:r w:rsidR="00A40D14" w:rsidRPr="00556F73">
        <w:t>新的观测模型中，</w:t>
      </w:r>
      <w:r w:rsidRPr="00556F73">
        <w:t>通过采用与</w:t>
      </w:r>
      <w:r w:rsidR="00EE3892" w:rsidRPr="00556F73">
        <w:t>平台失准</w:t>
      </w:r>
      <w:r w:rsidRPr="00556F73">
        <w:t>角定义一致的</w:t>
      </w:r>
      <w:r w:rsidR="00A40D14" w:rsidRPr="00556F73">
        <w:object w:dxaOrig="540" w:dyaOrig="400">
          <v:shape id="_x0000_i1216" type="#_x0000_t75" style="width:27.35pt;height:19.35pt" o:ole="">
            <v:imagedata r:id="rId150" o:title=""/>
          </v:shape>
          <o:OLEObject Type="Embed" ProgID="Equation.DSMT4" ShapeID="_x0000_i1216" DrawAspect="Content" ObjectID="_1476648919" r:id="rId335"/>
        </w:object>
      </w:r>
      <w:r w:rsidR="00A40D14" w:rsidRPr="00556F73">
        <w:t>误差定义</w:t>
      </w:r>
      <w:r w:rsidR="00A40D14" w:rsidRPr="00556F73">
        <w:fldChar w:fldCharType="begin"/>
      </w:r>
      <w:r w:rsidR="00A40D14" w:rsidRPr="00556F73">
        <w:instrText xml:space="preserve"> GOTOBUTTON ZEqnNum865221  \* MERGEFORMAT </w:instrText>
      </w:r>
      <w:r w:rsidR="00A40D14" w:rsidRPr="00556F73">
        <w:fldChar w:fldCharType="begin"/>
      </w:r>
      <w:r w:rsidR="00A40D14" w:rsidRPr="00556F73">
        <w:instrText xml:space="preserve"> REF ZEqnNum865221 \* Charformat \! \* MERGEFORMAT </w:instrText>
      </w:r>
      <w:r w:rsidR="00A40D14" w:rsidRPr="00556F73">
        <w:fldChar w:fldCharType="separate"/>
      </w:r>
      <w:r w:rsidR="004C059B" w:rsidRPr="006727E7">
        <w:instrText>(</w:instrText>
      </w:r>
      <w:r w:rsidR="004C059B">
        <w:instrText>30</w:instrText>
      </w:r>
      <w:r w:rsidR="004C059B" w:rsidRPr="006727E7">
        <w:instrText>)</w:instrText>
      </w:r>
      <w:r w:rsidR="00A40D14" w:rsidRPr="00556F73">
        <w:fldChar w:fldCharType="end"/>
      </w:r>
      <w:r w:rsidR="00A40D14" w:rsidRPr="00556F73">
        <w:fldChar w:fldCharType="end"/>
      </w:r>
      <w:r w:rsidR="00A40D14" w:rsidRPr="00556F73">
        <w:t>，相应的</w:t>
      </w:r>
      <w:r w:rsidR="00A40D14" w:rsidRPr="00556F73">
        <w:object w:dxaOrig="1620" w:dyaOrig="420">
          <v:shape id="_x0000_i1217" type="#_x0000_t75" style="width:81.35pt;height:21.35pt" o:ole="">
            <v:imagedata r:id="rId333" o:title=""/>
          </v:shape>
          <o:OLEObject Type="Embed" ProgID="Equation.DSMT4" ShapeID="_x0000_i1217" DrawAspect="Content" ObjectID="_1476648920" r:id="rId336"/>
        </w:object>
      </w:r>
      <w:r w:rsidR="00A40D14" w:rsidRPr="00556F73">
        <w:t>误差表达式</w:t>
      </w:r>
      <w:r w:rsidR="00A40D14" w:rsidRPr="00556F73">
        <w:fldChar w:fldCharType="begin"/>
      </w:r>
      <w:r w:rsidR="00A40D14" w:rsidRPr="00556F73">
        <w:instrText xml:space="preserve"> GOTOBUTTON ZEqnNum545955  \* MERGEFORMAT </w:instrText>
      </w:r>
      <w:r w:rsidR="00A40D14" w:rsidRPr="00556F73">
        <w:fldChar w:fldCharType="begin"/>
      </w:r>
      <w:r w:rsidR="00A40D14" w:rsidRPr="00556F73">
        <w:instrText xml:space="preserve"> REF ZEqnNum545955 \* Charformat \! \* MERGEFORMAT </w:instrText>
      </w:r>
      <w:r w:rsidR="00A40D14" w:rsidRPr="00556F73">
        <w:fldChar w:fldCharType="separate"/>
      </w:r>
      <w:r w:rsidR="004C059B" w:rsidRPr="006727E7">
        <w:instrText>(</w:instrText>
      </w:r>
      <w:r w:rsidR="004C059B">
        <w:instrText>32</w:instrText>
      </w:r>
      <w:r w:rsidR="004C059B" w:rsidRPr="006727E7">
        <w:instrText>)</w:instrText>
      </w:r>
      <w:r w:rsidR="00A40D14" w:rsidRPr="00556F73">
        <w:fldChar w:fldCharType="end"/>
      </w:r>
      <w:r w:rsidR="00A40D14" w:rsidRPr="00556F73">
        <w:fldChar w:fldCharType="end"/>
      </w:r>
      <w:r w:rsidRPr="00556F73">
        <w:t>不需作如</w:t>
      </w:r>
      <w:r w:rsidRPr="00556F73">
        <w:fldChar w:fldCharType="begin"/>
      </w:r>
      <w:r w:rsidRPr="00556F73">
        <w:instrText xml:space="preserve"> GOTOBUTTON ZEqnNum128818  \* MERGEFORMAT </w:instrText>
      </w:r>
      <w:r w:rsidRPr="00556F73">
        <w:fldChar w:fldCharType="begin"/>
      </w:r>
      <w:r w:rsidRPr="00556F73">
        <w:instrText xml:space="preserve"> REF ZEqnNum128818 \* Charformat \! \* MERGEFORMAT </w:instrText>
      </w:r>
      <w:r w:rsidRPr="00556F73">
        <w:fldChar w:fldCharType="separate"/>
      </w:r>
      <w:r w:rsidR="004C059B" w:rsidRPr="006727E7">
        <w:instrText>(</w:instrText>
      </w:r>
      <w:r w:rsidR="004C059B">
        <w:instrText>14</w:instrText>
      </w:r>
      <w:r w:rsidR="004C059B" w:rsidRPr="006727E7">
        <w:instrText>)</w:instrText>
      </w:r>
      <w:r w:rsidRPr="00556F73">
        <w:fldChar w:fldCharType="end"/>
      </w:r>
      <w:r w:rsidRPr="00556F73">
        <w:fldChar w:fldCharType="end"/>
      </w:r>
      <w:r w:rsidRPr="00556F73">
        <w:t>式的近似处理，从而得到改进的观测矩阵</w:t>
      </w:r>
      <w:r w:rsidRPr="00556F73">
        <w:fldChar w:fldCharType="begin"/>
      </w:r>
      <w:r w:rsidRPr="00556F73">
        <w:instrText xml:space="preserve"> GOTOBUTTON ZEqnNum576006  \* MERGEFORMAT </w:instrText>
      </w:r>
      <w:r w:rsidRPr="00556F73">
        <w:fldChar w:fldCharType="begin"/>
      </w:r>
      <w:r w:rsidRPr="00556F73">
        <w:instrText xml:space="preserve"> REF ZEqnNum576006 \* Charformat \! \* MERGEFORMAT </w:instrText>
      </w:r>
      <w:r w:rsidRPr="00556F73">
        <w:fldChar w:fldCharType="separate"/>
      </w:r>
      <w:r w:rsidR="004C059B" w:rsidRPr="006727E7">
        <w:instrText>(</w:instrText>
      </w:r>
      <w:r w:rsidR="004C059B">
        <w:instrText>35</w:instrText>
      </w:r>
      <w:r w:rsidR="004C059B" w:rsidRPr="006727E7">
        <w:instrText>)</w:instrText>
      </w:r>
      <w:r w:rsidRPr="00556F73">
        <w:fldChar w:fldCharType="end"/>
      </w:r>
      <w:r w:rsidRPr="00556F73">
        <w:fldChar w:fldCharType="end"/>
      </w:r>
      <w:r w:rsidR="00A40D14" w:rsidRPr="00556F73">
        <w:t>。</w:t>
      </w:r>
    </w:p>
    <w:p w:rsidR="00A04FCA" w:rsidRPr="006727E7" w:rsidRDefault="002C6F05" w:rsidP="004311C2">
      <w:pPr>
        <w:pStyle w:val="20"/>
        <w:snapToGrid w:val="0"/>
      </w:pPr>
      <w:r w:rsidRPr="006727E7">
        <w:t>5</w:t>
      </w:r>
      <w:r w:rsidR="00E86924" w:rsidRPr="006727E7">
        <w:t xml:space="preserve"> </w:t>
      </w:r>
      <w:r w:rsidR="00A04FCA" w:rsidRPr="006727E7">
        <w:t>实验验证</w:t>
      </w:r>
    </w:p>
    <w:p w:rsidR="00A04FCA" w:rsidRPr="006727E7" w:rsidRDefault="00A04FCA" w:rsidP="004311C2">
      <w:pPr>
        <w:ind w:firstLine="420"/>
        <w:rPr>
          <w:rFonts w:ascii="Times New Roman" w:hAnsi="Times New Roman" w:cs="Times New Roman"/>
        </w:rPr>
      </w:pPr>
      <w:r w:rsidRPr="006727E7">
        <w:rPr>
          <w:rFonts w:ascii="Times New Roman" w:hAnsi="Times New Roman" w:cs="Times New Roman"/>
        </w:rPr>
        <w:t>为了对改进的观测模型进行验证，分别进行了月面仿真和地面模拟实验。</w:t>
      </w:r>
    </w:p>
    <w:p w:rsidR="00A04FCA" w:rsidRPr="006727E7" w:rsidRDefault="002C6F05" w:rsidP="00E64525">
      <w:pPr>
        <w:pStyle w:val="30"/>
      </w:pPr>
      <w:r w:rsidRPr="006727E7">
        <w:lastRenderedPageBreak/>
        <w:t>5</w:t>
      </w:r>
      <w:r w:rsidR="00A04FCA" w:rsidRPr="006727E7">
        <w:t xml:space="preserve">.1 </w:t>
      </w:r>
      <w:r w:rsidR="00A04FCA" w:rsidRPr="006727E7">
        <w:t>月面仿真实验</w:t>
      </w:r>
    </w:p>
    <w:p w:rsidR="007C301F" w:rsidRPr="006727E7" w:rsidRDefault="007C301F" w:rsidP="007C301F">
      <w:pPr>
        <w:ind w:firstLine="420"/>
        <w:rPr>
          <w:rFonts w:ascii="Times New Roman" w:hAnsi="Times New Roman" w:cs="Times New Roman"/>
        </w:rPr>
      </w:pPr>
      <w:r w:rsidRPr="006727E7">
        <w:rPr>
          <w:rFonts w:ascii="Times New Roman" w:hAnsi="Times New Roman" w:cs="Times New Roman"/>
        </w:rPr>
        <w:t>月面仿真系统主要包括惯性仿真系统、视觉仿真系统和组合导航程序三部分，其工作流程如</w:t>
      </w:r>
      <w:r w:rsidRPr="006727E7">
        <w:rPr>
          <w:rFonts w:ascii="Times New Roman" w:hAnsi="Times New Roman" w:cs="Times New Roman"/>
        </w:rPr>
        <w:fldChar w:fldCharType="begin"/>
      </w:r>
      <w:r w:rsidRPr="006727E7">
        <w:rPr>
          <w:rFonts w:ascii="Times New Roman" w:hAnsi="Times New Roman" w:cs="Times New Roman"/>
        </w:rPr>
        <w:instrText xml:space="preserve"> REF _Ref399267002 \h  \* MERGEFORMAT </w:instrText>
      </w:r>
      <w:r w:rsidRPr="006727E7">
        <w:rPr>
          <w:rFonts w:ascii="Times New Roman" w:hAnsi="Times New Roman" w:cs="Times New Roman"/>
        </w:rPr>
      </w:r>
      <w:r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4</w:t>
      </w:r>
      <w:r w:rsidRPr="006727E7">
        <w:rPr>
          <w:rFonts w:ascii="Times New Roman" w:hAnsi="Times New Roman" w:cs="Times New Roman"/>
        </w:rPr>
        <w:fldChar w:fldCharType="end"/>
      </w:r>
      <w:r w:rsidRPr="006727E7">
        <w:rPr>
          <w:rFonts w:ascii="Times New Roman" w:hAnsi="Times New Roman" w:cs="Times New Roman"/>
        </w:rPr>
        <w:t>所示。仿真</w:t>
      </w:r>
      <w:r w:rsidRPr="006727E7">
        <w:rPr>
          <w:rFonts w:ascii="Times New Roman" w:hAnsi="Times New Roman" w:cs="Times New Roman"/>
        </w:rPr>
        <w:t>IMU</w:t>
      </w:r>
      <w:r w:rsidRPr="006727E7">
        <w:rPr>
          <w:rFonts w:ascii="Times New Roman" w:hAnsi="Times New Roman" w:cs="Times New Roman"/>
        </w:rPr>
        <w:t>数据通过惯导轨迹发生器生成的真实数据与实际测量的噪声叠加得到，导航图像通过基于月面三维场景模型生成，图</w:t>
      </w:r>
      <w:r w:rsidRPr="006727E7">
        <w:rPr>
          <w:rFonts w:ascii="Times New Roman" w:hAnsi="Times New Roman" w:cs="Times New Roman"/>
        </w:rPr>
        <w:t>5</w:t>
      </w:r>
      <w:r w:rsidRPr="006727E7">
        <w:rPr>
          <w:rFonts w:ascii="Times New Roman" w:hAnsi="Times New Roman" w:cs="Times New Roman"/>
        </w:rPr>
        <w:t>为</w:t>
      </w:r>
      <w:r w:rsidR="004C0AE2" w:rsidRPr="006727E7">
        <w:rPr>
          <w:rFonts w:ascii="Times New Roman" w:hAnsi="Times New Roman" w:cs="Times New Roman"/>
        </w:rPr>
        <w:t>场景中采集的典型图像。</w:t>
      </w:r>
    </w:p>
    <w:p w:rsidR="007C301F" w:rsidRPr="006727E7" w:rsidRDefault="006650A8" w:rsidP="002F2C07">
      <w:pPr>
        <w:snapToGrid w:val="0"/>
        <w:rPr>
          <w:rFonts w:ascii="Times New Roman" w:hAnsi="Times New Roman" w:cs="Times New Roman"/>
        </w:rPr>
      </w:pPr>
      <w:r w:rsidRPr="006727E7">
        <w:rPr>
          <w:rFonts w:ascii="Times New Roman" w:hAnsi="Times New Roman" w:cs="Times New Roman"/>
        </w:rPr>
        <w:object w:dxaOrig="8905" w:dyaOrig="3629">
          <v:shape id="_x0000_i1218" type="#_x0000_t75" style="width:303.35pt;height:118pt" o:ole="">
            <v:imagedata r:id="rId337" o:title=""/>
          </v:shape>
          <o:OLEObject Type="Embed" ProgID="Visio.Drawing.11" ShapeID="_x0000_i1218" DrawAspect="Content" ObjectID="_1476648921" r:id="rId338"/>
        </w:object>
      </w:r>
      <w:r w:rsidR="007C301F" w:rsidRPr="006727E7">
        <w:rPr>
          <w:rFonts w:ascii="Times New Roman" w:hAnsi="Times New Roman" w:cs="Times New Roman"/>
        </w:rPr>
        <w:t xml:space="preserve">    </w:t>
      </w:r>
      <w:r w:rsidR="005A2CE9">
        <w:rPr>
          <w:rFonts w:ascii="Times New Roman" w:hAnsi="Times New Roman" w:cs="Times New Roman"/>
          <w:noProof/>
          <w:sz w:val="16"/>
        </w:rPr>
        <w:drawing>
          <wp:inline distT="0" distB="0" distL="0" distR="0">
            <wp:extent cx="1512000" cy="1512000"/>
            <wp:effectExtent l="0" t="0" r="0" b="0"/>
            <wp:docPr id="16" name="图片 16" descr="E:\惯性视觉导航\我的文档\论文\新误差模型\投中国空间科学技术\一审\paper中曲线\黑白\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E:\惯性视觉导航\我的文档\论文\新误差模型\投中国空间科学技术\一审\paper中曲线\黑白\left.jpg"/>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512000" cy="1512000"/>
                    </a:xfrm>
                    <a:prstGeom prst="rect">
                      <a:avLst/>
                    </a:prstGeom>
                    <a:noFill/>
                    <a:ln>
                      <a:noFill/>
                    </a:ln>
                  </pic:spPr>
                </pic:pic>
              </a:graphicData>
            </a:graphic>
          </wp:inline>
        </w:drawing>
      </w:r>
      <w:r w:rsidR="005A2CE9" w:rsidRPr="005A2CE9">
        <w:rPr>
          <w:rFonts w:ascii="Times New Roman" w:hAnsi="Times New Roman" w:cs="Times New Roman"/>
          <w:noProof/>
          <w:sz w:val="16"/>
        </w:rPr>
        <w:t xml:space="preserve"> </w:t>
      </w:r>
    </w:p>
    <w:p w:rsidR="007C301F" w:rsidRPr="006727E7" w:rsidRDefault="007C301F" w:rsidP="00BA0ECF">
      <w:pPr>
        <w:pStyle w:val="a8"/>
        <w:snapToGrid w:val="0"/>
        <w:ind w:firstLineChars="850" w:firstLine="1530"/>
        <w:jc w:val="left"/>
      </w:pPr>
      <w:bookmarkStart w:id="32" w:name="_Ref399267002"/>
      <w:bookmarkStart w:id="33" w:name="OLE_LINK5"/>
      <w:bookmarkStart w:id="34" w:name="OLE_LINK6"/>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4C059B">
        <w:t>4</w:t>
      </w:r>
      <w:r w:rsidRPr="006727E7">
        <w:fldChar w:fldCharType="end"/>
      </w:r>
      <w:bookmarkEnd w:id="32"/>
      <w:r w:rsidRPr="006727E7">
        <w:t xml:space="preserve"> </w:t>
      </w:r>
      <w:r w:rsidRPr="006727E7">
        <w:t>月面仿真系统</w:t>
      </w:r>
      <w:r w:rsidR="00491342">
        <w:rPr>
          <w:rFonts w:hint="eastAsia"/>
        </w:rPr>
        <w:t>工作</w:t>
      </w:r>
      <w:r w:rsidRPr="006727E7">
        <w:t>流程</w:t>
      </w:r>
      <w:bookmarkEnd w:id="33"/>
      <w:bookmarkEnd w:id="34"/>
      <w:r w:rsidRPr="006727E7">
        <w:t xml:space="preserve">        </w:t>
      </w:r>
      <w:r w:rsidR="004C0AE2" w:rsidRPr="006727E7">
        <w:t xml:space="preserve">                      </w:t>
      </w:r>
      <w:r w:rsidRPr="006727E7">
        <w:t xml:space="preserve">  </w:t>
      </w:r>
      <w:r w:rsidR="00491342">
        <w:rPr>
          <w:rFonts w:hint="eastAsia"/>
        </w:rPr>
        <w:t xml:space="preserve">      </w:t>
      </w: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4C059B">
        <w:t>5</w:t>
      </w:r>
      <w:r w:rsidRPr="006727E7">
        <w:fldChar w:fldCharType="end"/>
      </w:r>
      <w:r w:rsidRPr="006727E7">
        <w:t xml:space="preserve"> </w:t>
      </w:r>
      <w:r w:rsidR="004C0AE2" w:rsidRPr="006727E7">
        <w:t>典型图像</w:t>
      </w:r>
    </w:p>
    <w:p w:rsidR="007C301F" w:rsidRPr="006727E7" w:rsidRDefault="007C301F" w:rsidP="00BA0ECF">
      <w:pPr>
        <w:pStyle w:val="a8"/>
        <w:snapToGrid w:val="0"/>
        <w:ind w:firstLineChars="450" w:firstLine="810"/>
        <w:jc w:val="left"/>
      </w:pPr>
      <w:r w:rsidRPr="006727E7">
        <w:t xml:space="preserve">Fig </w:t>
      </w:r>
      <w:r w:rsidRPr="006727E7">
        <w:fldChar w:fldCharType="begin"/>
      </w:r>
      <w:r w:rsidRPr="006727E7">
        <w:instrText xml:space="preserve"> SEQ Fig \* ARABIC </w:instrText>
      </w:r>
      <w:r w:rsidRPr="006727E7">
        <w:fldChar w:fldCharType="separate"/>
      </w:r>
      <w:r w:rsidR="004C059B">
        <w:t>4</w:t>
      </w:r>
      <w:r w:rsidRPr="006727E7">
        <w:fldChar w:fldCharType="end"/>
      </w:r>
      <w:r w:rsidRPr="006727E7">
        <w:t xml:space="preserve"> Lunar surface simulation system workflow</w:t>
      </w:r>
      <w:r w:rsidR="004C0AE2" w:rsidRPr="006727E7">
        <w:t xml:space="preserve">                    </w:t>
      </w:r>
      <w:r w:rsidR="00BA0ECF">
        <w:rPr>
          <w:rFonts w:hint="eastAsia"/>
        </w:rPr>
        <w:t xml:space="preserve">        </w:t>
      </w:r>
      <w:r w:rsidR="00491342">
        <w:rPr>
          <w:rFonts w:hint="eastAsia"/>
        </w:rPr>
        <w:t xml:space="preserve"> </w:t>
      </w:r>
      <w:r w:rsidR="004C0AE2" w:rsidRPr="006727E7">
        <w:t xml:space="preserve">Fig </w:t>
      </w:r>
      <w:r w:rsidR="004C0AE2" w:rsidRPr="006727E7">
        <w:fldChar w:fldCharType="begin"/>
      </w:r>
      <w:r w:rsidR="004C0AE2" w:rsidRPr="006727E7">
        <w:instrText xml:space="preserve"> SEQ Fig \* ARABIC </w:instrText>
      </w:r>
      <w:r w:rsidR="004C0AE2" w:rsidRPr="006727E7">
        <w:fldChar w:fldCharType="separate"/>
      </w:r>
      <w:r w:rsidR="004C059B">
        <w:t>5</w:t>
      </w:r>
      <w:r w:rsidR="004C0AE2" w:rsidRPr="006727E7">
        <w:fldChar w:fldCharType="end"/>
      </w:r>
      <w:r w:rsidR="004C0AE2" w:rsidRPr="006727E7">
        <w:t xml:space="preserve"> Typical images</w:t>
      </w:r>
    </w:p>
    <w:p w:rsidR="00A04FCA" w:rsidRPr="006727E7" w:rsidRDefault="00465FED" w:rsidP="00E64525">
      <w:pPr>
        <w:pStyle w:val="41"/>
      </w:pPr>
      <w:r w:rsidRPr="006727E7">
        <w:t>（</w:t>
      </w:r>
      <w:r w:rsidRPr="006727E7">
        <w:t>1</w:t>
      </w:r>
      <w:r w:rsidRPr="006727E7">
        <w:t>）</w:t>
      </w:r>
      <w:r w:rsidR="00A04FCA" w:rsidRPr="006727E7">
        <w:t xml:space="preserve"> </w:t>
      </w:r>
      <w:r w:rsidR="00A04FCA" w:rsidRPr="006727E7">
        <w:t>仿真条件</w:t>
      </w:r>
    </w:p>
    <w:p w:rsidR="00A04FCA" w:rsidRPr="006727E7" w:rsidRDefault="00CF7769" w:rsidP="00CF7769">
      <w:pPr>
        <w:ind w:firstLine="420"/>
        <w:rPr>
          <w:rFonts w:ascii="Times New Roman" w:hAnsi="Times New Roman" w:cs="Times New Roman"/>
        </w:rPr>
      </w:pPr>
      <w:r w:rsidRPr="006727E7">
        <w:rPr>
          <w:rFonts w:ascii="Times New Roman" w:hAnsi="Times New Roman" w:cs="Times New Roman"/>
        </w:rPr>
        <w:t>仿真系统中加计漂移为</w:t>
      </w:r>
      <w:r w:rsidRPr="006727E7">
        <w:rPr>
          <w:rFonts w:ascii="Times New Roman" w:hAnsi="Times New Roman" w:cs="Times New Roman"/>
        </w:rPr>
        <w:t>100ug</w:t>
      </w:r>
      <w:r w:rsidRPr="006727E7">
        <w:rPr>
          <w:rFonts w:ascii="Times New Roman" w:hAnsi="Times New Roman" w:cs="Times New Roman"/>
        </w:rPr>
        <w:t>，陀螺漂移为</w:t>
      </w:r>
      <w:r w:rsidRPr="006727E7">
        <w:rPr>
          <w:rFonts w:ascii="Times New Roman" w:hAnsi="Times New Roman" w:cs="Times New Roman"/>
        </w:rPr>
        <w:t>1°/h</w:t>
      </w:r>
      <w:r w:rsidR="008A135A" w:rsidRPr="006727E7">
        <w:rPr>
          <w:rFonts w:ascii="Times New Roman" w:hAnsi="Times New Roman" w:cs="Times New Roman"/>
        </w:rPr>
        <w:t>，</w:t>
      </w:r>
      <w:r w:rsidR="008A135A" w:rsidRPr="006727E7">
        <w:rPr>
          <w:rFonts w:ascii="Times New Roman" w:hAnsi="Times New Roman" w:cs="Times New Roman"/>
        </w:rPr>
        <w:t>IMU</w:t>
      </w:r>
      <w:r w:rsidR="008A135A" w:rsidRPr="006727E7">
        <w:rPr>
          <w:rFonts w:ascii="Times New Roman" w:hAnsi="Times New Roman" w:cs="Times New Roman"/>
        </w:rPr>
        <w:t>采样频率</w:t>
      </w:r>
      <w:r w:rsidR="008A135A" w:rsidRPr="006727E7">
        <w:rPr>
          <w:rFonts w:ascii="Times New Roman" w:hAnsi="Times New Roman" w:cs="Times New Roman"/>
        </w:rPr>
        <w:t>100HZ</w:t>
      </w:r>
      <w:r w:rsidRPr="006727E7">
        <w:rPr>
          <w:rFonts w:ascii="Times New Roman" w:hAnsi="Times New Roman" w:cs="Times New Roman"/>
        </w:rPr>
        <w:t>。双目</w:t>
      </w:r>
      <w:r w:rsidR="00A04FCA" w:rsidRPr="006727E7">
        <w:rPr>
          <w:rFonts w:ascii="Times New Roman" w:hAnsi="Times New Roman" w:cs="Times New Roman"/>
        </w:rPr>
        <w:t>相机的分辨率为</w:t>
      </w:r>
      <w:r w:rsidR="00A04FCA" w:rsidRPr="006727E7">
        <w:rPr>
          <w:rFonts w:ascii="Times New Roman" w:hAnsi="Times New Roman" w:cs="Times New Roman"/>
        </w:rPr>
        <w:t>1024</w:t>
      </w:r>
      <w:r w:rsidR="00A04FCA" w:rsidRPr="006727E7">
        <w:rPr>
          <w:rFonts w:ascii="Times New Roman" w:hAnsi="Times New Roman" w:cs="Times New Roman"/>
          <w:position w:val="-4"/>
        </w:rPr>
        <w:object w:dxaOrig="200" w:dyaOrig="200">
          <v:shape id="_x0000_i1219" type="#_x0000_t75" style="width:10.65pt;height:10.65pt" o:ole="">
            <v:imagedata r:id="rId340" o:title=""/>
          </v:shape>
          <o:OLEObject Type="Embed" ProgID="Equation.DSMT4" ShapeID="_x0000_i1219" DrawAspect="Content" ObjectID="_1476648922" r:id="rId341"/>
        </w:object>
      </w:r>
      <w:r w:rsidR="00A04FCA" w:rsidRPr="006727E7">
        <w:rPr>
          <w:rFonts w:ascii="Times New Roman" w:hAnsi="Times New Roman" w:cs="Times New Roman"/>
        </w:rPr>
        <w:t>1024</w:t>
      </w:r>
      <w:r w:rsidR="00A04FCA" w:rsidRPr="006727E7">
        <w:rPr>
          <w:rFonts w:ascii="Times New Roman" w:hAnsi="Times New Roman" w:cs="Times New Roman"/>
        </w:rPr>
        <w:t>，视场角为</w:t>
      </w:r>
      <w:r w:rsidR="00A04FCA" w:rsidRPr="006727E7">
        <w:rPr>
          <w:rFonts w:ascii="Times New Roman" w:hAnsi="Times New Roman" w:cs="Times New Roman"/>
        </w:rPr>
        <w:t>45°</w:t>
      </w:r>
      <w:r w:rsidR="00A04FCA" w:rsidRPr="006727E7">
        <w:rPr>
          <w:rFonts w:ascii="Times New Roman" w:hAnsi="Times New Roman" w:cs="Times New Roman"/>
        </w:rPr>
        <w:t>，基线距离为</w:t>
      </w:r>
      <w:r w:rsidR="00A04FCA" w:rsidRPr="006727E7">
        <w:rPr>
          <w:rFonts w:ascii="Times New Roman" w:hAnsi="Times New Roman" w:cs="Times New Roman"/>
        </w:rPr>
        <w:t>20cm</w:t>
      </w:r>
      <w:r w:rsidR="00A04FCA" w:rsidRPr="006727E7">
        <w:rPr>
          <w:rFonts w:ascii="Times New Roman" w:hAnsi="Times New Roman" w:cs="Times New Roman"/>
        </w:rPr>
        <w:t>，相机高度为</w:t>
      </w:r>
      <w:r w:rsidR="00A04FCA" w:rsidRPr="006727E7">
        <w:rPr>
          <w:rFonts w:ascii="Times New Roman" w:hAnsi="Times New Roman" w:cs="Times New Roman"/>
        </w:rPr>
        <w:t>1.65m</w:t>
      </w:r>
      <w:r w:rsidR="008A135A" w:rsidRPr="006727E7">
        <w:rPr>
          <w:rFonts w:ascii="Times New Roman" w:hAnsi="Times New Roman" w:cs="Times New Roman"/>
        </w:rPr>
        <w:t>，</w:t>
      </w:r>
      <w:r w:rsidR="00A04FCA" w:rsidRPr="006727E7">
        <w:rPr>
          <w:rFonts w:ascii="Times New Roman" w:hAnsi="Times New Roman" w:cs="Times New Roman"/>
        </w:rPr>
        <w:t>视觉系统的采样频率为</w:t>
      </w:r>
      <w:r w:rsidR="00A04FCA" w:rsidRPr="006727E7">
        <w:rPr>
          <w:rFonts w:ascii="Times New Roman" w:hAnsi="Times New Roman" w:cs="Times New Roman"/>
        </w:rPr>
        <w:t>0.02HZ</w:t>
      </w:r>
      <w:r w:rsidR="004C0AE2" w:rsidRPr="006727E7">
        <w:rPr>
          <w:rFonts w:ascii="Times New Roman" w:hAnsi="Times New Roman" w:cs="Times New Roman"/>
        </w:rPr>
        <w:t>。</w:t>
      </w:r>
      <w:r w:rsidR="008A135A" w:rsidRPr="006727E7">
        <w:rPr>
          <w:rFonts w:ascii="Times New Roman" w:hAnsi="Times New Roman" w:cs="Times New Roman"/>
        </w:rPr>
        <w:t>仿真实验时间长</w:t>
      </w:r>
      <w:r w:rsidR="008A135A" w:rsidRPr="006727E7">
        <w:rPr>
          <w:rFonts w:ascii="Times New Roman" w:hAnsi="Times New Roman" w:cs="Times New Roman"/>
        </w:rPr>
        <w:t>93min</w:t>
      </w:r>
      <w:r w:rsidR="008A135A" w:rsidRPr="006727E7">
        <w:rPr>
          <w:rFonts w:ascii="Times New Roman" w:hAnsi="Times New Roman" w:cs="Times New Roman"/>
        </w:rPr>
        <w:t>，运动路程为</w:t>
      </w:r>
      <w:r w:rsidR="008A135A" w:rsidRPr="006727E7">
        <w:rPr>
          <w:rFonts w:ascii="Times New Roman" w:hAnsi="Times New Roman" w:cs="Times New Roman"/>
        </w:rPr>
        <w:t>204.24m</w:t>
      </w:r>
      <w:r w:rsidR="008A135A" w:rsidRPr="006727E7">
        <w:rPr>
          <w:rFonts w:ascii="Times New Roman" w:hAnsi="Times New Roman" w:cs="Times New Roman"/>
        </w:rPr>
        <w:t>。</w:t>
      </w:r>
    </w:p>
    <w:p w:rsidR="00A04FCA" w:rsidRPr="006727E7" w:rsidRDefault="00465FED" w:rsidP="00A04FCA">
      <w:pPr>
        <w:pStyle w:val="41"/>
      </w:pPr>
      <w:r w:rsidRPr="006727E7">
        <w:t>（</w:t>
      </w:r>
      <w:r w:rsidRPr="006727E7">
        <w:t>2</w:t>
      </w:r>
      <w:r w:rsidRPr="006727E7">
        <w:t>）</w:t>
      </w:r>
      <w:r w:rsidR="00A04FCA" w:rsidRPr="006727E7">
        <w:t xml:space="preserve"> </w:t>
      </w:r>
      <w:r w:rsidR="00A04FCA" w:rsidRPr="006727E7">
        <w:t>仿真结果</w:t>
      </w:r>
    </w:p>
    <w:p w:rsidR="00A04FCA" w:rsidRPr="006727E7" w:rsidRDefault="00A04FCA" w:rsidP="00A04FCA">
      <w:pPr>
        <w:ind w:firstLine="420"/>
        <w:rPr>
          <w:rFonts w:ascii="Times New Roman" w:hAnsi="Times New Roman" w:cs="Times New Roman"/>
        </w:rPr>
      </w:pPr>
      <w:r w:rsidRPr="006727E7">
        <w:rPr>
          <w:rFonts w:ascii="Times New Roman" w:hAnsi="Times New Roman" w:cs="Times New Roman"/>
        </w:rPr>
        <w:fldChar w:fldCharType="begin"/>
      </w:r>
      <w:r w:rsidRPr="006727E7">
        <w:rPr>
          <w:rFonts w:ascii="Times New Roman" w:hAnsi="Times New Roman" w:cs="Times New Roman"/>
        </w:rPr>
        <w:instrText xml:space="preserve"> REF _Ref398731578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6</w:t>
      </w:r>
      <w:r w:rsidRPr="006727E7">
        <w:rPr>
          <w:rFonts w:ascii="Times New Roman" w:hAnsi="Times New Roman" w:cs="Times New Roman"/>
        </w:rPr>
        <w:fldChar w:fldCharType="end"/>
      </w:r>
      <w:r w:rsidRPr="006727E7">
        <w:rPr>
          <w:rFonts w:ascii="Times New Roman" w:hAnsi="Times New Roman" w:cs="Times New Roman"/>
        </w:rPr>
        <w:t>(a)</w:t>
      </w:r>
      <w:r w:rsidRPr="006727E7">
        <w:rPr>
          <w:rFonts w:ascii="Times New Roman" w:hAnsi="Times New Roman" w:cs="Times New Roman"/>
        </w:rPr>
        <w:t>比较了惯性导航和真实的位置轨迹，图中可见惯性导航位置误差发散严重。</w:t>
      </w:r>
      <w:r w:rsidRPr="006727E7">
        <w:rPr>
          <w:rFonts w:ascii="Times New Roman" w:hAnsi="Times New Roman" w:cs="Times New Roman"/>
        </w:rPr>
        <w:fldChar w:fldCharType="begin"/>
      </w:r>
      <w:r w:rsidRPr="006727E7">
        <w:rPr>
          <w:rFonts w:ascii="Times New Roman" w:hAnsi="Times New Roman" w:cs="Times New Roman"/>
        </w:rPr>
        <w:instrText xml:space="preserve"> REF _Ref398731578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6</w:t>
      </w:r>
      <w:r w:rsidRPr="006727E7">
        <w:rPr>
          <w:rFonts w:ascii="Times New Roman" w:hAnsi="Times New Roman" w:cs="Times New Roman"/>
        </w:rPr>
        <w:fldChar w:fldCharType="end"/>
      </w:r>
      <w:r w:rsidRPr="006727E7">
        <w:rPr>
          <w:rFonts w:ascii="Times New Roman" w:hAnsi="Times New Roman" w:cs="Times New Roman"/>
        </w:rPr>
        <w:t>(b)</w:t>
      </w:r>
      <w:r w:rsidRPr="006727E7">
        <w:rPr>
          <w:rFonts w:ascii="Times New Roman" w:hAnsi="Times New Roman" w:cs="Times New Roman"/>
        </w:rPr>
        <w:t>比较了视觉导航、传统组合导航、新组合导航以及真实的位置轨迹，可见视觉导航能够较好跟随真实轨迹，但</w:t>
      </w:r>
      <w:r w:rsidR="004311C2" w:rsidRPr="006727E7">
        <w:rPr>
          <w:rFonts w:ascii="Times New Roman" w:hAnsi="Times New Roman" w:cs="Times New Roman"/>
        </w:rPr>
        <w:t>位置误差积累仍然比较明显，两种组合导航模型位置轨迹均较视觉导航更接近真实轨迹</w:t>
      </w:r>
      <w:r w:rsidRPr="006727E7">
        <w:rPr>
          <w:rFonts w:ascii="Times New Roman" w:hAnsi="Times New Roman" w:cs="Times New Roman"/>
        </w:rPr>
        <w:t>，其中新组合导航模型明显精度高于传统模型。图</w:t>
      </w:r>
      <w:r w:rsidRPr="006727E7">
        <w:rPr>
          <w:rFonts w:ascii="Times New Roman" w:hAnsi="Times New Roman" w:cs="Times New Roman"/>
        </w:rPr>
        <w:t>9</w:t>
      </w:r>
      <w:r w:rsidR="004311C2" w:rsidRPr="006727E7">
        <w:rPr>
          <w:rFonts w:ascii="Times New Roman" w:hAnsi="Times New Roman" w:cs="Times New Roman"/>
        </w:rPr>
        <w:t>比较了两种组合导航模型的</w:t>
      </w:r>
      <w:r w:rsidRPr="006727E7">
        <w:rPr>
          <w:rFonts w:ascii="Times New Roman" w:hAnsi="Times New Roman" w:cs="Times New Roman"/>
        </w:rPr>
        <w:t>位置误差，新组合导航模型在</w:t>
      </w:r>
      <w:r w:rsidRPr="006727E7">
        <w:rPr>
          <w:rFonts w:ascii="Times New Roman" w:hAnsi="Times New Roman" w:cs="Times New Roman"/>
        </w:rPr>
        <w:t>x</w:t>
      </w:r>
      <w:r w:rsidRPr="006727E7">
        <w:rPr>
          <w:rFonts w:ascii="Times New Roman" w:hAnsi="Times New Roman" w:cs="Times New Roman"/>
        </w:rPr>
        <w:t>和</w:t>
      </w:r>
      <w:r w:rsidRPr="006727E7">
        <w:rPr>
          <w:rFonts w:ascii="Times New Roman" w:hAnsi="Times New Roman" w:cs="Times New Roman"/>
        </w:rPr>
        <w:t>y</w:t>
      </w:r>
      <w:r w:rsidRPr="006727E7">
        <w:rPr>
          <w:rFonts w:ascii="Times New Roman" w:hAnsi="Times New Roman" w:cs="Times New Roman"/>
        </w:rPr>
        <w:t>方向上的位置误差估计精度均好于传统方法，尤其是</w:t>
      </w:r>
      <w:r w:rsidRPr="006727E7">
        <w:rPr>
          <w:rFonts w:ascii="Times New Roman" w:hAnsi="Times New Roman" w:cs="Times New Roman"/>
        </w:rPr>
        <w:t>x</w:t>
      </w:r>
      <w:r w:rsidRPr="006727E7">
        <w:rPr>
          <w:rFonts w:ascii="Times New Roman" w:hAnsi="Times New Roman" w:cs="Times New Roman"/>
        </w:rPr>
        <w:t>方向位置误差始终保持在</w:t>
      </w:r>
      <w:r w:rsidRPr="006727E7">
        <w:rPr>
          <w:rFonts w:ascii="Times New Roman" w:hAnsi="Times New Roman" w:cs="Times New Roman"/>
        </w:rPr>
        <w:t>0</w:t>
      </w:r>
      <w:r w:rsidR="004311C2" w:rsidRPr="006727E7">
        <w:rPr>
          <w:rFonts w:ascii="Times New Roman" w:hAnsi="Times New Roman" w:cs="Times New Roman"/>
        </w:rPr>
        <w:t>附近</w:t>
      </w:r>
      <w:r w:rsidRPr="006727E7">
        <w:rPr>
          <w:rFonts w:ascii="Times New Roman" w:hAnsi="Times New Roman" w:cs="Times New Roman"/>
        </w:rPr>
        <w:t>。图</w:t>
      </w:r>
      <w:r w:rsidRPr="006727E7">
        <w:rPr>
          <w:rFonts w:ascii="Times New Roman" w:hAnsi="Times New Roman" w:cs="Times New Roman"/>
        </w:rPr>
        <w:t>9</w:t>
      </w:r>
      <w:r w:rsidRPr="006727E7">
        <w:rPr>
          <w:rFonts w:ascii="Times New Roman" w:hAnsi="Times New Roman" w:cs="Times New Roman"/>
        </w:rPr>
        <w:t>比较了两种组合导航模型的姿态误差，传统方法的俯仰误差和横滚误差波动方差较大，而新方法更为平滑，且新方法的航向角误差发散程度明显低于传统方法。</w:t>
      </w:r>
    </w:p>
    <w:p w:rsidR="00A04FCA" w:rsidRPr="006727E7" w:rsidRDefault="00A04FCA" w:rsidP="002F2C07">
      <w:pPr>
        <w:pStyle w:val="ae"/>
      </w:pPr>
      <w:r w:rsidRPr="006727E7">
        <w:rPr>
          <w:noProof/>
        </w:rPr>
        <w:drawing>
          <wp:inline distT="0" distB="0" distL="0" distR="0" wp14:anchorId="608D6A6C" wp14:editId="2C38A932">
            <wp:extent cx="2522220" cy="2308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004E7020" w:rsidRPr="006727E7">
        <w:rPr>
          <w:noProof/>
        </w:rPr>
        <w:drawing>
          <wp:inline distT="0" distB="0" distL="0" distR="0" wp14:anchorId="14BFB597" wp14:editId="19A60DD7">
            <wp:extent cx="2520000" cy="2307200"/>
            <wp:effectExtent l="0" t="0" r="0" b="0"/>
            <wp:docPr id="13" name="图片 13" descr="E:\惯性视觉导航\我的文档\论文\新误差模型\paper中曲线\黑白\仿真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E:\惯性视觉导航\我的文档\论文\新误差模型\paper中曲线\黑白\仿真实验\导航轨迹.emf"/>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2520000" cy="2307200"/>
                    </a:xfrm>
                    <a:prstGeom prst="rect">
                      <a:avLst/>
                    </a:prstGeom>
                    <a:noFill/>
                    <a:ln>
                      <a:noFill/>
                    </a:ln>
                  </pic:spPr>
                </pic:pic>
              </a:graphicData>
            </a:graphic>
          </wp:inline>
        </w:drawing>
      </w:r>
    </w:p>
    <w:p w:rsidR="00A04FCA" w:rsidRPr="006727E7" w:rsidRDefault="00A04FCA" w:rsidP="002F2C07">
      <w:pPr>
        <w:snapToGrid w:val="0"/>
        <w:ind w:firstLineChars="690" w:firstLine="1449"/>
        <w:rPr>
          <w:rFonts w:ascii="Times New Roman" w:hAnsi="Times New Roman" w:cs="Times New Roman"/>
        </w:rPr>
      </w:pPr>
      <w:r w:rsidRPr="006727E7">
        <w:rPr>
          <w:rFonts w:ascii="Times New Roman" w:hAnsi="Times New Roman" w:cs="Times New Roman"/>
        </w:rPr>
        <w:t>（</w:t>
      </w:r>
      <w:r w:rsidRPr="006727E7">
        <w:rPr>
          <w:rFonts w:ascii="Times New Roman" w:hAnsi="Times New Roman" w:cs="Times New Roman"/>
        </w:rPr>
        <w:t>a</w:t>
      </w:r>
      <w:r w:rsidRPr="006727E7">
        <w:rPr>
          <w:rFonts w:ascii="Times New Roman" w:hAnsi="Times New Roman" w:cs="Times New Roman"/>
        </w:rPr>
        <w:t>）惯性导航位置轨迹</w:t>
      </w:r>
      <w:r w:rsidRPr="006727E7">
        <w:rPr>
          <w:rFonts w:ascii="Times New Roman" w:hAnsi="Times New Roman" w:cs="Times New Roman"/>
        </w:rPr>
        <w:t xml:space="preserve">              </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）视觉与组合导航位置轨迹</w:t>
      </w:r>
    </w:p>
    <w:p w:rsidR="00A04FCA" w:rsidRPr="006727E7" w:rsidRDefault="00A04FCA" w:rsidP="002F2C07">
      <w:pPr>
        <w:pStyle w:val="a8"/>
        <w:snapToGrid w:val="0"/>
      </w:pPr>
      <w:bookmarkStart w:id="35" w:name="_Ref398731578"/>
      <w:bookmarkStart w:id="36" w:name="_Ref398731575"/>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4C059B">
        <w:t>6</w:t>
      </w:r>
      <w:r w:rsidRPr="006727E7">
        <w:fldChar w:fldCharType="end"/>
      </w:r>
      <w:bookmarkEnd w:id="35"/>
      <w:r w:rsidRPr="006727E7">
        <w:t xml:space="preserve"> </w:t>
      </w:r>
      <w:bookmarkStart w:id="37" w:name="OLE_LINK9"/>
      <w:bookmarkStart w:id="38" w:name="OLE_LINK10"/>
      <w:bookmarkEnd w:id="36"/>
      <w:r w:rsidRPr="006727E7">
        <w:t>仿真位置轨迹</w:t>
      </w:r>
      <w:bookmarkEnd w:id="37"/>
      <w:bookmarkEnd w:id="38"/>
    </w:p>
    <w:p w:rsidR="00A04FCA" w:rsidRPr="006727E7" w:rsidRDefault="00A04FCA" w:rsidP="002F2C07">
      <w:pPr>
        <w:pStyle w:val="a8"/>
        <w:snapToGrid w:val="0"/>
      </w:pPr>
      <w:r w:rsidRPr="006727E7">
        <w:t xml:space="preserve">Fig </w:t>
      </w:r>
      <w:r w:rsidRPr="006727E7">
        <w:fldChar w:fldCharType="begin"/>
      </w:r>
      <w:r w:rsidRPr="006727E7">
        <w:instrText xml:space="preserve"> SEQ Fig \* ARABIC </w:instrText>
      </w:r>
      <w:r w:rsidRPr="006727E7">
        <w:fldChar w:fldCharType="separate"/>
      </w:r>
      <w:r w:rsidR="004C059B">
        <w:t>6</w:t>
      </w:r>
      <w:r w:rsidRPr="006727E7">
        <w:fldChar w:fldCharType="end"/>
      </w:r>
      <w:r w:rsidRPr="006727E7">
        <w:t xml:space="preserve"> Simulation positions</w:t>
      </w:r>
    </w:p>
    <w:p w:rsidR="00A04FCA" w:rsidRPr="006727E7" w:rsidRDefault="00A04FCA" w:rsidP="002F2C07">
      <w:pPr>
        <w:pStyle w:val="ae"/>
        <w:keepNext/>
      </w:pPr>
      <w:r w:rsidRPr="006727E7">
        <w:lastRenderedPageBreak/>
        <w:tab/>
        <w:t xml:space="preserve"> </w:t>
      </w:r>
      <w:r w:rsidRPr="006727E7">
        <w:rPr>
          <w:noProof/>
        </w:rPr>
        <w:drawing>
          <wp:inline distT="0" distB="0" distL="0" distR="0" wp14:anchorId="606BEF16" wp14:editId="27C01215">
            <wp:extent cx="2523600" cy="2520000"/>
            <wp:effectExtent l="0" t="0" r="0" b="0"/>
            <wp:docPr id="12" name="图片 12" descr="组合导航位置误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5" descr="组合导航位置误差"/>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2523600" cy="2520000"/>
                    </a:xfrm>
                    <a:prstGeom prst="rect">
                      <a:avLst/>
                    </a:prstGeom>
                    <a:noFill/>
                    <a:ln>
                      <a:noFill/>
                    </a:ln>
                  </pic:spPr>
                </pic:pic>
              </a:graphicData>
            </a:graphic>
          </wp:inline>
        </w:drawing>
      </w:r>
      <w:r w:rsidRPr="006727E7">
        <w:rPr>
          <w:noProof/>
        </w:rPr>
        <w:drawing>
          <wp:inline distT="0" distB="0" distL="0" distR="0" wp14:anchorId="0E828979" wp14:editId="40E09244">
            <wp:extent cx="2523600" cy="2520000"/>
            <wp:effectExtent l="0" t="0" r="0" b="0"/>
            <wp:docPr id="11" name="图片 11" descr="组合导航姿态误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6" descr="组合导航姿态误差"/>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523600" cy="2520000"/>
                    </a:xfrm>
                    <a:prstGeom prst="rect">
                      <a:avLst/>
                    </a:prstGeom>
                    <a:noFill/>
                    <a:ln>
                      <a:noFill/>
                    </a:ln>
                  </pic:spPr>
                </pic:pic>
              </a:graphicData>
            </a:graphic>
          </wp:inline>
        </w:drawing>
      </w:r>
    </w:p>
    <w:p w:rsidR="00A04FCA" w:rsidRPr="006727E7" w:rsidRDefault="00A04FCA" w:rsidP="00BA0ECF">
      <w:pPr>
        <w:pStyle w:val="a8"/>
        <w:snapToGrid w:val="0"/>
        <w:ind w:firstLineChars="1100" w:firstLine="1980"/>
        <w:jc w:val="both"/>
      </w:pPr>
      <w:bookmarkStart w:id="39" w:name="_Ref398904915"/>
      <w:r w:rsidRPr="006727E7">
        <w:t xml:space="preserve"> </w:t>
      </w: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4C059B">
        <w:t>7</w:t>
      </w:r>
      <w:r w:rsidRPr="006727E7">
        <w:fldChar w:fldCharType="end"/>
      </w:r>
      <w:bookmarkEnd w:id="39"/>
      <w:r w:rsidRPr="006727E7">
        <w:t>仿真位置误差</w:t>
      </w:r>
      <w:bookmarkStart w:id="40" w:name="_Ref398904174"/>
      <w:bookmarkStart w:id="41" w:name="_Ref398904166"/>
      <w:r w:rsidRPr="006727E7">
        <w:t xml:space="preserve">                  </w:t>
      </w:r>
      <w:r w:rsidR="00BA0ECF">
        <w:rPr>
          <w:rFonts w:hint="eastAsia"/>
        </w:rPr>
        <w:t xml:space="preserve">    </w:t>
      </w:r>
      <w:r w:rsidRPr="006727E7">
        <w:t xml:space="preserve"> </w:t>
      </w:r>
      <w:r w:rsidR="00BA0ECF">
        <w:rPr>
          <w:rFonts w:hint="eastAsia"/>
        </w:rPr>
        <w:t xml:space="preserve">  </w:t>
      </w:r>
      <w:r w:rsidRPr="006727E7">
        <w:t xml:space="preserve">  </w:t>
      </w: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4C059B">
        <w:t>8</w:t>
      </w:r>
      <w:r w:rsidRPr="006727E7">
        <w:fldChar w:fldCharType="end"/>
      </w:r>
      <w:bookmarkEnd w:id="40"/>
      <w:r w:rsidRPr="006727E7">
        <w:t xml:space="preserve"> </w:t>
      </w:r>
      <w:bookmarkStart w:id="42" w:name="OLE_LINK7"/>
      <w:bookmarkStart w:id="43" w:name="OLE_LINK8"/>
      <w:r w:rsidRPr="006727E7">
        <w:t>仿真姿态误差</w:t>
      </w:r>
      <w:bookmarkEnd w:id="41"/>
      <w:bookmarkEnd w:id="42"/>
      <w:bookmarkEnd w:id="43"/>
    </w:p>
    <w:p w:rsidR="00A04FCA" w:rsidRPr="006727E7" w:rsidRDefault="00A04FCA" w:rsidP="00BA0ECF">
      <w:pPr>
        <w:pStyle w:val="a8"/>
        <w:snapToGrid w:val="0"/>
        <w:ind w:firstLineChars="900" w:firstLine="1620"/>
        <w:jc w:val="both"/>
      </w:pPr>
      <w:r w:rsidRPr="006727E7">
        <w:t xml:space="preserve">Fig </w:t>
      </w:r>
      <w:r w:rsidRPr="006727E7">
        <w:fldChar w:fldCharType="begin"/>
      </w:r>
      <w:r w:rsidRPr="006727E7">
        <w:instrText xml:space="preserve"> SEQ Fig \* ARABIC </w:instrText>
      </w:r>
      <w:r w:rsidRPr="006727E7">
        <w:fldChar w:fldCharType="separate"/>
      </w:r>
      <w:r w:rsidR="004C059B">
        <w:t>7</w:t>
      </w:r>
      <w:r w:rsidRPr="006727E7">
        <w:fldChar w:fldCharType="end"/>
      </w:r>
      <w:r w:rsidRPr="006727E7">
        <w:t xml:space="preserve"> Simulation position errors             </w:t>
      </w:r>
      <w:r w:rsidR="00BA0ECF">
        <w:rPr>
          <w:rFonts w:hint="eastAsia"/>
        </w:rPr>
        <w:t xml:space="preserve">     </w:t>
      </w:r>
      <w:r w:rsidRPr="006727E7">
        <w:t xml:space="preserve">Fig </w:t>
      </w:r>
      <w:r w:rsidRPr="006727E7">
        <w:fldChar w:fldCharType="begin"/>
      </w:r>
      <w:r w:rsidRPr="006727E7">
        <w:instrText xml:space="preserve"> SEQ Fig \* ARABIC </w:instrText>
      </w:r>
      <w:r w:rsidRPr="006727E7">
        <w:fldChar w:fldCharType="separate"/>
      </w:r>
      <w:r w:rsidR="004C059B">
        <w:t>8</w:t>
      </w:r>
      <w:r w:rsidRPr="006727E7">
        <w:fldChar w:fldCharType="end"/>
      </w:r>
      <w:r w:rsidRPr="006727E7">
        <w:t xml:space="preserve"> Simulation atttiude errors</w:t>
      </w:r>
    </w:p>
    <w:p w:rsidR="00D23BAF" w:rsidRPr="006727E7" w:rsidRDefault="00A04FCA" w:rsidP="00D23BAF">
      <w:pPr>
        <w:ind w:firstLine="420"/>
        <w:rPr>
          <w:rFonts w:ascii="Times New Roman" w:hAnsi="Times New Roman" w:cs="Times New Roman"/>
        </w:rPr>
      </w:pPr>
      <w:r w:rsidRPr="006727E7">
        <w:rPr>
          <w:rFonts w:ascii="Times New Roman" w:hAnsi="Times New Roman" w:cs="Times New Roman"/>
        </w:rPr>
        <w:t>表</w:t>
      </w:r>
      <w:r w:rsidRPr="006727E7">
        <w:rPr>
          <w:rFonts w:ascii="Times New Roman" w:hAnsi="Times New Roman" w:cs="Times New Roman"/>
        </w:rPr>
        <w:t>2</w:t>
      </w:r>
      <w:r w:rsidRPr="006727E7">
        <w:rPr>
          <w:rFonts w:ascii="Times New Roman" w:hAnsi="Times New Roman" w:cs="Times New Roman"/>
        </w:rPr>
        <w:t>给出了月面仿真实验中各导航方法的终点位置和姿态误差，两种组合导航模型的位置和姿态精度均优于惯性导航与视觉导航。新组合导航模型终点位置误差为</w:t>
      </w:r>
      <w:r w:rsidRPr="006727E7">
        <w:rPr>
          <w:rFonts w:ascii="Times New Roman" w:hAnsi="Times New Roman" w:cs="Times New Roman"/>
        </w:rPr>
        <w:t>0.159m</w:t>
      </w:r>
      <w:r w:rsidRPr="006727E7">
        <w:rPr>
          <w:rFonts w:ascii="Times New Roman" w:hAnsi="Times New Roman" w:cs="Times New Roman"/>
        </w:rPr>
        <w:t>，相对路程</w:t>
      </w:r>
      <w:r w:rsidRPr="006727E7">
        <w:rPr>
          <w:rFonts w:ascii="Times New Roman" w:hAnsi="Times New Roman" w:cs="Times New Roman"/>
        </w:rPr>
        <w:t>204.24m</w:t>
      </w:r>
      <w:r w:rsidRPr="006727E7">
        <w:rPr>
          <w:rFonts w:ascii="Times New Roman" w:hAnsi="Times New Roman" w:cs="Times New Roman"/>
        </w:rPr>
        <w:t>的百分比为</w:t>
      </w:r>
      <w:r w:rsidRPr="006727E7">
        <w:rPr>
          <w:rFonts w:ascii="Times New Roman" w:hAnsi="Times New Roman" w:cs="Times New Roman"/>
        </w:rPr>
        <w:t>0.079%</w:t>
      </w:r>
      <w:r w:rsidRPr="006727E7">
        <w:rPr>
          <w:rFonts w:ascii="Times New Roman" w:hAnsi="Times New Roman" w:cs="Times New Roman"/>
        </w:rPr>
        <w:t>，与传统组合导航方法的</w:t>
      </w:r>
      <w:r w:rsidRPr="006727E7">
        <w:rPr>
          <w:rFonts w:ascii="Times New Roman" w:hAnsi="Times New Roman" w:cs="Times New Roman"/>
        </w:rPr>
        <w:t>0.611%</w:t>
      </w:r>
      <w:r w:rsidRPr="006727E7">
        <w:rPr>
          <w:rFonts w:ascii="Times New Roman" w:hAnsi="Times New Roman" w:cs="Times New Roman"/>
        </w:rPr>
        <w:t>相比减小了</w:t>
      </w:r>
      <w:r w:rsidRPr="006727E7">
        <w:rPr>
          <w:rFonts w:ascii="Times New Roman" w:hAnsi="Times New Roman" w:cs="Times New Roman"/>
        </w:rPr>
        <w:t>87.07%</w:t>
      </w:r>
      <w:r w:rsidRPr="006727E7">
        <w:rPr>
          <w:rFonts w:ascii="Times New Roman" w:hAnsi="Times New Roman" w:cs="Times New Roman"/>
        </w:rPr>
        <w:t>。两种组合导航模型的俯仰误差与横滚误差均较小，新模型的航向角误差为</w:t>
      </w:r>
      <w:r w:rsidRPr="006727E7">
        <w:rPr>
          <w:rFonts w:ascii="Times New Roman" w:hAnsi="Times New Roman" w:cs="Times New Roman"/>
        </w:rPr>
        <w:t>-0.221°</w:t>
      </w:r>
      <w:r w:rsidRPr="006727E7">
        <w:rPr>
          <w:rFonts w:ascii="Times New Roman" w:hAnsi="Times New Roman" w:cs="Times New Roman"/>
        </w:rPr>
        <w:t>，其绝对值相比传统方法的</w:t>
      </w:r>
      <w:r w:rsidRPr="006727E7">
        <w:rPr>
          <w:rFonts w:ascii="Times New Roman" w:hAnsi="Times New Roman" w:cs="Times New Roman"/>
        </w:rPr>
        <w:t>0.532°</w:t>
      </w:r>
      <w:r w:rsidRPr="006727E7">
        <w:rPr>
          <w:rFonts w:ascii="Times New Roman" w:hAnsi="Times New Roman" w:cs="Times New Roman"/>
        </w:rPr>
        <w:t>减小了</w:t>
      </w:r>
      <w:r w:rsidRPr="006727E7">
        <w:rPr>
          <w:rFonts w:ascii="Times New Roman" w:hAnsi="Times New Roman" w:cs="Times New Roman"/>
        </w:rPr>
        <w:t>58.46%</w:t>
      </w:r>
      <w:r w:rsidR="00D23BAF" w:rsidRPr="006727E7">
        <w:rPr>
          <w:rFonts w:ascii="Times New Roman" w:hAnsi="Times New Roman" w:cs="Times New Roman"/>
        </w:rPr>
        <w:t>。</w:t>
      </w:r>
    </w:p>
    <w:p w:rsidR="00A04FCA" w:rsidRPr="00BA0ECF" w:rsidRDefault="00A04FCA" w:rsidP="004311C2">
      <w:pPr>
        <w:pStyle w:val="a8"/>
        <w:keepNext/>
        <w:snapToGrid w:val="0"/>
        <w:rPr>
          <w:rFonts w:ascii="黑体" w:eastAsia="黑体" w:hAnsi="黑体"/>
        </w:rPr>
      </w:pPr>
      <w:r w:rsidRPr="00BA0ECF">
        <w:rPr>
          <w:rFonts w:ascii="黑体" w:eastAsia="黑体" w:hAnsi="黑体"/>
        </w:rPr>
        <w:t>表 2 仿真实验终点位置和姿态误差</w:t>
      </w:r>
    </w:p>
    <w:p w:rsidR="00A04FCA" w:rsidRPr="00BA0ECF" w:rsidRDefault="00A04FCA" w:rsidP="004311C2">
      <w:pPr>
        <w:keepNext/>
        <w:snapToGrid w:val="0"/>
        <w:jc w:val="center"/>
        <w:rPr>
          <w:rFonts w:ascii="Times New Roman" w:hAnsi="Times New Roman" w:cs="Times New Roman"/>
          <w:sz w:val="18"/>
          <w:szCs w:val="18"/>
        </w:rPr>
      </w:pPr>
      <w:r w:rsidRPr="00BA0ECF">
        <w:rPr>
          <w:rFonts w:ascii="Times New Roman" w:eastAsia="Times New Roman" w:hAnsi="Times New Roman" w:cs="Times New Roman"/>
          <w:sz w:val="18"/>
          <w:szCs w:val="18"/>
        </w:rPr>
        <w:t xml:space="preserve">Table </w:t>
      </w:r>
      <w:r w:rsidRPr="00BA0ECF">
        <w:rPr>
          <w:rFonts w:ascii="Times New Roman" w:hAnsi="Times New Roman" w:cs="Times New Roman"/>
          <w:sz w:val="18"/>
          <w:szCs w:val="18"/>
        </w:rPr>
        <w:t xml:space="preserve">2. </w:t>
      </w:r>
      <w:r w:rsidRPr="00BA0ECF">
        <w:rPr>
          <w:rFonts w:ascii="Times New Roman" w:eastAsia="华文楷体" w:hAnsi="Times New Roman" w:cs="Times New Roman"/>
          <w:sz w:val="18"/>
          <w:szCs w:val="18"/>
        </w:rPr>
        <w:t>Simulation 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1A6EF3" w:rsidTr="008E6F17">
        <w:trPr>
          <w:cantSplit/>
          <w:trHeight w:val="351"/>
          <w:jc w:val="center"/>
        </w:trPr>
        <w:tc>
          <w:tcPr>
            <w:tcW w:w="1542" w:type="dxa"/>
            <w:vMerge w:val="restart"/>
            <w:tcBorders>
              <w:top w:val="single" w:sz="12" w:space="0" w:color="auto"/>
            </w:tcBorders>
            <w:shd w:val="clear" w:color="auto" w:fill="auto"/>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导航方法</w:t>
            </w:r>
          </w:p>
        </w:tc>
        <w:tc>
          <w:tcPr>
            <w:tcW w:w="2616" w:type="dxa"/>
            <w:gridSpan w:val="2"/>
            <w:tcBorders>
              <w:top w:val="single" w:sz="12" w:space="0" w:color="auto"/>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终点位置误差</w:t>
            </w:r>
          </w:p>
        </w:tc>
        <w:tc>
          <w:tcPr>
            <w:tcW w:w="3742" w:type="dxa"/>
            <w:gridSpan w:val="3"/>
            <w:tcBorders>
              <w:top w:val="single" w:sz="12" w:space="0" w:color="auto"/>
              <w:bottom w:val="single" w:sz="4" w:space="0" w:color="auto"/>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终点姿态误差</w:t>
            </w:r>
            <w:r w:rsidRPr="001A6EF3">
              <w:rPr>
                <w:rFonts w:ascii="Times New Roman" w:hAnsi="Times New Roman" w:cs="Times New Roman"/>
                <w:sz w:val="18"/>
                <w:szCs w:val="18"/>
              </w:rPr>
              <w:t>(</w:t>
            </w:r>
            <w:r w:rsidRPr="001A6EF3">
              <w:rPr>
                <w:rFonts w:ascii="Times New Roman" w:hAnsi="Times New Roman" w:cs="Times New Roman"/>
                <w:kern w:val="0"/>
                <w:sz w:val="18"/>
                <w:szCs w:val="18"/>
              </w:rPr>
              <w:t>°</w:t>
            </w:r>
            <w:r w:rsidRPr="001A6EF3">
              <w:rPr>
                <w:rFonts w:ascii="Times New Roman" w:hAnsi="Times New Roman" w:cs="Times New Roman"/>
                <w:sz w:val="18"/>
                <w:szCs w:val="18"/>
              </w:rPr>
              <w:t>)</w:t>
            </w:r>
          </w:p>
        </w:tc>
      </w:tr>
      <w:tr w:rsidR="00A04FCA" w:rsidRPr="001A6EF3" w:rsidTr="008E6F17">
        <w:trPr>
          <w:cantSplit/>
          <w:jc w:val="center"/>
        </w:trPr>
        <w:tc>
          <w:tcPr>
            <w:tcW w:w="1542" w:type="dxa"/>
            <w:vMerge/>
            <w:tcBorders>
              <w:bottom w:val="single" w:sz="4" w:space="0" w:color="auto"/>
            </w:tcBorders>
            <w:shd w:val="clear" w:color="auto" w:fill="auto"/>
            <w:vAlign w:val="center"/>
          </w:tcPr>
          <w:p w:rsidR="00A04FCA" w:rsidRPr="001A6EF3" w:rsidRDefault="00A04FCA" w:rsidP="004311C2">
            <w:pPr>
              <w:keepNext/>
              <w:snapToGrid w:val="0"/>
              <w:spacing w:line="300" w:lineRule="auto"/>
              <w:jc w:val="center"/>
              <w:rPr>
                <w:rFonts w:ascii="Times New Roman" w:hAnsi="Times New Roman" w:cs="Times New Roman"/>
                <w:position w:val="-6"/>
                <w:sz w:val="18"/>
                <w:szCs w:val="18"/>
              </w:rPr>
            </w:pPr>
          </w:p>
        </w:tc>
        <w:tc>
          <w:tcPr>
            <w:tcW w:w="1105" w:type="dxa"/>
            <w:tcBorders>
              <w:top w:val="single" w:sz="4" w:space="0" w:color="auto"/>
              <w:bottom w:val="single" w:sz="4" w:space="0" w:color="auto"/>
            </w:tcBorders>
            <w:vAlign w:val="center"/>
          </w:tcPr>
          <w:p w:rsidR="00A04FCA" w:rsidRPr="001A6EF3" w:rsidRDefault="00A04FCA" w:rsidP="004311C2">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误差绝对值</w:t>
            </w:r>
            <w:r w:rsidRPr="001A6EF3">
              <w:rPr>
                <w:rFonts w:ascii="Times New Roman" w:hAnsi="Times New Roman" w:cs="Times New Roman"/>
                <w:sz w:val="18"/>
                <w:szCs w:val="18"/>
              </w:rPr>
              <w:t>(m)</w:t>
            </w:r>
          </w:p>
        </w:tc>
        <w:tc>
          <w:tcPr>
            <w:tcW w:w="1511" w:type="dxa"/>
            <w:tcBorders>
              <w:top w:val="single" w:sz="4" w:space="0" w:color="auto"/>
              <w:bottom w:val="single" w:sz="4" w:space="0" w:color="auto"/>
            </w:tcBorders>
            <w:shd w:val="clear" w:color="auto" w:fill="auto"/>
            <w:vAlign w:val="center"/>
          </w:tcPr>
          <w:p w:rsidR="00A04FCA" w:rsidRPr="001A6EF3" w:rsidRDefault="00A04FCA" w:rsidP="004311C2">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百分比</w:t>
            </w:r>
            <w:r w:rsidRPr="001A6EF3">
              <w:rPr>
                <w:rFonts w:ascii="Times New Roman" w:hAnsi="Times New Roman" w:cs="Times New Roman"/>
                <w:sz w:val="18"/>
                <w:szCs w:val="18"/>
              </w:rPr>
              <w:t>(%)</w:t>
            </w:r>
          </w:p>
        </w:tc>
        <w:tc>
          <w:tcPr>
            <w:tcW w:w="1247" w:type="dxa"/>
            <w:tcBorders>
              <w:top w:val="single" w:sz="4" w:space="0" w:color="auto"/>
              <w:bottom w:val="single" w:sz="4" w:space="0" w:color="auto"/>
            </w:tcBorders>
            <w:vAlign w:val="center"/>
          </w:tcPr>
          <w:p w:rsidR="00A04FCA" w:rsidRPr="001A6EF3" w:rsidRDefault="00A04FCA" w:rsidP="004311C2">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俯仰</w:t>
            </w:r>
          </w:p>
        </w:tc>
        <w:tc>
          <w:tcPr>
            <w:tcW w:w="1247" w:type="dxa"/>
            <w:tcBorders>
              <w:top w:val="single" w:sz="4" w:space="0" w:color="auto"/>
              <w:bottom w:val="single" w:sz="4" w:space="0" w:color="auto"/>
            </w:tcBorders>
            <w:vAlign w:val="center"/>
          </w:tcPr>
          <w:p w:rsidR="00A04FCA" w:rsidRPr="001A6EF3" w:rsidRDefault="00A04FCA" w:rsidP="004311C2">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横滚</w:t>
            </w:r>
          </w:p>
        </w:tc>
        <w:tc>
          <w:tcPr>
            <w:tcW w:w="1248" w:type="dxa"/>
            <w:tcBorders>
              <w:top w:val="single" w:sz="4" w:space="0" w:color="auto"/>
              <w:bottom w:val="single" w:sz="4" w:space="0" w:color="auto"/>
            </w:tcBorders>
            <w:vAlign w:val="center"/>
          </w:tcPr>
          <w:p w:rsidR="00A04FCA" w:rsidRPr="001A6EF3" w:rsidRDefault="00A04FCA" w:rsidP="004311C2">
            <w:pPr>
              <w:keepNext/>
              <w:snapToGrid w:val="0"/>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航向</w:t>
            </w:r>
          </w:p>
        </w:tc>
      </w:tr>
      <w:tr w:rsidR="00A04FCA" w:rsidRPr="001A6EF3" w:rsidTr="008E6F17">
        <w:trPr>
          <w:cantSplit/>
          <w:jc w:val="center"/>
        </w:trPr>
        <w:tc>
          <w:tcPr>
            <w:tcW w:w="1542" w:type="dxa"/>
            <w:tcBorders>
              <w:top w:val="single" w:sz="4" w:space="0" w:color="auto"/>
              <w:bottom w:val="nil"/>
            </w:tcBorders>
            <w:shd w:val="clear" w:color="auto" w:fill="auto"/>
            <w:vAlign w:val="center"/>
          </w:tcPr>
          <w:p w:rsidR="00A04FCA" w:rsidRPr="001A6EF3" w:rsidRDefault="00A04FCA" w:rsidP="004311C2">
            <w:pPr>
              <w:keepNext/>
              <w:snapToGrid w:val="0"/>
              <w:jc w:val="center"/>
              <w:rPr>
                <w:rFonts w:ascii="Times New Roman" w:hAnsi="Times New Roman" w:cs="Times New Roman"/>
                <w:sz w:val="18"/>
                <w:szCs w:val="18"/>
              </w:rPr>
            </w:pPr>
            <w:r w:rsidRPr="001A6EF3">
              <w:rPr>
                <w:rFonts w:ascii="Times New Roman" w:hAnsi="Times New Roman" w:cs="Times New Roman"/>
                <w:sz w:val="18"/>
                <w:szCs w:val="18"/>
              </w:rPr>
              <w:t>INS</w:t>
            </w:r>
          </w:p>
        </w:tc>
        <w:tc>
          <w:tcPr>
            <w:tcW w:w="1105" w:type="dxa"/>
            <w:tcBorders>
              <w:top w:val="single" w:sz="4" w:space="0" w:color="auto"/>
              <w:bottom w:val="nil"/>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21386</w:t>
            </w:r>
          </w:p>
        </w:tc>
        <w:tc>
          <w:tcPr>
            <w:tcW w:w="1511" w:type="dxa"/>
            <w:tcBorders>
              <w:top w:val="single" w:sz="4" w:space="0" w:color="auto"/>
              <w:bottom w:val="nil"/>
            </w:tcBorders>
            <w:shd w:val="clear" w:color="auto" w:fill="auto"/>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10475</w:t>
            </w:r>
          </w:p>
        </w:tc>
        <w:tc>
          <w:tcPr>
            <w:tcW w:w="1247" w:type="dxa"/>
            <w:tcBorders>
              <w:top w:val="single" w:sz="4" w:space="0" w:color="auto"/>
              <w:bottom w:val="nil"/>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0.609</w:t>
            </w:r>
          </w:p>
        </w:tc>
        <w:tc>
          <w:tcPr>
            <w:tcW w:w="1247" w:type="dxa"/>
            <w:tcBorders>
              <w:top w:val="single" w:sz="4" w:space="0" w:color="auto"/>
              <w:bottom w:val="nil"/>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0.596</w:t>
            </w:r>
          </w:p>
        </w:tc>
        <w:tc>
          <w:tcPr>
            <w:tcW w:w="1248" w:type="dxa"/>
            <w:tcBorders>
              <w:top w:val="single" w:sz="4" w:space="0" w:color="auto"/>
              <w:bottom w:val="nil"/>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1.876</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311C2">
            <w:pPr>
              <w:keepNext/>
              <w:snapToGrid w:val="0"/>
              <w:jc w:val="center"/>
              <w:rPr>
                <w:rFonts w:ascii="Times New Roman" w:hAnsi="Times New Roman" w:cs="Times New Roman"/>
                <w:sz w:val="18"/>
                <w:szCs w:val="18"/>
              </w:rPr>
            </w:pPr>
            <w:r w:rsidRPr="001A6EF3">
              <w:rPr>
                <w:rFonts w:ascii="Times New Roman" w:hAnsi="Times New Roman" w:cs="Times New Roman"/>
                <w:sz w:val="18"/>
                <w:szCs w:val="18"/>
              </w:rPr>
              <w:t>VNS</w:t>
            </w:r>
          </w:p>
        </w:tc>
        <w:tc>
          <w:tcPr>
            <w:tcW w:w="1105" w:type="dxa"/>
            <w:tcBorders>
              <w:top w:val="nil"/>
              <w:bottom w:val="nil"/>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4.086</w:t>
            </w:r>
          </w:p>
        </w:tc>
        <w:tc>
          <w:tcPr>
            <w:tcW w:w="1511" w:type="dxa"/>
            <w:tcBorders>
              <w:top w:val="nil"/>
              <w:bottom w:val="nil"/>
            </w:tcBorders>
            <w:shd w:val="clear" w:color="auto" w:fill="auto"/>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2.00</w:t>
            </w:r>
          </w:p>
        </w:tc>
        <w:tc>
          <w:tcPr>
            <w:tcW w:w="1247" w:type="dxa"/>
            <w:tcBorders>
              <w:top w:val="nil"/>
              <w:bottom w:val="nil"/>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1.050</w:t>
            </w:r>
          </w:p>
        </w:tc>
        <w:tc>
          <w:tcPr>
            <w:tcW w:w="1247" w:type="dxa"/>
            <w:tcBorders>
              <w:top w:val="nil"/>
              <w:bottom w:val="nil"/>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-0.098</w:t>
            </w:r>
          </w:p>
        </w:tc>
        <w:tc>
          <w:tcPr>
            <w:tcW w:w="1248" w:type="dxa"/>
            <w:tcBorders>
              <w:top w:val="nil"/>
              <w:bottom w:val="nil"/>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-6.262</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311C2">
            <w:pPr>
              <w:keepNext/>
              <w:snapToGrid w:val="0"/>
              <w:jc w:val="center"/>
              <w:rPr>
                <w:rFonts w:ascii="Times New Roman" w:hAnsi="Times New Roman" w:cs="Times New Roman"/>
                <w:sz w:val="18"/>
                <w:szCs w:val="18"/>
              </w:rPr>
            </w:pPr>
            <w:r w:rsidRPr="001A6EF3">
              <w:rPr>
                <w:rFonts w:ascii="Times New Roman" w:hAnsi="Times New Roman" w:cs="Times New Roman"/>
                <w:sz w:val="18"/>
                <w:szCs w:val="18"/>
              </w:rPr>
              <w:t>传统组合</w:t>
            </w:r>
          </w:p>
        </w:tc>
        <w:tc>
          <w:tcPr>
            <w:tcW w:w="1105" w:type="dxa"/>
            <w:tcBorders>
              <w:top w:val="nil"/>
              <w:bottom w:val="nil"/>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1.238</w:t>
            </w:r>
          </w:p>
        </w:tc>
        <w:tc>
          <w:tcPr>
            <w:tcW w:w="1511" w:type="dxa"/>
            <w:tcBorders>
              <w:top w:val="nil"/>
              <w:bottom w:val="nil"/>
            </w:tcBorders>
            <w:shd w:val="clear" w:color="auto" w:fill="auto"/>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0.611</w:t>
            </w:r>
          </w:p>
        </w:tc>
        <w:tc>
          <w:tcPr>
            <w:tcW w:w="1247" w:type="dxa"/>
            <w:tcBorders>
              <w:top w:val="nil"/>
              <w:bottom w:val="nil"/>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-0.008</w:t>
            </w:r>
          </w:p>
        </w:tc>
        <w:tc>
          <w:tcPr>
            <w:tcW w:w="1247" w:type="dxa"/>
            <w:tcBorders>
              <w:top w:val="nil"/>
              <w:bottom w:val="nil"/>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0.000</w:t>
            </w:r>
          </w:p>
        </w:tc>
        <w:tc>
          <w:tcPr>
            <w:tcW w:w="1248" w:type="dxa"/>
            <w:tcBorders>
              <w:top w:val="nil"/>
              <w:bottom w:val="nil"/>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0.532</w:t>
            </w:r>
          </w:p>
        </w:tc>
      </w:tr>
      <w:tr w:rsidR="00A04FCA" w:rsidRPr="001A6EF3" w:rsidTr="008E6F17">
        <w:trPr>
          <w:cantSplit/>
          <w:jc w:val="center"/>
        </w:trPr>
        <w:tc>
          <w:tcPr>
            <w:tcW w:w="1542" w:type="dxa"/>
            <w:tcBorders>
              <w:top w:val="nil"/>
              <w:bottom w:val="single" w:sz="12" w:space="0" w:color="auto"/>
            </w:tcBorders>
            <w:shd w:val="clear" w:color="auto" w:fill="auto"/>
            <w:vAlign w:val="center"/>
          </w:tcPr>
          <w:p w:rsidR="00A04FCA" w:rsidRPr="001A6EF3" w:rsidRDefault="00A04FCA" w:rsidP="004311C2">
            <w:pPr>
              <w:keepNext/>
              <w:snapToGrid w:val="0"/>
              <w:jc w:val="center"/>
              <w:rPr>
                <w:rFonts w:ascii="Times New Roman" w:hAnsi="Times New Roman" w:cs="Times New Roman"/>
                <w:sz w:val="18"/>
                <w:szCs w:val="18"/>
              </w:rPr>
            </w:pPr>
            <w:r w:rsidRPr="001A6EF3">
              <w:rPr>
                <w:rFonts w:ascii="Times New Roman" w:hAnsi="Times New Roman" w:cs="Times New Roman"/>
                <w:sz w:val="18"/>
                <w:szCs w:val="18"/>
              </w:rPr>
              <w:t>新组合</w:t>
            </w:r>
          </w:p>
        </w:tc>
        <w:tc>
          <w:tcPr>
            <w:tcW w:w="1105" w:type="dxa"/>
            <w:tcBorders>
              <w:top w:val="nil"/>
              <w:bottom w:val="single" w:sz="12" w:space="0" w:color="auto"/>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0.159</w:t>
            </w:r>
          </w:p>
        </w:tc>
        <w:tc>
          <w:tcPr>
            <w:tcW w:w="1511" w:type="dxa"/>
            <w:tcBorders>
              <w:top w:val="nil"/>
              <w:bottom w:val="single" w:sz="12" w:space="0" w:color="auto"/>
            </w:tcBorders>
            <w:shd w:val="clear" w:color="auto" w:fill="auto"/>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0.079</w:t>
            </w:r>
          </w:p>
        </w:tc>
        <w:tc>
          <w:tcPr>
            <w:tcW w:w="1247" w:type="dxa"/>
            <w:tcBorders>
              <w:top w:val="nil"/>
              <w:bottom w:val="single" w:sz="12" w:space="0" w:color="auto"/>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0.008</w:t>
            </w:r>
          </w:p>
        </w:tc>
        <w:tc>
          <w:tcPr>
            <w:tcW w:w="1247" w:type="dxa"/>
            <w:tcBorders>
              <w:top w:val="nil"/>
              <w:bottom w:val="single" w:sz="12" w:space="0" w:color="auto"/>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0.007</w:t>
            </w:r>
          </w:p>
        </w:tc>
        <w:tc>
          <w:tcPr>
            <w:tcW w:w="1248" w:type="dxa"/>
            <w:tcBorders>
              <w:top w:val="nil"/>
              <w:bottom w:val="single" w:sz="12" w:space="0" w:color="auto"/>
            </w:tcBorders>
            <w:vAlign w:val="center"/>
          </w:tcPr>
          <w:p w:rsidR="00A04FCA" w:rsidRPr="001A6EF3" w:rsidRDefault="00A04FCA" w:rsidP="001A6EF3">
            <w:pPr>
              <w:keepNext/>
              <w:snapToGrid w:val="0"/>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-0.221</w:t>
            </w:r>
          </w:p>
        </w:tc>
      </w:tr>
    </w:tbl>
    <w:p w:rsidR="00A04FCA" w:rsidRPr="006727E7" w:rsidRDefault="00465FED" w:rsidP="00A04FCA">
      <w:pPr>
        <w:pStyle w:val="30"/>
        <w:spacing w:before="163" w:after="163"/>
      </w:pPr>
      <w:r w:rsidRPr="006727E7">
        <w:t>5</w:t>
      </w:r>
      <w:r w:rsidR="00A04FCA" w:rsidRPr="006727E7">
        <w:t xml:space="preserve">.2 </w:t>
      </w:r>
      <w:r w:rsidR="00A04FCA" w:rsidRPr="006727E7">
        <w:t>地面模拟实验</w:t>
      </w:r>
    </w:p>
    <w:p w:rsidR="00A04FCA" w:rsidRPr="006727E7" w:rsidRDefault="00465FED" w:rsidP="00A04FCA">
      <w:pPr>
        <w:pStyle w:val="41"/>
      </w:pPr>
      <w:r w:rsidRPr="006727E7">
        <w:t>（</w:t>
      </w:r>
      <w:r w:rsidRPr="006727E7">
        <w:t>1</w:t>
      </w:r>
      <w:r w:rsidRPr="006727E7">
        <w:t>）</w:t>
      </w:r>
      <w:r w:rsidR="00A04FCA" w:rsidRPr="006727E7">
        <w:t xml:space="preserve"> </w:t>
      </w:r>
      <w:r w:rsidR="00A04FCA" w:rsidRPr="006727E7">
        <w:t>实验条件</w:t>
      </w:r>
    </w:p>
    <w:p w:rsidR="00A04FCA" w:rsidRPr="006727E7" w:rsidRDefault="00A04FCA" w:rsidP="008A135A">
      <w:pPr>
        <w:ind w:firstLine="420"/>
        <w:rPr>
          <w:rFonts w:ascii="Times New Roman" w:hAnsi="Times New Roman" w:cs="Times New Roman"/>
        </w:rPr>
      </w:pPr>
      <w:r w:rsidRPr="006727E7">
        <w:rPr>
          <w:rFonts w:ascii="Times New Roman" w:hAnsi="Times New Roman" w:cs="Times New Roman"/>
        </w:rPr>
        <w:t>本文的地面模拟实验采用</w:t>
      </w:r>
      <w:r w:rsidRPr="006727E7">
        <w:rPr>
          <w:rFonts w:ascii="Times New Roman" w:hAnsi="Times New Roman" w:cs="Times New Roman"/>
        </w:rPr>
        <w:t>KITTI Vision</w:t>
      </w:r>
      <w:r w:rsidRPr="006727E7">
        <w:rPr>
          <w:rFonts w:ascii="Times New Roman" w:hAnsi="Times New Roman" w:cs="Times New Roman"/>
        </w:rPr>
        <w:fldChar w:fldCharType="begin"/>
      </w:r>
      <w:r w:rsidR="003E2BC5" w:rsidRPr="006727E7">
        <w:rPr>
          <w:rFonts w:ascii="Times New Roman" w:hAnsi="Times New Roman" w:cs="Times New Roman"/>
        </w:rPr>
        <w:instrText xml:space="preserve"> ADDIN EN.CITE &lt;EndNote&gt;&lt;Cite&gt;&lt;Author&gt;Geiger&lt;/Author&gt;&lt;Year&gt;2013&lt;/Year&gt;&lt;RecNum&gt;48&lt;/RecNum&gt;&lt;DisplayText&gt;&lt;style face="superscript"&gt;[16]&lt;/style&gt;&lt;/DisplayText&gt;&lt;record&gt;&lt;rec-number&gt;48&lt;/rec-number&gt;&lt;foreign-keys&gt;&lt;key app="EN" db-id="rfrv2wvv0wdeeteewsvprs9dts02rdsvrddp"&gt;48&lt;/key&gt;&lt;/foreign-keys&gt;&lt;ref-type name="Journal Article"&gt;17&lt;/ref-type&gt;&lt;contributors&gt;&lt;authors&gt;&lt;author&gt;A Geiger&lt;/author&gt;&lt;author&gt;P Lenz&lt;/author&gt;&lt;author&gt;C Stiller&lt;/author&gt;&lt;author&gt;R Urtasun&lt;/author&gt;&lt;/authors&gt;&lt;/contributors&gt;&lt;titles&gt;&lt;title&gt;Vision meets robotics: The KITTI dataset&lt;/title&gt;&lt;secondary-title&gt;International Journal of Robotics Research (IJRR)&lt;/secondary-title&gt;&lt;/titles&gt;&lt;periodical&gt;&lt;full-title&gt;International Journal of Robotics Research (IJRR)&lt;/full-title&gt;&lt;/periodical&gt;&lt;pages&gt;1231-1237&lt;/pages&gt;&lt;number&gt;No.11&lt;/number&gt;&lt;keywords&gt;&lt;keyword&gt;Dataset&lt;/keyword&gt;&lt;keyword&gt;autonomous driving&lt;/keyword&gt;&lt;keyword&gt;mobile robotics&lt;/keyword&gt;&lt;keyword&gt;field robotics&lt;/keyword&gt;&lt;keyword&gt;computer vision&lt;/keyword&gt;&lt;keyword&gt;cameras&lt;/keyword&gt;&lt;keyword&gt;laser&lt;/keyword&gt;&lt;keyword&gt;GPS&lt;/keyword&gt;&lt;keyword&gt;benchmarks&lt;/keyword&gt;&lt;keyword&gt;stereo&lt;/keyword&gt;&lt;keyword&gt;optical flow&lt;/keyword&gt;&lt;keyword&gt;SLAM&lt;/keyword&gt;&lt;keyword&gt;object detection&lt;/keyword&gt;&lt;keyword&gt;tracking&lt;/keyword&gt;&lt;keyword&gt;KITTI&lt;/keyword&gt;&lt;/keywords&gt;&lt;dates&gt;&lt;year&gt;2013&lt;/year&gt;&lt;/dates&gt;&lt;urls&gt;&lt;/urls&gt;&lt;remote-database-provider&gt;</w:instrText>
      </w:r>
      <w:r w:rsidR="003E2BC5" w:rsidRPr="006727E7">
        <w:rPr>
          <w:rFonts w:ascii="Times New Roman" w:hAnsi="Times New Roman" w:cs="Times New Roman"/>
        </w:rPr>
        <w:instrText>超星</w:instrText>
      </w:r>
      <w:r w:rsidR="003E2BC5" w:rsidRPr="006727E7">
        <w:rPr>
          <w:rFonts w:ascii="Times New Roman" w:hAnsi="Times New Roman" w:cs="Times New Roman"/>
        </w:rPr>
        <w:instrText>&lt;/remote-database-provider&gt;&lt;/record&gt;&lt;/Cite&gt;&lt;/EndNote&gt;</w:instrText>
      </w:r>
      <w:r w:rsidRPr="006727E7">
        <w:rPr>
          <w:rFonts w:ascii="Times New Roman" w:hAnsi="Times New Roman" w:cs="Times New Roman"/>
        </w:rPr>
        <w:fldChar w:fldCharType="separate"/>
      </w:r>
      <w:r w:rsidR="003E2BC5" w:rsidRPr="006727E7">
        <w:rPr>
          <w:rFonts w:ascii="Times New Roman" w:hAnsi="Times New Roman" w:cs="Times New Roman"/>
          <w:noProof/>
          <w:vertAlign w:val="superscript"/>
        </w:rPr>
        <w:t>[</w:t>
      </w:r>
      <w:hyperlink w:anchor="_ENREF_16" w:tooltip="Geiger, 2013 #48" w:history="1">
        <w:r w:rsidR="003E2BC5" w:rsidRPr="006727E7">
          <w:rPr>
            <w:rFonts w:ascii="Times New Roman" w:hAnsi="Times New Roman" w:cs="Times New Roman"/>
            <w:noProof/>
            <w:vertAlign w:val="superscript"/>
          </w:rPr>
          <w:t>16</w:t>
        </w:r>
      </w:hyperlink>
      <w:r w:rsidR="003E2BC5"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的数据集</w:t>
      </w:r>
      <w:r w:rsidRPr="006727E7">
        <w:rPr>
          <w:rFonts w:ascii="Times New Roman" w:eastAsia="华文楷体" w:hAnsi="Times New Roman" w:cs="Times New Roman"/>
          <w:i/>
          <w:color w:val="000000"/>
          <w:sz w:val="22"/>
        </w:rPr>
        <w:t>2011_09_30_drive_0028</w:t>
      </w:r>
      <w:r w:rsidRPr="006727E7">
        <w:rPr>
          <w:rFonts w:ascii="Times New Roman" w:hAnsi="Times New Roman" w:cs="Times New Roman"/>
        </w:rPr>
        <w:t>。实验中</w:t>
      </w:r>
      <w:r w:rsidR="008A135A" w:rsidRPr="006727E7">
        <w:rPr>
          <w:rFonts w:ascii="Times New Roman" w:hAnsi="Times New Roman" w:cs="Times New Roman"/>
        </w:rPr>
        <w:t>陀螺</w:t>
      </w:r>
      <w:r w:rsidRPr="006727E7">
        <w:rPr>
          <w:rFonts w:ascii="Times New Roman" w:hAnsi="Times New Roman" w:cs="Times New Roman"/>
        </w:rPr>
        <w:t>漂移为</w:t>
      </w:r>
      <w:r w:rsidRPr="006727E7">
        <w:rPr>
          <w:rFonts w:ascii="Times New Roman" w:hAnsi="Times New Roman" w:cs="Times New Roman"/>
        </w:rPr>
        <w:t>36</w:t>
      </w:r>
      <w:r w:rsidRPr="006727E7">
        <w:rPr>
          <w:rFonts w:ascii="Times New Roman" w:eastAsia="华文楷体" w:hAnsi="Times New Roman" w:cs="Times New Roman"/>
          <w:color w:val="000000"/>
          <w:kern w:val="0"/>
          <w:sz w:val="22"/>
        </w:rPr>
        <w:t>°/h</w:t>
      </w:r>
      <w:r w:rsidR="008A135A" w:rsidRPr="006727E7">
        <w:rPr>
          <w:rFonts w:ascii="Times New Roman" w:hAnsi="Times New Roman" w:cs="Times New Roman"/>
        </w:rPr>
        <w:t>，加计</w:t>
      </w:r>
      <w:r w:rsidRPr="006727E7">
        <w:rPr>
          <w:rFonts w:ascii="Times New Roman" w:hAnsi="Times New Roman" w:cs="Times New Roman"/>
        </w:rPr>
        <w:t>漂移为</w:t>
      </w:r>
      <w:r w:rsidRPr="006727E7">
        <w:rPr>
          <w:rFonts w:ascii="Times New Roman" w:hAnsi="Times New Roman" w:cs="Times New Roman"/>
        </w:rPr>
        <w:t>1020.4</w:t>
      </w:r>
      <w:r w:rsidRPr="006727E7">
        <w:rPr>
          <w:rFonts w:ascii="Times New Roman" w:eastAsia="华文楷体" w:hAnsi="Times New Roman" w:cs="Times New Roman"/>
          <w:color w:val="000000"/>
          <w:sz w:val="22"/>
        </w:rPr>
        <w:t>μg</w:t>
      </w:r>
      <w:r w:rsidRPr="006727E7">
        <w:rPr>
          <w:rFonts w:ascii="Times New Roman" w:eastAsia="华文楷体" w:hAnsi="Times New Roman" w:cs="Times New Roman"/>
          <w:color w:val="000000"/>
          <w:sz w:val="22"/>
        </w:rPr>
        <w:t>，</w:t>
      </w:r>
      <w:r w:rsidRPr="006727E7">
        <w:rPr>
          <w:rFonts w:ascii="Times New Roman" w:eastAsia="华文楷体" w:hAnsi="Times New Roman" w:cs="Times New Roman"/>
          <w:color w:val="000000"/>
          <w:sz w:val="22"/>
        </w:rPr>
        <w:t>IMU</w:t>
      </w:r>
      <w:r w:rsidRPr="006727E7">
        <w:rPr>
          <w:rFonts w:ascii="Times New Roman" w:hAnsi="Times New Roman" w:cs="Times New Roman"/>
        </w:rPr>
        <w:t>数据采集频率为</w:t>
      </w:r>
      <w:r w:rsidRPr="006727E7">
        <w:rPr>
          <w:rFonts w:ascii="Times New Roman" w:hAnsi="Times New Roman" w:cs="Times New Roman"/>
        </w:rPr>
        <w:t>100HZ</w:t>
      </w:r>
      <w:r w:rsidRPr="006727E7">
        <w:rPr>
          <w:rFonts w:ascii="Times New Roman" w:hAnsi="Times New Roman" w:cs="Times New Roman"/>
        </w:rPr>
        <w:t>。双目相机</w:t>
      </w:r>
      <w:r w:rsidR="008A135A" w:rsidRPr="006727E7">
        <w:rPr>
          <w:rFonts w:ascii="Times New Roman" w:hAnsi="Times New Roman" w:cs="Times New Roman"/>
        </w:rPr>
        <w:t>分辨率为</w:t>
      </w:r>
      <w:r w:rsidR="008A135A" w:rsidRPr="006727E7">
        <w:rPr>
          <w:rFonts w:ascii="Times New Roman" w:eastAsia="华文楷体" w:hAnsi="Times New Roman" w:cs="Times New Roman"/>
          <w:color w:val="000000"/>
          <w:sz w:val="22"/>
        </w:rPr>
        <w:t>1226×370</w:t>
      </w:r>
      <w:r w:rsidRPr="006727E7">
        <w:rPr>
          <w:rFonts w:ascii="Times New Roman" w:hAnsi="Times New Roman" w:cs="Times New Roman"/>
        </w:rPr>
        <w:t>，基线距离为</w:t>
      </w:r>
      <w:r w:rsidRPr="006727E7">
        <w:rPr>
          <w:rFonts w:ascii="Times New Roman" w:hAnsi="Times New Roman" w:cs="Times New Roman"/>
        </w:rPr>
        <w:t>54cm</w:t>
      </w:r>
      <w:r w:rsidRPr="006727E7">
        <w:rPr>
          <w:rFonts w:ascii="Times New Roman" w:hAnsi="Times New Roman" w:cs="Times New Roman"/>
        </w:rPr>
        <w:t>，高度为</w:t>
      </w:r>
      <w:r w:rsidRPr="006727E7">
        <w:rPr>
          <w:rFonts w:ascii="Times New Roman" w:hAnsi="Times New Roman" w:cs="Times New Roman"/>
        </w:rPr>
        <w:t>1.65m</w:t>
      </w:r>
      <w:r w:rsidRPr="006727E7">
        <w:rPr>
          <w:rFonts w:ascii="Times New Roman" w:eastAsia="华文楷体" w:hAnsi="Times New Roman" w:cs="Times New Roman"/>
          <w:color w:val="000000"/>
          <w:sz w:val="22"/>
        </w:rPr>
        <w:t>，</w:t>
      </w:r>
      <w:r w:rsidRPr="006727E7">
        <w:rPr>
          <w:rFonts w:ascii="Times New Roman" w:hAnsi="Times New Roman" w:cs="Times New Roman"/>
        </w:rPr>
        <w:t>图像采集频率为</w:t>
      </w:r>
      <w:r w:rsidRPr="006727E7">
        <w:rPr>
          <w:rFonts w:ascii="Times New Roman" w:hAnsi="Times New Roman" w:cs="Times New Roman"/>
        </w:rPr>
        <w:t>10HZ</w:t>
      </w:r>
      <w:r w:rsidRPr="006727E7">
        <w:rPr>
          <w:rFonts w:ascii="Times New Roman" w:hAnsi="Times New Roman" w:cs="Times New Roman"/>
        </w:rPr>
        <w:t>。本实验共长</w:t>
      </w:r>
      <w:r w:rsidRPr="006727E7">
        <w:rPr>
          <w:rFonts w:ascii="Times New Roman" w:hAnsi="Times New Roman" w:cs="Times New Roman"/>
        </w:rPr>
        <w:t>8.63</w:t>
      </w:r>
      <w:r w:rsidRPr="006727E7">
        <w:rPr>
          <w:rFonts w:ascii="Times New Roman" w:hAnsi="Times New Roman" w:cs="Times New Roman"/>
        </w:rPr>
        <w:t>分钟，行驶路程</w:t>
      </w:r>
      <w:r w:rsidRPr="006727E7">
        <w:rPr>
          <w:rFonts w:ascii="Times New Roman" w:hAnsi="Times New Roman" w:cs="Times New Roman"/>
        </w:rPr>
        <w:t>4128.86m</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REF _Ref398736543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9</w:t>
      </w:r>
      <w:r w:rsidRPr="006727E7">
        <w:rPr>
          <w:rFonts w:ascii="Times New Roman" w:hAnsi="Times New Roman" w:cs="Times New Roman"/>
        </w:rPr>
        <w:fldChar w:fldCharType="end"/>
      </w:r>
      <w:r w:rsidRPr="006727E7">
        <w:rPr>
          <w:rFonts w:ascii="Times New Roman" w:hAnsi="Times New Roman" w:cs="Times New Roman"/>
        </w:rPr>
        <w:t>为实验中采集的典型图样。</w:t>
      </w:r>
    </w:p>
    <w:p w:rsidR="00A04FCA" w:rsidRPr="006727E7" w:rsidRDefault="00A04FCA" w:rsidP="002F2C07">
      <w:pPr>
        <w:pStyle w:val="ae"/>
        <w:adjustRightInd/>
      </w:pPr>
      <w:r w:rsidRPr="006727E7">
        <w:rPr>
          <w:noProof/>
        </w:rPr>
        <w:drawing>
          <wp:inline distT="0" distB="0" distL="0" distR="0" wp14:anchorId="609BFE0D" wp14:editId="5B6E1E19">
            <wp:extent cx="1684020" cy="883920"/>
            <wp:effectExtent l="0" t="0" r="0" b="0"/>
            <wp:docPr id="8" name="图片 8" descr="000000000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0000000000L"/>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684020" cy="883920"/>
                    </a:xfrm>
                    <a:prstGeom prst="rect">
                      <a:avLst/>
                    </a:prstGeom>
                    <a:noFill/>
                    <a:ln>
                      <a:noFill/>
                    </a:ln>
                  </pic:spPr>
                </pic:pic>
              </a:graphicData>
            </a:graphic>
          </wp:inline>
        </w:drawing>
      </w:r>
      <w:r w:rsidRPr="006727E7">
        <w:t xml:space="preserve"> </w:t>
      </w:r>
      <w:r w:rsidRPr="006727E7">
        <w:rPr>
          <w:noProof/>
        </w:rPr>
        <w:drawing>
          <wp:inline distT="0" distB="0" distL="0" distR="0" wp14:anchorId="2A859C12" wp14:editId="62C12319">
            <wp:extent cx="1684020" cy="883920"/>
            <wp:effectExtent l="0" t="0" r="0" b="0"/>
            <wp:docPr id="7" name="图片 7" descr="000000000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0000000000R"/>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684020" cy="883920"/>
                    </a:xfrm>
                    <a:prstGeom prst="rect">
                      <a:avLst/>
                    </a:prstGeom>
                    <a:noFill/>
                    <a:ln>
                      <a:noFill/>
                    </a:ln>
                  </pic:spPr>
                </pic:pic>
              </a:graphicData>
            </a:graphic>
          </wp:inline>
        </w:drawing>
      </w:r>
    </w:p>
    <w:p w:rsidR="00A04FCA" w:rsidRPr="006727E7" w:rsidRDefault="00A04FCA" w:rsidP="00ED7755">
      <w:pPr>
        <w:pStyle w:val="afc"/>
        <w:snapToGrid w:val="0"/>
        <w:ind w:firstLineChars="1550" w:firstLine="2790"/>
      </w:pPr>
      <w:r w:rsidRPr="006727E7">
        <w:t xml:space="preserve">(a) </w:t>
      </w:r>
      <w:r w:rsidRPr="006727E7">
        <w:t>左图</w:t>
      </w:r>
      <w:r w:rsidRPr="006727E7">
        <w:t xml:space="preserve">             </w:t>
      </w:r>
      <w:r w:rsidR="00ED7755">
        <w:rPr>
          <w:rFonts w:hint="eastAsia"/>
        </w:rPr>
        <w:t xml:space="preserve">      </w:t>
      </w:r>
      <w:r w:rsidRPr="006727E7">
        <w:t xml:space="preserve">    (b)</w:t>
      </w:r>
      <w:r w:rsidRPr="006727E7">
        <w:t>右图</w:t>
      </w:r>
    </w:p>
    <w:p w:rsidR="00A04FCA" w:rsidRPr="006727E7" w:rsidRDefault="00A04FCA" w:rsidP="002F2C07">
      <w:pPr>
        <w:pStyle w:val="a8"/>
        <w:snapToGrid w:val="0"/>
      </w:pPr>
      <w:bookmarkStart w:id="44" w:name="_Ref398736543"/>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4C059B">
        <w:t>9</w:t>
      </w:r>
      <w:r w:rsidRPr="006727E7">
        <w:fldChar w:fldCharType="end"/>
      </w:r>
      <w:bookmarkEnd w:id="44"/>
      <w:r w:rsidRPr="006727E7">
        <w:t xml:space="preserve"> </w:t>
      </w:r>
      <w:r w:rsidRPr="006727E7">
        <w:t>地面实验典型图片</w:t>
      </w:r>
    </w:p>
    <w:p w:rsidR="00A04FCA" w:rsidRPr="006727E7" w:rsidRDefault="00A04FCA" w:rsidP="002F2C07">
      <w:pPr>
        <w:pStyle w:val="a8"/>
        <w:snapToGrid w:val="0"/>
      </w:pPr>
      <w:r w:rsidRPr="006727E7">
        <w:t xml:space="preserve">Fig </w:t>
      </w:r>
      <w:r w:rsidRPr="006727E7">
        <w:fldChar w:fldCharType="begin"/>
      </w:r>
      <w:r w:rsidRPr="006727E7">
        <w:instrText xml:space="preserve"> SEQ Fig \* ARABIC </w:instrText>
      </w:r>
      <w:r w:rsidRPr="006727E7">
        <w:fldChar w:fldCharType="separate"/>
      </w:r>
      <w:r w:rsidR="004C059B">
        <w:t>9</w:t>
      </w:r>
      <w:r w:rsidRPr="006727E7">
        <w:fldChar w:fldCharType="end"/>
      </w:r>
      <w:r w:rsidRPr="006727E7">
        <w:t xml:space="preserve"> Experiment typical images</w:t>
      </w:r>
    </w:p>
    <w:p w:rsidR="00A04FCA" w:rsidRPr="006727E7" w:rsidRDefault="00465FED" w:rsidP="00A04FCA">
      <w:pPr>
        <w:pStyle w:val="41"/>
      </w:pPr>
      <w:r w:rsidRPr="006727E7">
        <w:t>(2)</w:t>
      </w:r>
      <w:r w:rsidR="00A04FCA" w:rsidRPr="006727E7">
        <w:t xml:space="preserve"> </w:t>
      </w:r>
      <w:r w:rsidR="00A04FCA" w:rsidRPr="006727E7">
        <w:t>实验结果</w:t>
      </w:r>
    </w:p>
    <w:p w:rsidR="00A04FCA" w:rsidRPr="006727E7" w:rsidRDefault="00A04FCA" w:rsidP="00A04FCA">
      <w:pPr>
        <w:ind w:firstLine="420"/>
        <w:rPr>
          <w:rFonts w:ascii="Times New Roman" w:hAnsi="Times New Roman" w:cs="Times New Roman"/>
        </w:rPr>
      </w:pPr>
      <w:r w:rsidRPr="006727E7">
        <w:rPr>
          <w:rFonts w:ascii="Times New Roman" w:hAnsi="Times New Roman" w:cs="Times New Roman"/>
        </w:rPr>
        <w:fldChar w:fldCharType="begin"/>
      </w:r>
      <w:r w:rsidRPr="006727E7">
        <w:rPr>
          <w:rFonts w:ascii="Times New Roman" w:hAnsi="Times New Roman" w:cs="Times New Roman"/>
        </w:rPr>
        <w:instrText xml:space="preserve"> REF _Ref398910215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10</w:t>
      </w:r>
      <w:r w:rsidRPr="006727E7">
        <w:rPr>
          <w:rFonts w:ascii="Times New Roman" w:hAnsi="Times New Roman" w:cs="Times New Roman"/>
        </w:rPr>
        <w:fldChar w:fldCharType="end"/>
      </w:r>
      <w:r w:rsidRPr="006727E7">
        <w:rPr>
          <w:rFonts w:ascii="Times New Roman" w:hAnsi="Times New Roman" w:cs="Times New Roman"/>
        </w:rPr>
        <w:t>(a)</w:t>
      </w:r>
      <w:r w:rsidRPr="006727E7">
        <w:rPr>
          <w:rFonts w:ascii="Times New Roman" w:hAnsi="Times New Roman" w:cs="Times New Roman"/>
        </w:rPr>
        <w:t>比较了地面模拟实验的惯性导航和真实位置轨迹，图中可见惯性导航位置误差发散严重。</w:t>
      </w:r>
      <w:r w:rsidRPr="006727E7">
        <w:rPr>
          <w:rFonts w:ascii="Times New Roman" w:hAnsi="Times New Roman" w:cs="Times New Roman"/>
        </w:rPr>
        <w:fldChar w:fldCharType="begin"/>
      </w:r>
      <w:r w:rsidRPr="006727E7">
        <w:rPr>
          <w:rFonts w:ascii="Times New Roman" w:hAnsi="Times New Roman" w:cs="Times New Roman"/>
        </w:rPr>
        <w:instrText xml:space="preserve"> REF _Ref398910215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4C059B" w:rsidRPr="004C059B">
        <w:rPr>
          <w:rFonts w:ascii="Times New Roman" w:hAnsi="Times New Roman" w:cs="Times New Roman"/>
        </w:rPr>
        <w:t>图</w:t>
      </w:r>
      <w:r w:rsidR="004C059B" w:rsidRPr="004C059B">
        <w:rPr>
          <w:rFonts w:ascii="Times New Roman" w:hAnsi="Times New Roman" w:cs="Times New Roman"/>
        </w:rPr>
        <w:t>10</w:t>
      </w:r>
      <w:r w:rsidRPr="006727E7">
        <w:rPr>
          <w:rFonts w:ascii="Times New Roman" w:hAnsi="Times New Roman" w:cs="Times New Roman"/>
        </w:rPr>
        <w:fldChar w:fldCharType="end"/>
      </w:r>
      <w:r w:rsidR="008B1F46">
        <w:rPr>
          <w:rFonts w:ascii="Times New Roman" w:hAnsi="Times New Roman" w:cs="Times New Roman" w:hint="eastAsia"/>
        </w:rPr>
        <w:t>(b)</w:t>
      </w:r>
      <w:r w:rsidRPr="006727E7">
        <w:rPr>
          <w:rFonts w:ascii="Times New Roman" w:hAnsi="Times New Roman" w:cs="Times New Roman"/>
        </w:rPr>
        <w:t>比较了视觉导航、传统组合导航、新组合导航和真实位置轨迹，图中可见两种组合导航模型相比视觉导航位置精度均显著提高，而新组合导航模型位置曲线比传统模型更接近真实轨迹。</w:t>
      </w:r>
      <w:r w:rsidRPr="006727E7">
        <w:rPr>
          <w:rFonts w:ascii="Times New Roman" w:hAnsi="Times New Roman" w:cs="Times New Roman"/>
        </w:rPr>
        <w:fldChar w:fldCharType="begin"/>
      </w:r>
      <w:r w:rsidRPr="006727E7">
        <w:rPr>
          <w:rFonts w:ascii="Times New Roman" w:hAnsi="Times New Roman" w:cs="Times New Roman"/>
        </w:rPr>
        <w:instrText xml:space="preserve"> REF _Ref398911039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4C059B">
        <w:rPr>
          <w:rFonts w:hint="eastAsia"/>
        </w:rPr>
        <w:t xml:space="preserve">    </w:t>
      </w:r>
      <w:r w:rsidR="004C059B" w:rsidRPr="006727E7">
        <w:t>图</w:t>
      </w:r>
      <w:r w:rsidR="004C059B">
        <w:t>11</w:t>
      </w:r>
      <w:r w:rsidRPr="006727E7">
        <w:rPr>
          <w:rFonts w:ascii="Times New Roman" w:hAnsi="Times New Roman" w:cs="Times New Roman"/>
        </w:rPr>
        <w:fldChar w:fldCharType="end"/>
      </w:r>
      <w:r w:rsidRPr="006727E7">
        <w:rPr>
          <w:rFonts w:ascii="Times New Roman" w:hAnsi="Times New Roman" w:cs="Times New Roman"/>
        </w:rPr>
        <w:t>比较了两种组合导航模型的位置误差，新模型各维的位置误差均低于传统方法。图</w:t>
      </w:r>
      <w:r w:rsidRPr="006727E7">
        <w:rPr>
          <w:rFonts w:ascii="Times New Roman" w:hAnsi="Times New Roman" w:cs="Times New Roman"/>
        </w:rPr>
        <w:t>15(a)</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和</w:t>
      </w:r>
      <w:r w:rsidRPr="006727E7">
        <w:rPr>
          <w:rFonts w:ascii="Times New Roman" w:hAnsi="Times New Roman" w:cs="Times New Roman"/>
        </w:rPr>
        <w:t>(c)</w:t>
      </w:r>
      <w:r w:rsidRPr="006727E7">
        <w:rPr>
          <w:rFonts w:ascii="Times New Roman" w:hAnsi="Times New Roman" w:cs="Times New Roman"/>
        </w:rPr>
        <w:lastRenderedPageBreak/>
        <w:t>分别比较了两种组合导航模型的俯仰、横滚和航向误差，从图</w:t>
      </w:r>
      <w:r w:rsidRPr="006727E7">
        <w:rPr>
          <w:rFonts w:ascii="Times New Roman" w:hAnsi="Times New Roman" w:cs="Times New Roman"/>
        </w:rPr>
        <w:t>15(a)</w:t>
      </w:r>
      <w:r w:rsidRPr="006727E7">
        <w:rPr>
          <w:rFonts w:ascii="Times New Roman" w:hAnsi="Times New Roman" w:cs="Times New Roman"/>
        </w:rPr>
        <w:t>和图</w:t>
      </w:r>
      <w:r w:rsidRPr="006727E7">
        <w:rPr>
          <w:rFonts w:ascii="Times New Roman" w:hAnsi="Times New Roman" w:cs="Times New Roman"/>
        </w:rPr>
        <w:t>15(b)</w:t>
      </w:r>
      <w:r w:rsidRPr="006727E7">
        <w:rPr>
          <w:rFonts w:ascii="Times New Roman" w:hAnsi="Times New Roman" w:cs="Times New Roman"/>
        </w:rPr>
        <w:t>中可见两种组合导航模型的俯仰误差和横滚误差曲线都在</w:t>
      </w:r>
      <w:r w:rsidRPr="006727E7">
        <w:rPr>
          <w:rFonts w:ascii="Times New Roman" w:hAnsi="Times New Roman" w:cs="Times New Roman"/>
        </w:rPr>
        <w:t>0°</w:t>
      </w:r>
      <w:r w:rsidRPr="006727E7">
        <w:rPr>
          <w:rFonts w:ascii="Times New Roman" w:hAnsi="Times New Roman" w:cs="Times New Roman"/>
        </w:rPr>
        <w:t>附近波动，新方法的波动方差略小。传统方法的航向角曲线在</w:t>
      </w:r>
      <w:r w:rsidRPr="006727E7">
        <w:rPr>
          <w:rFonts w:ascii="Times New Roman" w:hAnsi="Times New Roman" w:cs="Times New Roman"/>
        </w:rPr>
        <w:t>-4°</w:t>
      </w:r>
      <w:r w:rsidRPr="006727E7">
        <w:rPr>
          <w:rFonts w:ascii="Times New Roman" w:hAnsi="Times New Roman" w:cs="Times New Roman"/>
        </w:rPr>
        <w:t>到</w:t>
      </w:r>
      <w:r w:rsidRPr="006727E7">
        <w:rPr>
          <w:rFonts w:ascii="Times New Roman" w:hAnsi="Times New Roman" w:cs="Times New Roman"/>
        </w:rPr>
        <w:t>5°</w:t>
      </w:r>
      <w:r w:rsidRPr="006727E7">
        <w:rPr>
          <w:rFonts w:ascii="Times New Roman" w:hAnsi="Times New Roman" w:cs="Times New Roman"/>
        </w:rPr>
        <w:t>之间波动，而新方法的航向角曲线在</w:t>
      </w:r>
      <w:r w:rsidRPr="006727E7">
        <w:rPr>
          <w:rFonts w:ascii="Times New Roman" w:hAnsi="Times New Roman" w:cs="Times New Roman"/>
        </w:rPr>
        <w:t>-1.2°</w:t>
      </w:r>
      <w:r w:rsidRPr="006727E7">
        <w:rPr>
          <w:rFonts w:ascii="Times New Roman" w:hAnsi="Times New Roman" w:cs="Times New Roman"/>
        </w:rPr>
        <w:t>到</w:t>
      </w:r>
      <w:r w:rsidRPr="006727E7">
        <w:rPr>
          <w:rFonts w:ascii="Times New Roman" w:hAnsi="Times New Roman" w:cs="Times New Roman"/>
        </w:rPr>
        <w:t>1.7°</w:t>
      </w:r>
      <w:r w:rsidRPr="006727E7">
        <w:rPr>
          <w:rFonts w:ascii="Times New Roman" w:hAnsi="Times New Roman" w:cs="Times New Roman"/>
        </w:rPr>
        <w:t>之间波动，精度提高显著。</w:t>
      </w:r>
    </w:p>
    <w:p w:rsidR="00A04FCA" w:rsidRPr="006727E7" w:rsidRDefault="00A04FCA" w:rsidP="002F2C07">
      <w:pPr>
        <w:pStyle w:val="ae"/>
        <w:adjustRightInd/>
      </w:pPr>
      <w:r w:rsidRPr="006727E7">
        <w:rPr>
          <w:noProof/>
        </w:rPr>
        <w:drawing>
          <wp:inline distT="0" distB="0" distL="0" distR="0" wp14:anchorId="266C57A4" wp14:editId="256AF516">
            <wp:extent cx="2520000" cy="2332756"/>
            <wp:effectExtent l="0" t="0" r="0" b="0"/>
            <wp:docPr id="6" name="图片 6" descr="SINS_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INS_trace"/>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2520000" cy="2332756"/>
                    </a:xfrm>
                    <a:prstGeom prst="rect">
                      <a:avLst/>
                    </a:prstGeom>
                    <a:noFill/>
                    <a:ln>
                      <a:noFill/>
                    </a:ln>
                  </pic:spPr>
                </pic:pic>
              </a:graphicData>
            </a:graphic>
          </wp:inline>
        </w:drawing>
      </w:r>
      <w:r w:rsidR="004E7020" w:rsidRPr="006727E7">
        <w:rPr>
          <w:noProof/>
        </w:rPr>
        <w:drawing>
          <wp:inline distT="0" distB="0" distL="0" distR="0" wp14:anchorId="134923E9" wp14:editId="77F37017">
            <wp:extent cx="2520000" cy="2345274"/>
            <wp:effectExtent l="0" t="0" r="0" b="0"/>
            <wp:docPr id="10" name="图片 10" descr="E:\惯性视觉导航\我的文档\论文\新误差模型\paper中曲线\黑白\地面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E:\惯性视觉导航\我的文档\论文\新误差模型\paper中曲线\黑白\地面实验\导航轨迹.em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2520000" cy="2345274"/>
                    </a:xfrm>
                    <a:prstGeom prst="rect">
                      <a:avLst/>
                    </a:prstGeom>
                    <a:noFill/>
                    <a:ln>
                      <a:noFill/>
                    </a:ln>
                  </pic:spPr>
                </pic:pic>
              </a:graphicData>
            </a:graphic>
          </wp:inline>
        </w:drawing>
      </w:r>
    </w:p>
    <w:p w:rsidR="00A04FCA" w:rsidRPr="006727E7" w:rsidRDefault="00A04FCA" w:rsidP="002F2C07">
      <w:pPr>
        <w:snapToGrid w:val="0"/>
        <w:ind w:firstLineChars="690" w:firstLine="1449"/>
        <w:rPr>
          <w:rFonts w:ascii="Times New Roman" w:hAnsi="Times New Roman" w:cs="Times New Roman"/>
        </w:rPr>
      </w:pPr>
      <w:r w:rsidRPr="006727E7">
        <w:rPr>
          <w:rFonts w:ascii="Times New Roman" w:hAnsi="Times New Roman" w:cs="Times New Roman"/>
        </w:rPr>
        <w:t>（</w:t>
      </w:r>
      <w:r w:rsidRPr="006727E7">
        <w:rPr>
          <w:rFonts w:ascii="Times New Roman" w:hAnsi="Times New Roman" w:cs="Times New Roman"/>
        </w:rPr>
        <w:t>a</w:t>
      </w:r>
      <w:r w:rsidRPr="006727E7">
        <w:rPr>
          <w:rFonts w:ascii="Times New Roman" w:hAnsi="Times New Roman" w:cs="Times New Roman"/>
        </w:rPr>
        <w:t>）惯性导航位置轨迹</w:t>
      </w:r>
      <w:r w:rsidRPr="006727E7">
        <w:rPr>
          <w:rFonts w:ascii="Times New Roman" w:hAnsi="Times New Roman" w:cs="Times New Roman"/>
        </w:rPr>
        <w:t xml:space="preserve">               </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）视觉与组合导航位置轨迹</w:t>
      </w:r>
    </w:p>
    <w:p w:rsidR="00A04FCA" w:rsidRPr="006727E7" w:rsidRDefault="00A04FCA" w:rsidP="002F2C07">
      <w:pPr>
        <w:pStyle w:val="a8"/>
        <w:snapToGrid w:val="0"/>
      </w:pPr>
      <w:bookmarkStart w:id="45" w:name="_Ref398910215"/>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4C059B">
        <w:t>10</w:t>
      </w:r>
      <w:r w:rsidRPr="006727E7">
        <w:fldChar w:fldCharType="end"/>
      </w:r>
      <w:bookmarkEnd w:id="45"/>
      <w:r w:rsidRPr="006727E7">
        <w:t xml:space="preserve"> </w:t>
      </w:r>
      <w:r w:rsidRPr="006727E7">
        <w:t>地面实验导航位置轨迹</w:t>
      </w:r>
    </w:p>
    <w:p w:rsidR="00A04FCA" w:rsidRPr="006727E7" w:rsidRDefault="00A04FCA" w:rsidP="002F2C07">
      <w:pPr>
        <w:pStyle w:val="a8"/>
        <w:snapToGrid w:val="0"/>
      </w:pPr>
      <w:r w:rsidRPr="006727E7">
        <w:t xml:space="preserve">Fig </w:t>
      </w:r>
      <w:r w:rsidRPr="006727E7">
        <w:fldChar w:fldCharType="begin"/>
      </w:r>
      <w:r w:rsidRPr="006727E7">
        <w:instrText xml:space="preserve"> SEQ Fig \* ARABIC </w:instrText>
      </w:r>
      <w:r w:rsidRPr="006727E7">
        <w:fldChar w:fldCharType="separate"/>
      </w:r>
      <w:r w:rsidR="004C059B">
        <w:t>10</w:t>
      </w:r>
      <w:r w:rsidRPr="006727E7">
        <w:fldChar w:fldCharType="end"/>
      </w:r>
      <w:r w:rsidRPr="006727E7">
        <w:t xml:space="preserve"> Experiment navigation positions</w:t>
      </w:r>
    </w:p>
    <w:p w:rsidR="00A04FCA" w:rsidRPr="006727E7" w:rsidRDefault="00A04FCA" w:rsidP="002F2C07">
      <w:pPr>
        <w:pStyle w:val="ae"/>
        <w:keepNext/>
        <w:adjustRightInd/>
      </w:pPr>
      <w:r w:rsidRPr="006727E7">
        <w:rPr>
          <w:noProof/>
        </w:rPr>
        <w:drawing>
          <wp:inline distT="0" distB="0" distL="0" distR="0" wp14:anchorId="51202960" wp14:editId="59E02DDA">
            <wp:extent cx="2705100" cy="2308860"/>
            <wp:effectExtent l="0" t="0" r="0" b="0"/>
            <wp:docPr id="4" name="图片 4" descr="组合导航位置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组合导航位置误差"/>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2705100" cy="2308860"/>
                    </a:xfrm>
                    <a:prstGeom prst="rect">
                      <a:avLst/>
                    </a:prstGeom>
                    <a:noFill/>
                    <a:ln>
                      <a:noFill/>
                    </a:ln>
                  </pic:spPr>
                </pic:pic>
              </a:graphicData>
            </a:graphic>
          </wp:inline>
        </w:drawing>
      </w:r>
      <w:r w:rsidRPr="006727E7">
        <w:rPr>
          <w:noProof/>
        </w:rPr>
        <w:drawing>
          <wp:inline distT="0" distB="0" distL="0" distR="0" wp14:anchorId="084BE635" wp14:editId="62CB22D8">
            <wp:extent cx="2522220" cy="2308860"/>
            <wp:effectExtent l="0" t="0" r="0" b="0"/>
            <wp:docPr id="3" name="图片 3" descr="组合导航俯仰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组合导航俯仰误差"/>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p>
    <w:p w:rsidR="00A04FCA" w:rsidRPr="006727E7" w:rsidRDefault="00BA11AB" w:rsidP="002F2C07">
      <w:pPr>
        <w:pStyle w:val="a8"/>
        <w:snapToGrid w:val="0"/>
        <w:rPr>
          <w:rStyle w:val="Charf2"/>
        </w:rPr>
      </w:pPr>
      <w:bookmarkStart w:id="46" w:name="_Ref398911039"/>
      <w:r>
        <w:rPr>
          <w:rFonts w:hint="eastAsia"/>
        </w:rPr>
        <w:t xml:space="preserve">    </w:t>
      </w:r>
      <w:r w:rsidR="00A04FCA" w:rsidRPr="006727E7">
        <w:t>图</w:t>
      </w:r>
      <w:r w:rsidR="00A04FCA" w:rsidRPr="006727E7">
        <w:fldChar w:fldCharType="begin"/>
      </w:r>
      <w:r w:rsidR="00A04FCA" w:rsidRPr="006727E7">
        <w:instrText xml:space="preserve"> SEQ </w:instrText>
      </w:r>
      <w:r w:rsidR="00A04FCA" w:rsidRPr="006727E7">
        <w:instrText>图</w:instrText>
      </w:r>
      <w:r w:rsidR="00A04FCA" w:rsidRPr="006727E7">
        <w:instrText xml:space="preserve"> \* ARABIC </w:instrText>
      </w:r>
      <w:r w:rsidR="00A04FCA" w:rsidRPr="006727E7">
        <w:fldChar w:fldCharType="separate"/>
      </w:r>
      <w:r w:rsidR="004C059B">
        <w:t>11</w:t>
      </w:r>
      <w:r w:rsidR="00A04FCA" w:rsidRPr="006727E7">
        <w:fldChar w:fldCharType="end"/>
      </w:r>
      <w:bookmarkEnd w:id="46"/>
      <w:r w:rsidR="00A04FCA" w:rsidRPr="006727E7">
        <w:t xml:space="preserve"> </w:t>
      </w:r>
      <w:r w:rsidR="00A04FCA" w:rsidRPr="006727E7">
        <w:t>地面实验位置误差</w:t>
      </w:r>
      <w:r w:rsidR="00A04FCA" w:rsidRPr="006727E7">
        <w:t xml:space="preserve">            </w:t>
      </w:r>
      <w:r>
        <w:rPr>
          <w:rFonts w:hint="eastAsia"/>
        </w:rPr>
        <w:t xml:space="preserve">      </w:t>
      </w:r>
      <w:r>
        <w:rPr>
          <w:rStyle w:val="Charf2"/>
        </w:rPr>
        <w:t xml:space="preserve"> </w:t>
      </w:r>
      <w:r w:rsidR="00A04FCA" w:rsidRPr="006727E7">
        <w:rPr>
          <w:rStyle w:val="Charf2"/>
        </w:rPr>
        <w:t xml:space="preserve">  </w:t>
      </w:r>
      <w:r w:rsidR="00A04FCA" w:rsidRPr="006727E7">
        <w:rPr>
          <w:rStyle w:val="Charf2"/>
        </w:rPr>
        <w:t>（</w:t>
      </w:r>
      <w:r w:rsidR="00A04FCA" w:rsidRPr="006727E7">
        <w:rPr>
          <w:rStyle w:val="Charf2"/>
        </w:rPr>
        <w:t>a</w:t>
      </w:r>
      <w:r w:rsidR="00A04FCA" w:rsidRPr="006727E7">
        <w:rPr>
          <w:rStyle w:val="Charf2"/>
        </w:rPr>
        <w:t>）组合导航俯仰误差</w:t>
      </w:r>
    </w:p>
    <w:p w:rsidR="00A04FCA" w:rsidRPr="006727E7" w:rsidRDefault="00A04FCA" w:rsidP="00B806FF">
      <w:pPr>
        <w:pStyle w:val="a8"/>
        <w:snapToGrid w:val="0"/>
        <w:ind w:firstLineChars="800" w:firstLine="1440"/>
        <w:jc w:val="both"/>
      </w:pPr>
      <w:r w:rsidRPr="006727E7">
        <w:t xml:space="preserve">Fig </w:t>
      </w:r>
      <w:r w:rsidRPr="006727E7">
        <w:fldChar w:fldCharType="begin"/>
      </w:r>
      <w:r w:rsidRPr="006727E7">
        <w:instrText xml:space="preserve"> SEQ Fig \* ARABIC </w:instrText>
      </w:r>
      <w:r w:rsidRPr="006727E7">
        <w:fldChar w:fldCharType="separate"/>
      </w:r>
      <w:r w:rsidR="004C059B">
        <w:t>11</w:t>
      </w:r>
      <w:r w:rsidRPr="006727E7">
        <w:fldChar w:fldCharType="end"/>
      </w:r>
      <w:r w:rsidRPr="006727E7">
        <w:t xml:space="preserve"> Experiment position errors</w:t>
      </w:r>
    </w:p>
    <w:p w:rsidR="00A04FCA" w:rsidRPr="006727E7" w:rsidRDefault="00A04FCA" w:rsidP="002F2C07">
      <w:pPr>
        <w:pStyle w:val="ae"/>
        <w:adjustRightInd/>
      </w:pPr>
      <w:r w:rsidRPr="006727E7">
        <w:rPr>
          <w:noProof/>
        </w:rPr>
        <w:drawing>
          <wp:inline distT="0" distB="0" distL="0" distR="0" wp14:anchorId="26049D06" wp14:editId="1A08BFE1">
            <wp:extent cx="2522220" cy="2308860"/>
            <wp:effectExtent l="0" t="0" r="0" b="0"/>
            <wp:docPr id="2" name="图片 2" descr="组合导航横滚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组合导航横滚误差"/>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Pr="006727E7">
        <w:t xml:space="preserve"> </w:t>
      </w:r>
      <w:r w:rsidRPr="006727E7">
        <w:rPr>
          <w:noProof/>
        </w:rPr>
        <w:drawing>
          <wp:inline distT="0" distB="0" distL="0" distR="0" wp14:anchorId="5CB5E644" wp14:editId="494F9C23">
            <wp:extent cx="2522220" cy="2308860"/>
            <wp:effectExtent l="0" t="0" r="0" b="0"/>
            <wp:docPr id="1" name="图片 1" descr="组合导航航向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组合导航航向误差"/>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p>
    <w:p w:rsidR="00A04FCA" w:rsidRPr="006727E7" w:rsidRDefault="00A04FCA" w:rsidP="002F2C07">
      <w:pPr>
        <w:pStyle w:val="afc"/>
        <w:snapToGrid w:val="0"/>
        <w:ind w:firstLineChars="950" w:firstLine="1710"/>
      </w:pPr>
      <w:r w:rsidRPr="006727E7">
        <w:rPr>
          <w:rStyle w:val="Charf2"/>
        </w:rPr>
        <w:t>（</w:t>
      </w:r>
      <w:r w:rsidRPr="006727E7">
        <w:rPr>
          <w:rStyle w:val="Charf2"/>
        </w:rPr>
        <w:t>b</w:t>
      </w:r>
      <w:r w:rsidRPr="006727E7">
        <w:rPr>
          <w:rStyle w:val="Charf2"/>
        </w:rPr>
        <w:t>）组合导航横滚误差</w:t>
      </w:r>
      <w:r w:rsidRPr="006727E7">
        <w:rPr>
          <w:rStyle w:val="Charf2"/>
        </w:rPr>
        <w:t xml:space="preserve">                      </w:t>
      </w:r>
      <w:r w:rsidRPr="006727E7">
        <w:rPr>
          <w:rStyle w:val="Charf2"/>
        </w:rPr>
        <w:t>（</w:t>
      </w:r>
      <w:r w:rsidRPr="006727E7">
        <w:rPr>
          <w:rStyle w:val="Charf2"/>
        </w:rPr>
        <w:t>c</w:t>
      </w:r>
      <w:r w:rsidRPr="006727E7">
        <w:rPr>
          <w:rStyle w:val="Charf2"/>
        </w:rPr>
        <w:t>）组合导航航向误差</w:t>
      </w:r>
    </w:p>
    <w:p w:rsidR="00A04FCA" w:rsidRPr="006727E7" w:rsidRDefault="00A04FCA" w:rsidP="002F2C07">
      <w:pPr>
        <w:pStyle w:val="a8"/>
        <w:snapToGrid w:val="0"/>
      </w:pP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4C059B">
        <w:t>12</w:t>
      </w:r>
      <w:r w:rsidRPr="006727E7">
        <w:fldChar w:fldCharType="end"/>
      </w:r>
      <w:r w:rsidRPr="006727E7">
        <w:t xml:space="preserve"> </w:t>
      </w:r>
      <w:r w:rsidRPr="006727E7">
        <w:t>地面实验姿态误差</w:t>
      </w:r>
    </w:p>
    <w:p w:rsidR="00A04FCA" w:rsidRPr="006727E7" w:rsidRDefault="00A04FCA" w:rsidP="002F2C07">
      <w:pPr>
        <w:pStyle w:val="a8"/>
        <w:snapToGrid w:val="0"/>
      </w:pPr>
      <w:r w:rsidRPr="006727E7">
        <w:t xml:space="preserve">Fig </w:t>
      </w:r>
      <w:r w:rsidRPr="006727E7">
        <w:fldChar w:fldCharType="begin"/>
      </w:r>
      <w:r w:rsidRPr="006727E7">
        <w:instrText xml:space="preserve"> SEQ Fig \* ARABIC </w:instrText>
      </w:r>
      <w:r w:rsidRPr="006727E7">
        <w:fldChar w:fldCharType="separate"/>
      </w:r>
      <w:r w:rsidR="004C059B">
        <w:t>12</w:t>
      </w:r>
      <w:r w:rsidRPr="006727E7">
        <w:fldChar w:fldCharType="end"/>
      </w:r>
      <w:r w:rsidRPr="006727E7">
        <w:t xml:space="preserve"> Experiment attitude errors</w:t>
      </w:r>
    </w:p>
    <w:p w:rsidR="00D23BAF" w:rsidRPr="006727E7" w:rsidRDefault="00A04FCA" w:rsidP="00D23BAF">
      <w:pPr>
        <w:ind w:firstLine="420"/>
        <w:rPr>
          <w:rFonts w:ascii="Times New Roman" w:hAnsi="Times New Roman" w:cs="Times New Roman"/>
        </w:rPr>
      </w:pPr>
      <w:r w:rsidRPr="006727E7">
        <w:rPr>
          <w:rFonts w:ascii="Times New Roman" w:hAnsi="Times New Roman" w:cs="Times New Roman"/>
        </w:rPr>
        <w:lastRenderedPageBreak/>
        <w:t>表</w:t>
      </w:r>
      <w:r w:rsidRPr="006727E7">
        <w:rPr>
          <w:rFonts w:ascii="Times New Roman" w:hAnsi="Times New Roman" w:cs="Times New Roman"/>
        </w:rPr>
        <w:t>3</w:t>
      </w:r>
      <w:r w:rsidRPr="006727E7">
        <w:rPr>
          <w:rFonts w:ascii="Times New Roman" w:hAnsi="Times New Roman" w:cs="Times New Roman"/>
        </w:rPr>
        <w:t>给出了地面模拟实验中各导航方法的终点位置和姿态误差，两种组合导航模型的位置精度和姿态精度相比惯性导航和视觉导航均有所提高。在路程为</w:t>
      </w:r>
      <w:r w:rsidRPr="006727E7">
        <w:rPr>
          <w:rFonts w:ascii="Times New Roman" w:hAnsi="Times New Roman" w:cs="Times New Roman"/>
        </w:rPr>
        <w:t>4128.9m</w:t>
      </w:r>
      <w:r w:rsidRPr="006727E7">
        <w:rPr>
          <w:rFonts w:ascii="Times New Roman" w:hAnsi="Times New Roman" w:cs="Times New Roman"/>
        </w:rPr>
        <w:t>的实验中，新方法的终点位置误差绝对值为</w:t>
      </w:r>
      <w:r w:rsidRPr="006727E7">
        <w:rPr>
          <w:rFonts w:ascii="Times New Roman" w:hAnsi="Times New Roman" w:cs="Times New Roman"/>
        </w:rPr>
        <w:t>5.908m</w:t>
      </w:r>
      <w:r w:rsidRPr="006727E7">
        <w:rPr>
          <w:rFonts w:ascii="Times New Roman" w:hAnsi="Times New Roman" w:cs="Times New Roman"/>
        </w:rPr>
        <w:t>，相对值为</w:t>
      </w:r>
      <w:r w:rsidRPr="006727E7">
        <w:rPr>
          <w:rFonts w:ascii="Times New Roman" w:hAnsi="Times New Roman" w:cs="Times New Roman"/>
        </w:rPr>
        <w:t>0.143%</w:t>
      </w:r>
      <w:r w:rsidRPr="006727E7">
        <w:rPr>
          <w:rFonts w:ascii="Times New Roman" w:hAnsi="Times New Roman" w:cs="Times New Roman"/>
        </w:rPr>
        <w:t>，相比传统方法位置误差</w:t>
      </w:r>
      <w:r w:rsidRPr="006727E7">
        <w:rPr>
          <w:rFonts w:ascii="Times New Roman" w:hAnsi="Times New Roman" w:cs="Times New Roman"/>
        </w:rPr>
        <w:t>0.456%</w:t>
      </w:r>
      <w:r w:rsidRPr="006727E7">
        <w:rPr>
          <w:rFonts w:ascii="Times New Roman" w:hAnsi="Times New Roman" w:cs="Times New Roman"/>
        </w:rPr>
        <w:t>减小了</w:t>
      </w:r>
      <w:r w:rsidRPr="006727E7">
        <w:rPr>
          <w:rFonts w:ascii="Times New Roman" w:hAnsi="Times New Roman" w:cs="Times New Roman"/>
        </w:rPr>
        <w:t>68.6%</w:t>
      </w:r>
      <w:r w:rsidRPr="006727E7">
        <w:rPr>
          <w:rFonts w:ascii="Times New Roman" w:hAnsi="Times New Roman" w:cs="Times New Roman"/>
        </w:rPr>
        <w:t>。新组合导航方法终点姿态误差均低于传统方法，尤其是终点航向误差从</w:t>
      </w:r>
      <w:r w:rsidRPr="006727E7">
        <w:rPr>
          <w:rFonts w:ascii="Times New Roman" w:hAnsi="Times New Roman" w:cs="Times New Roman"/>
        </w:rPr>
        <w:t>0.810°</w:t>
      </w:r>
      <w:r w:rsidRPr="006727E7">
        <w:rPr>
          <w:rFonts w:ascii="Times New Roman" w:hAnsi="Times New Roman" w:cs="Times New Roman"/>
        </w:rPr>
        <w:t>减小到</w:t>
      </w:r>
      <w:r w:rsidRPr="006727E7">
        <w:rPr>
          <w:rFonts w:ascii="Times New Roman" w:hAnsi="Times New Roman" w:cs="Times New Roman"/>
        </w:rPr>
        <w:t>-0.105°</w:t>
      </w:r>
      <w:r w:rsidRPr="006727E7">
        <w:rPr>
          <w:rFonts w:ascii="Times New Roman" w:hAnsi="Times New Roman" w:cs="Times New Roman"/>
        </w:rPr>
        <w:t>。</w:t>
      </w:r>
    </w:p>
    <w:p w:rsidR="00A04FCA" w:rsidRPr="00B806FF" w:rsidRDefault="00A04FCA" w:rsidP="001A6EF3">
      <w:pPr>
        <w:pStyle w:val="a8"/>
        <w:keepNext/>
        <w:snapToGrid w:val="0"/>
        <w:rPr>
          <w:rFonts w:ascii="黑体" w:eastAsia="黑体" w:hAnsi="黑体"/>
        </w:rPr>
      </w:pPr>
      <w:r w:rsidRPr="00B806FF">
        <w:rPr>
          <w:rFonts w:ascii="黑体" w:eastAsia="黑体" w:hAnsi="黑体"/>
        </w:rPr>
        <w:t>表 3 地面实验终点位置和姿态误差</w:t>
      </w:r>
    </w:p>
    <w:p w:rsidR="00A04FCA" w:rsidRPr="00B806FF" w:rsidRDefault="00A04FCA" w:rsidP="001A6EF3">
      <w:pPr>
        <w:keepNext/>
        <w:snapToGrid w:val="0"/>
        <w:jc w:val="center"/>
        <w:rPr>
          <w:rFonts w:ascii="Times New Roman" w:hAnsi="Times New Roman" w:cs="Times New Roman"/>
          <w:sz w:val="18"/>
          <w:szCs w:val="18"/>
        </w:rPr>
      </w:pPr>
      <w:r w:rsidRPr="00B806FF">
        <w:rPr>
          <w:rFonts w:ascii="Times New Roman" w:eastAsia="Times New Roman" w:hAnsi="Times New Roman" w:cs="Times New Roman"/>
          <w:sz w:val="18"/>
          <w:szCs w:val="18"/>
        </w:rPr>
        <w:t xml:space="preserve">Table </w:t>
      </w:r>
      <w:r w:rsidRPr="00B806FF">
        <w:rPr>
          <w:rFonts w:ascii="Times New Roman" w:hAnsi="Times New Roman" w:cs="Times New Roman"/>
          <w:sz w:val="18"/>
          <w:szCs w:val="18"/>
        </w:rPr>
        <w:t xml:space="preserve">3. Experiment </w:t>
      </w:r>
      <w:r w:rsidRPr="00B806FF">
        <w:rPr>
          <w:rFonts w:ascii="Times New Roman" w:eastAsia="华文楷体" w:hAnsi="Times New Roman" w:cs="Times New Roman"/>
          <w:sz w:val="18"/>
          <w:szCs w:val="18"/>
        </w:rPr>
        <w:t>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1A6EF3" w:rsidTr="008E6F17">
        <w:trPr>
          <w:cantSplit/>
          <w:trHeight w:val="351"/>
          <w:jc w:val="center"/>
        </w:trPr>
        <w:tc>
          <w:tcPr>
            <w:tcW w:w="1542" w:type="dxa"/>
            <w:vMerge w:val="restart"/>
            <w:tcBorders>
              <w:top w:val="single" w:sz="12" w:space="0" w:color="auto"/>
            </w:tcBorders>
            <w:shd w:val="clear" w:color="auto" w:fill="auto"/>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导航方法</w:t>
            </w:r>
          </w:p>
        </w:tc>
        <w:tc>
          <w:tcPr>
            <w:tcW w:w="2616" w:type="dxa"/>
            <w:gridSpan w:val="2"/>
            <w:tcBorders>
              <w:top w:val="single" w:sz="12" w:space="0" w:color="auto"/>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终点位置误差</w:t>
            </w:r>
          </w:p>
        </w:tc>
        <w:tc>
          <w:tcPr>
            <w:tcW w:w="3742" w:type="dxa"/>
            <w:gridSpan w:val="3"/>
            <w:tcBorders>
              <w:top w:val="single" w:sz="12" w:space="0" w:color="auto"/>
              <w:bottom w:val="single" w:sz="4" w:space="0" w:color="auto"/>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终点姿态误差</w:t>
            </w:r>
            <w:r w:rsidRPr="001A6EF3">
              <w:rPr>
                <w:rFonts w:ascii="Times New Roman" w:eastAsia="宋体" w:hAnsi="Times New Roman" w:cs="Times New Roman"/>
                <w:sz w:val="18"/>
                <w:szCs w:val="18"/>
              </w:rPr>
              <w:t>(</w:t>
            </w:r>
            <w:r w:rsidRPr="001A6EF3">
              <w:rPr>
                <w:rFonts w:ascii="Times New Roman" w:eastAsia="宋体" w:hAnsi="Times New Roman" w:cs="Times New Roman"/>
                <w:kern w:val="0"/>
                <w:sz w:val="18"/>
                <w:szCs w:val="18"/>
              </w:rPr>
              <w:t>°</w:t>
            </w:r>
            <w:r w:rsidRPr="001A6EF3">
              <w:rPr>
                <w:rFonts w:ascii="Times New Roman" w:eastAsia="宋体" w:hAnsi="Times New Roman" w:cs="Times New Roman"/>
                <w:sz w:val="18"/>
                <w:szCs w:val="18"/>
              </w:rPr>
              <w:t>)</w:t>
            </w:r>
          </w:p>
        </w:tc>
      </w:tr>
      <w:tr w:rsidR="00A04FCA" w:rsidRPr="001A6EF3" w:rsidTr="008E6F17">
        <w:trPr>
          <w:cantSplit/>
          <w:jc w:val="center"/>
        </w:trPr>
        <w:tc>
          <w:tcPr>
            <w:tcW w:w="1542" w:type="dxa"/>
            <w:vMerge/>
            <w:tcBorders>
              <w:bottom w:val="single" w:sz="4" w:space="0" w:color="auto"/>
            </w:tcBorders>
            <w:shd w:val="clear" w:color="auto" w:fill="auto"/>
            <w:vAlign w:val="center"/>
          </w:tcPr>
          <w:p w:rsidR="00A04FCA" w:rsidRPr="001A6EF3" w:rsidRDefault="00A04FCA" w:rsidP="004311C2">
            <w:pPr>
              <w:keepNext/>
              <w:keepLines/>
              <w:widowControl/>
              <w:suppressAutoHyphens/>
              <w:snapToGrid w:val="0"/>
              <w:spacing w:line="300" w:lineRule="auto"/>
              <w:jc w:val="center"/>
              <w:rPr>
                <w:rFonts w:ascii="Times New Roman" w:eastAsia="宋体" w:hAnsi="Times New Roman" w:cs="Times New Roman"/>
                <w:position w:val="-6"/>
                <w:sz w:val="18"/>
                <w:szCs w:val="18"/>
              </w:rPr>
            </w:pPr>
          </w:p>
        </w:tc>
        <w:tc>
          <w:tcPr>
            <w:tcW w:w="1105" w:type="dxa"/>
            <w:tcBorders>
              <w:top w:val="single" w:sz="4" w:space="0" w:color="auto"/>
              <w:bottom w:val="single" w:sz="4" w:space="0" w:color="auto"/>
            </w:tcBorders>
            <w:vAlign w:val="center"/>
          </w:tcPr>
          <w:p w:rsidR="00A04FCA" w:rsidRPr="001A6EF3" w:rsidRDefault="00A04FCA" w:rsidP="004311C2">
            <w:pPr>
              <w:keepNext/>
              <w:keepLines/>
              <w:widowControl/>
              <w:suppressAutoHyphens/>
              <w:snapToGrid w:val="0"/>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误差绝对值</w:t>
            </w:r>
            <w:r w:rsidRPr="001A6EF3">
              <w:rPr>
                <w:rFonts w:ascii="Times New Roman" w:eastAsia="宋体" w:hAnsi="Times New Roman" w:cs="Times New Roman"/>
                <w:sz w:val="18"/>
                <w:szCs w:val="18"/>
              </w:rPr>
              <w:t>(m)</w:t>
            </w:r>
          </w:p>
        </w:tc>
        <w:tc>
          <w:tcPr>
            <w:tcW w:w="1511" w:type="dxa"/>
            <w:tcBorders>
              <w:top w:val="single" w:sz="4" w:space="0" w:color="auto"/>
              <w:bottom w:val="single" w:sz="4" w:space="0" w:color="auto"/>
            </w:tcBorders>
            <w:shd w:val="clear" w:color="auto" w:fill="auto"/>
            <w:vAlign w:val="center"/>
          </w:tcPr>
          <w:p w:rsidR="00A04FCA" w:rsidRPr="001A6EF3" w:rsidRDefault="00A04FCA" w:rsidP="004311C2">
            <w:pPr>
              <w:keepNext/>
              <w:keepLines/>
              <w:widowControl/>
              <w:suppressAutoHyphens/>
              <w:snapToGrid w:val="0"/>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百分比</w:t>
            </w:r>
            <w:r w:rsidRPr="001A6EF3">
              <w:rPr>
                <w:rFonts w:ascii="Times New Roman" w:eastAsia="宋体" w:hAnsi="Times New Roman" w:cs="Times New Roman"/>
                <w:sz w:val="18"/>
                <w:szCs w:val="18"/>
              </w:rPr>
              <w:t>(%)</w:t>
            </w:r>
          </w:p>
        </w:tc>
        <w:tc>
          <w:tcPr>
            <w:tcW w:w="1247" w:type="dxa"/>
            <w:tcBorders>
              <w:top w:val="single" w:sz="4" w:space="0" w:color="auto"/>
              <w:bottom w:val="single" w:sz="4" w:space="0" w:color="auto"/>
            </w:tcBorders>
            <w:vAlign w:val="center"/>
          </w:tcPr>
          <w:p w:rsidR="00A04FCA" w:rsidRPr="001A6EF3" w:rsidRDefault="00A04FCA" w:rsidP="004311C2">
            <w:pPr>
              <w:keepNext/>
              <w:keepLines/>
              <w:widowControl/>
              <w:suppressAutoHyphens/>
              <w:snapToGrid w:val="0"/>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俯仰</w:t>
            </w:r>
          </w:p>
        </w:tc>
        <w:tc>
          <w:tcPr>
            <w:tcW w:w="1247" w:type="dxa"/>
            <w:tcBorders>
              <w:top w:val="single" w:sz="4" w:space="0" w:color="auto"/>
              <w:bottom w:val="single" w:sz="4" w:space="0" w:color="auto"/>
            </w:tcBorders>
            <w:vAlign w:val="center"/>
          </w:tcPr>
          <w:p w:rsidR="00A04FCA" w:rsidRPr="001A6EF3" w:rsidRDefault="00A04FCA" w:rsidP="004311C2">
            <w:pPr>
              <w:keepNext/>
              <w:keepLines/>
              <w:widowControl/>
              <w:suppressAutoHyphens/>
              <w:snapToGrid w:val="0"/>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横滚</w:t>
            </w:r>
          </w:p>
        </w:tc>
        <w:tc>
          <w:tcPr>
            <w:tcW w:w="1248" w:type="dxa"/>
            <w:tcBorders>
              <w:top w:val="single" w:sz="4" w:space="0" w:color="auto"/>
              <w:bottom w:val="single" w:sz="4" w:space="0" w:color="auto"/>
            </w:tcBorders>
            <w:vAlign w:val="center"/>
          </w:tcPr>
          <w:p w:rsidR="00A04FCA" w:rsidRPr="001A6EF3" w:rsidRDefault="00A04FCA" w:rsidP="004311C2">
            <w:pPr>
              <w:keepNext/>
              <w:keepLines/>
              <w:widowControl/>
              <w:suppressAutoHyphens/>
              <w:snapToGrid w:val="0"/>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航向</w:t>
            </w:r>
          </w:p>
        </w:tc>
      </w:tr>
      <w:tr w:rsidR="00A04FCA" w:rsidRPr="001A6EF3" w:rsidTr="008E6F17">
        <w:trPr>
          <w:cantSplit/>
          <w:jc w:val="center"/>
        </w:trPr>
        <w:tc>
          <w:tcPr>
            <w:tcW w:w="1542" w:type="dxa"/>
            <w:tcBorders>
              <w:top w:val="single" w:sz="4" w:space="0" w:color="auto"/>
              <w:bottom w:val="nil"/>
            </w:tcBorders>
            <w:shd w:val="clear" w:color="auto" w:fill="auto"/>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INS</w:t>
            </w:r>
          </w:p>
        </w:tc>
        <w:tc>
          <w:tcPr>
            <w:tcW w:w="1105" w:type="dxa"/>
            <w:tcBorders>
              <w:top w:val="single" w:sz="4" w:space="0" w:color="auto"/>
              <w:bottom w:val="nil"/>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59906</w:t>
            </w:r>
          </w:p>
        </w:tc>
        <w:tc>
          <w:tcPr>
            <w:tcW w:w="1511" w:type="dxa"/>
            <w:tcBorders>
              <w:top w:val="single" w:sz="4" w:space="0" w:color="auto"/>
              <w:bottom w:val="nil"/>
            </w:tcBorders>
            <w:shd w:val="clear" w:color="auto" w:fill="auto"/>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1450.9</w:t>
            </w:r>
          </w:p>
        </w:tc>
        <w:tc>
          <w:tcPr>
            <w:tcW w:w="1247" w:type="dxa"/>
            <w:tcBorders>
              <w:top w:val="single" w:sz="4" w:space="0" w:color="auto"/>
              <w:bottom w:val="nil"/>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1.935</w:t>
            </w:r>
          </w:p>
        </w:tc>
        <w:tc>
          <w:tcPr>
            <w:tcW w:w="1247" w:type="dxa"/>
            <w:tcBorders>
              <w:top w:val="single" w:sz="4" w:space="0" w:color="auto"/>
              <w:bottom w:val="nil"/>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-0.946</w:t>
            </w:r>
          </w:p>
        </w:tc>
        <w:tc>
          <w:tcPr>
            <w:tcW w:w="1248" w:type="dxa"/>
            <w:tcBorders>
              <w:top w:val="single" w:sz="4" w:space="0" w:color="auto"/>
              <w:bottom w:val="nil"/>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0.181</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VNS</w:t>
            </w:r>
          </w:p>
        </w:tc>
        <w:tc>
          <w:tcPr>
            <w:tcW w:w="1105" w:type="dxa"/>
            <w:tcBorders>
              <w:top w:val="nil"/>
              <w:bottom w:val="nil"/>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66.706</w:t>
            </w:r>
          </w:p>
        </w:tc>
        <w:tc>
          <w:tcPr>
            <w:tcW w:w="1511" w:type="dxa"/>
            <w:tcBorders>
              <w:top w:val="nil"/>
              <w:bottom w:val="nil"/>
            </w:tcBorders>
            <w:shd w:val="clear" w:color="auto" w:fill="auto"/>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1.615</w:t>
            </w:r>
          </w:p>
        </w:tc>
        <w:tc>
          <w:tcPr>
            <w:tcW w:w="1247" w:type="dxa"/>
            <w:tcBorders>
              <w:top w:val="nil"/>
              <w:bottom w:val="nil"/>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6.075</w:t>
            </w:r>
          </w:p>
        </w:tc>
        <w:tc>
          <w:tcPr>
            <w:tcW w:w="1247" w:type="dxa"/>
            <w:tcBorders>
              <w:top w:val="nil"/>
              <w:bottom w:val="nil"/>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12.176</w:t>
            </w:r>
          </w:p>
        </w:tc>
        <w:tc>
          <w:tcPr>
            <w:tcW w:w="1248" w:type="dxa"/>
            <w:tcBorders>
              <w:top w:val="nil"/>
              <w:bottom w:val="nil"/>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17.681</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传统</w:t>
            </w:r>
            <w:r w:rsidRPr="001A6EF3">
              <w:rPr>
                <w:rFonts w:ascii="Times New Roman" w:eastAsia="宋体" w:hAnsi="Times New Roman" w:cs="Times New Roman"/>
                <w:sz w:val="18"/>
                <w:szCs w:val="18"/>
              </w:rPr>
              <w:t>INS/VNS</w:t>
            </w:r>
          </w:p>
        </w:tc>
        <w:tc>
          <w:tcPr>
            <w:tcW w:w="1105" w:type="dxa"/>
            <w:tcBorders>
              <w:top w:val="nil"/>
              <w:bottom w:val="nil"/>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18.845</w:t>
            </w:r>
          </w:p>
        </w:tc>
        <w:tc>
          <w:tcPr>
            <w:tcW w:w="1511" w:type="dxa"/>
            <w:tcBorders>
              <w:top w:val="nil"/>
              <w:bottom w:val="nil"/>
            </w:tcBorders>
            <w:shd w:val="clear" w:color="auto" w:fill="auto"/>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0.456</w:t>
            </w:r>
          </w:p>
        </w:tc>
        <w:tc>
          <w:tcPr>
            <w:tcW w:w="1247" w:type="dxa"/>
            <w:tcBorders>
              <w:top w:val="nil"/>
              <w:bottom w:val="nil"/>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1.649</w:t>
            </w:r>
          </w:p>
        </w:tc>
        <w:tc>
          <w:tcPr>
            <w:tcW w:w="1247" w:type="dxa"/>
            <w:tcBorders>
              <w:top w:val="nil"/>
              <w:bottom w:val="nil"/>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-1.464</w:t>
            </w:r>
          </w:p>
        </w:tc>
        <w:tc>
          <w:tcPr>
            <w:tcW w:w="1248" w:type="dxa"/>
            <w:tcBorders>
              <w:top w:val="nil"/>
              <w:bottom w:val="nil"/>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0.810</w:t>
            </w:r>
          </w:p>
        </w:tc>
      </w:tr>
      <w:tr w:rsidR="00A04FCA" w:rsidRPr="001A6EF3" w:rsidTr="008E6F17">
        <w:trPr>
          <w:cantSplit/>
          <w:jc w:val="center"/>
        </w:trPr>
        <w:tc>
          <w:tcPr>
            <w:tcW w:w="1542" w:type="dxa"/>
            <w:tcBorders>
              <w:top w:val="nil"/>
              <w:bottom w:val="single" w:sz="12" w:space="0" w:color="auto"/>
            </w:tcBorders>
            <w:shd w:val="clear" w:color="auto" w:fill="auto"/>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新</w:t>
            </w:r>
            <w:r w:rsidRPr="001A6EF3">
              <w:rPr>
                <w:rFonts w:ascii="Times New Roman" w:eastAsia="宋体" w:hAnsi="Times New Roman" w:cs="Times New Roman"/>
                <w:sz w:val="18"/>
                <w:szCs w:val="18"/>
              </w:rPr>
              <w:t>INS/VNS</w:t>
            </w:r>
          </w:p>
        </w:tc>
        <w:tc>
          <w:tcPr>
            <w:tcW w:w="1105" w:type="dxa"/>
            <w:tcBorders>
              <w:top w:val="nil"/>
              <w:bottom w:val="single" w:sz="12" w:space="0" w:color="auto"/>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5.908</w:t>
            </w:r>
          </w:p>
        </w:tc>
        <w:tc>
          <w:tcPr>
            <w:tcW w:w="1511" w:type="dxa"/>
            <w:tcBorders>
              <w:top w:val="nil"/>
              <w:bottom w:val="single" w:sz="12" w:space="0" w:color="auto"/>
            </w:tcBorders>
            <w:shd w:val="clear" w:color="auto" w:fill="auto"/>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0.143</w:t>
            </w:r>
          </w:p>
        </w:tc>
        <w:tc>
          <w:tcPr>
            <w:tcW w:w="1247" w:type="dxa"/>
            <w:tcBorders>
              <w:top w:val="nil"/>
              <w:bottom w:val="single" w:sz="12" w:space="0" w:color="auto"/>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-1.381</w:t>
            </w:r>
          </w:p>
        </w:tc>
        <w:tc>
          <w:tcPr>
            <w:tcW w:w="1247" w:type="dxa"/>
            <w:tcBorders>
              <w:top w:val="nil"/>
              <w:bottom w:val="single" w:sz="12" w:space="0" w:color="auto"/>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0.648</w:t>
            </w:r>
          </w:p>
        </w:tc>
        <w:tc>
          <w:tcPr>
            <w:tcW w:w="1248" w:type="dxa"/>
            <w:tcBorders>
              <w:top w:val="nil"/>
              <w:bottom w:val="single" w:sz="12" w:space="0" w:color="auto"/>
            </w:tcBorders>
            <w:vAlign w:val="center"/>
          </w:tcPr>
          <w:p w:rsidR="00A04FCA" w:rsidRPr="001A6EF3" w:rsidRDefault="00A04FCA" w:rsidP="001A6EF3">
            <w:pPr>
              <w:keepNext/>
              <w:keepLines/>
              <w:widowControl/>
              <w:suppressAutoHyphens/>
              <w:snapToGrid w:val="0"/>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-0.105</w:t>
            </w:r>
          </w:p>
        </w:tc>
      </w:tr>
    </w:tbl>
    <w:p w:rsidR="00A04FCA" w:rsidRPr="006727E7" w:rsidRDefault="00465FED" w:rsidP="003543E4">
      <w:pPr>
        <w:pStyle w:val="20"/>
      </w:pPr>
      <w:r w:rsidRPr="006727E7">
        <w:t>6</w:t>
      </w:r>
      <w:r w:rsidR="00A04FCA" w:rsidRPr="006727E7">
        <w:t xml:space="preserve">. </w:t>
      </w:r>
      <w:r w:rsidR="00A04FCA" w:rsidRPr="006727E7">
        <w:t>结论</w:t>
      </w:r>
    </w:p>
    <w:p w:rsidR="00A04FCA" w:rsidRPr="006727E7" w:rsidRDefault="00A04FCA" w:rsidP="00A04FCA">
      <w:pPr>
        <w:ind w:firstLine="420"/>
        <w:rPr>
          <w:rFonts w:ascii="Times New Roman" w:hAnsi="Times New Roman" w:cs="Times New Roman"/>
        </w:rPr>
      </w:pPr>
      <w:r w:rsidRPr="006727E7">
        <w:rPr>
          <w:rFonts w:ascii="Times New Roman" w:hAnsi="Times New Roman" w:cs="Times New Roman"/>
        </w:rPr>
        <w:t>本文首先阐述了以惯性与视觉相对运动参数差为观测量的传统惯性</w:t>
      </w:r>
      <w:r w:rsidRPr="006727E7">
        <w:rPr>
          <w:rFonts w:ascii="Times New Roman" w:hAnsi="Times New Roman" w:cs="Times New Roman"/>
        </w:rPr>
        <w:t>/</w:t>
      </w:r>
      <w:r w:rsidRPr="006727E7">
        <w:rPr>
          <w:rFonts w:ascii="Times New Roman" w:hAnsi="Times New Roman" w:cs="Times New Roman"/>
        </w:rPr>
        <w:t>视觉组合导航方法中，为了使观测模型简单，对惯性观测姿态的误差定义与平台失准角定</w:t>
      </w:r>
      <w:r w:rsidR="004311C2" w:rsidRPr="006727E7">
        <w:rPr>
          <w:rFonts w:ascii="Times New Roman" w:hAnsi="Times New Roman" w:cs="Times New Roman"/>
        </w:rPr>
        <w:t>义</w:t>
      </w:r>
      <w:r w:rsidR="001E36A8">
        <w:rPr>
          <w:rFonts w:ascii="Times New Roman" w:hAnsi="Times New Roman" w:cs="Times New Roman" w:hint="eastAsia"/>
        </w:rPr>
        <w:t>的函数关系</w:t>
      </w:r>
      <w:r w:rsidR="004311C2" w:rsidRPr="006727E7">
        <w:rPr>
          <w:rFonts w:ascii="Times New Roman" w:hAnsi="Times New Roman" w:cs="Times New Roman"/>
        </w:rPr>
        <w:t>之间所做的近似处理。其次在典型情况下定量分析了该近似处理的误差，发现当航向角较大时该近似误差的模可超过平台失准角的模，说明该近似误差不可忽略</w:t>
      </w:r>
      <w:r w:rsidRPr="006727E7">
        <w:rPr>
          <w:rFonts w:ascii="Times New Roman" w:hAnsi="Times New Roman" w:cs="Times New Roman"/>
        </w:rPr>
        <w:t>。最后在惯性观测姿态误差定义与平台失准角定义一致的基础上，提出了一种更精确的惯性与视觉相对旋转差</w:t>
      </w:r>
      <w:r w:rsidR="004311C2" w:rsidRPr="006727E7">
        <w:rPr>
          <w:rFonts w:ascii="Times New Roman" w:hAnsi="Times New Roman" w:cs="Times New Roman"/>
        </w:rPr>
        <w:t>的</w:t>
      </w:r>
      <w:r w:rsidRPr="006727E7">
        <w:rPr>
          <w:rFonts w:ascii="Times New Roman" w:hAnsi="Times New Roman" w:cs="Times New Roman"/>
        </w:rPr>
        <w:t>误差分析方法，建立了改进的观测模型。在月面仿真和地面模拟实验中验证了所提出的新观测模型位置、姿态精度均优于传统模型，其中位置误差减小</w:t>
      </w:r>
      <w:r w:rsidR="004311C2" w:rsidRPr="006727E7">
        <w:rPr>
          <w:rFonts w:ascii="Times New Roman" w:hAnsi="Times New Roman" w:cs="Times New Roman"/>
        </w:rPr>
        <w:t>达</w:t>
      </w:r>
      <w:r w:rsidRPr="006727E7">
        <w:rPr>
          <w:rFonts w:ascii="Times New Roman" w:hAnsi="Times New Roman" w:cs="Times New Roman"/>
        </w:rPr>
        <w:t>68%</w:t>
      </w:r>
      <w:r w:rsidRPr="006727E7">
        <w:rPr>
          <w:rFonts w:ascii="Times New Roman" w:hAnsi="Times New Roman" w:cs="Times New Roman"/>
        </w:rPr>
        <w:t>以上。</w:t>
      </w:r>
    </w:p>
    <w:p w:rsidR="0097783A" w:rsidRPr="006727E7" w:rsidRDefault="00A04FCA" w:rsidP="0097783A">
      <w:pPr>
        <w:jc w:val="center"/>
        <w:rPr>
          <w:rFonts w:ascii="Times New Roman" w:eastAsia="黑体" w:hAnsi="Times New Roman" w:cs="Times New Roman"/>
        </w:rPr>
      </w:pPr>
      <w:r w:rsidRPr="006727E7">
        <w:rPr>
          <w:rFonts w:ascii="Times New Roman" w:eastAsia="黑体" w:hAnsi="Times New Roman" w:cs="Times New Roman"/>
        </w:rPr>
        <w:t>参考文献</w:t>
      </w:r>
    </w:p>
    <w:p w:rsidR="003E2BC5" w:rsidRPr="0097783A" w:rsidRDefault="00A04FCA" w:rsidP="000A7DDF">
      <w:pPr>
        <w:ind w:left="300" w:hangingChars="200" w:hanging="300"/>
        <w:rPr>
          <w:rFonts w:ascii="Times New Roman" w:hAnsi="Times New Roman" w:cs="Times New Roman"/>
          <w:noProof/>
          <w:sz w:val="18"/>
          <w:szCs w:val="18"/>
        </w:rPr>
      </w:pPr>
      <w:r w:rsidRPr="006727E7">
        <w:rPr>
          <w:rFonts w:ascii="Times New Roman" w:hAnsi="Times New Roman" w:cs="Times New Roman"/>
          <w:sz w:val="15"/>
          <w:szCs w:val="15"/>
        </w:rPr>
        <w:fldChar w:fldCharType="begin"/>
      </w:r>
      <w:r w:rsidRPr="006727E7">
        <w:rPr>
          <w:rFonts w:ascii="Times New Roman" w:hAnsi="Times New Roman" w:cs="Times New Roman"/>
          <w:sz w:val="15"/>
          <w:szCs w:val="15"/>
        </w:rPr>
        <w:instrText xml:space="preserve"> ADDIN EN.REFLIST </w:instrText>
      </w:r>
      <w:r w:rsidRPr="006727E7">
        <w:rPr>
          <w:rFonts w:ascii="Times New Roman" w:hAnsi="Times New Roman" w:cs="Times New Roman"/>
          <w:sz w:val="15"/>
          <w:szCs w:val="15"/>
        </w:rPr>
        <w:fldChar w:fldCharType="separate"/>
      </w:r>
      <w:bookmarkStart w:id="47" w:name="_ENREF_1"/>
      <w:r w:rsidR="003E2BC5" w:rsidRPr="0097783A">
        <w:rPr>
          <w:rFonts w:ascii="Times New Roman" w:hAnsi="Times New Roman" w:cs="Times New Roman"/>
          <w:noProof/>
          <w:sz w:val="18"/>
          <w:szCs w:val="18"/>
        </w:rPr>
        <w:t>[1]</w:t>
      </w:r>
      <w:r w:rsidR="003E2BC5" w:rsidRPr="0097783A">
        <w:rPr>
          <w:rFonts w:ascii="Times New Roman" w:hAnsi="Times New Roman" w:cs="Times New Roman"/>
          <w:noProof/>
          <w:sz w:val="18"/>
          <w:szCs w:val="18"/>
        </w:rPr>
        <w:tab/>
      </w:r>
      <w:r w:rsidR="003E2BC5" w:rsidRPr="0097783A">
        <w:rPr>
          <w:rFonts w:ascii="Times New Roman" w:hAnsi="Times New Roman" w:cs="Times New Roman"/>
          <w:caps/>
          <w:noProof/>
          <w:sz w:val="18"/>
          <w:szCs w:val="18"/>
        </w:rPr>
        <w:t>Maimone M, Cheng Y, Matthies L</w:t>
      </w:r>
      <w:r w:rsidR="003E2BC5" w:rsidRPr="0097783A">
        <w:rPr>
          <w:rFonts w:ascii="Times New Roman" w:hAnsi="Times New Roman" w:cs="Times New Roman"/>
          <w:noProof/>
          <w:sz w:val="18"/>
          <w:szCs w:val="18"/>
        </w:rPr>
        <w:t>. Two years of visual odometry on the mars exploration rovers [J]. Journal of Field Robotics, 2007, 24(3): 169-186.</w:t>
      </w:r>
      <w:bookmarkEnd w:id="47"/>
    </w:p>
    <w:p w:rsidR="003E2BC5" w:rsidRPr="0097783A" w:rsidRDefault="003E2BC5" w:rsidP="0097783A">
      <w:pPr>
        <w:ind w:left="360" w:hangingChars="200" w:hanging="360"/>
        <w:rPr>
          <w:rFonts w:ascii="Times New Roman" w:hAnsi="Times New Roman" w:cs="Times New Roman"/>
          <w:noProof/>
          <w:sz w:val="18"/>
          <w:szCs w:val="18"/>
        </w:rPr>
      </w:pPr>
      <w:bookmarkStart w:id="48" w:name="_ENREF_2"/>
      <w:r w:rsidRPr="0097783A">
        <w:rPr>
          <w:rFonts w:ascii="Times New Roman" w:hAnsi="Times New Roman" w:cs="Times New Roman"/>
          <w:noProof/>
          <w:sz w:val="18"/>
          <w:szCs w:val="18"/>
        </w:rPr>
        <w:t>[2]</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Grotzinger J P, Crisp J, Vasavada A R</w:t>
      </w:r>
      <w:r w:rsidRPr="0097783A">
        <w:rPr>
          <w:rFonts w:ascii="Times New Roman" w:hAnsi="Times New Roman" w:cs="Times New Roman"/>
          <w:noProof/>
          <w:sz w:val="18"/>
          <w:szCs w:val="18"/>
        </w:rPr>
        <w:t>, et al. Mars Science Laboratory mission and science investigation [J]. Space science reviews, 2012, 170(1-4): 5-56.</w:t>
      </w:r>
      <w:bookmarkEnd w:id="48"/>
    </w:p>
    <w:p w:rsidR="003E2BC5" w:rsidRPr="0097783A" w:rsidRDefault="003E2BC5" w:rsidP="0097783A">
      <w:pPr>
        <w:ind w:left="360" w:hangingChars="200" w:hanging="360"/>
        <w:rPr>
          <w:rFonts w:ascii="Times New Roman" w:hAnsi="Times New Roman" w:cs="Times New Roman"/>
          <w:noProof/>
          <w:sz w:val="18"/>
          <w:szCs w:val="18"/>
        </w:rPr>
      </w:pPr>
      <w:bookmarkStart w:id="49" w:name="_ENREF_3"/>
      <w:r w:rsidRPr="0097783A">
        <w:rPr>
          <w:rFonts w:ascii="Times New Roman" w:hAnsi="Times New Roman" w:cs="Times New Roman"/>
          <w:noProof/>
          <w:sz w:val="18"/>
          <w:szCs w:val="18"/>
        </w:rPr>
        <w:t>[3]</w:t>
      </w:r>
      <w:r w:rsidRPr="0097783A">
        <w:rPr>
          <w:rFonts w:ascii="Times New Roman" w:hAnsi="Times New Roman" w:cs="Times New Roman"/>
          <w:noProof/>
          <w:sz w:val="18"/>
          <w:szCs w:val="18"/>
        </w:rPr>
        <w:tab/>
      </w:r>
      <w:r w:rsidRPr="0097783A">
        <w:rPr>
          <w:rFonts w:ascii="Times New Roman" w:hAnsi="Times New Roman" w:cs="Times New Roman"/>
          <w:noProof/>
          <w:sz w:val="18"/>
          <w:szCs w:val="18"/>
        </w:rPr>
        <w:t>刘传凯</w:t>
      </w:r>
      <w:r w:rsidR="00507397" w:rsidRPr="0097783A">
        <w:rPr>
          <w:rFonts w:ascii="Times New Roman" w:hAnsi="Times New Roman" w:cs="Times New Roman"/>
          <w:noProof/>
          <w:sz w:val="18"/>
          <w:szCs w:val="18"/>
        </w:rPr>
        <w:t>，</w:t>
      </w:r>
      <w:r w:rsidRPr="0097783A">
        <w:rPr>
          <w:rFonts w:ascii="Times New Roman" w:hAnsi="Times New Roman" w:cs="Times New Roman"/>
          <w:noProof/>
          <w:sz w:val="18"/>
          <w:szCs w:val="18"/>
        </w:rPr>
        <w:t>王保丰</w:t>
      </w:r>
      <w:r w:rsidR="00507397" w:rsidRPr="0097783A">
        <w:rPr>
          <w:rFonts w:ascii="Times New Roman" w:hAnsi="Times New Roman" w:cs="Times New Roman"/>
          <w:noProof/>
          <w:sz w:val="18"/>
          <w:szCs w:val="18"/>
        </w:rPr>
        <w:t>，</w:t>
      </w:r>
      <w:r w:rsidR="00DB52F1" w:rsidRPr="0097783A">
        <w:rPr>
          <w:rFonts w:ascii="Times New Roman" w:hAnsi="Times New Roman" w:cs="Times New Roman"/>
          <w:noProof/>
          <w:sz w:val="18"/>
          <w:szCs w:val="18"/>
        </w:rPr>
        <w:t>王</w:t>
      </w:r>
      <w:r w:rsidRPr="0097783A">
        <w:rPr>
          <w:rFonts w:ascii="Times New Roman" w:hAnsi="Times New Roman" w:cs="Times New Roman"/>
          <w:noProof/>
          <w:sz w:val="18"/>
          <w:szCs w:val="18"/>
        </w:rPr>
        <w:t>镓</w:t>
      </w:r>
      <w:r w:rsidR="00507397" w:rsidRPr="0097783A">
        <w:rPr>
          <w:rFonts w:ascii="Times New Roman" w:hAnsi="Times New Roman" w:cs="Times New Roman"/>
          <w:noProof/>
          <w:sz w:val="18"/>
          <w:szCs w:val="18"/>
        </w:rPr>
        <w:t>，等</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嫦娥三号巡视器的惯导与视觉组合定姿定位</w:t>
      </w:r>
      <w:r w:rsidRPr="0097783A">
        <w:rPr>
          <w:rFonts w:ascii="Times New Roman" w:hAnsi="Times New Roman" w:cs="Times New Roman"/>
          <w:noProof/>
          <w:sz w:val="18"/>
          <w:szCs w:val="18"/>
        </w:rPr>
        <w:t xml:space="preserve"> [J]. </w:t>
      </w:r>
      <w:r w:rsidRPr="0097783A">
        <w:rPr>
          <w:rFonts w:ascii="Times New Roman" w:hAnsi="Times New Roman" w:cs="Times New Roman"/>
          <w:noProof/>
          <w:sz w:val="18"/>
          <w:szCs w:val="18"/>
        </w:rPr>
        <w:t>飞行器测控学报</w:t>
      </w:r>
      <w:r w:rsidR="00507397" w:rsidRPr="0097783A">
        <w:rPr>
          <w:rFonts w:ascii="Times New Roman" w:hAnsi="Times New Roman" w:cs="Times New Roman"/>
          <w:noProof/>
          <w:sz w:val="18"/>
          <w:szCs w:val="18"/>
        </w:rPr>
        <w:t>，</w:t>
      </w:r>
      <w:r w:rsidRPr="0097783A">
        <w:rPr>
          <w:rFonts w:ascii="Times New Roman" w:hAnsi="Times New Roman" w:cs="Times New Roman"/>
          <w:noProof/>
          <w:sz w:val="18"/>
          <w:szCs w:val="18"/>
        </w:rPr>
        <w:t>2014</w:t>
      </w:r>
      <w:r w:rsidR="00507397" w:rsidRPr="0097783A">
        <w:rPr>
          <w:rFonts w:ascii="Times New Roman" w:hAnsi="Times New Roman" w:cs="Times New Roman"/>
          <w:noProof/>
          <w:sz w:val="18"/>
          <w:szCs w:val="18"/>
        </w:rPr>
        <w:t>，</w:t>
      </w:r>
      <w:r w:rsidRPr="0097783A">
        <w:rPr>
          <w:rFonts w:ascii="Times New Roman" w:hAnsi="Times New Roman" w:cs="Times New Roman"/>
          <w:noProof/>
          <w:sz w:val="18"/>
          <w:szCs w:val="18"/>
        </w:rPr>
        <w:t>33(3): 250-257.</w:t>
      </w:r>
      <w:bookmarkEnd w:id="49"/>
    </w:p>
    <w:p w:rsidR="008A26BB" w:rsidRPr="0097783A" w:rsidRDefault="008A26BB" w:rsidP="0097783A">
      <w:pPr>
        <w:ind w:left="360" w:hangingChars="200" w:hanging="360"/>
        <w:rPr>
          <w:rFonts w:ascii="Times New Roman" w:hAnsi="Times New Roman" w:cs="Times New Roman"/>
          <w:noProof/>
          <w:sz w:val="18"/>
          <w:szCs w:val="18"/>
        </w:rPr>
      </w:pP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Liu Chuankai, Wang Baofeng, Wang Jia</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et al</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Integrated INSand vision based orientation determination and positioning of CE 3 lunar rover</w:t>
      </w:r>
      <w:r w:rsidR="00A26277"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[J]</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Journal of Spacecraft TT&amp;C Technology</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2014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33(3)</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250-257.</w:t>
      </w:r>
    </w:p>
    <w:p w:rsidR="003E2BC5" w:rsidRPr="0097783A" w:rsidRDefault="003E2BC5" w:rsidP="0097783A">
      <w:pPr>
        <w:ind w:left="360" w:hangingChars="200" w:hanging="360"/>
        <w:rPr>
          <w:rFonts w:ascii="Times New Roman" w:hAnsi="Times New Roman" w:cs="Times New Roman"/>
          <w:noProof/>
          <w:sz w:val="18"/>
          <w:szCs w:val="18"/>
        </w:rPr>
      </w:pPr>
      <w:bookmarkStart w:id="50" w:name="_ENREF_4"/>
      <w:r w:rsidRPr="0097783A">
        <w:rPr>
          <w:rFonts w:ascii="Times New Roman" w:hAnsi="Times New Roman" w:cs="Times New Roman"/>
          <w:noProof/>
          <w:sz w:val="18"/>
          <w:szCs w:val="18"/>
        </w:rPr>
        <w:t>[4]</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Mourikis A I, Trawny N, Roumeliotis S I</w:t>
      </w:r>
      <w:r w:rsidRPr="0097783A">
        <w:rPr>
          <w:rFonts w:ascii="Times New Roman" w:hAnsi="Times New Roman" w:cs="Times New Roman"/>
          <w:noProof/>
          <w:sz w:val="18"/>
          <w:szCs w:val="18"/>
        </w:rPr>
        <w:t>, et al. Vision-Aided Inertial Navigation for Spacecraft Entry, Descent, and Landing [J]. IEEE Transactions on Robotics, 2009, 25(2): 264-280.</w:t>
      </w:r>
      <w:bookmarkEnd w:id="50"/>
    </w:p>
    <w:p w:rsidR="003E2BC5" w:rsidRPr="0097783A" w:rsidRDefault="003E2BC5" w:rsidP="0097783A">
      <w:pPr>
        <w:ind w:left="360" w:hangingChars="200" w:hanging="360"/>
        <w:rPr>
          <w:rFonts w:ascii="Times New Roman" w:hAnsi="Times New Roman" w:cs="Times New Roman"/>
          <w:noProof/>
          <w:sz w:val="18"/>
          <w:szCs w:val="18"/>
        </w:rPr>
      </w:pPr>
      <w:bookmarkStart w:id="51" w:name="_ENREF_5"/>
      <w:r w:rsidRPr="0097783A">
        <w:rPr>
          <w:rFonts w:ascii="Times New Roman" w:hAnsi="Times New Roman" w:cs="Times New Roman"/>
          <w:noProof/>
          <w:sz w:val="18"/>
          <w:szCs w:val="18"/>
        </w:rPr>
        <w:t>[5]</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Li M, Mourikis A I</w:t>
      </w:r>
      <w:r w:rsidRPr="0097783A">
        <w:rPr>
          <w:rFonts w:ascii="Times New Roman" w:hAnsi="Times New Roman" w:cs="Times New Roman"/>
          <w:noProof/>
          <w:sz w:val="18"/>
          <w:szCs w:val="18"/>
        </w:rPr>
        <w:t>. Optimization-based estimator design for vision-aided inertial navigation [J]. Robotics, 2013, 241-248.</w:t>
      </w:r>
      <w:bookmarkEnd w:id="51"/>
    </w:p>
    <w:p w:rsidR="00664DCD" w:rsidRPr="0097783A" w:rsidRDefault="003E2BC5" w:rsidP="0097783A">
      <w:pPr>
        <w:ind w:left="360" w:hangingChars="200" w:hanging="360"/>
        <w:rPr>
          <w:rFonts w:ascii="Times New Roman" w:hAnsi="Times New Roman" w:cs="Times New Roman"/>
          <w:noProof/>
          <w:sz w:val="18"/>
          <w:szCs w:val="18"/>
        </w:rPr>
      </w:pPr>
      <w:bookmarkStart w:id="52" w:name="_ENREF_6"/>
      <w:r w:rsidRPr="0097783A">
        <w:rPr>
          <w:rFonts w:ascii="Times New Roman" w:hAnsi="Times New Roman" w:cs="Times New Roman"/>
          <w:noProof/>
          <w:sz w:val="18"/>
          <w:szCs w:val="18"/>
        </w:rPr>
        <w:t>[6]</w:t>
      </w:r>
      <w:r w:rsidRPr="0097783A">
        <w:rPr>
          <w:rFonts w:ascii="Times New Roman" w:hAnsi="Times New Roman" w:cs="Times New Roman"/>
          <w:noProof/>
          <w:sz w:val="18"/>
          <w:szCs w:val="18"/>
        </w:rPr>
        <w:tab/>
      </w:r>
      <w:bookmarkEnd w:id="52"/>
      <w:r w:rsidR="00664DCD" w:rsidRPr="0097783A">
        <w:rPr>
          <w:rFonts w:ascii="Times New Roman" w:hAnsi="Times New Roman" w:cs="Times New Roman"/>
          <w:caps/>
          <w:noProof/>
          <w:sz w:val="18"/>
          <w:szCs w:val="18"/>
        </w:rPr>
        <w:t>Tardif J-P, George M, Laverne M</w:t>
      </w:r>
      <w:r w:rsidR="00664DCD" w:rsidRPr="0097783A">
        <w:rPr>
          <w:rFonts w:ascii="Times New Roman" w:hAnsi="Times New Roman" w:cs="Times New Roman"/>
          <w:noProof/>
          <w:sz w:val="18"/>
          <w:szCs w:val="18"/>
        </w:rPr>
        <w:t>, et al. A new approach to vi-sion</w:t>
      </w:r>
      <w:r w:rsidR="00DF1EE2" w:rsidRPr="0097783A">
        <w:rPr>
          <w:rFonts w:ascii="Times New Roman" w:hAnsi="Times New Roman" w:cs="Times New Roman"/>
          <w:noProof/>
          <w:sz w:val="18"/>
          <w:szCs w:val="18"/>
        </w:rPr>
        <w:t>-aided inertial navigation [C]</w:t>
      </w:r>
      <w:r w:rsidR="00DF1EE2" w:rsidRPr="0097783A">
        <w:rPr>
          <w:rFonts w:ascii="Times New Roman" w:hAnsi="Times New Roman" w:cs="Times New Roman" w:hint="eastAsia"/>
          <w:noProof/>
          <w:sz w:val="18"/>
          <w:szCs w:val="18"/>
        </w:rPr>
        <w:t>.</w:t>
      </w:r>
      <w:r w:rsidR="00664DCD" w:rsidRPr="0097783A">
        <w:rPr>
          <w:rFonts w:ascii="Times New Roman" w:hAnsi="Times New Roman" w:cs="Times New Roman"/>
          <w:noProof/>
          <w:sz w:val="18"/>
          <w:szCs w:val="18"/>
        </w:rPr>
        <w:t xml:space="preserve"> </w:t>
      </w:r>
      <w:r w:rsidR="00DF1EE2" w:rsidRPr="0097783A">
        <w:rPr>
          <w:rFonts w:ascii="Times New Roman" w:hAnsi="Times New Roman" w:cs="Times New Roman" w:hint="eastAsia"/>
          <w:noProof/>
          <w:sz w:val="18"/>
          <w:szCs w:val="18"/>
        </w:rPr>
        <w:t>P</w:t>
      </w:r>
      <w:r w:rsidR="00664DCD" w:rsidRPr="0097783A">
        <w:rPr>
          <w:rFonts w:ascii="Times New Roman" w:hAnsi="Times New Roman" w:cs="Times New Roman"/>
          <w:noProof/>
          <w:sz w:val="18"/>
          <w:szCs w:val="18"/>
        </w:rPr>
        <w:t>roceedings of the IEEE/RSJ International Conference on Intelligent Robots and Systems. Taipei, Taiwan:</w:t>
      </w:r>
      <w:r w:rsidR="00DF1EE2" w:rsidRPr="0097783A">
        <w:rPr>
          <w:rFonts w:ascii="Times New Roman" w:hAnsi="Times New Roman" w:cs="Times New Roman" w:hint="eastAsia"/>
          <w:noProof/>
          <w:sz w:val="18"/>
          <w:szCs w:val="18"/>
        </w:rPr>
        <w:t xml:space="preserve"> </w:t>
      </w:r>
      <w:r w:rsidR="00664DCD" w:rsidRPr="0097783A">
        <w:rPr>
          <w:rFonts w:ascii="Times New Roman" w:hAnsi="Times New Roman" w:cs="Times New Roman"/>
          <w:noProof/>
          <w:sz w:val="18"/>
          <w:szCs w:val="18"/>
        </w:rPr>
        <w:t>2010,</w:t>
      </w:r>
      <w:r w:rsidR="00DF1EE2" w:rsidRPr="0097783A">
        <w:rPr>
          <w:rFonts w:ascii="Times New Roman" w:hAnsi="Times New Roman" w:cs="Times New Roman" w:hint="eastAsia"/>
          <w:noProof/>
          <w:sz w:val="18"/>
          <w:szCs w:val="18"/>
        </w:rPr>
        <w:t xml:space="preserve"> </w:t>
      </w:r>
      <w:r w:rsidR="00664DCD" w:rsidRPr="0097783A">
        <w:rPr>
          <w:rFonts w:ascii="Times New Roman" w:hAnsi="Times New Roman" w:cs="Times New Roman"/>
          <w:noProof/>
          <w:sz w:val="18"/>
          <w:szCs w:val="18"/>
        </w:rPr>
        <w:t>10: 4161-4168.</w:t>
      </w:r>
    </w:p>
    <w:p w:rsidR="00664DCD" w:rsidRPr="0097783A" w:rsidRDefault="003E2BC5" w:rsidP="0097783A">
      <w:pPr>
        <w:ind w:left="360" w:hangingChars="200" w:hanging="360"/>
        <w:rPr>
          <w:rFonts w:ascii="Times New Roman" w:hAnsi="Times New Roman" w:cs="Times New Roman"/>
          <w:noProof/>
          <w:sz w:val="18"/>
          <w:szCs w:val="18"/>
        </w:rPr>
      </w:pPr>
      <w:bookmarkStart w:id="53" w:name="_ENREF_7"/>
      <w:r w:rsidRPr="0097783A">
        <w:rPr>
          <w:rFonts w:ascii="Times New Roman" w:hAnsi="Times New Roman" w:cs="Times New Roman"/>
          <w:noProof/>
          <w:sz w:val="18"/>
          <w:szCs w:val="18"/>
        </w:rPr>
        <w:t>[7]</w:t>
      </w:r>
      <w:r w:rsidRPr="0097783A">
        <w:rPr>
          <w:rFonts w:ascii="Times New Roman" w:hAnsi="Times New Roman" w:cs="Times New Roman"/>
          <w:noProof/>
          <w:sz w:val="18"/>
          <w:szCs w:val="18"/>
        </w:rPr>
        <w:tab/>
      </w:r>
      <w:bookmarkEnd w:id="53"/>
      <w:r w:rsidR="00664DCD" w:rsidRPr="0097783A">
        <w:rPr>
          <w:rFonts w:ascii="Times New Roman" w:hAnsi="Times New Roman" w:cs="Times New Roman"/>
          <w:caps/>
          <w:noProof/>
          <w:sz w:val="18"/>
          <w:szCs w:val="18"/>
        </w:rPr>
        <w:t>Mourikis A I, Roumeliotis S I</w:t>
      </w:r>
      <w:r w:rsidR="00664DCD" w:rsidRPr="0097783A">
        <w:rPr>
          <w:rFonts w:ascii="Times New Roman" w:hAnsi="Times New Roman" w:cs="Times New Roman"/>
          <w:noProof/>
          <w:sz w:val="18"/>
          <w:szCs w:val="18"/>
        </w:rPr>
        <w:t>. On the treatment of relative-pose measurements fo</w:t>
      </w:r>
      <w:r w:rsidR="00DF1EE2" w:rsidRPr="0097783A">
        <w:rPr>
          <w:rFonts w:ascii="Times New Roman" w:hAnsi="Times New Roman" w:cs="Times New Roman"/>
          <w:noProof/>
          <w:sz w:val="18"/>
          <w:szCs w:val="18"/>
        </w:rPr>
        <w:t>r mobile robot localization</w:t>
      </w:r>
      <w:r w:rsidR="00DF1EE2" w:rsidRPr="0097783A">
        <w:rPr>
          <w:rFonts w:ascii="Times New Roman" w:hAnsi="Times New Roman" w:cs="Times New Roman" w:hint="eastAsia"/>
          <w:noProof/>
          <w:sz w:val="18"/>
          <w:szCs w:val="18"/>
        </w:rPr>
        <w:t xml:space="preserve"> </w:t>
      </w:r>
      <w:r w:rsidR="00DF1EE2" w:rsidRPr="0097783A">
        <w:rPr>
          <w:rFonts w:ascii="Times New Roman" w:hAnsi="Times New Roman" w:cs="Times New Roman"/>
          <w:noProof/>
          <w:sz w:val="18"/>
          <w:szCs w:val="18"/>
        </w:rPr>
        <w:t>[C]</w:t>
      </w:r>
      <w:r w:rsidR="00DF1EE2" w:rsidRPr="0097783A">
        <w:rPr>
          <w:rFonts w:ascii="Times New Roman" w:hAnsi="Times New Roman" w:cs="Times New Roman" w:hint="eastAsia"/>
          <w:noProof/>
          <w:sz w:val="18"/>
          <w:szCs w:val="18"/>
        </w:rPr>
        <w:t>.</w:t>
      </w:r>
      <w:r w:rsidR="00664DCD" w:rsidRPr="0097783A">
        <w:rPr>
          <w:rFonts w:ascii="Times New Roman" w:hAnsi="Times New Roman" w:cs="Times New Roman"/>
          <w:noProof/>
          <w:sz w:val="18"/>
          <w:szCs w:val="18"/>
        </w:rPr>
        <w:t xml:space="preserve"> </w:t>
      </w:r>
      <w:r w:rsidR="00DF1EE2" w:rsidRPr="0097783A">
        <w:rPr>
          <w:rFonts w:ascii="Times New Roman" w:hAnsi="Times New Roman" w:cs="Times New Roman" w:hint="eastAsia"/>
          <w:noProof/>
          <w:sz w:val="18"/>
          <w:szCs w:val="18"/>
        </w:rPr>
        <w:t>P</w:t>
      </w:r>
      <w:r w:rsidR="00664DCD" w:rsidRPr="0097783A">
        <w:rPr>
          <w:rFonts w:ascii="Times New Roman" w:hAnsi="Times New Roman" w:cs="Times New Roman"/>
          <w:noProof/>
          <w:sz w:val="18"/>
          <w:szCs w:val="18"/>
        </w:rPr>
        <w:t>roceedings of IEEE International Conference on Robotics and Automation, IEEE, 2006: 2277-2284</w:t>
      </w:r>
    </w:p>
    <w:p w:rsidR="003E2BC5" w:rsidRPr="0097783A" w:rsidRDefault="003E2BC5" w:rsidP="0097783A">
      <w:pPr>
        <w:ind w:left="360" w:hangingChars="200" w:hanging="360"/>
        <w:rPr>
          <w:rFonts w:ascii="Times New Roman" w:hAnsi="Times New Roman" w:cs="Times New Roman"/>
          <w:noProof/>
          <w:sz w:val="18"/>
          <w:szCs w:val="18"/>
        </w:rPr>
      </w:pPr>
      <w:bookmarkStart w:id="54" w:name="_ENREF_8"/>
      <w:r w:rsidRPr="0097783A">
        <w:rPr>
          <w:rFonts w:ascii="Times New Roman" w:hAnsi="Times New Roman" w:cs="Times New Roman"/>
          <w:noProof/>
          <w:sz w:val="18"/>
          <w:szCs w:val="18"/>
        </w:rPr>
        <w:t>[8]</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Roumeliotis S I, Johnson A E, Montgomery J F</w:t>
      </w:r>
      <w:r w:rsidRPr="0097783A">
        <w:rPr>
          <w:rFonts w:ascii="Times New Roman" w:hAnsi="Times New Roman" w:cs="Times New Roman"/>
          <w:noProof/>
          <w:sz w:val="18"/>
          <w:szCs w:val="18"/>
        </w:rPr>
        <w:t>. Augmenting Inertial Navigation with Image-Based Motion Estimation [</w:t>
      </w:r>
      <w:r w:rsidR="002C1C1C">
        <w:rPr>
          <w:rFonts w:ascii="Times New Roman" w:hAnsi="Times New Roman" w:cs="Times New Roman" w:hint="eastAsia"/>
          <w:noProof/>
          <w:sz w:val="18"/>
          <w:szCs w:val="18"/>
        </w:rPr>
        <w:t>C</w:t>
      </w:r>
      <w:r w:rsidRPr="0097783A">
        <w:rPr>
          <w:rFonts w:ascii="Times New Roman" w:hAnsi="Times New Roman" w:cs="Times New Roman"/>
          <w:noProof/>
          <w:sz w:val="18"/>
          <w:szCs w:val="18"/>
        </w:rPr>
        <w:t>]. International Conference on Robotics and Automation. 2002: 4326-4333.</w:t>
      </w:r>
      <w:bookmarkEnd w:id="54"/>
    </w:p>
    <w:p w:rsidR="003E2BC5" w:rsidRPr="0097783A" w:rsidRDefault="003E2BC5" w:rsidP="0097783A">
      <w:pPr>
        <w:ind w:left="360" w:hangingChars="200" w:hanging="360"/>
        <w:rPr>
          <w:rFonts w:ascii="Times New Roman" w:hAnsi="Times New Roman" w:cs="Times New Roman"/>
          <w:noProof/>
          <w:sz w:val="18"/>
          <w:szCs w:val="18"/>
        </w:rPr>
      </w:pPr>
      <w:bookmarkStart w:id="55" w:name="_ENREF_9"/>
      <w:r w:rsidRPr="0097783A">
        <w:rPr>
          <w:rFonts w:ascii="Times New Roman" w:hAnsi="Times New Roman" w:cs="Times New Roman"/>
          <w:noProof/>
          <w:sz w:val="18"/>
          <w:szCs w:val="18"/>
        </w:rPr>
        <w:t>[9]</w:t>
      </w:r>
      <w:r w:rsidRPr="0097783A">
        <w:rPr>
          <w:rFonts w:ascii="Times New Roman" w:hAnsi="Times New Roman" w:cs="Times New Roman"/>
          <w:noProof/>
          <w:sz w:val="18"/>
          <w:szCs w:val="18"/>
        </w:rPr>
        <w:tab/>
      </w:r>
      <w:r w:rsidR="0047612E" w:rsidRPr="0097783A">
        <w:rPr>
          <w:rFonts w:ascii="Times New Roman" w:hAnsi="Times New Roman" w:cs="Times New Roman"/>
          <w:noProof/>
          <w:sz w:val="18"/>
          <w:szCs w:val="18"/>
        </w:rPr>
        <w:t>TITTERTON D H, WESTON J L</w:t>
      </w:r>
      <w:r w:rsidRPr="0097783A">
        <w:rPr>
          <w:rFonts w:ascii="Times New Roman" w:hAnsi="Times New Roman" w:cs="Times New Roman"/>
          <w:noProof/>
          <w:sz w:val="18"/>
          <w:szCs w:val="18"/>
        </w:rPr>
        <w:t>. Strapdown Inertial Navigation Technology (2nd Edition) [M]. UK: Institution of Engineering and Technology, 2004.</w:t>
      </w:r>
      <w:bookmarkEnd w:id="55"/>
    </w:p>
    <w:p w:rsidR="003E2BC5" w:rsidRPr="0097783A" w:rsidRDefault="003E2BC5" w:rsidP="0097783A">
      <w:pPr>
        <w:ind w:left="360" w:hangingChars="200" w:hanging="360"/>
        <w:rPr>
          <w:rFonts w:ascii="Times New Roman" w:hAnsi="Times New Roman" w:cs="Times New Roman"/>
          <w:noProof/>
          <w:sz w:val="18"/>
          <w:szCs w:val="18"/>
        </w:rPr>
      </w:pPr>
      <w:bookmarkStart w:id="56" w:name="_ENREF_10"/>
      <w:r w:rsidRPr="0097783A">
        <w:rPr>
          <w:rFonts w:ascii="Times New Roman" w:hAnsi="Times New Roman" w:cs="Times New Roman"/>
          <w:noProof/>
          <w:sz w:val="18"/>
          <w:szCs w:val="18"/>
        </w:rPr>
        <w:t>[10]</w:t>
      </w:r>
      <w:r w:rsidRPr="0097783A">
        <w:rPr>
          <w:rFonts w:ascii="Times New Roman" w:hAnsi="Times New Roman" w:cs="Times New Roman"/>
          <w:noProof/>
          <w:sz w:val="18"/>
          <w:szCs w:val="18"/>
        </w:rPr>
        <w:tab/>
      </w:r>
      <w:r w:rsidR="00CB6AB6">
        <w:rPr>
          <w:rFonts w:ascii="Times New Roman" w:hAnsi="Times New Roman" w:cs="Times New Roman"/>
          <w:noProof/>
          <w:sz w:val="18"/>
          <w:szCs w:val="18"/>
        </w:rPr>
        <w:t>王</w:t>
      </w:r>
      <w:r w:rsidR="00CB6AB6">
        <w:rPr>
          <w:rFonts w:ascii="Times New Roman" w:hAnsi="Times New Roman" w:cs="Times New Roman" w:hint="eastAsia"/>
          <w:noProof/>
          <w:sz w:val="18"/>
          <w:szCs w:val="18"/>
        </w:rPr>
        <w:t>保</w:t>
      </w:r>
      <w:r w:rsidRPr="0097783A">
        <w:rPr>
          <w:rFonts w:ascii="Times New Roman" w:hAnsi="Times New Roman" w:cs="Times New Roman"/>
          <w:noProof/>
          <w:sz w:val="18"/>
          <w:szCs w:val="18"/>
        </w:rPr>
        <w:t>丰</w:t>
      </w:r>
      <w:r w:rsidR="00842B19" w:rsidRPr="0097783A">
        <w:rPr>
          <w:rFonts w:ascii="Times New Roman" w:hAnsi="Times New Roman" w:cs="Times New Roman"/>
          <w:noProof/>
          <w:sz w:val="18"/>
          <w:szCs w:val="18"/>
        </w:rPr>
        <w:t>，</w:t>
      </w:r>
      <w:r w:rsidRPr="0097783A">
        <w:rPr>
          <w:rFonts w:ascii="Times New Roman" w:hAnsi="Times New Roman" w:cs="Times New Roman"/>
          <w:noProof/>
          <w:sz w:val="18"/>
          <w:szCs w:val="18"/>
        </w:rPr>
        <w:t>周建亮</w:t>
      </w:r>
      <w:r w:rsidR="00842B19" w:rsidRPr="0097783A">
        <w:rPr>
          <w:rFonts w:ascii="Times New Roman" w:hAnsi="Times New Roman" w:cs="Times New Roman"/>
          <w:noProof/>
          <w:sz w:val="18"/>
          <w:szCs w:val="18"/>
        </w:rPr>
        <w:t>，</w:t>
      </w:r>
      <w:r w:rsidRPr="0097783A">
        <w:rPr>
          <w:rFonts w:ascii="Times New Roman" w:hAnsi="Times New Roman" w:cs="Times New Roman"/>
          <w:noProof/>
          <w:sz w:val="18"/>
          <w:szCs w:val="18"/>
        </w:rPr>
        <w:t>唐歌实</w:t>
      </w:r>
      <w:r w:rsidR="00842B19" w:rsidRPr="0097783A">
        <w:rPr>
          <w:rFonts w:ascii="Times New Roman" w:hAnsi="Times New Roman" w:cs="Times New Roman"/>
          <w:noProof/>
          <w:sz w:val="18"/>
          <w:szCs w:val="18"/>
        </w:rPr>
        <w:t>，等</w:t>
      </w:r>
      <w:r w:rsidR="00842B19" w:rsidRPr="0097783A">
        <w:rPr>
          <w:rFonts w:ascii="Times New Roman" w:hAnsi="Times New Roman" w:cs="Times New Roman"/>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嫦娥三号巡视器视觉定位方法</w:t>
      </w:r>
      <w:r w:rsidRPr="0097783A">
        <w:rPr>
          <w:rFonts w:ascii="Times New Roman" w:hAnsi="Times New Roman" w:cs="Times New Roman"/>
          <w:noProof/>
          <w:sz w:val="18"/>
          <w:szCs w:val="18"/>
        </w:rPr>
        <w:t xml:space="preserve"> [J]. </w:t>
      </w:r>
      <w:r w:rsidRPr="0097783A">
        <w:rPr>
          <w:rFonts w:ascii="Times New Roman" w:hAnsi="Times New Roman" w:cs="Times New Roman"/>
          <w:noProof/>
          <w:sz w:val="18"/>
          <w:szCs w:val="18"/>
        </w:rPr>
        <w:t>中国科学</w:t>
      </w:r>
      <w:r w:rsidR="00842B19" w:rsidRPr="0097783A">
        <w:rPr>
          <w:rFonts w:ascii="Times New Roman" w:hAnsi="Times New Roman" w:cs="Times New Roman"/>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信息科学</w:t>
      </w:r>
      <w:r w:rsidR="00842B19" w:rsidRPr="0097783A">
        <w:rPr>
          <w:rFonts w:ascii="Times New Roman" w:hAnsi="Times New Roman" w:cs="Times New Roman"/>
          <w:noProof/>
          <w:sz w:val="18"/>
          <w:szCs w:val="18"/>
        </w:rPr>
        <w:t>, 2014, 44(4)</w:t>
      </w:r>
      <w:r w:rsidR="00842B19" w:rsidRPr="0097783A">
        <w:rPr>
          <w:rFonts w:ascii="Times New Roman" w:hAnsi="Times New Roman" w:cs="Times New Roman"/>
          <w:noProof/>
          <w:sz w:val="18"/>
          <w:szCs w:val="18"/>
        </w:rPr>
        <w:t>：</w:t>
      </w:r>
      <w:r w:rsidRPr="0097783A">
        <w:rPr>
          <w:rFonts w:ascii="Times New Roman" w:hAnsi="Times New Roman" w:cs="Times New Roman"/>
          <w:noProof/>
          <w:sz w:val="18"/>
          <w:szCs w:val="18"/>
        </w:rPr>
        <w:t>452-460.</w:t>
      </w:r>
      <w:bookmarkEnd w:id="56"/>
    </w:p>
    <w:p w:rsidR="00664DCD" w:rsidRPr="0097783A" w:rsidRDefault="00664DCD" w:rsidP="0097783A">
      <w:pPr>
        <w:ind w:left="360" w:hangingChars="200" w:hanging="360"/>
        <w:rPr>
          <w:rFonts w:ascii="Times New Roman" w:hAnsi="Times New Roman" w:cs="Times New Roman"/>
          <w:noProof/>
          <w:sz w:val="18"/>
          <w:szCs w:val="18"/>
        </w:rPr>
      </w:pPr>
      <w:r w:rsidRPr="0097783A">
        <w:rPr>
          <w:rFonts w:ascii="Times New Roman" w:hAnsi="Times New Roman" w:cs="Times New Roman"/>
          <w:noProof/>
          <w:sz w:val="18"/>
          <w:szCs w:val="18"/>
        </w:rPr>
        <w:tab/>
      </w:r>
      <w:r w:rsidR="0047612E" w:rsidRPr="0097783A">
        <w:rPr>
          <w:rFonts w:ascii="Times New Roman" w:hAnsi="Times New Roman" w:cs="Times New Roman"/>
          <w:noProof/>
          <w:sz w:val="18"/>
          <w:szCs w:val="18"/>
        </w:rPr>
        <w:t>WANG BAOFENG, ZHOU JIANLIANG, TANG GESHI</w:t>
      </w:r>
      <w:r w:rsidRPr="0097783A">
        <w:rPr>
          <w:rFonts w:ascii="Times New Roman" w:hAnsi="Times New Roman" w:cs="Times New Roman"/>
          <w:noProof/>
          <w:sz w:val="18"/>
          <w:szCs w:val="18"/>
        </w:rPr>
        <w:t>, et al. Research on visual localization method of lunar rover</w:t>
      </w:r>
      <w:r w:rsidR="00A26277"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lastRenderedPageBreak/>
        <w:t>[J]. Science China., 2014, 44(4):452-60.</w:t>
      </w:r>
    </w:p>
    <w:p w:rsidR="003E2BC5" w:rsidRPr="0097783A" w:rsidRDefault="003E2BC5" w:rsidP="0097783A">
      <w:pPr>
        <w:ind w:left="360" w:hangingChars="200" w:hanging="360"/>
        <w:rPr>
          <w:rFonts w:ascii="Times New Roman" w:hAnsi="Times New Roman" w:cs="Times New Roman"/>
          <w:noProof/>
          <w:sz w:val="18"/>
          <w:szCs w:val="18"/>
        </w:rPr>
      </w:pPr>
      <w:bookmarkStart w:id="57" w:name="_ENREF_11"/>
      <w:r w:rsidRPr="0097783A">
        <w:rPr>
          <w:rFonts w:ascii="Times New Roman" w:hAnsi="Times New Roman" w:cs="Times New Roman"/>
          <w:noProof/>
          <w:sz w:val="18"/>
          <w:szCs w:val="18"/>
        </w:rPr>
        <w:t>[11]</w:t>
      </w:r>
      <w:r w:rsidRPr="0097783A">
        <w:rPr>
          <w:rFonts w:ascii="Times New Roman" w:hAnsi="Times New Roman" w:cs="Times New Roman"/>
          <w:noProof/>
          <w:sz w:val="18"/>
          <w:szCs w:val="18"/>
        </w:rPr>
        <w:tab/>
      </w:r>
      <w:r w:rsidR="0047612E" w:rsidRPr="0097783A">
        <w:rPr>
          <w:rFonts w:ascii="Times New Roman" w:hAnsi="Times New Roman" w:cs="Times New Roman"/>
          <w:noProof/>
          <w:sz w:val="18"/>
          <w:szCs w:val="18"/>
        </w:rPr>
        <w:t>LU W, XIANG Z, LIU J</w:t>
      </w:r>
      <w:r w:rsidRPr="0097783A">
        <w:rPr>
          <w:rFonts w:ascii="Times New Roman" w:hAnsi="Times New Roman" w:cs="Times New Roman"/>
          <w:noProof/>
          <w:sz w:val="18"/>
          <w:szCs w:val="18"/>
        </w:rPr>
        <w:t>. High-performance visual odometry with two-s</w:t>
      </w:r>
      <w:r w:rsidR="00664DCD" w:rsidRPr="0097783A">
        <w:rPr>
          <w:rFonts w:ascii="Times New Roman" w:hAnsi="Times New Roman" w:cs="Times New Roman"/>
          <w:noProof/>
          <w:sz w:val="18"/>
          <w:szCs w:val="18"/>
        </w:rPr>
        <w:t>tage</w:t>
      </w:r>
      <w:r w:rsidR="00DF1EE2" w:rsidRPr="0097783A">
        <w:rPr>
          <w:rFonts w:ascii="Times New Roman" w:hAnsi="Times New Roman" w:cs="Times New Roman"/>
          <w:noProof/>
          <w:sz w:val="18"/>
          <w:szCs w:val="18"/>
        </w:rPr>
        <w:t xml:space="preserve"> local binocular BA and GPU</w:t>
      </w:r>
      <w:r w:rsidR="00A26277" w:rsidRPr="0097783A">
        <w:rPr>
          <w:rFonts w:ascii="Times New Roman" w:hAnsi="Times New Roman" w:cs="Times New Roman" w:hint="eastAsia"/>
          <w:noProof/>
          <w:sz w:val="18"/>
          <w:szCs w:val="18"/>
        </w:rPr>
        <w:t xml:space="preserve"> </w:t>
      </w:r>
      <w:r w:rsidR="00DF1EE2" w:rsidRPr="0097783A">
        <w:rPr>
          <w:rFonts w:ascii="Times New Roman" w:hAnsi="Times New Roman" w:cs="Times New Roman"/>
          <w:noProof/>
          <w:sz w:val="18"/>
          <w:szCs w:val="18"/>
        </w:rPr>
        <w:t>[C]</w:t>
      </w:r>
      <w:r w:rsidR="00DF1EE2"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00DF1EE2"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the Intelligent Vehicles Symposium (IV),</w:t>
      </w:r>
      <w:r w:rsidR="00664DCD" w:rsidRPr="0097783A">
        <w:rPr>
          <w:rFonts w:ascii="Times New Roman" w:hAnsi="Times New Roman" w:cs="Times New Roman"/>
          <w:noProof/>
          <w:sz w:val="18"/>
          <w:szCs w:val="18"/>
        </w:rPr>
        <w:t xml:space="preserve"> Australia:</w:t>
      </w:r>
      <w:r w:rsidRPr="0097783A">
        <w:rPr>
          <w:rFonts w:ascii="Times New Roman" w:hAnsi="Times New Roman" w:cs="Times New Roman"/>
          <w:noProof/>
          <w:sz w:val="18"/>
          <w:szCs w:val="18"/>
        </w:rPr>
        <w:t xml:space="preserve"> </w:t>
      </w:r>
      <w:r w:rsidR="00664DCD" w:rsidRPr="0097783A">
        <w:rPr>
          <w:rFonts w:ascii="Times New Roman" w:hAnsi="Times New Roman" w:cs="Times New Roman"/>
          <w:noProof/>
          <w:sz w:val="18"/>
          <w:szCs w:val="18"/>
        </w:rPr>
        <w:t>IEEE</w:t>
      </w:r>
      <w:r w:rsidRPr="0097783A">
        <w:rPr>
          <w:rFonts w:ascii="Times New Roman" w:hAnsi="Times New Roman" w:cs="Times New Roman"/>
          <w:noProof/>
          <w:sz w:val="18"/>
          <w:szCs w:val="18"/>
        </w:rPr>
        <w:t>, 2013</w:t>
      </w:r>
      <w:bookmarkEnd w:id="57"/>
      <w:r w:rsidR="00664DCD" w:rsidRPr="0097783A">
        <w:rPr>
          <w:rFonts w:ascii="Times New Roman" w:hAnsi="Times New Roman" w:cs="Times New Roman"/>
          <w:noProof/>
          <w:sz w:val="18"/>
          <w:szCs w:val="18"/>
        </w:rPr>
        <w:t>,7:</w:t>
      </w:r>
      <w:r w:rsidR="00664DCD" w:rsidRPr="0097783A">
        <w:rPr>
          <w:rFonts w:ascii="Times New Roman" w:hAnsi="Times New Roman" w:cs="Times New Roman"/>
          <w:sz w:val="18"/>
          <w:szCs w:val="18"/>
        </w:rPr>
        <w:t xml:space="preserve"> </w:t>
      </w:r>
      <w:r w:rsidR="00664DCD" w:rsidRPr="0097783A">
        <w:rPr>
          <w:rFonts w:ascii="Times New Roman" w:hAnsi="Times New Roman" w:cs="Times New Roman"/>
          <w:noProof/>
          <w:sz w:val="18"/>
          <w:szCs w:val="18"/>
        </w:rPr>
        <w:t>1107-1112</w:t>
      </w:r>
    </w:p>
    <w:p w:rsidR="003E2BC5" w:rsidRPr="0097783A" w:rsidRDefault="003E2BC5" w:rsidP="0097783A">
      <w:pPr>
        <w:ind w:left="360" w:hangingChars="200" w:hanging="360"/>
        <w:rPr>
          <w:rFonts w:ascii="Times New Roman" w:hAnsi="Times New Roman" w:cs="Times New Roman"/>
          <w:noProof/>
          <w:sz w:val="18"/>
          <w:szCs w:val="18"/>
        </w:rPr>
      </w:pPr>
      <w:bookmarkStart w:id="58" w:name="_ENREF_12"/>
      <w:r w:rsidRPr="0097783A">
        <w:rPr>
          <w:rFonts w:ascii="Times New Roman" w:hAnsi="Times New Roman" w:cs="Times New Roman"/>
          <w:noProof/>
          <w:sz w:val="18"/>
          <w:szCs w:val="18"/>
        </w:rPr>
        <w:t>[12]</w:t>
      </w:r>
      <w:r w:rsidRPr="0097783A">
        <w:rPr>
          <w:rFonts w:ascii="Times New Roman" w:hAnsi="Times New Roman" w:cs="Times New Roman"/>
          <w:noProof/>
          <w:sz w:val="18"/>
          <w:szCs w:val="18"/>
        </w:rPr>
        <w:tab/>
      </w:r>
      <w:r w:rsidR="0047612E" w:rsidRPr="0097783A">
        <w:rPr>
          <w:rFonts w:ascii="Times New Roman" w:hAnsi="Times New Roman" w:cs="Times New Roman"/>
          <w:noProof/>
          <w:sz w:val="18"/>
          <w:szCs w:val="18"/>
        </w:rPr>
        <w:t>LOWE D G</w:t>
      </w:r>
      <w:r w:rsidRPr="0097783A">
        <w:rPr>
          <w:rFonts w:ascii="Times New Roman" w:hAnsi="Times New Roman" w:cs="Times New Roman"/>
          <w:noProof/>
          <w:sz w:val="18"/>
          <w:szCs w:val="18"/>
        </w:rPr>
        <w:t xml:space="preserve">. Distinctive Image Features from Scale-Invariant Keypoints [J]. International Journal of Computer Vision, 2004, </w:t>
      </w:r>
      <w:r w:rsidR="00D97383" w:rsidRPr="0097783A">
        <w:rPr>
          <w:rFonts w:ascii="Times New Roman" w:hAnsi="Times New Roman" w:cs="Times New Roman"/>
          <w:noProof/>
          <w:sz w:val="18"/>
          <w:szCs w:val="18"/>
        </w:rPr>
        <w:t>2</w:t>
      </w:r>
      <w:r w:rsidRPr="0097783A">
        <w:rPr>
          <w:rFonts w:ascii="Times New Roman" w:hAnsi="Times New Roman" w:cs="Times New Roman"/>
          <w:noProof/>
          <w:sz w:val="18"/>
          <w:szCs w:val="18"/>
        </w:rPr>
        <w:t>: 91-110.</w:t>
      </w:r>
      <w:bookmarkEnd w:id="58"/>
    </w:p>
    <w:p w:rsidR="003E2BC5" w:rsidRPr="0097783A" w:rsidRDefault="003E2BC5" w:rsidP="0097783A">
      <w:pPr>
        <w:ind w:left="360" w:hangingChars="200" w:hanging="360"/>
        <w:rPr>
          <w:rFonts w:ascii="Times New Roman" w:hAnsi="Times New Roman" w:cs="Times New Roman"/>
          <w:noProof/>
          <w:sz w:val="18"/>
          <w:szCs w:val="18"/>
        </w:rPr>
      </w:pPr>
      <w:bookmarkStart w:id="59" w:name="_ENREF_13"/>
      <w:r w:rsidRPr="0097783A">
        <w:rPr>
          <w:rFonts w:ascii="Times New Roman" w:hAnsi="Times New Roman" w:cs="Times New Roman"/>
          <w:noProof/>
          <w:sz w:val="18"/>
          <w:szCs w:val="18"/>
        </w:rPr>
        <w:t>[13]</w:t>
      </w:r>
      <w:r w:rsidRPr="0097783A">
        <w:rPr>
          <w:rFonts w:ascii="Times New Roman" w:hAnsi="Times New Roman" w:cs="Times New Roman"/>
          <w:noProof/>
          <w:sz w:val="18"/>
          <w:szCs w:val="18"/>
        </w:rPr>
        <w:tab/>
      </w:r>
      <w:r w:rsidR="0047612E" w:rsidRPr="0097783A">
        <w:rPr>
          <w:rFonts w:ascii="Times New Roman" w:hAnsi="Times New Roman" w:cs="Times New Roman"/>
          <w:noProof/>
          <w:sz w:val="18"/>
          <w:szCs w:val="18"/>
        </w:rPr>
        <w:t>FANG Q, HUANG S X</w:t>
      </w:r>
      <w:r w:rsidRPr="0097783A">
        <w:rPr>
          <w:rFonts w:ascii="Times New Roman" w:hAnsi="Times New Roman" w:cs="Times New Roman"/>
          <w:noProof/>
          <w:sz w:val="18"/>
          <w:szCs w:val="18"/>
        </w:rPr>
        <w:t>. UKF for Integrated Vision and Inertial Sensors Based on Three-View Geometry [J]. Sensors Journal, IEEE, 2013, 13(7): 2711-2719.</w:t>
      </w:r>
      <w:bookmarkEnd w:id="59"/>
    </w:p>
    <w:p w:rsidR="003E2BC5" w:rsidRPr="0097783A" w:rsidRDefault="003E2BC5" w:rsidP="0097783A">
      <w:pPr>
        <w:ind w:left="360" w:hangingChars="200" w:hanging="360"/>
        <w:rPr>
          <w:rFonts w:ascii="Times New Roman" w:hAnsi="Times New Roman" w:cs="Times New Roman"/>
          <w:noProof/>
          <w:sz w:val="18"/>
          <w:szCs w:val="18"/>
        </w:rPr>
      </w:pPr>
      <w:bookmarkStart w:id="60" w:name="_ENREF_14"/>
      <w:r w:rsidRPr="0097783A">
        <w:rPr>
          <w:rFonts w:ascii="Times New Roman" w:hAnsi="Times New Roman" w:cs="Times New Roman"/>
          <w:noProof/>
          <w:sz w:val="18"/>
          <w:szCs w:val="18"/>
        </w:rPr>
        <w:t>[14]</w:t>
      </w:r>
      <w:r w:rsidRPr="0097783A">
        <w:rPr>
          <w:rFonts w:ascii="Times New Roman" w:hAnsi="Times New Roman" w:cs="Times New Roman"/>
          <w:noProof/>
          <w:sz w:val="18"/>
          <w:szCs w:val="18"/>
        </w:rPr>
        <w:tab/>
      </w:r>
      <w:r w:rsidR="0047612E" w:rsidRPr="0097783A">
        <w:rPr>
          <w:rFonts w:ascii="Times New Roman" w:hAnsi="Times New Roman" w:cs="Times New Roman"/>
          <w:noProof/>
          <w:sz w:val="18"/>
          <w:szCs w:val="18"/>
        </w:rPr>
        <w:t>DI CORATO F, INNOCENTI M, POLLINI L</w:t>
      </w:r>
      <w:r w:rsidRPr="0097783A">
        <w:rPr>
          <w:rFonts w:ascii="Times New Roman" w:hAnsi="Times New Roman" w:cs="Times New Roman"/>
          <w:noProof/>
          <w:sz w:val="18"/>
          <w:szCs w:val="18"/>
        </w:rPr>
        <w:t>. An Entropy-Like Approach to Vision-Aided Inertial Navigation</w:t>
      </w:r>
      <w:r w:rsidR="00DF1EE2" w:rsidRPr="0097783A">
        <w:rPr>
          <w:rFonts w:ascii="Times New Roman" w:hAnsi="Times New Roman" w:cs="Times New Roman" w:hint="eastAsia"/>
          <w:noProof/>
          <w:sz w:val="18"/>
          <w:szCs w:val="18"/>
        </w:rPr>
        <w:t xml:space="preserve"> </w:t>
      </w:r>
      <w:r w:rsidR="00DF1EE2" w:rsidRPr="0097783A">
        <w:rPr>
          <w:rFonts w:ascii="Times New Roman" w:hAnsi="Times New Roman" w:cs="Times New Roman"/>
          <w:noProof/>
          <w:sz w:val="18"/>
          <w:szCs w:val="18"/>
        </w:rPr>
        <w:t>[C]</w:t>
      </w:r>
      <w:r w:rsidR="00DF1EE2"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00DF1EE2"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the Proc of 18th IFAC World Congress,</w:t>
      </w:r>
      <w:r w:rsidR="002C1C1C">
        <w:rPr>
          <w:rFonts w:ascii="Times New Roman" w:hAnsi="Times New Roman" w:cs="Times New Roman"/>
          <w:noProof/>
          <w:sz w:val="18"/>
          <w:szCs w:val="18"/>
        </w:rPr>
        <w:t xml:space="preserve"> Milano </w:t>
      </w:r>
      <w:r w:rsidR="00664DCD" w:rsidRPr="0097783A">
        <w:rPr>
          <w:rFonts w:ascii="Times New Roman" w:hAnsi="Times New Roman" w:cs="Times New Roman"/>
          <w:noProof/>
          <w:sz w:val="18"/>
          <w:szCs w:val="18"/>
        </w:rPr>
        <w:t>:</w:t>
      </w:r>
      <w:r w:rsidRPr="0097783A">
        <w:rPr>
          <w:rFonts w:ascii="Times New Roman" w:hAnsi="Times New Roman" w:cs="Times New Roman"/>
          <w:noProof/>
          <w:sz w:val="18"/>
          <w:szCs w:val="18"/>
        </w:rPr>
        <w:t xml:space="preserve"> 2011</w:t>
      </w:r>
      <w:bookmarkEnd w:id="60"/>
      <w:r w:rsidR="00664DCD" w:rsidRPr="0097783A">
        <w:rPr>
          <w:rFonts w:ascii="Times New Roman" w:hAnsi="Times New Roman" w:cs="Times New Roman"/>
          <w:noProof/>
          <w:sz w:val="18"/>
          <w:szCs w:val="18"/>
        </w:rPr>
        <w:t>,8:</w:t>
      </w:r>
      <w:r w:rsidR="00664DCD" w:rsidRPr="0097783A">
        <w:rPr>
          <w:rFonts w:ascii="Times New Roman" w:hAnsi="Times New Roman" w:cs="Times New Roman"/>
          <w:sz w:val="18"/>
          <w:szCs w:val="18"/>
        </w:rPr>
        <w:t xml:space="preserve"> </w:t>
      </w:r>
      <w:r w:rsidR="00664DCD" w:rsidRPr="0097783A">
        <w:rPr>
          <w:rFonts w:ascii="Times New Roman" w:hAnsi="Times New Roman" w:cs="Times New Roman"/>
          <w:noProof/>
          <w:sz w:val="18"/>
          <w:szCs w:val="18"/>
        </w:rPr>
        <w:t>13789-13794</w:t>
      </w:r>
    </w:p>
    <w:p w:rsidR="003E2BC5" w:rsidRPr="0097783A" w:rsidRDefault="003E2BC5" w:rsidP="0097783A">
      <w:pPr>
        <w:ind w:left="360" w:hangingChars="200" w:hanging="360"/>
        <w:rPr>
          <w:rFonts w:ascii="Times New Roman" w:hAnsi="Times New Roman" w:cs="Times New Roman"/>
          <w:noProof/>
          <w:sz w:val="18"/>
          <w:szCs w:val="18"/>
        </w:rPr>
      </w:pPr>
      <w:bookmarkStart w:id="61" w:name="_ENREF_15"/>
      <w:r w:rsidRPr="0097783A">
        <w:rPr>
          <w:rFonts w:ascii="Times New Roman" w:hAnsi="Times New Roman" w:cs="Times New Roman"/>
          <w:noProof/>
          <w:sz w:val="18"/>
          <w:szCs w:val="18"/>
        </w:rPr>
        <w:t>[15]</w:t>
      </w:r>
      <w:r w:rsidRPr="0097783A">
        <w:rPr>
          <w:rFonts w:ascii="Times New Roman" w:hAnsi="Times New Roman" w:cs="Times New Roman"/>
          <w:noProof/>
          <w:sz w:val="18"/>
          <w:szCs w:val="18"/>
        </w:rPr>
        <w:tab/>
      </w:r>
      <w:r w:rsidR="0047612E" w:rsidRPr="0097783A">
        <w:rPr>
          <w:rFonts w:ascii="Times New Roman" w:hAnsi="Times New Roman" w:cs="Times New Roman"/>
          <w:noProof/>
          <w:sz w:val="18"/>
          <w:szCs w:val="18"/>
        </w:rPr>
        <w:t>CHILIAN A, HIRSCHMULLER H, GORNER M.</w:t>
      </w:r>
      <w:r w:rsidRPr="0097783A">
        <w:rPr>
          <w:rFonts w:ascii="Times New Roman" w:hAnsi="Times New Roman" w:cs="Times New Roman"/>
          <w:noProof/>
          <w:sz w:val="18"/>
          <w:szCs w:val="18"/>
        </w:rPr>
        <w:t xml:space="preserve"> Multisensor data fusion for robust pose estimation of a six-legged walking robot [</w:t>
      </w:r>
      <w:r w:rsidR="002C1C1C">
        <w:rPr>
          <w:rFonts w:ascii="Times New Roman" w:hAnsi="Times New Roman" w:cs="Times New Roman" w:hint="eastAsia"/>
          <w:noProof/>
          <w:sz w:val="18"/>
          <w:szCs w:val="18"/>
        </w:rPr>
        <w:t>C</w:t>
      </w:r>
      <w:r w:rsidRPr="0097783A">
        <w:rPr>
          <w:rFonts w:ascii="Times New Roman" w:hAnsi="Times New Roman" w:cs="Times New Roman"/>
          <w:noProof/>
          <w:sz w:val="18"/>
          <w:szCs w:val="18"/>
        </w:rPr>
        <w:t>]. Internatio</w:t>
      </w:r>
      <w:r w:rsidR="002C1C1C">
        <w:rPr>
          <w:rFonts w:ascii="Times New Roman" w:hAnsi="Times New Roman" w:cs="Times New Roman"/>
          <w:noProof/>
          <w:sz w:val="18"/>
          <w:szCs w:val="18"/>
        </w:rPr>
        <w:t>nal Conference on Intelligent R</w:t>
      </w:r>
      <w:r w:rsidR="002C1C1C">
        <w:rPr>
          <w:rFonts w:ascii="Times New Roman" w:hAnsi="Times New Roman" w:cs="Times New Roman" w:hint="eastAsia"/>
          <w:noProof/>
          <w:sz w:val="18"/>
          <w:szCs w:val="18"/>
        </w:rPr>
        <w:t>o</w:t>
      </w:r>
      <w:r w:rsidR="002C1C1C">
        <w:rPr>
          <w:rFonts w:ascii="Times New Roman" w:hAnsi="Times New Roman" w:cs="Times New Roman"/>
          <w:noProof/>
          <w:sz w:val="18"/>
          <w:szCs w:val="18"/>
        </w:rPr>
        <w:t>bots and Systems</w:t>
      </w:r>
      <w:r w:rsidRPr="0097783A">
        <w:rPr>
          <w:rFonts w:ascii="Times New Roman" w:hAnsi="Times New Roman" w:cs="Times New Roman"/>
          <w:noProof/>
          <w:sz w:val="18"/>
          <w:szCs w:val="18"/>
        </w:rPr>
        <w:t>. 2011: 2497-2504.</w:t>
      </w:r>
      <w:bookmarkEnd w:id="61"/>
    </w:p>
    <w:p w:rsidR="003E2BC5" w:rsidRPr="0097783A" w:rsidRDefault="003E2BC5" w:rsidP="0097783A">
      <w:pPr>
        <w:ind w:left="360" w:hangingChars="200" w:hanging="360"/>
        <w:rPr>
          <w:rFonts w:ascii="Times New Roman" w:hAnsi="Times New Roman" w:cs="Times New Roman"/>
          <w:noProof/>
          <w:sz w:val="18"/>
          <w:szCs w:val="18"/>
        </w:rPr>
      </w:pPr>
      <w:bookmarkStart w:id="62" w:name="_ENREF_16"/>
      <w:r w:rsidRPr="0097783A">
        <w:rPr>
          <w:rFonts w:ascii="Times New Roman" w:hAnsi="Times New Roman" w:cs="Times New Roman"/>
          <w:noProof/>
          <w:sz w:val="18"/>
          <w:szCs w:val="18"/>
        </w:rPr>
        <w:t>[16]</w:t>
      </w:r>
      <w:r w:rsidRPr="0097783A">
        <w:rPr>
          <w:rFonts w:ascii="Times New Roman" w:hAnsi="Times New Roman" w:cs="Times New Roman"/>
          <w:noProof/>
          <w:sz w:val="18"/>
          <w:szCs w:val="18"/>
        </w:rPr>
        <w:tab/>
      </w:r>
      <w:r w:rsidR="0047612E" w:rsidRPr="0097783A">
        <w:rPr>
          <w:rFonts w:ascii="Times New Roman" w:hAnsi="Times New Roman" w:cs="Times New Roman"/>
          <w:noProof/>
          <w:sz w:val="18"/>
          <w:szCs w:val="18"/>
        </w:rPr>
        <w:t>GEIGER A, LENZ P, STILLER C</w:t>
      </w:r>
      <w:r w:rsidRPr="0097783A">
        <w:rPr>
          <w:rFonts w:ascii="Times New Roman" w:hAnsi="Times New Roman" w:cs="Times New Roman"/>
          <w:noProof/>
          <w:sz w:val="18"/>
          <w:szCs w:val="18"/>
        </w:rPr>
        <w:t>, et al. Vision meets robotics: The KITTI dataset [J]. International Jou</w:t>
      </w:r>
      <w:r w:rsidR="002C1C1C">
        <w:rPr>
          <w:rFonts w:ascii="Times New Roman" w:hAnsi="Times New Roman" w:cs="Times New Roman"/>
          <w:noProof/>
          <w:sz w:val="18"/>
          <w:szCs w:val="18"/>
        </w:rPr>
        <w:t xml:space="preserve">rnal of Robotics Research </w:t>
      </w:r>
      <w:r w:rsidRPr="0097783A">
        <w:rPr>
          <w:rFonts w:ascii="Times New Roman" w:hAnsi="Times New Roman" w:cs="Times New Roman"/>
          <w:noProof/>
          <w:sz w:val="18"/>
          <w:szCs w:val="18"/>
        </w:rPr>
        <w:t xml:space="preserve">, 2013, </w:t>
      </w:r>
      <w:r w:rsidR="00D97383" w:rsidRPr="0097783A">
        <w:rPr>
          <w:rFonts w:ascii="Times New Roman" w:hAnsi="Times New Roman" w:cs="Times New Roman"/>
          <w:noProof/>
          <w:sz w:val="18"/>
          <w:szCs w:val="18"/>
        </w:rPr>
        <w:t>11</w:t>
      </w:r>
      <w:r w:rsidRPr="0097783A">
        <w:rPr>
          <w:rFonts w:ascii="Times New Roman" w:hAnsi="Times New Roman" w:cs="Times New Roman"/>
          <w:noProof/>
          <w:sz w:val="18"/>
          <w:szCs w:val="18"/>
        </w:rPr>
        <w:t>: 1231-1237.</w:t>
      </w:r>
      <w:bookmarkEnd w:id="62"/>
    </w:p>
    <w:p w:rsidR="003E2BC5" w:rsidRPr="006727E7" w:rsidRDefault="003E2BC5" w:rsidP="003E2BC5">
      <w:pPr>
        <w:rPr>
          <w:rFonts w:ascii="Times New Roman" w:hAnsi="Times New Roman" w:cs="Times New Roman"/>
          <w:noProof/>
          <w:sz w:val="20"/>
          <w:szCs w:val="15"/>
        </w:rPr>
      </w:pPr>
    </w:p>
    <w:p w:rsidR="00D23BAF" w:rsidRPr="006727E7" w:rsidRDefault="00A04FCA" w:rsidP="00D23BAF">
      <w:pPr>
        <w:snapToGrid w:val="0"/>
        <w:ind w:firstLine="420"/>
        <w:rPr>
          <w:rFonts w:ascii="Times New Roman" w:eastAsia="黑体" w:hAnsi="Times New Roman" w:cs="Times New Roman"/>
          <w:szCs w:val="21"/>
        </w:rPr>
      </w:pPr>
      <w:r w:rsidRPr="006727E7">
        <w:rPr>
          <w:rFonts w:ascii="Times New Roman" w:hAnsi="Times New Roman" w:cs="Times New Roman"/>
          <w:sz w:val="15"/>
          <w:szCs w:val="15"/>
        </w:rPr>
        <w:fldChar w:fldCharType="end"/>
      </w:r>
      <w:r w:rsidR="00D23BAF" w:rsidRPr="006727E7">
        <w:rPr>
          <w:rFonts w:ascii="Times New Roman" w:eastAsia="黑体" w:hAnsi="Times New Roman" w:cs="Times New Roman"/>
          <w:szCs w:val="21"/>
        </w:rPr>
        <w:t>作者简介</w:t>
      </w:r>
    </w:p>
    <w:p w:rsidR="008063BB" w:rsidRPr="006727E7" w:rsidRDefault="00D23BAF" w:rsidP="00936C09">
      <w:pPr>
        <w:ind w:firstLineChars="200" w:firstLine="420"/>
        <w:rPr>
          <w:rFonts w:ascii="Times New Roman" w:hAnsi="Times New Roman" w:cs="Times New Roman"/>
          <w:szCs w:val="21"/>
        </w:rPr>
      </w:pPr>
      <w:r w:rsidRPr="006727E7">
        <w:rPr>
          <w:rFonts w:ascii="Times New Roman" w:hAnsi="Times New Roman" w:cs="Times New Roman"/>
          <w:szCs w:val="21"/>
        </w:rPr>
        <w:t>宁晓琳，</w:t>
      </w:r>
      <w:r w:rsidRPr="006727E7">
        <w:rPr>
          <w:rFonts w:ascii="Times New Roman" w:hAnsi="Times New Roman" w:cs="Times New Roman"/>
          <w:szCs w:val="21"/>
        </w:rPr>
        <w:t>1979</w:t>
      </w:r>
      <w:r w:rsidRPr="006727E7">
        <w:rPr>
          <w:rFonts w:ascii="Times New Roman" w:hAnsi="Times New Roman" w:cs="Times New Roman"/>
          <w:szCs w:val="21"/>
        </w:rPr>
        <w:t>年生，</w:t>
      </w:r>
      <w:r w:rsidRPr="006727E7">
        <w:rPr>
          <w:rFonts w:ascii="Times New Roman" w:hAnsi="Times New Roman" w:cs="Times New Roman"/>
          <w:szCs w:val="21"/>
        </w:rPr>
        <w:t>2007</w:t>
      </w:r>
      <w:r w:rsidRPr="006727E7">
        <w:rPr>
          <w:rFonts w:ascii="Times New Roman" w:hAnsi="Times New Roman" w:cs="Times New Roman"/>
          <w:szCs w:val="21"/>
        </w:rPr>
        <w:t>年获北京航空航天大学工学博士学位，现为北京航空航天大学副教授，研究方向为组合导航。</w:t>
      </w:r>
    </w:p>
    <w:p w:rsidR="00761BAC" w:rsidRPr="006727E7" w:rsidRDefault="00761BAC" w:rsidP="00761BAC">
      <w:pPr>
        <w:jc w:val="center"/>
        <w:outlineLvl w:val="1"/>
        <w:rPr>
          <w:rFonts w:ascii="Times New Roman" w:eastAsia="黑体" w:hAnsi="Times New Roman" w:cs="Times New Roman"/>
          <w:b/>
          <w:sz w:val="32"/>
          <w:szCs w:val="32"/>
        </w:rPr>
      </w:pPr>
      <w:r w:rsidRPr="006727E7">
        <w:rPr>
          <w:rFonts w:ascii="Times New Roman" w:eastAsia="黑体" w:hAnsi="Times New Roman" w:cs="Times New Roman"/>
          <w:b/>
          <w:sz w:val="32"/>
          <w:szCs w:val="32"/>
        </w:rPr>
        <w:t>An Improved INS/VNS Integrated Navigation Measurement Model for Lunar Rover</w:t>
      </w:r>
    </w:p>
    <w:p w:rsidR="00761BAC" w:rsidRPr="006727E7" w:rsidRDefault="00761BAC" w:rsidP="00761BAC">
      <w:pPr>
        <w:jc w:val="center"/>
        <w:rPr>
          <w:rFonts w:ascii="Times New Roman" w:hAnsi="Times New Roman" w:cs="Times New Roman"/>
          <w:szCs w:val="21"/>
        </w:rPr>
      </w:pPr>
      <w:proofErr w:type="spellStart"/>
      <w:r w:rsidRPr="006727E7">
        <w:rPr>
          <w:rFonts w:ascii="Times New Roman" w:hAnsi="Times New Roman" w:cs="Times New Roman"/>
          <w:szCs w:val="21"/>
        </w:rPr>
        <w:t>Ning</w:t>
      </w:r>
      <w:proofErr w:type="spellEnd"/>
      <w:r w:rsidRPr="006727E7">
        <w:rPr>
          <w:rFonts w:ascii="Times New Roman" w:hAnsi="Times New Roman" w:cs="Times New Roman"/>
          <w:szCs w:val="21"/>
        </w:rPr>
        <w:t xml:space="preserve"> Xiaolin</w:t>
      </w:r>
      <w:r w:rsidRPr="006727E7">
        <w:rPr>
          <w:rFonts w:ascii="Times New Roman" w:eastAsia="仿宋_GB2312" w:hAnsi="Times New Roman" w:cs="Times New Roman"/>
          <w:szCs w:val="21"/>
          <w:vertAlign w:val="superscript"/>
        </w:rPr>
        <w:t>1,2</w:t>
      </w:r>
      <w:r w:rsidRPr="006727E7">
        <w:rPr>
          <w:rFonts w:ascii="Times New Roman" w:hAnsi="Times New Roman" w:cs="Times New Roman"/>
          <w:szCs w:val="21"/>
        </w:rPr>
        <w:t xml:space="preserve">  </w:t>
      </w:r>
      <w:proofErr w:type="spellStart"/>
      <w:r w:rsidRPr="006727E7">
        <w:rPr>
          <w:rFonts w:ascii="Times New Roman" w:hAnsi="Times New Roman" w:cs="Times New Roman"/>
          <w:szCs w:val="21"/>
        </w:rPr>
        <w:t>Xu</w:t>
      </w:r>
      <w:proofErr w:type="spellEnd"/>
      <w:r w:rsidRPr="006727E7">
        <w:rPr>
          <w:rFonts w:ascii="Times New Roman" w:hAnsi="Times New Roman" w:cs="Times New Roman"/>
          <w:szCs w:val="21"/>
        </w:rPr>
        <w:t xml:space="preserve"> Yongzhi</w:t>
      </w:r>
      <w:r w:rsidRPr="006727E7">
        <w:rPr>
          <w:rFonts w:ascii="Times New Roman" w:eastAsia="仿宋_GB2312" w:hAnsi="Times New Roman" w:cs="Times New Roman"/>
          <w:szCs w:val="21"/>
          <w:vertAlign w:val="superscript"/>
        </w:rPr>
        <w:t>1</w:t>
      </w:r>
    </w:p>
    <w:p w:rsidR="00761BAC" w:rsidRPr="006727E7" w:rsidRDefault="00761BAC" w:rsidP="00761BAC">
      <w:pPr>
        <w:ind w:firstLine="360"/>
        <w:jc w:val="center"/>
        <w:rPr>
          <w:rFonts w:ascii="Times New Roman" w:hAnsi="Times New Roman" w:cs="Times New Roman"/>
          <w:sz w:val="18"/>
          <w:szCs w:val="18"/>
        </w:rPr>
      </w:pPr>
      <w:r w:rsidRPr="006727E7">
        <w:rPr>
          <w:rFonts w:ascii="Times New Roman" w:hAnsi="Times New Roman" w:cs="Times New Roman"/>
          <w:sz w:val="18"/>
          <w:szCs w:val="18"/>
        </w:rPr>
        <w:t>（</w:t>
      </w:r>
      <w:r w:rsidRPr="006727E7">
        <w:rPr>
          <w:rFonts w:ascii="Times New Roman" w:hAnsi="Times New Roman" w:cs="Times New Roman"/>
          <w:sz w:val="18"/>
          <w:szCs w:val="18"/>
        </w:rPr>
        <w:t>1.</w:t>
      </w:r>
      <w:r w:rsidRPr="006727E7">
        <w:rPr>
          <w:rFonts w:ascii="Times New Roman" w:eastAsia="华文楷体" w:hAnsi="Times New Roman" w:cs="Times New Roman"/>
          <w:i/>
          <w:color w:val="000000"/>
          <w:sz w:val="18"/>
          <w:szCs w:val="18"/>
        </w:rPr>
        <w:t xml:space="preserve"> School of Instrument Science &amp; </w:t>
      </w:r>
      <w:proofErr w:type="spellStart"/>
      <w:r w:rsidRPr="006727E7">
        <w:rPr>
          <w:rFonts w:ascii="Times New Roman" w:eastAsia="华文楷体" w:hAnsi="Times New Roman" w:cs="Times New Roman"/>
          <w:i/>
          <w:color w:val="000000"/>
          <w:sz w:val="18"/>
          <w:szCs w:val="18"/>
        </w:rPr>
        <w:t>Opto</w:t>
      </w:r>
      <w:proofErr w:type="spellEnd"/>
      <w:r w:rsidRPr="006727E7">
        <w:rPr>
          <w:rFonts w:ascii="Times New Roman" w:eastAsia="华文楷体" w:hAnsi="Times New Roman" w:cs="Times New Roman"/>
          <w:i/>
          <w:color w:val="000000"/>
          <w:sz w:val="18"/>
          <w:szCs w:val="18"/>
        </w:rPr>
        <w:t>-electronics engineering, Beijing University of Aeronautics and Astronautics, Beijing, 100191, P. R. China</w:t>
      </w:r>
      <w:r w:rsidRPr="006727E7">
        <w:rPr>
          <w:rFonts w:ascii="Times New Roman" w:hAnsi="Times New Roman" w:cs="Times New Roman"/>
          <w:sz w:val="18"/>
          <w:szCs w:val="18"/>
        </w:rPr>
        <w:t>；</w:t>
      </w:r>
    </w:p>
    <w:p w:rsidR="00761BAC" w:rsidRPr="006727E7" w:rsidRDefault="00761BAC" w:rsidP="00761BAC">
      <w:pPr>
        <w:ind w:firstLine="360"/>
        <w:jc w:val="center"/>
        <w:rPr>
          <w:rFonts w:ascii="Times New Roman" w:hAnsi="Times New Roman" w:cs="Times New Roman"/>
          <w:sz w:val="15"/>
          <w:szCs w:val="15"/>
        </w:rPr>
      </w:pPr>
      <w:r w:rsidRPr="006727E7">
        <w:rPr>
          <w:rFonts w:ascii="Times New Roman" w:hAnsi="Times New Roman" w:cs="Times New Roman"/>
          <w:sz w:val="18"/>
          <w:szCs w:val="18"/>
        </w:rPr>
        <w:t>2.</w:t>
      </w:r>
      <w:r w:rsidRPr="006727E7">
        <w:rPr>
          <w:rFonts w:ascii="Times New Roman" w:eastAsia="华文楷体" w:hAnsi="Times New Roman" w:cs="Times New Roman"/>
          <w:i/>
          <w:color w:val="000000"/>
          <w:sz w:val="18"/>
          <w:szCs w:val="18"/>
        </w:rPr>
        <w:t xml:space="preserve"> </w:t>
      </w:r>
      <w:r w:rsidRPr="006727E7">
        <w:rPr>
          <w:rFonts w:ascii="Times New Roman" w:hAnsi="Times New Roman" w:cs="Times New Roman"/>
          <w:sz w:val="18"/>
          <w:szCs w:val="18"/>
        </w:rPr>
        <w:t>Science and Technology on Inertial Laboratory, Beijing 100191</w:t>
      </w:r>
      <w:r w:rsidRPr="006727E7">
        <w:rPr>
          <w:rFonts w:ascii="Times New Roman" w:hAnsi="Times New Roman" w:cs="Times New Roman"/>
          <w:sz w:val="18"/>
          <w:szCs w:val="18"/>
        </w:rPr>
        <w:t>）</w:t>
      </w:r>
    </w:p>
    <w:p w:rsidR="00761BAC" w:rsidRPr="006727E7" w:rsidRDefault="00761BAC" w:rsidP="00761BAC">
      <w:pPr>
        <w:ind w:firstLine="300"/>
        <w:rPr>
          <w:rFonts w:ascii="Times New Roman" w:hAnsi="Times New Roman" w:cs="Times New Roman"/>
        </w:rPr>
      </w:pPr>
      <w:r w:rsidRPr="006727E7">
        <w:rPr>
          <w:rFonts w:ascii="Times New Roman" w:hAnsi="Times New Roman" w:cs="Times New Roman"/>
          <w:b/>
        </w:rPr>
        <w:t>Abstract</w:t>
      </w:r>
      <w:r w:rsidRPr="006727E7">
        <w:rPr>
          <w:rFonts w:ascii="Times New Roman" w:hAnsi="Times New Roman" w:cs="Times New Roman"/>
        </w:rPr>
        <w:t>：</w:t>
      </w:r>
      <w:r w:rsidRPr="006727E7">
        <w:rPr>
          <w:rFonts w:ascii="Times New Roman" w:hAnsi="Times New Roman" w:cs="Times New Roman"/>
        </w:rPr>
        <w:t xml:space="preserve">The INS/VNS integrated navigation is an important </w:t>
      </w:r>
      <w:r w:rsidRPr="006727E7">
        <w:rPr>
          <w:rFonts w:ascii="Times New Roman" w:eastAsia="华文楷体" w:hAnsi="Times New Roman" w:cs="Times New Roman"/>
          <w:color w:val="000000"/>
          <w:sz w:val="22"/>
        </w:rPr>
        <w:t xml:space="preserve">autonomous navigation method for lunar rovers. Traditional </w:t>
      </w:r>
      <w:r w:rsidRPr="006727E7">
        <w:rPr>
          <w:rFonts w:ascii="Times New Roman" w:hAnsi="Times New Roman" w:cs="Times New Roman"/>
        </w:rPr>
        <w:t>INS/VNS integrated navigation methods which utilize relative motion errors b</w:t>
      </w:r>
      <w:r w:rsidRPr="006727E7">
        <w:rPr>
          <w:rFonts w:ascii="Times New Roman" w:hAnsi="Times New Roman" w:cs="Times New Roman"/>
        </w:rPr>
        <w:t>e</w:t>
      </w:r>
      <w:r w:rsidRPr="006727E7">
        <w:rPr>
          <w:rFonts w:ascii="Times New Roman" w:hAnsi="Times New Roman" w:cs="Times New Roman"/>
        </w:rPr>
        <w:t>tween the inertial and t</w:t>
      </w:r>
      <w:r w:rsidR="00E7732C" w:rsidRPr="006727E7">
        <w:rPr>
          <w:rFonts w:ascii="Times New Roman" w:hAnsi="Times New Roman" w:cs="Times New Roman"/>
        </w:rPr>
        <w:t>he vision as measurements, make</w:t>
      </w:r>
      <w:r w:rsidRPr="006727E7">
        <w:rPr>
          <w:rFonts w:ascii="Times New Roman" w:hAnsi="Times New Roman" w:cs="Times New Roman"/>
        </w:rPr>
        <w:t xml:space="preserve"> an approximation between the error definition of the inertial measured attitude and the misalignment angle to simplify the relative rotation errors measur</w:t>
      </w:r>
      <w:r w:rsidRPr="006727E7">
        <w:rPr>
          <w:rFonts w:ascii="Times New Roman" w:hAnsi="Times New Roman" w:cs="Times New Roman"/>
        </w:rPr>
        <w:t>e</w:t>
      </w:r>
      <w:r w:rsidRPr="006727E7">
        <w:rPr>
          <w:rFonts w:ascii="Times New Roman" w:hAnsi="Times New Roman" w:cs="Times New Roman"/>
        </w:rPr>
        <w:t>ment model. This paper find</w:t>
      </w:r>
      <w:r w:rsidR="00E952FD" w:rsidRPr="006727E7">
        <w:rPr>
          <w:rFonts w:ascii="Times New Roman" w:hAnsi="Times New Roman" w:cs="Times New Roman"/>
        </w:rPr>
        <w:t>s</w:t>
      </w:r>
      <w:r w:rsidRPr="006727E7">
        <w:rPr>
          <w:rFonts w:ascii="Times New Roman" w:hAnsi="Times New Roman" w:cs="Times New Roman"/>
        </w:rPr>
        <w:t xml:space="preserve"> that the norm of the </w:t>
      </w:r>
      <w:r w:rsidR="001D2569" w:rsidRPr="006727E7">
        <w:rPr>
          <w:rFonts w:ascii="Times New Roman" w:hAnsi="Times New Roman" w:cs="Times New Roman"/>
        </w:rPr>
        <w:t xml:space="preserve">approximation </w:t>
      </w:r>
      <w:r w:rsidRPr="006727E7">
        <w:rPr>
          <w:rFonts w:ascii="Times New Roman" w:hAnsi="Times New Roman" w:cs="Times New Roman"/>
        </w:rPr>
        <w:t>error can exceed the misalignment angle</w:t>
      </w:r>
      <w:r w:rsidR="001D2569" w:rsidRPr="006727E7">
        <w:rPr>
          <w:rFonts w:ascii="Times New Roman" w:hAnsi="Times New Roman" w:cs="Times New Roman"/>
        </w:rPr>
        <w:t xml:space="preserve"> when the head is large</w:t>
      </w:r>
      <w:r w:rsidR="003B433F" w:rsidRPr="006727E7">
        <w:rPr>
          <w:rFonts w:ascii="Times New Roman" w:hAnsi="Times New Roman" w:cs="Times New Roman"/>
        </w:rPr>
        <w:t>, which can</w:t>
      </w:r>
      <w:r w:rsidR="002627A4" w:rsidRPr="006727E7">
        <w:rPr>
          <w:rFonts w:ascii="Times New Roman" w:hAnsi="Times New Roman" w:cs="Times New Roman"/>
        </w:rPr>
        <w:t>no</w:t>
      </w:r>
      <w:r w:rsidR="003B433F" w:rsidRPr="006727E7">
        <w:rPr>
          <w:rFonts w:ascii="Times New Roman" w:hAnsi="Times New Roman" w:cs="Times New Roman"/>
        </w:rPr>
        <w:t>t be ignored</w:t>
      </w:r>
      <w:r w:rsidRPr="006727E7">
        <w:rPr>
          <w:rFonts w:ascii="Times New Roman" w:hAnsi="Times New Roman" w:cs="Times New Roman"/>
        </w:rPr>
        <w:t>. Further</w:t>
      </w:r>
      <w:r w:rsidR="00E952FD" w:rsidRPr="006727E7">
        <w:rPr>
          <w:rFonts w:ascii="Times New Roman" w:hAnsi="Times New Roman" w:cs="Times New Roman"/>
        </w:rPr>
        <w:t>more</w:t>
      </w:r>
      <w:r w:rsidRPr="006727E7">
        <w:rPr>
          <w:rFonts w:ascii="Times New Roman" w:hAnsi="Times New Roman" w:cs="Times New Roman"/>
        </w:rPr>
        <w:t>, this paper presents an improved measur</w:t>
      </w:r>
      <w:r w:rsidRPr="006727E7">
        <w:rPr>
          <w:rFonts w:ascii="Times New Roman" w:hAnsi="Times New Roman" w:cs="Times New Roman"/>
        </w:rPr>
        <w:t>e</w:t>
      </w:r>
      <w:r w:rsidRPr="006727E7">
        <w:rPr>
          <w:rFonts w:ascii="Times New Roman" w:hAnsi="Times New Roman" w:cs="Times New Roman"/>
        </w:rPr>
        <w:t>ment model</w:t>
      </w:r>
      <w:r w:rsidR="00E952FD" w:rsidRPr="006727E7">
        <w:rPr>
          <w:rFonts w:ascii="Times New Roman" w:hAnsi="Times New Roman" w:cs="Times New Roman"/>
        </w:rPr>
        <w:t xml:space="preserve"> based on the same error definition of the inertial measured attitude as the misalignment angle</w:t>
      </w:r>
      <w:r w:rsidRPr="006727E7">
        <w:rPr>
          <w:rFonts w:ascii="Times New Roman" w:hAnsi="Times New Roman" w:cs="Times New Roman"/>
        </w:rPr>
        <w:t>. Lunar surface simulation and experiment on the earth both demonstrate that the presented method is effe</w:t>
      </w:r>
      <w:r w:rsidRPr="006727E7">
        <w:rPr>
          <w:rFonts w:ascii="Times New Roman" w:hAnsi="Times New Roman" w:cs="Times New Roman"/>
        </w:rPr>
        <w:t>c</w:t>
      </w:r>
      <w:r w:rsidRPr="006727E7">
        <w:rPr>
          <w:rFonts w:ascii="Times New Roman" w:hAnsi="Times New Roman" w:cs="Times New Roman"/>
        </w:rPr>
        <w:t>tive and can achieve higher accuracy of positions and attitudes than traditional methods.</w:t>
      </w:r>
    </w:p>
    <w:p w:rsidR="00D23BAF" w:rsidRPr="006727E7" w:rsidRDefault="00761BAC" w:rsidP="00761BAC">
      <w:pPr>
        <w:ind w:firstLine="300"/>
        <w:rPr>
          <w:rFonts w:ascii="Times New Roman" w:hAnsi="Times New Roman" w:cs="Times New Roman"/>
        </w:rPr>
      </w:pPr>
      <w:r w:rsidRPr="006727E7">
        <w:rPr>
          <w:rFonts w:ascii="Times New Roman" w:hAnsi="Times New Roman" w:cs="Times New Roman"/>
          <w:b/>
        </w:rPr>
        <w:t>Key words</w:t>
      </w:r>
      <w:r w:rsidRPr="006727E7">
        <w:rPr>
          <w:rFonts w:ascii="Times New Roman" w:hAnsi="Times New Roman" w:cs="Times New Roman"/>
        </w:rPr>
        <w:t>：</w:t>
      </w:r>
      <w:r w:rsidRPr="006727E7">
        <w:rPr>
          <w:rFonts w:ascii="Times New Roman" w:hAnsi="Times New Roman" w:cs="Times New Roman"/>
        </w:rPr>
        <w:t>Inertial navigation</w:t>
      </w:r>
      <w:r w:rsidRPr="006727E7">
        <w:rPr>
          <w:rFonts w:ascii="Times New Roman" w:hAnsi="Times New Roman" w:cs="Times New Roman"/>
        </w:rPr>
        <w:t>；</w:t>
      </w:r>
      <w:r w:rsidRPr="006727E7">
        <w:rPr>
          <w:rFonts w:ascii="Times New Roman" w:hAnsi="Times New Roman" w:cs="Times New Roman"/>
        </w:rPr>
        <w:t>Vision navigation</w:t>
      </w:r>
      <w:r w:rsidRPr="006727E7">
        <w:rPr>
          <w:rFonts w:ascii="Times New Roman" w:hAnsi="Times New Roman" w:cs="Times New Roman"/>
        </w:rPr>
        <w:t>；</w:t>
      </w:r>
      <w:r w:rsidRPr="006727E7">
        <w:rPr>
          <w:rFonts w:ascii="Times New Roman" w:hAnsi="Times New Roman" w:cs="Times New Roman"/>
        </w:rPr>
        <w:t>Integrated navigation</w:t>
      </w:r>
      <w:r w:rsidRPr="006727E7">
        <w:rPr>
          <w:rFonts w:ascii="Times New Roman" w:hAnsi="Times New Roman" w:cs="Times New Roman"/>
        </w:rPr>
        <w:t>；</w:t>
      </w:r>
      <w:r w:rsidRPr="006727E7">
        <w:rPr>
          <w:rFonts w:ascii="Times New Roman" w:hAnsi="Times New Roman" w:cs="Times New Roman"/>
        </w:rPr>
        <w:t>Measurement model</w:t>
      </w:r>
      <w:r w:rsidRPr="006727E7">
        <w:rPr>
          <w:rFonts w:ascii="Times New Roman" w:hAnsi="Times New Roman" w:cs="Times New Roman"/>
        </w:rPr>
        <w:t>；</w:t>
      </w:r>
      <w:r w:rsidRPr="006727E7">
        <w:rPr>
          <w:rFonts w:ascii="Times New Roman" w:hAnsi="Times New Roman" w:cs="Times New Roman"/>
        </w:rPr>
        <w:t>Lunar rover</w:t>
      </w:r>
    </w:p>
    <w:sectPr w:rsidR="00D23BAF" w:rsidRPr="006727E7" w:rsidSect="00891807">
      <w:footerReference w:type="even" r:id="rId354"/>
      <w:footerReference w:type="default" r:id="rId355"/>
      <w:footerReference w:type="first" r:id="rId356"/>
      <w:endnotePr>
        <w:numFmt w:val="decimal"/>
      </w:endnotePr>
      <w:type w:val="continuous"/>
      <w:pgSz w:w="11906" w:h="16838" w:code="9"/>
      <w:pgMar w:top="1418" w:right="1134" w:bottom="1418" w:left="1701" w:header="851" w:footer="851"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02B4" w:rsidRDefault="00EA02B4" w:rsidP="00A04FCA">
      <w:r>
        <w:separator/>
      </w:r>
    </w:p>
  </w:endnote>
  <w:endnote w:type="continuationSeparator" w:id="0">
    <w:p w:rsidR="00EA02B4" w:rsidRDefault="00EA02B4" w:rsidP="00A0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E0000" w:usb2="00000010" w:usb3="00000000" w:csb0="0004009F" w:csb1="00000000"/>
  </w:font>
  <w:font w:name="华文仿宋">
    <w:panose1 w:val="02010600040101010101"/>
    <w:charset w:val="86"/>
    <w:family w:val="auto"/>
    <w:pitch w:val="variable"/>
    <w:sig w:usb0="00000287" w:usb1="080E0000" w:usb2="00000010" w:usb3="00000000" w:csb0="000400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9921065"/>
      <w:docPartObj>
        <w:docPartGallery w:val="Page Numbers (Bottom of Page)"/>
        <w:docPartUnique/>
      </w:docPartObj>
    </w:sdtPr>
    <w:sdtEndPr/>
    <w:sdtContent>
      <w:p w:rsidR="004364B7" w:rsidRDefault="004364B7" w:rsidP="00891807">
        <w:pPr>
          <w:pStyle w:val="a4"/>
          <w:jc w:val="center"/>
        </w:pPr>
        <w:r>
          <w:fldChar w:fldCharType="begin"/>
        </w:r>
        <w:r>
          <w:instrText>PAGE   \* MERGEFORMAT</w:instrText>
        </w:r>
        <w:r>
          <w:fldChar w:fldCharType="separate"/>
        </w:r>
        <w:r w:rsidR="004C059B" w:rsidRPr="004C059B">
          <w:rPr>
            <w:noProof/>
            <w:lang w:val="zh-CN"/>
          </w:rPr>
          <w:t>12</w:t>
        </w:r>
        <w:r>
          <w:fldChar w:fldCharType="end"/>
        </w:r>
      </w:p>
    </w:sdtContent>
  </w:sdt>
  <w:p w:rsidR="004364B7" w:rsidRDefault="004364B7">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8586536"/>
      <w:docPartObj>
        <w:docPartGallery w:val="Page Numbers (Bottom of Page)"/>
        <w:docPartUnique/>
      </w:docPartObj>
    </w:sdtPr>
    <w:sdtEndPr/>
    <w:sdtContent>
      <w:p w:rsidR="004364B7" w:rsidRDefault="004364B7" w:rsidP="00891807">
        <w:pPr>
          <w:pStyle w:val="a4"/>
          <w:jc w:val="center"/>
        </w:pPr>
        <w:r>
          <w:fldChar w:fldCharType="begin"/>
        </w:r>
        <w:r>
          <w:instrText>PAGE   \* MERGEFORMAT</w:instrText>
        </w:r>
        <w:r>
          <w:fldChar w:fldCharType="separate"/>
        </w:r>
        <w:r w:rsidR="004C059B" w:rsidRPr="004C059B">
          <w:rPr>
            <w:noProof/>
            <w:lang w:val="zh-CN"/>
          </w:rPr>
          <w:t>11</w:t>
        </w:r>
        <w:r>
          <w:fldChar w:fldCharType="end"/>
        </w:r>
      </w:p>
    </w:sdtContent>
  </w:sdt>
  <w:p w:rsidR="004364B7" w:rsidRDefault="004364B7">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153843"/>
      <w:docPartObj>
        <w:docPartGallery w:val="Page Numbers (Bottom of Page)"/>
        <w:docPartUnique/>
      </w:docPartObj>
    </w:sdtPr>
    <w:sdtEndPr/>
    <w:sdtContent>
      <w:p w:rsidR="004364B7" w:rsidRDefault="004364B7" w:rsidP="00891807">
        <w:pPr>
          <w:pStyle w:val="a4"/>
          <w:jc w:val="center"/>
        </w:pPr>
        <w:r>
          <w:fldChar w:fldCharType="begin"/>
        </w:r>
        <w:r>
          <w:instrText>PAGE   \* MERGEFORMAT</w:instrText>
        </w:r>
        <w:r>
          <w:fldChar w:fldCharType="separate"/>
        </w:r>
        <w:r w:rsidR="004C059B" w:rsidRPr="004C059B">
          <w:rPr>
            <w:noProof/>
            <w:lang w:val="zh-CN"/>
          </w:rPr>
          <w:t>1</w:t>
        </w:r>
        <w:r>
          <w:fldChar w:fldCharType="end"/>
        </w:r>
      </w:p>
    </w:sdtContent>
  </w:sdt>
  <w:p w:rsidR="004364B7" w:rsidRPr="00891807" w:rsidRDefault="004364B7">
    <w:pPr>
      <w:pStyle w:val="a4"/>
      <w:rPr>
        <w:rFonts w:asciiTheme="minorEastAsia" w:hAnsiTheme="minorEastAsia"/>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02B4" w:rsidRDefault="00EA02B4" w:rsidP="00A04FCA">
      <w:r>
        <w:separator/>
      </w:r>
    </w:p>
  </w:footnote>
  <w:footnote w:type="continuationSeparator" w:id="0">
    <w:p w:rsidR="00EA02B4" w:rsidRDefault="00EA02B4" w:rsidP="00A04FCA">
      <w:r>
        <w:continuationSeparator/>
      </w:r>
    </w:p>
  </w:footnote>
  <w:footnote w:id="1">
    <w:p w:rsidR="004364B7" w:rsidRPr="0092137C" w:rsidRDefault="00AA1837" w:rsidP="0075287E">
      <w:pPr>
        <w:pStyle w:val="af5"/>
        <w:ind w:firstLineChars="0" w:firstLine="0"/>
      </w:pPr>
      <w:r>
        <w:rPr>
          <w:rFonts w:hint="eastAsia"/>
        </w:rPr>
        <w:t>国家自然科学基金</w:t>
      </w:r>
      <w:r w:rsidR="004364B7" w:rsidRPr="0092137C">
        <w:rPr>
          <w:rFonts w:hint="eastAsia"/>
        </w:rPr>
        <w:t>(61233005)</w:t>
      </w:r>
      <w:r w:rsidR="004364B7" w:rsidRPr="0092137C">
        <w:rPr>
          <w:rFonts w:hint="eastAsia"/>
        </w:rPr>
        <w:t>；航天科技创新基金（</w:t>
      </w:r>
      <w:r w:rsidR="004364B7" w:rsidRPr="0092137C">
        <w:rPr>
          <w:rFonts w:eastAsia="华文楷体"/>
          <w:color w:val="000000"/>
        </w:rPr>
        <w:t>10300002012117003</w:t>
      </w:r>
      <w:r w:rsidR="004364B7" w:rsidRPr="0092137C">
        <w:rPr>
          <w:rFonts w:hint="eastAsia"/>
        </w:rPr>
        <w:t>）；新世纪优秀人才支持计划（</w:t>
      </w:r>
      <w:r w:rsidR="004364B7" w:rsidRPr="0092137C">
        <w:rPr>
          <w:rFonts w:eastAsia="华文楷体"/>
          <w:color w:val="000000"/>
        </w:rPr>
        <w:t>NCET-11-0771</w:t>
      </w:r>
      <w:r w:rsidR="004364B7" w:rsidRPr="0092137C">
        <w:rPr>
          <w:rFonts w:hint="eastAsia"/>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28E3"/>
    <w:multiLevelType w:val="hybridMultilevel"/>
    <w:tmpl w:val="89B2EADE"/>
    <w:lvl w:ilvl="0" w:tplc="8A9A998A">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B77D1A"/>
    <w:multiLevelType w:val="multilevel"/>
    <w:tmpl w:val="339682F6"/>
    <w:styleLink w:val="1"/>
    <w:lvl w:ilvl="0">
      <w:start w:val="1"/>
      <w:numFmt w:val="chineseCountingThousand"/>
      <w:suff w:val="nothing"/>
      <w:lvlText w:val="%1、"/>
      <w:lvlJc w:val="left"/>
      <w:pPr>
        <w:ind w:left="3773" w:firstLine="0"/>
      </w:pPr>
      <w:rPr>
        <w:rFonts w:hint="eastAsia"/>
      </w:rPr>
    </w:lvl>
    <w:lvl w:ilvl="1">
      <w:start w:val="1"/>
      <w:numFmt w:val="decimal"/>
      <w:suff w:val="nothing"/>
      <w:lvlText w:val="2.%2"/>
      <w:lvlJc w:val="left"/>
      <w:pPr>
        <w:ind w:left="3773" w:firstLine="0"/>
      </w:pPr>
      <w:rPr>
        <w:rFonts w:ascii="Times New Roman" w:eastAsia="宋体" w:hAnsi="Times New Roman" w:hint="default"/>
        <w:color w:val="auto"/>
        <w:sz w:val="28"/>
      </w:rPr>
    </w:lvl>
    <w:lvl w:ilvl="2">
      <w:start w:val="1"/>
      <w:numFmt w:val="none"/>
      <w:suff w:val="nothing"/>
      <w:lvlText w:val=""/>
      <w:lvlJc w:val="left"/>
      <w:pPr>
        <w:ind w:left="3773" w:firstLine="0"/>
      </w:pPr>
      <w:rPr>
        <w:rFonts w:hint="eastAsia"/>
      </w:rPr>
    </w:lvl>
    <w:lvl w:ilvl="3">
      <w:start w:val="1"/>
      <w:numFmt w:val="none"/>
      <w:suff w:val="nothing"/>
      <w:lvlText w:val=""/>
      <w:lvlJc w:val="left"/>
      <w:pPr>
        <w:ind w:left="3773" w:firstLine="0"/>
      </w:pPr>
      <w:rPr>
        <w:rFonts w:hint="eastAsia"/>
      </w:rPr>
    </w:lvl>
    <w:lvl w:ilvl="4">
      <w:start w:val="1"/>
      <w:numFmt w:val="none"/>
      <w:suff w:val="nothing"/>
      <w:lvlText w:val=""/>
      <w:lvlJc w:val="left"/>
      <w:pPr>
        <w:ind w:left="3773" w:firstLine="0"/>
      </w:pPr>
      <w:rPr>
        <w:rFonts w:hint="eastAsia"/>
      </w:rPr>
    </w:lvl>
    <w:lvl w:ilvl="5">
      <w:start w:val="1"/>
      <w:numFmt w:val="none"/>
      <w:suff w:val="nothing"/>
      <w:lvlText w:val=""/>
      <w:lvlJc w:val="left"/>
      <w:pPr>
        <w:ind w:left="3773" w:firstLine="0"/>
      </w:pPr>
      <w:rPr>
        <w:rFonts w:hint="eastAsia"/>
      </w:rPr>
    </w:lvl>
    <w:lvl w:ilvl="6">
      <w:start w:val="1"/>
      <w:numFmt w:val="none"/>
      <w:suff w:val="nothing"/>
      <w:lvlText w:val=""/>
      <w:lvlJc w:val="left"/>
      <w:pPr>
        <w:ind w:left="3773" w:firstLine="0"/>
      </w:pPr>
      <w:rPr>
        <w:rFonts w:hint="eastAsia"/>
      </w:rPr>
    </w:lvl>
    <w:lvl w:ilvl="7">
      <w:start w:val="1"/>
      <w:numFmt w:val="none"/>
      <w:suff w:val="nothing"/>
      <w:lvlText w:val=""/>
      <w:lvlJc w:val="left"/>
      <w:pPr>
        <w:ind w:left="3773" w:firstLine="0"/>
      </w:pPr>
      <w:rPr>
        <w:rFonts w:hint="eastAsia"/>
      </w:rPr>
    </w:lvl>
    <w:lvl w:ilvl="8">
      <w:start w:val="1"/>
      <w:numFmt w:val="none"/>
      <w:suff w:val="nothing"/>
      <w:lvlText w:val=""/>
      <w:lvlJc w:val="left"/>
      <w:pPr>
        <w:ind w:left="3773" w:firstLine="0"/>
      </w:pPr>
      <w:rPr>
        <w:rFonts w:hint="eastAsia"/>
      </w:rPr>
    </w:lvl>
  </w:abstractNum>
  <w:abstractNum w:abstractNumId="2">
    <w:nsid w:val="041F3BAC"/>
    <w:multiLevelType w:val="hybridMultilevel"/>
    <w:tmpl w:val="DD5A7B06"/>
    <w:lvl w:ilvl="0" w:tplc="D43A332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387575"/>
    <w:multiLevelType w:val="hybridMultilevel"/>
    <w:tmpl w:val="87C05EFE"/>
    <w:lvl w:ilvl="0" w:tplc="98B83A42">
      <w:start w:val="1"/>
      <w:numFmt w:val="lowerLetter"/>
      <w:lvlText w:val="(%1)"/>
      <w:lvlJc w:val="left"/>
      <w:pPr>
        <w:ind w:left="2604" w:hanging="360"/>
      </w:pPr>
      <w:rPr>
        <w:rFonts w:hint="default"/>
      </w:rPr>
    </w:lvl>
    <w:lvl w:ilvl="1" w:tplc="04090019" w:tentative="1">
      <w:start w:val="1"/>
      <w:numFmt w:val="lowerLetter"/>
      <w:lvlText w:val="%2)"/>
      <w:lvlJc w:val="left"/>
      <w:pPr>
        <w:ind w:left="3084" w:hanging="420"/>
      </w:pPr>
    </w:lvl>
    <w:lvl w:ilvl="2" w:tplc="0409001B" w:tentative="1">
      <w:start w:val="1"/>
      <w:numFmt w:val="lowerRoman"/>
      <w:lvlText w:val="%3."/>
      <w:lvlJc w:val="right"/>
      <w:pPr>
        <w:ind w:left="3504" w:hanging="420"/>
      </w:pPr>
    </w:lvl>
    <w:lvl w:ilvl="3" w:tplc="0409000F" w:tentative="1">
      <w:start w:val="1"/>
      <w:numFmt w:val="decimal"/>
      <w:lvlText w:val="%4."/>
      <w:lvlJc w:val="left"/>
      <w:pPr>
        <w:ind w:left="3924" w:hanging="420"/>
      </w:pPr>
    </w:lvl>
    <w:lvl w:ilvl="4" w:tplc="04090019" w:tentative="1">
      <w:start w:val="1"/>
      <w:numFmt w:val="lowerLetter"/>
      <w:lvlText w:val="%5)"/>
      <w:lvlJc w:val="left"/>
      <w:pPr>
        <w:ind w:left="4344" w:hanging="420"/>
      </w:pPr>
    </w:lvl>
    <w:lvl w:ilvl="5" w:tplc="0409001B" w:tentative="1">
      <w:start w:val="1"/>
      <w:numFmt w:val="lowerRoman"/>
      <w:lvlText w:val="%6."/>
      <w:lvlJc w:val="right"/>
      <w:pPr>
        <w:ind w:left="4764" w:hanging="420"/>
      </w:pPr>
    </w:lvl>
    <w:lvl w:ilvl="6" w:tplc="0409000F" w:tentative="1">
      <w:start w:val="1"/>
      <w:numFmt w:val="decimal"/>
      <w:lvlText w:val="%7."/>
      <w:lvlJc w:val="left"/>
      <w:pPr>
        <w:ind w:left="5184" w:hanging="420"/>
      </w:pPr>
    </w:lvl>
    <w:lvl w:ilvl="7" w:tplc="04090019" w:tentative="1">
      <w:start w:val="1"/>
      <w:numFmt w:val="lowerLetter"/>
      <w:lvlText w:val="%8)"/>
      <w:lvlJc w:val="left"/>
      <w:pPr>
        <w:ind w:left="5604" w:hanging="420"/>
      </w:pPr>
    </w:lvl>
    <w:lvl w:ilvl="8" w:tplc="0409001B" w:tentative="1">
      <w:start w:val="1"/>
      <w:numFmt w:val="lowerRoman"/>
      <w:lvlText w:val="%9."/>
      <w:lvlJc w:val="right"/>
      <w:pPr>
        <w:ind w:left="6024" w:hanging="420"/>
      </w:pPr>
    </w:lvl>
  </w:abstractNum>
  <w:abstractNum w:abstractNumId="4">
    <w:nsid w:val="08D04FDE"/>
    <w:multiLevelType w:val="hybridMultilevel"/>
    <w:tmpl w:val="7AF0E73E"/>
    <w:lvl w:ilvl="0" w:tplc="A43637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93C7DC7"/>
    <w:multiLevelType w:val="hybridMultilevel"/>
    <w:tmpl w:val="F2F89FE8"/>
    <w:lvl w:ilvl="0" w:tplc="0409000F">
      <w:start w:val="1"/>
      <w:numFmt w:val="decimal"/>
      <w:lvlText w:val="%1."/>
      <w:lvlJc w:val="left"/>
      <w:pPr>
        <w:tabs>
          <w:tab w:val="num" w:pos="418"/>
        </w:tabs>
        <w:ind w:left="418" w:hanging="420"/>
      </w:pPr>
      <w:rPr>
        <w:rFonts w:hint="default"/>
      </w:rPr>
    </w:lvl>
    <w:lvl w:ilvl="1" w:tplc="04090019" w:tentative="1">
      <w:start w:val="1"/>
      <w:numFmt w:val="lowerLetter"/>
      <w:lvlText w:val="%2)"/>
      <w:lvlJc w:val="left"/>
      <w:pPr>
        <w:tabs>
          <w:tab w:val="num" w:pos="838"/>
        </w:tabs>
        <w:ind w:left="838" w:hanging="420"/>
      </w:pPr>
    </w:lvl>
    <w:lvl w:ilvl="2" w:tplc="0409001B" w:tentative="1">
      <w:start w:val="1"/>
      <w:numFmt w:val="lowerRoman"/>
      <w:lvlText w:val="%3."/>
      <w:lvlJc w:val="right"/>
      <w:pPr>
        <w:tabs>
          <w:tab w:val="num" w:pos="1258"/>
        </w:tabs>
        <w:ind w:left="1258" w:hanging="420"/>
      </w:pPr>
    </w:lvl>
    <w:lvl w:ilvl="3" w:tplc="0409000F" w:tentative="1">
      <w:start w:val="1"/>
      <w:numFmt w:val="decimal"/>
      <w:lvlText w:val="%4."/>
      <w:lvlJc w:val="left"/>
      <w:pPr>
        <w:tabs>
          <w:tab w:val="num" w:pos="1678"/>
        </w:tabs>
        <w:ind w:left="1678" w:hanging="420"/>
      </w:pPr>
    </w:lvl>
    <w:lvl w:ilvl="4" w:tplc="04090019" w:tentative="1">
      <w:start w:val="1"/>
      <w:numFmt w:val="lowerLetter"/>
      <w:lvlText w:val="%5)"/>
      <w:lvlJc w:val="left"/>
      <w:pPr>
        <w:tabs>
          <w:tab w:val="num" w:pos="2098"/>
        </w:tabs>
        <w:ind w:left="2098" w:hanging="420"/>
      </w:pPr>
    </w:lvl>
    <w:lvl w:ilvl="5" w:tplc="0409001B" w:tentative="1">
      <w:start w:val="1"/>
      <w:numFmt w:val="lowerRoman"/>
      <w:lvlText w:val="%6."/>
      <w:lvlJc w:val="right"/>
      <w:pPr>
        <w:tabs>
          <w:tab w:val="num" w:pos="2518"/>
        </w:tabs>
        <w:ind w:left="2518" w:hanging="420"/>
      </w:pPr>
    </w:lvl>
    <w:lvl w:ilvl="6" w:tplc="0409000F" w:tentative="1">
      <w:start w:val="1"/>
      <w:numFmt w:val="decimal"/>
      <w:lvlText w:val="%7."/>
      <w:lvlJc w:val="left"/>
      <w:pPr>
        <w:tabs>
          <w:tab w:val="num" w:pos="2938"/>
        </w:tabs>
        <w:ind w:left="2938" w:hanging="420"/>
      </w:pPr>
    </w:lvl>
    <w:lvl w:ilvl="7" w:tplc="04090019" w:tentative="1">
      <w:start w:val="1"/>
      <w:numFmt w:val="lowerLetter"/>
      <w:lvlText w:val="%8)"/>
      <w:lvlJc w:val="left"/>
      <w:pPr>
        <w:tabs>
          <w:tab w:val="num" w:pos="3358"/>
        </w:tabs>
        <w:ind w:left="3358" w:hanging="420"/>
      </w:pPr>
    </w:lvl>
    <w:lvl w:ilvl="8" w:tplc="0409001B" w:tentative="1">
      <w:start w:val="1"/>
      <w:numFmt w:val="lowerRoman"/>
      <w:lvlText w:val="%9."/>
      <w:lvlJc w:val="right"/>
      <w:pPr>
        <w:tabs>
          <w:tab w:val="num" w:pos="3778"/>
        </w:tabs>
        <w:ind w:left="3778" w:hanging="420"/>
      </w:pPr>
    </w:lvl>
  </w:abstractNum>
  <w:abstractNum w:abstractNumId="6">
    <w:nsid w:val="0A88470C"/>
    <w:multiLevelType w:val="hybridMultilevel"/>
    <w:tmpl w:val="11AA0FAC"/>
    <w:lvl w:ilvl="0" w:tplc="C4EC2EC8">
      <w:start w:val="1"/>
      <w:numFmt w:val="decimal"/>
      <w:lvlText w:val="4.%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E360C2"/>
    <w:multiLevelType w:val="hybridMultilevel"/>
    <w:tmpl w:val="49689AAE"/>
    <w:lvl w:ilvl="0" w:tplc="CBA4DEE6">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FC93238"/>
    <w:multiLevelType w:val="hybridMultilevel"/>
    <w:tmpl w:val="BD5ACADE"/>
    <w:lvl w:ilvl="0" w:tplc="36F0F6A4">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A256BC"/>
    <w:multiLevelType w:val="hybridMultilevel"/>
    <w:tmpl w:val="52FC24A4"/>
    <w:lvl w:ilvl="0" w:tplc="872AD1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77434C"/>
    <w:multiLevelType w:val="hybridMultilevel"/>
    <w:tmpl w:val="E2FA34C2"/>
    <w:lvl w:ilvl="0" w:tplc="B9A68ED4">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BC36E9"/>
    <w:multiLevelType w:val="hybridMultilevel"/>
    <w:tmpl w:val="3328EB4C"/>
    <w:lvl w:ilvl="0" w:tplc="53AC5B18">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60395D"/>
    <w:multiLevelType w:val="hybridMultilevel"/>
    <w:tmpl w:val="B7721C76"/>
    <w:lvl w:ilvl="0" w:tplc="7F9864E2">
      <w:start w:val="1"/>
      <w:numFmt w:val="decimal"/>
      <w:lvlText w:val="1.%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1B56543"/>
    <w:multiLevelType w:val="hybridMultilevel"/>
    <w:tmpl w:val="205A6E12"/>
    <w:lvl w:ilvl="0" w:tplc="C4A457A0">
      <w:start w:val="1"/>
      <w:numFmt w:val="decimal"/>
      <w:pStyle w:val="4"/>
      <w:lvlText w:val="2.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C428A2"/>
    <w:multiLevelType w:val="hybridMultilevel"/>
    <w:tmpl w:val="1D3E5B48"/>
    <w:lvl w:ilvl="0" w:tplc="42926F90">
      <w:start w:val="1"/>
      <w:numFmt w:val="decimal"/>
      <w:lvlText w:val="[%1]"/>
      <w:lvlJc w:val="left"/>
      <w:pPr>
        <w:ind w:left="420" w:hanging="420"/>
      </w:pPr>
      <w:rPr>
        <w:rFonts w:ascii="Times New Roman" w:eastAsia="宋体" w:hAnsi="Times New Roman" w:hint="default"/>
        <w:b w:val="0"/>
        <w:i w:val="0"/>
        <w:strike w:val="0"/>
        <w:dstrike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0B14AD"/>
    <w:multiLevelType w:val="hybridMultilevel"/>
    <w:tmpl w:val="6CCAE478"/>
    <w:lvl w:ilvl="0" w:tplc="D64251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CF6D10"/>
    <w:multiLevelType w:val="hybridMultilevel"/>
    <w:tmpl w:val="56FEB642"/>
    <w:lvl w:ilvl="0" w:tplc="5D6C6F10">
      <w:start w:val="1"/>
      <w:numFmt w:val="decimal"/>
      <w:lvlText w:val="5.%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2B5769"/>
    <w:multiLevelType w:val="hybridMultilevel"/>
    <w:tmpl w:val="93A246D8"/>
    <w:lvl w:ilvl="0" w:tplc="10725C76">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5D1CFA"/>
    <w:multiLevelType w:val="hybridMultilevel"/>
    <w:tmpl w:val="06A69144"/>
    <w:lvl w:ilvl="0" w:tplc="285224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7E7EB2"/>
    <w:multiLevelType w:val="multilevel"/>
    <w:tmpl w:val="1A348BAC"/>
    <w:styleLink w:val="3"/>
    <w:lvl w:ilvl="0">
      <w:start w:val="2"/>
      <w:numFmt w:val="decimal"/>
      <w:lvlText w:val="%1"/>
      <w:lvlJc w:val="left"/>
      <w:pPr>
        <w:tabs>
          <w:tab w:val="num" w:pos="432"/>
        </w:tabs>
        <w:ind w:left="432" w:hanging="432"/>
      </w:pPr>
      <w:rPr>
        <w:rFonts w:hint="eastAsia"/>
      </w:rPr>
    </w:lvl>
    <w:lvl w:ilvl="1">
      <w:start w:val="1"/>
      <w:numFmt w:val="decimal"/>
      <w:lvlText w:val="%1.%2"/>
      <w:lvlJc w:val="left"/>
      <w:pPr>
        <w:tabs>
          <w:tab w:val="num" w:pos="2916"/>
        </w:tabs>
        <w:ind w:left="2916" w:hanging="576"/>
      </w:pPr>
      <w:rPr>
        <w:rFonts w:hint="default"/>
        <w:b/>
      </w:rPr>
    </w:lvl>
    <w:lvl w:ilvl="2">
      <w:start w:val="1"/>
      <w:numFmt w:val="decimal"/>
      <w:lvlText w:val="%1.%2.%3"/>
      <w:lvlJc w:val="left"/>
      <w:pPr>
        <w:tabs>
          <w:tab w:val="num" w:pos="1260"/>
        </w:tabs>
        <w:ind w:left="1260" w:hanging="720"/>
      </w:pPr>
      <w:rPr>
        <w:rFonts w:ascii="Times New Roman" w:eastAsia="黑体" w:hAnsi="Times New Roman"/>
        <w:b w:val="0"/>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3EBE5221"/>
    <w:multiLevelType w:val="hybridMultilevel"/>
    <w:tmpl w:val="B96E458C"/>
    <w:lvl w:ilvl="0" w:tplc="2C08B668">
      <w:start w:val="1"/>
      <w:numFmt w:val="decimal"/>
      <w:lvlText w:val="2.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304A7C"/>
    <w:multiLevelType w:val="hybridMultilevel"/>
    <w:tmpl w:val="4072C942"/>
    <w:lvl w:ilvl="0" w:tplc="DF80C05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BA43D5"/>
    <w:multiLevelType w:val="multilevel"/>
    <w:tmpl w:val="2AD810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43B52B5D"/>
    <w:multiLevelType w:val="hybridMultilevel"/>
    <w:tmpl w:val="EF9E337A"/>
    <w:lvl w:ilvl="0" w:tplc="2CE47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F259FB"/>
    <w:multiLevelType w:val="hybridMultilevel"/>
    <w:tmpl w:val="8AB85C5C"/>
    <w:lvl w:ilvl="0" w:tplc="E8467288">
      <w:start w:val="1"/>
      <w:numFmt w:val="decimal"/>
      <w:lvlText w:val="3.%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5767C9"/>
    <w:multiLevelType w:val="hybridMultilevel"/>
    <w:tmpl w:val="53D8E31E"/>
    <w:lvl w:ilvl="0" w:tplc="2BCC9A7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E2245E"/>
    <w:multiLevelType w:val="hybridMultilevel"/>
    <w:tmpl w:val="6100C00E"/>
    <w:lvl w:ilvl="0" w:tplc="EAD8FE0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035F0C"/>
    <w:multiLevelType w:val="multilevel"/>
    <w:tmpl w:val="0409001D"/>
    <w:styleLink w:val="4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imes New Roman" w:eastAsia="黑体" w:hAnsi="Times New Roman"/>
        <w:b w:val="0"/>
        <w:i w:val="0"/>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483607D2"/>
    <w:multiLevelType w:val="hybridMultilevel"/>
    <w:tmpl w:val="EE5E0E08"/>
    <w:lvl w:ilvl="0" w:tplc="EBF839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626122"/>
    <w:multiLevelType w:val="hybridMultilevel"/>
    <w:tmpl w:val="67D4CE2C"/>
    <w:lvl w:ilvl="0" w:tplc="03345DEA">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FCD221B"/>
    <w:multiLevelType w:val="hybridMultilevel"/>
    <w:tmpl w:val="6298F9BC"/>
    <w:lvl w:ilvl="0" w:tplc="51D82082">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237727"/>
    <w:multiLevelType w:val="hybridMultilevel"/>
    <w:tmpl w:val="76529946"/>
    <w:lvl w:ilvl="0" w:tplc="FDD6BF18">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49768D"/>
    <w:multiLevelType w:val="multilevel"/>
    <w:tmpl w:val="0409001D"/>
    <w:styleLink w:val="2"/>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62BC0782"/>
    <w:multiLevelType w:val="hybridMultilevel"/>
    <w:tmpl w:val="957AF24E"/>
    <w:lvl w:ilvl="0" w:tplc="74DED798">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4">
    <w:nsid w:val="635165D0"/>
    <w:multiLevelType w:val="hybridMultilevel"/>
    <w:tmpl w:val="FA9CF2E2"/>
    <w:lvl w:ilvl="0" w:tplc="059A4704">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BF6A71"/>
    <w:multiLevelType w:val="hybridMultilevel"/>
    <w:tmpl w:val="165E633E"/>
    <w:lvl w:ilvl="0" w:tplc="756C52D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48341DF"/>
    <w:multiLevelType w:val="hybridMultilevel"/>
    <w:tmpl w:val="F8B00D08"/>
    <w:lvl w:ilvl="0" w:tplc="5C9E791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CF0F83"/>
    <w:multiLevelType w:val="hybridMultilevel"/>
    <w:tmpl w:val="3760C598"/>
    <w:lvl w:ilvl="0" w:tplc="E5E65C58">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7E763D0"/>
    <w:multiLevelType w:val="hybridMultilevel"/>
    <w:tmpl w:val="0A2451D8"/>
    <w:lvl w:ilvl="0" w:tplc="D0DC0DCE">
      <w:start w:val="1"/>
      <w:numFmt w:val="decimal"/>
      <w:lvlText w:val="4.%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92216F"/>
    <w:multiLevelType w:val="hybridMultilevel"/>
    <w:tmpl w:val="FE628A30"/>
    <w:lvl w:ilvl="0" w:tplc="B3E28920">
      <w:start w:val="1"/>
      <w:numFmt w:val="decimal"/>
      <w:lvlText w:val="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D517D96"/>
    <w:multiLevelType w:val="hybridMultilevel"/>
    <w:tmpl w:val="532C37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6E9D5AD2"/>
    <w:multiLevelType w:val="hybridMultilevel"/>
    <w:tmpl w:val="379A69C6"/>
    <w:lvl w:ilvl="0" w:tplc="51243BE0">
      <w:start w:val="1"/>
      <w:numFmt w:val="decimal"/>
      <w:lvlText w:val="2.%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2557ADF"/>
    <w:multiLevelType w:val="hybridMultilevel"/>
    <w:tmpl w:val="107A9B00"/>
    <w:lvl w:ilvl="0" w:tplc="FD9280C4">
      <w:start w:val="1"/>
      <w:numFmt w:val="lowerLetter"/>
      <w:lvlText w:val="(%1)"/>
      <w:lvlJc w:val="left"/>
      <w:pPr>
        <w:ind w:left="2062" w:hanging="360"/>
      </w:pPr>
      <w:rPr>
        <w:rFonts w:hint="default"/>
      </w:rPr>
    </w:lvl>
    <w:lvl w:ilvl="1" w:tplc="04090019" w:tentative="1">
      <w:start w:val="1"/>
      <w:numFmt w:val="lowerLetter"/>
      <w:lvlText w:val="%2)"/>
      <w:lvlJc w:val="left"/>
      <w:pPr>
        <w:ind w:left="2542" w:hanging="420"/>
      </w:pPr>
    </w:lvl>
    <w:lvl w:ilvl="2" w:tplc="0409001B" w:tentative="1">
      <w:start w:val="1"/>
      <w:numFmt w:val="lowerRoman"/>
      <w:lvlText w:val="%3."/>
      <w:lvlJc w:val="right"/>
      <w:pPr>
        <w:ind w:left="2962" w:hanging="420"/>
      </w:pPr>
    </w:lvl>
    <w:lvl w:ilvl="3" w:tplc="0409000F" w:tentative="1">
      <w:start w:val="1"/>
      <w:numFmt w:val="decimal"/>
      <w:lvlText w:val="%4."/>
      <w:lvlJc w:val="left"/>
      <w:pPr>
        <w:ind w:left="3382" w:hanging="420"/>
      </w:pPr>
    </w:lvl>
    <w:lvl w:ilvl="4" w:tplc="04090019" w:tentative="1">
      <w:start w:val="1"/>
      <w:numFmt w:val="lowerLetter"/>
      <w:lvlText w:val="%5)"/>
      <w:lvlJc w:val="left"/>
      <w:pPr>
        <w:ind w:left="3802" w:hanging="420"/>
      </w:pPr>
    </w:lvl>
    <w:lvl w:ilvl="5" w:tplc="0409001B" w:tentative="1">
      <w:start w:val="1"/>
      <w:numFmt w:val="lowerRoman"/>
      <w:lvlText w:val="%6."/>
      <w:lvlJc w:val="right"/>
      <w:pPr>
        <w:ind w:left="4222" w:hanging="420"/>
      </w:pPr>
    </w:lvl>
    <w:lvl w:ilvl="6" w:tplc="0409000F" w:tentative="1">
      <w:start w:val="1"/>
      <w:numFmt w:val="decimal"/>
      <w:lvlText w:val="%7."/>
      <w:lvlJc w:val="left"/>
      <w:pPr>
        <w:ind w:left="4642" w:hanging="420"/>
      </w:pPr>
    </w:lvl>
    <w:lvl w:ilvl="7" w:tplc="04090019" w:tentative="1">
      <w:start w:val="1"/>
      <w:numFmt w:val="lowerLetter"/>
      <w:lvlText w:val="%8)"/>
      <w:lvlJc w:val="left"/>
      <w:pPr>
        <w:ind w:left="5062" w:hanging="420"/>
      </w:pPr>
    </w:lvl>
    <w:lvl w:ilvl="8" w:tplc="0409001B" w:tentative="1">
      <w:start w:val="1"/>
      <w:numFmt w:val="lowerRoman"/>
      <w:lvlText w:val="%9."/>
      <w:lvlJc w:val="right"/>
      <w:pPr>
        <w:ind w:left="5482" w:hanging="420"/>
      </w:pPr>
    </w:lvl>
  </w:abstractNum>
  <w:abstractNum w:abstractNumId="43">
    <w:nsid w:val="77955D1A"/>
    <w:multiLevelType w:val="hybridMultilevel"/>
    <w:tmpl w:val="22207DC0"/>
    <w:lvl w:ilvl="0" w:tplc="E00A81DA">
      <w:start w:val="1"/>
      <w:numFmt w:val="decimal"/>
      <w:lvlText w:val="3.%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B51644"/>
    <w:multiLevelType w:val="hybridMultilevel"/>
    <w:tmpl w:val="BF269CC2"/>
    <w:lvl w:ilvl="0" w:tplc="8A9A998A">
      <w:start w:val="1"/>
      <w:numFmt w:val="decimal"/>
      <w:lvlText w:val="[%1]"/>
      <w:lvlJc w:val="left"/>
      <w:pPr>
        <w:ind w:left="900" w:hanging="420"/>
      </w:pPr>
      <w:rPr>
        <w:rFonts w:hint="eastAsia"/>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CD72313"/>
    <w:multiLevelType w:val="hybridMultilevel"/>
    <w:tmpl w:val="C1824950"/>
    <w:lvl w:ilvl="0" w:tplc="BBD4393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CD84347"/>
    <w:multiLevelType w:val="hybridMultilevel"/>
    <w:tmpl w:val="7D1E8394"/>
    <w:lvl w:ilvl="0" w:tplc="B66CD51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D61ECE"/>
    <w:multiLevelType w:val="multilevel"/>
    <w:tmpl w:val="EFF890EA"/>
    <w:lvl w:ilvl="0">
      <w:start w:val="1"/>
      <w:numFmt w:val="decimal"/>
      <w:lvlText w:val="%1"/>
      <w:lvlJc w:val="left"/>
      <w:pPr>
        <w:ind w:left="0" w:firstLine="0"/>
      </w:pPr>
      <w:rPr>
        <w:rFonts w:hint="eastAsia"/>
      </w:rPr>
    </w:lvl>
    <w:lvl w:ilvl="1">
      <w:start w:val="1"/>
      <w:numFmt w:val="decimal"/>
      <w:lvlText w:val="%1.%2"/>
      <w:lvlJc w:val="left"/>
      <w:pPr>
        <w:ind w:left="576" w:hanging="576"/>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8">
    <w:nsid w:val="7F6D4E44"/>
    <w:multiLevelType w:val="hybridMultilevel"/>
    <w:tmpl w:val="6E3A0CB0"/>
    <w:lvl w:ilvl="0" w:tplc="6B529C5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2"/>
  </w:num>
  <w:num w:numId="3">
    <w:abstractNumId w:val="19"/>
  </w:num>
  <w:num w:numId="4">
    <w:abstractNumId w:val="27"/>
  </w:num>
  <w:num w:numId="5">
    <w:abstractNumId w:val="47"/>
  </w:num>
  <w:num w:numId="6">
    <w:abstractNumId w:val="13"/>
  </w:num>
  <w:num w:numId="7">
    <w:abstractNumId w:val="39"/>
  </w:num>
  <w:num w:numId="8">
    <w:abstractNumId w:val="7"/>
  </w:num>
  <w:num w:numId="9">
    <w:abstractNumId w:val="24"/>
  </w:num>
  <w:num w:numId="10">
    <w:abstractNumId w:val="26"/>
  </w:num>
  <w:num w:numId="11">
    <w:abstractNumId w:val="41"/>
  </w:num>
  <w:num w:numId="12">
    <w:abstractNumId w:val="38"/>
  </w:num>
  <w:num w:numId="13">
    <w:abstractNumId w:val="2"/>
  </w:num>
  <w:num w:numId="14">
    <w:abstractNumId w:val="14"/>
  </w:num>
  <w:num w:numId="15">
    <w:abstractNumId w:val="37"/>
  </w:num>
  <w:num w:numId="16">
    <w:abstractNumId w:val="11"/>
  </w:num>
  <w:num w:numId="17">
    <w:abstractNumId w:val="29"/>
  </w:num>
  <w:num w:numId="18">
    <w:abstractNumId w:val="17"/>
  </w:num>
  <w:num w:numId="19">
    <w:abstractNumId w:val="10"/>
  </w:num>
  <w:num w:numId="20">
    <w:abstractNumId w:val="34"/>
  </w:num>
  <w:num w:numId="21">
    <w:abstractNumId w:val="5"/>
  </w:num>
  <w:num w:numId="22">
    <w:abstractNumId w:val="30"/>
  </w:num>
  <w:num w:numId="23">
    <w:abstractNumId w:val="44"/>
  </w:num>
  <w:num w:numId="24">
    <w:abstractNumId w:val="0"/>
  </w:num>
  <w:num w:numId="25">
    <w:abstractNumId w:val="12"/>
  </w:num>
  <w:num w:numId="26">
    <w:abstractNumId w:val="43"/>
  </w:num>
  <w:num w:numId="27">
    <w:abstractNumId w:val="6"/>
  </w:num>
  <w:num w:numId="28">
    <w:abstractNumId w:val="16"/>
  </w:num>
  <w:num w:numId="29">
    <w:abstractNumId w:val="31"/>
  </w:num>
  <w:num w:numId="30">
    <w:abstractNumId w:val="48"/>
  </w:num>
  <w:num w:numId="31">
    <w:abstractNumId w:val="8"/>
  </w:num>
  <w:num w:numId="32">
    <w:abstractNumId w:val="20"/>
  </w:num>
  <w:num w:numId="33">
    <w:abstractNumId w:val="45"/>
  </w:num>
  <w:num w:numId="34">
    <w:abstractNumId w:val="28"/>
  </w:num>
  <w:num w:numId="35">
    <w:abstractNumId w:val="46"/>
  </w:num>
  <w:num w:numId="36">
    <w:abstractNumId w:val="35"/>
  </w:num>
  <w:num w:numId="37">
    <w:abstractNumId w:val="25"/>
  </w:num>
  <w:num w:numId="38">
    <w:abstractNumId w:val="23"/>
  </w:num>
  <w:num w:numId="39">
    <w:abstractNumId w:val="22"/>
  </w:num>
  <w:num w:numId="40">
    <w:abstractNumId w:val="4"/>
  </w:num>
  <w:num w:numId="41">
    <w:abstractNumId w:val="40"/>
  </w:num>
  <w:num w:numId="42">
    <w:abstractNumId w:val="36"/>
  </w:num>
  <w:num w:numId="43">
    <w:abstractNumId w:val="42"/>
  </w:num>
  <w:num w:numId="44">
    <w:abstractNumId w:val="15"/>
  </w:num>
  <w:num w:numId="45">
    <w:abstractNumId w:val="33"/>
  </w:num>
  <w:num w:numId="46">
    <w:abstractNumId w:val="9"/>
  </w:num>
  <w:num w:numId="47">
    <w:abstractNumId w:val="3"/>
  </w:num>
  <w:num w:numId="48">
    <w:abstractNumId w:val="1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hideGrammaticalErrors/>
  <w:proofState w:spelling="clean"/>
  <w:defaultTabStop w:val="420"/>
  <w:autoHyphenation/>
  <w:evenAndOddHeaders/>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frv2wvv0wdeeteewsvprs9dts02rdsvrddp&quot;&gt;xyz EndNote Library&lt;record-ids&gt;&lt;item&gt;1&lt;/item&gt;&lt;item&gt;3&lt;/item&gt;&lt;item&gt;14&lt;/item&gt;&lt;item&gt;15&lt;/item&gt;&lt;item&gt;16&lt;/item&gt;&lt;item&gt;26&lt;/item&gt;&lt;item&gt;29&lt;/item&gt;&lt;item&gt;31&lt;/item&gt;&lt;item&gt;33&lt;/item&gt;&lt;item&gt;44&lt;/item&gt;&lt;item&gt;48&lt;/item&gt;&lt;item&gt;93&lt;/item&gt;&lt;item&gt;109&lt;/item&gt;&lt;item&gt;134&lt;/item&gt;&lt;item&gt;136&lt;/item&gt;&lt;item&gt;142&lt;/item&gt;&lt;/record-ids&gt;&lt;/item&gt;&lt;/Libraries&gt;"/>
  </w:docVars>
  <w:rsids>
    <w:rsidRoot w:val="00DE5E4A"/>
    <w:rsid w:val="00001497"/>
    <w:rsid w:val="0002566E"/>
    <w:rsid w:val="00050A2B"/>
    <w:rsid w:val="00051ADF"/>
    <w:rsid w:val="0008701F"/>
    <w:rsid w:val="00090A82"/>
    <w:rsid w:val="00097A69"/>
    <w:rsid w:val="000A7DDF"/>
    <w:rsid w:val="000B0704"/>
    <w:rsid w:val="000C0680"/>
    <w:rsid w:val="000E4D0D"/>
    <w:rsid w:val="00102031"/>
    <w:rsid w:val="00110B00"/>
    <w:rsid w:val="00111A40"/>
    <w:rsid w:val="00135C04"/>
    <w:rsid w:val="00153D39"/>
    <w:rsid w:val="001557FF"/>
    <w:rsid w:val="00157839"/>
    <w:rsid w:val="00171A95"/>
    <w:rsid w:val="00182788"/>
    <w:rsid w:val="00186484"/>
    <w:rsid w:val="001A6EF3"/>
    <w:rsid w:val="001B1DF7"/>
    <w:rsid w:val="001B5467"/>
    <w:rsid w:val="001B7770"/>
    <w:rsid w:val="001D08FD"/>
    <w:rsid w:val="001D2569"/>
    <w:rsid w:val="001E36A8"/>
    <w:rsid w:val="001F0FFB"/>
    <w:rsid w:val="001F5AF3"/>
    <w:rsid w:val="00204378"/>
    <w:rsid w:val="00211F0C"/>
    <w:rsid w:val="00223300"/>
    <w:rsid w:val="002243FF"/>
    <w:rsid w:val="00237BCE"/>
    <w:rsid w:val="002424A6"/>
    <w:rsid w:val="0024505F"/>
    <w:rsid w:val="002627A4"/>
    <w:rsid w:val="002972AA"/>
    <w:rsid w:val="002C1C1C"/>
    <w:rsid w:val="002C6F05"/>
    <w:rsid w:val="002D4A07"/>
    <w:rsid w:val="002E64B9"/>
    <w:rsid w:val="002F126B"/>
    <w:rsid w:val="002F2C07"/>
    <w:rsid w:val="003302F9"/>
    <w:rsid w:val="003543E4"/>
    <w:rsid w:val="00373574"/>
    <w:rsid w:val="00381380"/>
    <w:rsid w:val="00393AC3"/>
    <w:rsid w:val="003B0542"/>
    <w:rsid w:val="003B433F"/>
    <w:rsid w:val="003C1039"/>
    <w:rsid w:val="003C353C"/>
    <w:rsid w:val="003C50D6"/>
    <w:rsid w:val="003D16E0"/>
    <w:rsid w:val="003D2936"/>
    <w:rsid w:val="003E2BC5"/>
    <w:rsid w:val="003E4158"/>
    <w:rsid w:val="003F2B8C"/>
    <w:rsid w:val="004311C2"/>
    <w:rsid w:val="004364B7"/>
    <w:rsid w:val="00445DF2"/>
    <w:rsid w:val="004465D1"/>
    <w:rsid w:val="004575CC"/>
    <w:rsid w:val="00465FED"/>
    <w:rsid w:val="00475795"/>
    <w:rsid w:val="0047612E"/>
    <w:rsid w:val="004903EB"/>
    <w:rsid w:val="00491342"/>
    <w:rsid w:val="00491383"/>
    <w:rsid w:val="00497156"/>
    <w:rsid w:val="004C059B"/>
    <w:rsid w:val="004C0AE2"/>
    <w:rsid w:val="004C7D29"/>
    <w:rsid w:val="004E7020"/>
    <w:rsid w:val="004F39A2"/>
    <w:rsid w:val="005018F0"/>
    <w:rsid w:val="005070CB"/>
    <w:rsid w:val="00507397"/>
    <w:rsid w:val="0055276E"/>
    <w:rsid w:val="00556F73"/>
    <w:rsid w:val="00565E8C"/>
    <w:rsid w:val="00567B83"/>
    <w:rsid w:val="00571416"/>
    <w:rsid w:val="00575968"/>
    <w:rsid w:val="0058050F"/>
    <w:rsid w:val="005A2CE9"/>
    <w:rsid w:val="005B0B6E"/>
    <w:rsid w:val="005C2E32"/>
    <w:rsid w:val="005D7E03"/>
    <w:rsid w:val="005E4C18"/>
    <w:rsid w:val="005E61D3"/>
    <w:rsid w:val="005F5B6D"/>
    <w:rsid w:val="006148F1"/>
    <w:rsid w:val="00615515"/>
    <w:rsid w:val="006162BF"/>
    <w:rsid w:val="00625D8F"/>
    <w:rsid w:val="006323EE"/>
    <w:rsid w:val="00662085"/>
    <w:rsid w:val="00664DCD"/>
    <w:rsid w:val="006650A8"/>
    <w:rsid w:val="00670226"/>
    <w:rsid w:val="006727E7"/>
    <w:rsid w:val="0068283E"/>
    <w:rsid w:val="00686571"/>
    <w:rsid w:val="006872FD"/>
    <w:rsid w:val="006B7835"/>
    <w:rsid w:val="006C07D7"/>
    <w:rsid w:val="006F30B0"/>
    <w:rsid w:val="006F4FB2"/>
    <w:rsid w:val="006F627F"/>
    <w:rsid w:val="00702F48"/>
    <w:rsid w:val="007152E2"/>
    <w:rsid w:val="00746693"/>
    <w:rsid w:val="0075287E"/>
    <w:rsid w:val="00752A92"/>
    <w:rsid w:val="00761BAC"/>
    <w:rsid w:val="007627E0"/>
    <w:rsid w:val="007778EF"/>
    <w:rsid w:val="00786575"/>
    <w:rsid w:val="00793598"/>
    <w:rsid w:val="00793FB9"/>
    <w:rsid w:val="007C301F"/>
    <w:rsid w:val="007F03C1"/>
    <w:rsid w:val="007F3952"/>
    <w:rsid w:val="008063BB"/>
    <w:rsid w:val="00842461"/>
    <w:rsid w:val="00842B19"/>
    <w:rsid w:val="00865ADE"/>
    <w:rsid w:val="00891807"/>
    <w:rsid w:val="008A135A"/>
    <w:rsid w:val="008A1527"/>
    <w:rsid w:val="008A15CF"/>
    <w:rsid w:val="008A26BB"/>
    <w:rsid w:val="008A28FF"/>
    <w:rsid w:val="008B1F46"/>
    <w:rsid w:val="008B32BF"/>
    <w:rsid w:val="008D7DB3"/>
    <w:rsid w:val="008E5EFA"/>
    <w:rsid w:val="008E6F17"/>
    <w:rsid w:val="008F2378"/>
    <w:rsid w:val="008F4AD2"/>
    <w:rsid w:val="00902E47"/>
    <w:rsid w:val="009039A0"/>
    <w:rsid w:val="00904155"/>
    <w:rsid w:val="00916E0B"/>
    <w:rsid w:val="009177EF"/>
    <w:rsid w:val="00920404"/>
    <w:rsid w:val="0092137C"/>
    <w:rsid w:val="00921D8B"/>
    <w:rsid w:val="00936C09"/>
    <w:rsid w:val="00944327"/>
    <w:rsid w:val="009576DB"/>
    <w:rsid w:val="009631B0"/>
    <w:rsid w:val="0097783A"/>
    <w:rsid w:val="00980263"/>
    <w:rsid w:val="00994632"/>
    <w:rsid w:val="00A03066"/>
    <w:rsid w:val="00A04FCA"/>
    <w:rsid w:val="00A05D5A"/>
    <w:rsid w:val="00A20234"/>
    <w:rsid w:val="00A25F71"/>
    <w:rsid w:val="00A26277"/>
    <w:rsid w:val="00A34AF3"/>
    <w:rsid w:val="00A36309"/>
    <w:rsid w:val="00A408FA"/>
    <w:rsid w:val="00A40D14"/>
    <w:rsid w:val="00A5267E"/>
    <w:rsid w:val="00A55813"/>
    <w:rsid w:val="00A627D8"/>
    <w:rsid w:val="00A6515B"/>
    <w:rsid w:val="00A72C66"/>
    <w:rsid w:val="00A87953"/>
    <w:rsid w:val="00AA1837"/>
    <w:rsid w:val="00AA288B"/>
    <w:rsid w:val="00AC4CCC"/>
    <w:rsid w:val="00AC5774"/>
    <w:rsid w:val="00AD3348"/>
    <w:rsid w:val="00AE39D6"/>
    <w:rsid w:val="00B012E0"/>
    <w:rsid w:val="00B02CB3"/>
    <w:rsid w:val="00B131CE"/>
    <w:rsid w:val="00B21B93"/>
    <w:rsid w:val="00B31743"/>
    <w:rsid w:val="00B441BD"/>
    <w:rsid w:val="00B72467"/>
    <w:rsid w:val="00B806FF"/>
    <w:rsid w:val="00B80F1E"/>
    <w:rsid w:val="00B85728"/>
    <w:rsid w:val="00BA0ECF"/>
    <w:rsid w:val="00BA11AB"/>
    <w:rsid w:val="00BB6DC0"/>
    <w:rsid w:val="00C07154"/>
    <w:rsid w:val="00C144CE"/>
    <w:rsid w:val="00C25CC0"/>
    <w:rsid w:val="00C36E12"/>
    <w:rsid w:val="00C71270"/>
    <w:rsid w:val="00C91FF2"/>
    <w:rsid w:val="00C969F5"/>
    <w:rsid w:val="00CB6AB6"/>
    <w:rsid w:val="00CC339D"/>
    <w:rsid w:val="00CC773E"/>
    <w:rsid w:val="00CC7A79"/>
    <w:rsid w:val="00CE615A"/>
    <w:rsid w:val="00CF02FA"/>
    <w:rsid w:val="00CF515E"/>
    <w:rsid w:val="00CF7769"/>
    <w:rsid w:val="00D1214B"/>
    <w:rsid w:val="00D23BAF"/>
    <w:rsid w:val="00D30383"/>
    <w:rsid w:val="00D53F4F"/>
    <w:rsid w:val="00D815CA"/>
    <w:rsid w:val="00D9261C"/>
    <w:rsid w:val="00D93F91"/>
    <w:rsid w:val="00D97383"/>
    <w:rsid w:val="00DA7857"/>
    <w:rsid w:val="00DB52F1"/>
    <w:rsid w:val="00DE5E4A"/>
    <w:rsid w:val="00DE7AA3"/>
    <w:rsid w:val="00DF1C36"/>
    <w:rsid w:val="00DF1EE2"/>
    <w:rsid w:val="00E06CA0"/>
    <w:rsid w:val="00E13A09"/>
    <w:rsid w:val="00E528A2"/>
    <w:rsid w:val="00E64525"/>
    <w:rsid w:val="00E70C20"/>
    <w:rsid w:val="00E7732C"/>
    <w:rsid w:val="00E84139"/>
    <w:rsid w:val="00E86924"/>
    <w:rsid w:val="00E952FD"/>
    <w:rsid w:val="00E96838"/>
    <w:rsid w:val="00EA02B4"/>
    <w:rsid w:val="00ED7755"/>
    <w:rsid w:val="00EE16D6"/>
    <w:rsid w:val="00EE1B56"/>
    <w:rsid w:val="00EE2A85"/>
    <w:rsid w:val="00EE3892"/>
    <w:rsid w:val="00F04C7B"/>
    <w:rsid w:val="00F1406E"/>
    <w:rsid w:val="00F32C5B"/>
    <w:rsid w:val="00F41B90"/>
    <w:rsid w:val="00F56581"/>
    <w:rsid w:val="00F61C0B"/>
    <w:rsid w:val="00F716EB"/>
    <w:rsid w:val="00F97916"/>
    <w:rsid w:val="00FA3E0A"/>
    <w:rsid w:val="00FD52F1"/>
    <w:rsid w:val="00FE1D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BA0ECF"/>
    <w:pPr>
      <w:jc w:val="center"/>
    </w:pPr>
    <w:rPr>
      <w:rFonts w:ascii="Times New Roman" w:eastAsia="宋体" w:hAnsi="Times New Roman" w:cs="Times New Roman"/>
      <w:noProof/>
      <w:sz w:val="18"/>
      <w:szCs w:val="20"/>
      <w:lang w:val="en-GB"/>
    </w:rPr>
  </w:style>
  <w:style w:type="paragraph" w:customStyle="1" w:styleId="a9">
    <w:name w:val="图表"/>
    <w:basedOn w:val="a8"/>
    <w:link w:val="Char4"/>
    <w:qFormat/>
    <w:rsid w:val="00A04FCA"/>
    <w:rPr>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BA0ECF"/>
    <w:rPr>
      <w:rFonts w:ascii="Times New Roman" w:eastAsia="宋体" w:hAnsi="Times New Roman" w:cs="Times New Roman"/>
      <w:noProof/>
      <w:sz w:val="18"/>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B72467"/>
    <w:pPr>
      <w:adjustRightInd w:val="0"/>
      <w:snapToGrid w:val="0"/>
    </w:pPr>
    <w:rPr>
      <w:b/>
      <w:noProof w:val="0"/>
      <w:sz w:val="21"/>
      <w:lang w:val="en-US"/>
    </w:rPr>
  </w:style>
  <w:style w:type="character" w:customStyle="1" w:styleId="Char8">
    <w:name w:val="图 Char"/>
    <w:link w:val="ae"/>
    <w:rsid w:val="00B72467"/>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BA0ECF"/>
    <w:pPr>
      <w:jc w:val="center"/>
    </w:pPr>
    <w:rPr>
      <w:rFonts w:ascii="Times New Roman" w:eastAsia="宋体" w:hAnsi="Times New Roman" w:cs="Times New Roman"/>
      <w:noProof/>
      <w:sz w:val="18"/>
      <w:szCs w:val="20"/>
      <w:lang w:val="en-GB"/>
    </w:rPr>
  </w:style>
  <w:style w:type="paragraph" w:customStyle="1" w:styleId="a9">
    <w:name w:val="图表"/>
    <w:basedOn w:val="a8"/>
    <w:link w:val="Char4"/>
    <w:qFormat/>
    <w:rsid w:val="00A04FCA"/>
    <w:rPr>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BA0ECF"/>
    <w:rPr>
      <w:rFonts w:ascii="Times New Roman" w:eastAsia="宋体" w:hAnsi="Times New Roman" w:cs="Times New Roman"/>
      <w:noProof/>
      <w:sz w:val="18"/>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B72467"/>
    <w:pPr>
      <w:adjustRightInd w:val="0"/>
      <w:snapToGrid w:val="0"/>
    </w:pPr>
    <w:rPr>
      <w:b/>
      <w:noProof w:val="0"/>
      <w:sz w:val="21"/>
      <w:lang w:val="en-US"/>
    </w:rPr>
  </w:style>
  <w:style w:type="character" w:customStyle="1" w:styleId="Char8">
    <w:name w:val="图 Char"/>
    <w:link w:val="ae"/>
    <w:rsid w:val="00B72467"/>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99" Type="http://schemas.openxmlformats.org/officeDocument/2006/relationships/oleObject" Target="embeddings/oleObject172.bin"/><Relationship Id="rId303" Type="http://schemas.openxmlformats.org/officeDocument/2006/relationships/oleObject" Target="embeddings/oleObject174.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28.wmf"/><Relationship Id="rId84" Type="http://schemas.openxmlformats.org/officeDocument/2006/relationships/oleObject" Target="embeddings/oleObject39.bin"/><Relationship Id="rId138" Type="http://schemas.openxmlformats.org/officeDocument/2006/relationships/image" Target="media/image59.wmf"/><Relationship Id="rId159" Type="http://schemas.openxmlformats.org/officeDocument/2006/relationships/oleObject" Target="embeddings/oleObject84.bin"/><Relationship Id="rId324" Type="http://schemas.openxmlformats.org/officeDocument/2006/relationships/image" Target="media/image132.wmf"/><Relationship Id="rId345" Type="http://schemas.openxmlformats.org/officeDocument/2006/relationships/image" Target="media/image143.emf"/><Relationship Id="rId170" Type="http://schemas.openxmlformats.org/officeDocument/2006/relationships/oleObject" Target="embeddings/oleObject90.bin"/><Relationship Id="rId191" Type="http://schemas.openxmlformats.org/officeDocument/2006/relationships/oleObject" Target="embeddings/oleObject101.bin"/><Relationship Id="rId205" Type="http://schemas.openxmlformats.org/officeDocument/2006/relationships/image" Target="media/image90.wmf"/><Relationship Id="rId226" Type="http://schemas.openxmlformats.org/officeDocument/2006/relationships/image" Target="media/image100.wmf"/><Relationship Id="rId247" Type="http://schemas.openxmlformats.org/officeDocument/2006/relationships/oleObject" Target="embeddings/oleObject130.bin"/><Relationship Id="rId107" Type="http://schemas.openxmlformats.org/officeDocument/2006/relationships/image" Target="media/image47.wmf"/><Relationship Id="rId268" Type="http://schemas.openxmlformats.org/officeDocument/2006/relationships/oleObject" Target="embeddings/oleObject150.bin"/><Relationship Id="rId289" Type="http://schemas.openxmlformats.org/officeDocument/2006/relationships/oleObject" Target="embeddings/oleObject166.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oleObject" Target="embeddings/oleObject34.bin"/><Relationship Id="rId128" Type="http://schemas.openxmlformats.org/officeDocument/2006/relationships/image" Target="media/image54.wmf"/><Relationship Id="rId149" Type="http://schemas.openxmlformats.org/officeDocument/2006/relationships/oleObject" Target="embeddings/oleObject79.bin"/><Relationship Id="rId314" Type="http://schemas.openxmlformats.org/officeDocument/2006/relationships/oleObject" Target="embeddings/oleObject180.bin"/><Relationship Id="rId335" Type="http://schemas.openxmlformats.org/officeDocument/2006/relationships/oleObject" Target="embeddings/oleObject192.bin"/><Relationship Id="rId356" Type="http://schemas.openxmlformats.org/officeDocument/2006/relationships/footer" Target="footer3.xml"/><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image" Target="media/image69.wmf"/><Relationship Id="rId181" Type="http://schemas.openxmlformats.org/officeDocument/2006/relationships/image" Target="media/image79.wmf"/><Relationship Id="rId216" Type="http://schemas.openxmlformats.org/officeDocument/2006/relationships/oleObject" Target="embeddings/oleObject114.bin"/><Relationship Id="rId237" Type="http://schemas.openxmlformats.org/officeDocument/2006/relationships/oleObject" Target="embeddings/oleObject125.bin"/><Relationship Id="rId258" Type="http://schemas.openxmlformats.org/officeDocument/2006/relationships/oleObject" Target="embeddings/oleObject140.bin"/><Relationship Id="rId279" Type="http://schemas.openxmlformats.org/officeDocument/2006/relationships/image" Target="media/image114.emf"/><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oleObject" Target="embeddings/oleObject29.bin"/><Relationship Id="rId118" Type="http://schemas.openxmlformats.org/officeDocument/2006/relationships/image" Target="media/image51.wmf"/><Relationship Id="rId139" Type="http://schemas.openxmlformats.org/officeDocument/2006/relationships/oleObject" Target="embeddings/oleObject73.bin"/><Relationship Id="rId290" Type="http://schemas.openxmlformats.org/officeDocument/2006/relationships/oleObject" Target="embeddings/oleObject167.bin"/><Relationship Id="rId304" Type="http://schemas.openxmlformats.org/officeDocument/2006/relationships/image" Target="media/image123.wmf"/><Relationship Id="rId325" Type="http://schemas.openxmlformats.org/officeDocument/2006/relationships/oleObject" Target="embeddings/oleObject186.bin"/><Relationship Id="rId346" Type="http://schemas.openxmlformats.org/officeDocument/2006/relationships/image" Target="media/image144.png"/><Relationship Id="rId85" Type="http://schemas.openxmlformats.org/officeDocument/2006/relationships/image" Target="media/image39.wmf"/><Relationship Id="rId150" Type="http://schemas.openxmlformats.org/officeDocument/2006/relationships/image" Target="media/image64.wmf"/><Relationship Id="rId171" Type="http://schemas.openxmlformats.org/officeDocument/2006/relationships/image" Target="media/image74.wmf"/><Relationship Id="rId192" Type="http://schemas.openxmlformats.org/officeDocument/2006/relationships/image" Target="media/image84.wmf"/><Relationship Id="rId206" Type="http://schemas.openxmlformats.org/officeDocument/2006/relationships/oleObject" Target="embeddings/oleObject109.bin"/><Relationship Id="rId227" Type="http://schemas.openxmlformats.org/officeDocument/2006/relationships/oleObject" Target="embeddings/oleObject120.bin"/><Relationship Id="rId248" Type="http://schemas.openxmlformats.org/officeDocument/2006/relationships/oleObject" Target="embeddings/oleObject131.bin"/><Relationship Id="rId269" Type="http://schemas.openxmlformats.org/officeDocument/2006/relationships/oleObject" Target="embeddings/oleObject151.bin"/><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oleObject" Target="embeddings/oleObject54.bin"/><Relationship Id="rId129" Type="http://schemas.openxmlformats.org/officeDocument/2006/relationships/oleObject" Target="embeddings/oleObject68.bin"/><Relationship Id="rId280" Type="http://schemas.openxmlformats.org/officeDocument/2006/relationships/image" Target="media/image115.emf"/><Relationship Id="rId315" Type="http://schemas.openxmlformats.org/officeDocument/2006/relationships/image" Target="media/image128.wmf"/><Relationship Id="rId336" Type="http://schemas.openxmlformats.org/officeDocument/2006/relationships/oleObject" Target="embeddings/oleObject193.bin"/><Relationship Id="rId357" Type="http://schemas.openxmlformats.org/officeDocument/2006/relationships/fontTable" Target="fontTable.xml"/><Relationship Id="rId54" Type="http://schemas.openxmlformats.org/officeDocument/2006/relationships/oleObject" Target="embeddings/oleObject24.bin"/><Relationship Id="rId75" Type="http://schemas.openxmlformats.org/officeDocument/2006/relationships/image" Target="media/image34.wmf"/><Relationship Id="rId96" Type="http://schemas.openxmlformats.org/officeDocument/2006/relationships/oleObject" Target="embeddings/oleObject46.bin"/><Relationship Id="rId140" Type="http://schemas.openxmlformats.org/officeDocument/2006/relationships/image" Target="media/image60.wmf"/><Relationship Id="rId161" Type="http://schemas.openxmlformats.org/officeDocument/2006/relationships/oleObject" Target="embeddings/oleObject85.bin"/><Relationship Id="rId182" Type="http://schemas.openxmlformats.org/officeDocument/2006/relationships/oleObject" Target="embeddings/oleObject96.bin"/><Relationship Id="rId217" Type="http://schemas.openxmlformats.org/officeDocument/2006/relationships/image" Target="media/image96.wmf"/><Relationship Id="rId6" Type="http://schemas.openxmlformats.org/officeDocument/2006/relationships/footnotes" Target="footnotes.xml"/><Relationship Id="rId238" Type="http://schemas.openxmlformats.org/officeDocument/2006/relationships/image" Target="media/image106.wmf"/><Relationship Id="rId259" Type="http://schemas.openxmlformats.org/officeDocument/2006/relationships/oleObject" Target="embeddings/oleObject141.bin"/><Relationship Id="rId23" Type="http://schemas.openxmlformats.org/officeDocument/2006/relationships/oleObject" Target="embeddings/oleObject8.bin"/><Relationship Id="rId119" Type="http://schemas.openxmlformats.org/officeDocument/2006/relationships/oleObject" Target="embeddings/oleObject61.bin"/><Relationship Id="rId270" Type="http://schemas.openxmlformats.org/officeDocument/2006/relationships/oleObject" Target="embeddings/oleObject152.bin"/><Relationship Id="rId291" Type="http://schemas.openxmlformats.org/officeDocument/2006/relationships/image" Target="media/image117.wmf"/><Relationship Id="rId305" Type="http://schemas.openxmlformats.org/officeDocument/2006/relationships/oleObject" Target="embeddings/oleObject175.bin"/><Relationship Id="rId326" Type="http://schemas.openxmlformats.org/officeDocument/2006/relationships/image" Target="media/image133.wmf"/><Relationship Id="rId347" Type="http://schemas.openxmlformats.org/officeDocument/2006/relationships/image" Target="media/image145.png"/><Relationship Id="rId44" Type="http://schemas.openxmlformats.org/officeDocument/2006/relationships/image" Target="media/image19.wmf"/><Relationship Id="rId65" Type="http://schemas.openxmlformats.org/officeDocument/2006/relationships/image" Target="media/image29.wmf"/><Relationship Id="rId86" Type="http://schemas.openxmlformats.org/officeDocument/2006/relationships/oleObject" Target="embeddings/oleObject40.bin"/><Relationship Id="rId130" Type="http://schemas.openxmlformats.org/officeDocument/2006/relationships/image" Target="media/image55.wmf"/><Relationship Id="rId151" Type="http://schemas.openxmlformats.org/officeDocument/2006/relationships/oleObject" Target="embeddings/oleObject80.bin"/><Relationship Id="rId172" Type="http://schemas.openxmlformats.org/officeDocument/2006/relationships/oleObject" Target="embeddings/oleObject91.bin"/><Relationship Id="rId193" Type="http://schemas.openxmlformats.org/officeDocument/2006/relationships/oleObject" Target="embeddings/oleObject102.bin"/><Relationship Id="rId207" Type="http://schemas.openxmlformats.org/officeDocument/2006/relationships/image" Target="media/image91.wmf"/><Relationship Id="rId228" Type="http://schemas.openxmlformats.org/officeDocument/2006/relationships/image" Target="media/image101.wmf"/><Relationship Id="rId249" Type="http://schemas.openxmlformats.org/officeDocument/2006/relationships/oleObject" Target="embeddings/oleObject132.bin"/><Relationship Id="rId13" Type="http://schemas.openxmlformats.org/officeDocument/2006/relationships/oleObject" Target="embeddings/oleObject3.bin"/><Relationship Id="rId109" Type="http://schemas.openxmlformats.org/officeDocument/2006/relationships/oleObject" Target="embeddings/oleObject55.bin"/><Relationship Id="rId260" Type="http://schemas.openxmlformats.org/officeDocument/2006/relationships/oleObject" Target="embeddings/oleObject142.bin"/><Relationship Id="rId281" Type="http://schemas.openxmlformats.org/officeDocument/2006/relationships/oleObject" Target="embeddings/oleObject159.bin"/><Relationship Id="rId316" Type="http://schemas.openxmlformats.org/officeDocument/2006/relationships/oleObject" Target="embeddings/oleObject181.bin"/><Relationship Id="rId337" Type="http://schemas.openxmlformats.org/officeDocument/2006/relationships/image" Target="media/image137.emf"/><Relationship Id="rId34" Type="http://schemas.openxmlformats.org/officeDocument/2006/relationships/image" Target="media/image14.wmf"/><Relationship Id="rId55" Type="http://schemas.openxmlformats.org/officeDocument/2006/relationships/image" Target="media/image24.wmf"/><Relationship Id="rId76" Type="http://schemas.openxmlformats.org/officeDocument/2006/relationships/oleObject" Target="embeddings/oleObject35.bin"/><Relationship Id="rId97" Type="http://schemas.openxmlformats.org/officeDocument/2006/relationships/image" Target="media/image44.wmf"/><Relationship Id="rId120" Type="http://schemas.openxmlformats.org/officeDocument/2006/relationships/image" Target="media/image52.wmf"/><Relationship Id="rId141" Type="http://schemas.openxmlformats.org/officeDocument/2006/relationships/oleObject" Target="embeddings/oleObject74.bin"/><Relationship Id="rId358" Type="http://schemas.openxmlformats.org/officeDocument/2006/relationships/theme" Target="theme/theme1.xml"/><Relationship Id="rId7" Type="http://schemas.openxmlformats.org/officeDocument/2006/relationships/endnotes" Target="endnotes.xml"/><Relationship Id="rId162" Type="http://schemas.openxmlformats.org/officeDocument/2006/relationships/image" Target="media/image70.wmf"/><Relationship Id="rId183" Type="http://schemas.openxmlformats.org/officeDocument/2006/relationships/image" Target="media/image80.wmf"/><Relationship Id="rId218" Type="http://schemas.openxmlformats.org/officeDocument/2006/relationships/oleObject" Target="embeddings/oleObject115.bin"/><Relationship Id="rId239" Type="http://schemas.openxmlformats.org/officeDocument/2006/relationships/oleObject" Target="embeddings/oleObject126.bin"/><Relationship Id="rId250" Type="http://schemas.openxmlformats.org/officeDocument/2006/relationships/image" Target="media/image111.wmf"/><Relationship Id="rId271" Type="http://schemas.openxmlformats.org/officeDocument/2006/relationships/oleObject" Target="embeddings/oleObject153.bin"/><Relationship Id="rId292" Type="http://schemas.openxmlformats.org/officeDocument/2006/relationships/oleObject" Target="embeddings/oleObject168.bin"/><Relationship Id="rId306" Type="http://schemas.openxmlformats.org/officeDocument/2006/relationships/image" Target="media/image124.wmf"/><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oleObject" Target="embeddings/oleObject41.bin"/><Relationship Id="rId110" Type="http://schemas.openxmlformats.org/officeDocument/2006/relationships/image" Target="media/image48.wmf"/><Relationship Id="rId131" Type="http://schemas.openxmlformats.org/officeDocument/2006/relationships/oleObject" Target="embeddings/oleObject69.bin"/><Relationship Id="rId327" Type="http://schemas.openxmlformats.org/officeDocument/2006/relationships/oleObject" Target="embeddings/oleObject187.bin"/><Relationship Id="rId348" Type="http://schemas.openxmlformats.org/officeDocument/2006/relationships/image" Target="media/image146.emf"/><Relationship Id="rId152" Type="http://schemas.openxmlformats.org/officeDocument/2006/relationships/image" Target="media/image65.wmf"/><Relationship Id="rId173" Type="http://schemas.openxmlformats.org/officeDocument/2006/relationships/image" Target="media/image75.wmf"/><Relationship Id="rId194" Type="http://schemas.openxmlformats.org/officeDocument/2006/relationships/image" Target="media/image85.wmf"/><Relationship Id="rId208" Type="http://schemas.openxmlformats.org/officeDocument/2006/relationships/oleObject" Target="embeddings/oleObject110.bin"/><Relationship Id="rId229" Type="http://schemas.openxmlformats.org/officeDocument/2006/relationships/oleObject" Target="embeddings/oleObject121.bin"/><Relationship Id="rId240" Type="http://schemas.openxmlformats.org/officeDocument/2006/relationships/image" Target="media/image107.wmf"/><Relationship Id="rId261" Type="http://schemas.openxmlformats.org/officeDocument/2006/relationships/oleObject" Target="embeddings/oleObject143.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image" Target="media/image35.wmf"/><Relationship Id="rId100" Type="http://schemas.openxmlformats.org/officeDocument/2006/relationships/oleObject" Target="embeddings/oleObject49.bin"/><Relationship Id="rId282" Type="http://schemas.openxmlformats.org/officeDocument/2006/relationships/oleObject" Target="embeddings/oleObject160.bin"/><Relationship Id="rId317" Type="http://schemas.openxmlformats.org/officeDocument/2006/relationships/image" Target="media/image129.wmf"/><Relationship Id="rId338" Type="http://schemas.openxmlformats.org/officeDocument/2006/relationships/oleObject" Target="embeddings/oleObject194.bin"/><Relationship Id="rId8" Type="http://schemas.openxmlformats.org/officeDocument/2006/relationships/image" Target="media/image1.emf"/><Relationship Id="rId98" Type="http://schemas.openxmlformats.org/officeDocument/2006/relationships/oleObject" Target="embeddings/oleObject47.bin"/><Relationship Id="rId121" Type="http://schemas.openxmlformats.org/officeDocument/2006/relationships/oleObject" Target="embeddings/oleObject62.bin"/><Relationship Id="rId142" Type="http://schemas.openxmlformats.org/officeDocument/2006/relationships/image" Target="media/image61.wmf"/><Relationship Id="rId163" Type="http://schemas.openxmlformats.org/officeDocument/2006/relationships/oleObject" Target="embeddings/oleObject86.bin"/><Relationship Id="rId184" Type="http://schemas.openxmlformats.org/officeDocument/2006/relationships/oleObject" Target="embeddings/oleObject97.bin"/><Relationship Id="rId219" Type="http://schemas.openxmlformats.org/officeDocument/2006/relationships/oleObject" Target="embeddings/oleObject116.bin"/><Relationship Id="rId230" Type="http://schemas.openxmlformats.org/officeDocument/2006/relationships/image" Target="media/image102.wmf"/><Relationship Id="rId251" Type="http://schemas.openxmlformats.org/officeDocument/2006/relationships/oleObject" Target="embeddings/oleObject133.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30.wmf"/><Relationship Id="rId272" Type="http://schemas.openxmlformats.org/officeDocument/2006/relationships/oleObject" Target="embeddings/oleObject154.bin"/><Relationship Id="rId293" Type="http://schemas.openxmlformats.org/officeDocument/2006/relationships/oleObject" Target="embeddings/oleObject169.bin"/><Relationship Id="rId307" Type="http://schemas.openxmlformats.org/officeDocument/2006/relationships/oleObject" Target="embeddings/oleObject176.bin"/><Relationship Id="rId328" Type="http://schemas.openxmlformats.org/officeDocument/2006/relationships/image" Target="media/image134.wmf"/><Relationship Id="rId349" Type="http://schemas.openxmlformats.org/officeDocument/2006/relationships/image" Target="media/image147.emf"/><Relationship Id="rId88" Type="http://schemas.openxmlformats.org/officeDocument/2006/relationships/oleObject" Target="embeddings/oleObject42.bin"/><Relationship Id="rId111" Type="http://schemas.openxmlformats.org/officeDocument/2006/relationships/oleObject" Target="embeddings/oleObject56.bin"/><Relationship Id="rId132" Type="http://schemas.openxmlformats.org/officeDocument/2006/relationships/image" Target="media/image56.wmf"/><Relationship Id="rId153" Type="http://schemas.openxmlformats.org/officeDocument/2006/relationships/oleObject" Target="embeddings/oleObject81.bin"/><Relationship Id="rId174" Type="http://schemas.openxmlformats.org/officeDocument/2006/relationships/oleObject" Target="embeddings/oleObject92.bin"/><Relationship Id="rId195" Type="http://schemas.openxmlformats.org/officeDocument/2006/relationships/oleObject" Target="embeddings/oleObject103.bin"/><Relationship Id="rId209" Type="http://schemas.openxmlformats.org/officeDocument/2006/relationships/image" Target="media/image92.wmf"/><Relationship Id="rId190" Type="http://schemas.openxmlformats.org/officeDocument/2006/relationships/image" Target="media/image83.wmf"/><Relationship Id="rId204" Type="http://schemas.openxmlformats.org/officeDocument/2006/relationships/oleObject" Target="embeddings/oleObject108.bin"/><Relationship Id="rId220" Type="http://schemas.openxmlformats.org/officeDocument/2006/relationships/image" Target="media/image97.wmf"/><Relationship Id="rId225" Type="http://schemas.openxmlformats.org/officeDocument/2006/relationships/oleObject" Target="embeddings/oleObject119.bin"/><Relationship Id="rId241" Type="http://schemas.openxmlformats.org/officeDocument/2006/relationships/oleObject" Target="embeddings/oleObject127.bin"/><Relationship Id="rId246" Type="http://schemas.openxmlformats.org/officeDocument/2006/relationships/image" Target="media/image110.wmf"/><Relationship Id="rId267" Type="http://schemas.openxmlformats.org/officeDocument/2006/relationships/oleObject" Target="embeddings/oleObject149.bin"/><Relationship Id="rId288" Type="http://schemas.openxmlformats.org/officeDocument/2006/relationships/image" Target="media/image116.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5.wmf"/><Relationship Id="rId106" Type="http://schemas.openxmlformats.org/officeDocument/2006/relationships/oleObject" Target="embeddings/oleObject53.bin"/><Relationship Id="rId127" Type="http://schemas.openxmlformats.org/officeDocument/2006/relationships/oleObject" Target="embeddings/oleObject67.bin"/><Relationship Id="rId262" Type="http://schemas.openxmlformats.org/officeDocument/2006/relationships/oleObject" Target="embeddings/oleObject144.bin"/><Relationship Id="rId283" Type="http://schemas.openxmlformats.org/officeDocument/2006/relationships/oleObject" Target="embeddings/oleObject161.bin"/><Relationship Id="rId313" Type="http://schemas.openxmlformats.org/officeDocument/2006/relationships/oleObject" Target="embeddings/oleObject179.bin"/><Relationship Id="rId318" Type="http://schemas.openxmlformats.org/officeDocument/2006/relationships/oleObject" Target="embeddings/oleObject182.bin"/><Relationship Id="rId339" Type="http://schemas.openxmlformats.org/officeDocument/2006/relationships/image" Target="media/image138.jpeg"/><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image" Target="media/image33.wmf"/><Relationship Id="rId78" Type="http://schemas.openxmlformats.org/officeDocument/2006/relationships/oleObject" Target="embeddings/oleObject36.bin"/><Relationship Id="rId94" Type="http://schemas.openxmlformats.org/officeDocument/2006/relationships/oleObject" Target="embeddings/oleObject45.bin"/><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oleObject" Target="embeddings/oleObject63.bin"/><Relationship Id="rId143" Type="http://schemas.openxmlformats.org/officeDocument/2006/relationships/oleObject" Target="embeddings/oleObject75.bin"/><Relationship Id="rId148" Type="http://schemas.openxmlformats.org/officeDocument/2006/relationships/oleObject" Target="embeddings/oleObject78.bin"/><Relationship Id="rId164" Type="http://schemas.openxmlformats.org/officeDocument/2006/relationships/image" Target="media/image71.wmf"/><Relationship Id="rId169" Type="http://schemas.openxmlformats.org/officeDocument/2006/relationships/image" Target="media/image73.wmf"/><Relationship Id="rId185" Type="http://schemas.openxmlformats.org/officeDocument/2006/relationships/image" Target="media/image81.wmf"/><Relationship Id="rId334" Type="http://schemas.openxmlformats.org/officeDocument/2006/relationships/oleObject" Target="embeddings/oleObject191.bin"/><Relationship Id="rId350" Type="http://schemas.openxmlformats.org/officeDocument/2006/relationships/image" Target="media/image148.emf"/><Relationship Id="rId35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5.bin"/><Relationship Id="rId210" Type="http://schemas.openxmlformats.org/officeDocument/2006/relationships/oleObject" Target="embeddings/oleObject111.bin"/><Relationship Id="rId215" Type="http://schemas.openxmlformats.org/officeDocument/2006/relationships/image" Target="media/image95.wmf"/><Relationship Id="rId236" Type="http://schemas.openxmlformats.org/officeDocument/2006/relationships/image" Target="media/image105.wmf"/><Relationship Id="rId257" Type="http://schemas.openxmlformats.org/officeDocument/2006/relationships/oleObject" Target="embeddings/oleObject139.bin"/><Relationship Id="rId278" Type="http://schemas.openxmlformats.org/officeDocument/2006/relationships/oleObject" Target="embeddings/oleObject158.bin"/><Relationship Id="rId26" Type="http://schemas.openxmlformats.org/officeDocument/2006/relationships/image" Target="media/image10.wmf"/><Relationship Id="rId231" Type="http://schemas.openxmlformats.org/officeDocument/2006/relationships/oleObject" Target="embeddings/oleObject122.bin"/><Relationship Id="rId252" Type="http://schemas.openxmlformats.org/officeDocument/2006/relationships/oleObject" Target="embeddings/oleObject134.bin"/><Relationship Id="rId273" Type="http://schemas.openxmlformats.org/officeDocument/2006/relationships/image" Target="media/image112.emf"/><Relationship Id="rId294" Type="http://schemas.openxmlformats.org/officeDocument/2006/relationships/image" Target="media/image118.wmf"/><Relationship Id="rId308" Type="http://schemas.openxmlformats.org/officeDocument/2006/relationships/image" Target="media/image125.wmf"/><Relationship Id="rId329" Type="http://schemas.openxmlformats.org/officeDocument/2006/relationships/oleObject" Target="embeddings/oleObject188.bin"/><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image" Target="media/image40.wmf"/><Relationship Id="rId112" Type="http://schemas.openxmlformats.org/officeDocument/2006/relationships/image" Target="media/image49.wmf"/><Relationship Id="rId133" Type="http://schemas.openxmlformats.org/officeDocument/2006/relationships/oleObject" Target="embeddings/oleObject70.bin"/><Relationship Id="rId154" Type="http://schemas.openxmlformats.org/officeDocument/2006/relationships/image" Target="media/image66.wmf"/><Relationship Id="rId175" Type="http://schemas.openxmlformats.org/officeDocument/2006/relationships/image" Target="media/image76.wmf"/><Relationship Id="rId340" Type="http://schemas.openxmlformats.org/officeDocument/2006/relationships/image" Target="media/image139.wmf"/><Relationship Id="rId196" Type="http://schemas.openxmlformats.org/officeDocument/2006/relationships/image" Target="media/image86.wmf"/><Relationship Id="rId200" Type="http://schemas.openxmlformats.org/officeDocument/2006/relationships/oleObject" Target="embeddings/oleObject106.bin"/><Relationship Id="rId16" Type="http://schemas.openxmlformats.org/officeDocument/2006/relationships/image" Target="media/image5.wmf"/><Relationship Id="rId221" Type="http://schemas.openxmlformats.org/officeDocument/2006/relationships/oleObject" Target="embeddings/oleObject117.bin"/><Relationship Id="rId242" Type="http://schemas.openxmlformats.org/officeDocument/2006/relationships/image" Target="media/image108.wmf"/><Relationship Id="rId263" Type="http://schemas.openxmlformats.org/officeDocument/2006/relationships/oleObject" Target="embeddings/oleObject145.bin"/><Relationship Id="rId284" Type="http://schemas.openxmlformats.org/officeDocument/2006/relationships/oleObject" Target="embeddings/oleObject162.bin"/><Relationship Id="rId319" Type="http://schemas.openxmlformats.org/officeDocument/2006/relationships/image" Target="media/image130.wmf"/><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image" Target="media/image36.emf"/><Relationship Id="rId102" Type="http://schemas.openxmlformats.org/officeDocument/2006/relationships/image" Target="media/image45.wmf"/><Relationship Id="rId123" Type="http://schemas.openxmlformats.org/officeDocument/2006/relationships/oleObject" Target="embeddings/oleObject64.bin"/><Relationship Id="rId144" Type="http://schemas.openxmlformats.org/officeDocument/2006/relationships/image" Target="media/image62.wmf"/><Relationship Id="rId330" Type="http://schemas.openxmlformats.org/officeDocument/2006/relationships/image" Target="media/image135.wmf"/><Relationship Id="rId90" Type="http://schemas.openxmlformats.org/officeDocument/2006/relationships/oleObject" Target="embeddings/oleObject43.bin"/><Relationship Id="rId165" Type="http://schemas.openxmlformats.org/officeDocument/2006/relationships/oleObject" Target="embeddings/oleObject87.bin"/><Relationship Id="rId186" Type="http://schemas.openxmlformats.org/officeDocument/2006/relationships/oleObject" Target="embeddings/oleObject98.bin"/><Relationship Id="rId351" Type="http://schemas.openxmlformats.org/officeDocument/2006/relationships/image" Target="media/image149.emf"/><Relationship Id="rId211" Type="http://schemas.openxmlformats.org/officeDocument/2006/relationships/image" Target="media/image93.wmf"/><Relationship Id="rId232" Type="http://schemas.openxmlformats.org/officeDocument/2006/relationships/image" Target="media/image103.wmf"/><Relationship Id="rId253" Type="http://schemas.openxmlformats.org/officeDocument/2006/relationships/oleObject" Target="embeddings/oleObject135.bin"/><Relationship Id="rId274" Type="http://schemas.openxmlformats.org/officeDocument/2006/relationships/image" Target="media/image113.emf"/><Relationship Id="rId295" Type="http://schemas.openxmlformats.org/officeDocument/2006/relationships/oleObject" Target="embeddings/oleObject170.bin"/><Relationship Id="rId309" Type="http://schemas.openxmlformats.org/officeDocument/2006/relationships/oleObject" Target="embeddings/oleObject177.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1.wmf"/><Relationship Id="rId113" Type="http://schemas.openxmlformats.org/officeDocument/2006/relationships/oleObject" Target="embeddings/oleObject57.bin"/><Relationship Id="rId134" Type="http://schemas.openxmlformats.org/officeDocument/2006/relationships/image" Target="media/image57.wmf"/><Relationship Id="rId320" Type="http://schemas.openxmlformats.org/officeDocument/2006/relationships/oleObject" Target="embeddings/oleObject183.bin"/><Relationship Id="rId80" Type="http://schemas.openxmlformats.org/officeDocument/2006/relationships/oleObject" Target="embeddings/oleObject37.bin"/><Relationship Id="rId155" Type="http://schemas.openxmlformats.org/officeDocument/2006/relationships/oleObject" Target="embeddings/oleObject82.bin"/><Relationship Id="rId176" Type="http://schemas.openxmlformats.org/officeDocument/2006/relationships/oleObject" Target="embeddings/oleObject93.bin"/><Relationship Id="rId197" Type="http://schemas.openxmlformats.org/officeDocument/2006/relationships/oleObject" Target="embeddings/oleObject104.bin"/><Relationship Id="rId341" Type="http://schemas.openxmlformats.org/officeDocument/2006/relationships/oleObject" Target="embeddings/oleObject195.bin"/><Relationship Id="rId201" Type="http://schemas.openxmlformats.org/officeDocument/2006/relationships/image" Target="media/image88.wmf"/><Relationship Id="rId222" Type="http://schemas.openxmlformats.org/officeDocument/2006/relationships/image" Target="media/image98.wmf"/><Relationship Id="rId243" Type="http://schemas.openxmlformats.org/officeDocument/2006/relationships/oleObject" Target="embeddings/oleObject128.bin"/><Relationship Id="rId264" Type="http://schemas.openxmlformats.org/officeDocument/2006/relationships/oleObject" Target="embeddings/oleObject146.bin"/><Relationship Id="rId285" Type="http://schemas.openxmlformats.org/officeDocument/2006/relationships/oleObject" Target="embeddings/oleObject163.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oleObject" Target="embeddings/oleObject51.bin"/><Relationship Id="rId124" Type="http://schemas.openxmlformats.org/officeDocument/2006/relationships/image" Target="media/image53.wmf"/><Relationship Id="rId310" Type="http://schemas.openxmlformats.org/officeDocument/2006/relationships/image" Target="media/image126.wmf"/><Relationship Id="rId70" Type="http://schemas.openxmlformats.org/officeDocument/2006/relationships/oleObject" Target="embeddings/oleObject32.bin"/><Relationship Id="rId91" Type="http://schemas.openxmlformats.org/officeDocument/2006/relationships/image" Target="media/image41.wmf"/><Relationship Id="rId145" Type="http://schemas.openxmlformats.org/officeDocument/2006/relationships/oleObject" Target="embeddings/oleObject76.bin"/><Relationship Id="rId166" Type="http://schemas.openxmlformats.org/officeDocument/2006/relationships/image" Target="media/image72.wmf"/><Relationship Id="rId187" Type="http://schemas.openxmlformats.org/officeDocument/2006/relationships/image" Target="media/image82.wmf"/><Relationship Id="rId331" Type="http://schemas.openxmlformats.org/officeDocument/2006/relationships/oleObject" Target="embeddings/oleObject189.bin"/><Relationship Id="rId352" Type="http://schemas.openxmlformats.org/officeDocument/2006/relationships/image" Target="media/image150.emf"/><Relationship Id="rId1" Type="http://schemas.openxmlformats.org/officeDocument/2006/relationships/numbering" Target="numbering.xml"/><Relationship Id="rId212" Type="http://schemas.openxmlformats.org/officeDocument/2006/relationships/oleObject" Target="embeddings/oleObject112.bin"/><Relationship Id="rId233" Type="http://schemas.openxmlformats.org/officeDocument/2006/relationships/oleObject" Target="embeddings/oleObject123.bin"/><Relationship Id="rId254" Type="http://schemas.openxmlformats.org/officeDocument/2006/relationships/oleObject" Target="embeddings/oleObject136.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0.wmf"/><Relationship Id="rId275" Type="http://schemas.openxmlformats.org/officeDocument/2006/relationships/oleObject" Target="embeddings/oleObject155.bin"/><Relationship Id="rId296" Type="http://schemas.openxmlformats.org/officeDocument/2006/relationships/image" Target="media/image119.wmf"/><Relationship Id="rId300" Type="http://schemas.openxmlformats.org/officeDocument/2006/relationships/image" Target="media/image121.wmf"/><Relationship Id="rId60" Type="http://schemas.openxmlformats.org/officeDocument/2006/relationships/oleObject" Target="embeddings/oleObject27.bin"/><Relationship Id="rId81" Type="http://schemas.openxmlformats.org/officeDocument/2006/relationships/image" Target="media/image37.wmf"/><Relationship Id="rId135" Type="http://schemas.openxmlformats.org/officeDocument/2006/relationships/oleObject" Target="embeddings/oleObject71.bin"/><Relationship Id="rId156" Type="http://schemas.openxmlformats.org/officeDocument/2006/relationships/image" Target="media/image67.wmf"/><Relationship Id="rId177" Type="http://schemas.openxmlformats.org/officeDocument/2006/relationships/image" Target="media/image77.wmf"/><Relationship Id="rId198" Type="http://schemas.openxmlformats.org/officeDocument/2006/relationships/image" Target="media/image87.wmf"/><Relationship Id="rId321" Type="http://schemas.openxmlformats.org/officeDocument/2006/relationships/oleObject" Target="embeddings/oleObject184.bin"/><Relationship Id="rId342" Type="http://schemas.openxmlformats.org/officeDocument/2006/relationships/image" Target="media/image140.emf"/><Relationship Id="rId202" Type="http://schemas.openxmlformats.org/officeDocument/2006/relationships/oleObject" Target="embeddings/oleObject107.bin"/><Relationship Id="rId223" Type="http://schemas.openxmlformats.org/officeDocument/2006/relationships/oleObject" Target="embeddings/oleObject118.bin"/><Relationship Id="rId244" Type="http://schemas.openxmlformats.org/officeDocument/2006/relationships/image" Target="media/image109.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47.bin"/><Relationship Id="rId286" Type="http://schemas.openxmlformats.org/officeDocument/2006/relationships/oleObject" Target="embeddings/oleObject164.bin"/><Relationship Id="rId50" Type="http://schemas.openxmlformats.org/officeDocument/2006/relationships/oleObject" Target="embeddings/oleObject22.bin"/><Relationship Id="rId104" Type="http://schemas.openxmlformats.org/officeDocument/2006/relationships/oleObject" Target="embeddings/oleObject52.bin"/><Relationship Id="rId125" Type="http://schemas.openxmlformats.org/officeDocument/2006/relationships/oleObject" Target="embeddings/oleObject65.bin"/><Relationship Id="rId146" Type="http://schemas.openxmlformats.org/officeDocument/2006/relationships/image" Target="media/image63.wmf"/><Relationship Id="rId167" Type="http://schemas.openxmlformats.org/officeDocument/2006/relationships/oleObject" Target="embeddings/oleObject88.bin"/><Relationship Id="rId188" Type="http://schemas.openxmlformats.org/officeDocument/2006/relationships/oleObject" Target="embeddings/oleObject99.bin"/><Relationship Id="rId311" Type="http://schemas.openxmlformats.org/officeDocument/2006/relationships/oleObject" Target="embeddings/oleObject178.bin"/><Relationship Id="rId332" Type="http://schemas.openxmlformats.org/officeDocument/2006/relationships/oleObject" Target="embeddings/oleObject190.bin"/><Relationship Id="rId353" Type="http://schemas.openxmlformats.org/officeDocument/2006/relationships/image" Target="media/image151.emf"/><Relationship Id="rId71" Type="http://schemas.openxmlformats.org/officeDocument/2006/relationships/image" Target="media/image32.wmf"/><Relationship Id="rId92" Type="http://schemas.openxmlformats.org/officeDocument/2006/relationships/oleObject" Target="embeddings/oleObject44.bin"/><Relationship Id="rId213" Type="http://schemas.openxmlformats.org/officeDocument/2006/relationships/image" Target="media/image94.wmf"/><Relationship Id="rId234" Type="http://schemas.openxmlformats.org/officeDocument/2006/relationships/image" Target="media/image104.wmf"/><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oleObject" Target="embeddings/oleObject137.bin"/><Relationship Id="rId276" Type="http://schemas.openxmlformats.org/officeDocument/2006/relationships/oleObject" Target="embeddings/oleObject156.bin"/><Relationship Id="rId297" Type="http://schemas.openxmlformats.org/officeDocument/2006/relationships/oleObject" Target="embeddings/oleObject171.bin"/><Relationship Id="rId40" Type="http://schemas.openxmlformats.org/officeDocument/2006/relationships/image" Target="media/image17.wmf"/><Relationship Id="rId115" Type="http://schemas.openxmlformats.org/officeDocument/2006/relationships/oleObject" Target="embeddings/oleObject58.bin"/><Relationship Id="rId136" Type="http://schemas.openxmlformats.org/officeDocument/2006/relationships/image" Target="media/image58.wmf"/><Relationship Id="rId157" Type="http://schemas.openxmlformats.org/officeDocument/2006/relationships/oleObject" Target="embeddings/oleObject83.bin"/><Relationship Id="rId178" Type="http://schemas.openxmlformats.org/officeDocument/2006/relationships/oleObject" Target="embeddings/oleObject94.bin"/><Relationship Id="rId301" Type="http://schemas.openxmlformats.org/officeDocument/2006/relationships/oleObject" Target="embeddings/oleObject173.bin"/><Relationship Id="rId322" Type="http://schemas.openxmlformats.org/officeDocument/2006/relationships/image" Target="media/image131.wmf"/><Relationship Id="rId343" Type="http://schemas.openxmlformats.org/officeDocument/2006/relationships/image" Target="media/image141.emf"/><Relationship Id="rId61" Type="http://schemas.openxmlformats.org/officeDocument/2006/relationships/image" Target="media/image27.wmf"/><Relationship Id="rId82" Type="http://schemas.openxmlformats.org/officeDocument/2006/relationships/oleObject" Target="embeddings/oleObject38.bin"/><Relationship Id="rId199" Type="http://schemas.openxmlformats.org/officeDocument/2006/relationships/oleObject" Target="embeddings/oleObject105.bin"/><Relationship Id="rId203" Type="http://schemas.openxmlformats.org/officeDocument/2006/relationships/image" Target="media/image89.wmf"/><Relationship Id="rId19" Type="http://schemas.openxmlformats.org/officeDocument/2006/relationships/oleObject" Target="embeddings/oleObject6.bin"/><Relationship Id="rId224" Type="http://schemas.openxmlformats.org/officeDocument/2006/relationships/image" Target="media/image99.wmf"/><Relationship Id="rId245" Type="http://schemas.openxmlformats.org/officeDocument/2006/relationships/oleObject" Target="embeddings/oleObject129.bin"/><Relationship Id="rId266" Type="http://schemas.openxmlformats.org/officeDocument/2006/relationships/oleObject" Target="embeddings/oleObject148.bin"/><Relationship Id="rId287" Type="http://schemas.openxmlformats.org/officeDocument/2006/relationships/oleObject" Target="embeddings/oleObject165.bin"/><Relationship Id="rId30" Type="http://schemas.openxmlformats.org/officeDocument/2006/relationships/image" Target="media/image12.wmf"/><Relationship Id="rId105" Type="http://schemas.openxmlformats.org/officeDocument/2006/relationships/image" Target="media/image46.wmf"/><Relationship Id="rId126" Type="http://schemas.openxmlformats.org/officeDocument/2006/relationships/oleObject" Target="embeddings/oleObject66.bin"/><Relationship Id="rId147" Type="http://schemas.openxmlformats.org/officeDocument/2006/relationships/oleObject" Target="embeddings/oleObject77.bin"/><Relationship Id="rId168" Type="http://schemas.openxmlformats.org/officeDocument/2006/relationships/oleObject" Target="embeddings/oleObject89.bin"/><Relationship Id="rId312" Type="http://schemas.openxmlformats.org/officeDocument/2006/relationships/image" Target="media/image127.wmf"/><Relationship Id="rId333" Type="http://schemas.openxmlformats.org/officeDocument/2006/relationships/image" Target="media/image136.wmf"/><Relationship Id="rId354" Type="http://schemas.openxmlformats.org/officeDocument/2006/relationships/footer" Target="footer1.xml"/><Relationship Id="rId51" Type="http://schemas.openxmlformats.org/officeDocument/2006/relationships/image" Target="media/image22.wmf"/><Relationship Id="rId72" Type="http://schemas.openxmlformats.org/officeDocument/2006/relationships/oleObject" Target="embeddings/oleObject33.bin"/><Relationship Id="rId93" Type="http://schemas.openxmlformats.org/officeDocument/2006/relationships/image" Target="media/image42.wmf"/><Relationship Id="rId189" Type="http://schemas.openxmlformats.org/officeDocument/2006/relationships/oleObject" Target="embeddings/oleObject100.bin"/><Relationship Id="rId3" Type="http://schemas.microsoft.com/office/2007/relationships/stylesWithEffects" Target="stylesWithEffects.xml"/><Relationship Id="rId214" Type="http://schemas.openxmlformats.org/officeDocument/2006/relationships/oleObject" Target="embeddings/oleObject113.bin"/><Relationship Id="rId235" Type="http://schemas.openxmlformats.org/officeDocument/2006/relationships/oleObject" Target="embeddings/oleObject124.bin"/><Relationship Id="rId256" Type="http://schemas.openxmlformats.org/officeDocument/2006/relationships/oleObject" Target="embeddings/oleObject138.bin"/><Relationship Id="rId277" Type="http://schemas.openxmlformats.org/officeDocument/2006/relationships/oleObject" Target="embeddings/oleObject157.bin"/><Relationship Id="rId298" Type="http://schemas.openxmlformats.org/officeDocument/2006/relationships/image" Target="media/image120.wmf"/><Relationship Id="rId116" Type="http://schemas.openxmlformats.org/officeDocument/2006/relationships/oleObject" Target="embeddings/oleObject59.bin"/><Relationship Id="rId137" Type="http://schemas.openxmlformats.org/officeDocument/2006/relationships/oleObject" Target="embeddings/oleObject72.bin"/><Relationship Id="rId158" Type="http://schemas.openxmlformats.org/officeDocument/2006/relationships/image" Target="media/image68.wmf"/><Relationship Id="rId302" Type="http://schemas.openxmlformats.org/officeDocument/2006/relationships/image" Target="media/image122.wmf"/><Relationship Id="rId323" Type="http://schemas.openxmlformats.org/officeDocument/2006/relationships/oleObject" Target="embeddings/oleObject185.bin"/><Relationship Id="rId344" Type="http://schemas.openxmlformats.org/officeDocument/2006/relationships/image" Target="media/image142.e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image" Target="media/image38.wmf"/><Relationship Id="rId179" Type="http://schemas.openxmlformats.org/officeDocument/2006/relationships/image" Target="media/image7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2527</TotalTime>
  <Pages>1</Pages>
  <Words>5558</Words>
  <Characters>31682</Characters>
  <Application>Microsoft Office Word</Application>
  <DocSecurity>0</DocSecurity>
  <Lines>264</Lines>
  <Paragraphs>74</Paragraphs>
  <ScaleCrop>false</ScaleCrop>
  <Company/>
  <LinksUpToDate>false</LinksUpToDate>
  <CharactersWithSpaces>37166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xyz</dc:creator>
  <cp:lastModifiedBy>xyz</cp:lastModifiedBy>
  <cp:revision>80</cp:revision>
  <cp:lastPrinted>2014-11-04T15:16:00Z</cp:lastPrinted>
  <dcterms:created xsi:type="dcterms:W3CDTF">2014-09-26T10:06:00Z</dcterms:created>
  <dcterms:modified xsi:type="dcterms:W3CDTF">2014-11-04T15:16:00Z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