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FCA" w:rsidRPr="006727E7" w:rsidRDefault="00D30383" w:rsidP="00285D97">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285D97">
        <w:rPr>
          <w:rFonts w:eastAsiaTheme="minorEastAsia"/>
          <w:sz w:val="44"/>
        </w:rPr>
        <w:t>一种改进的</w:t>
      </w:r>
      <w:r w:rsidR="00285D97">
        <w:rPr>
          <w:rFonts w:eastAsiaTheme="minorEastAsia" w:hint="eastAsia"/>
          <w:sz w:val="44"/>
        </w:rPr>
        <w:t>巡视器</w:t>
      </w:r>
      <w:r w:rsidR="00A04FCA" w:rsidRPr="006727E7">
        <w:rPr>
          <w:rFonts w:eastAsiaTheme="minorEastAsia"/>
          <w:sz w:val="44"/>
        </w:rPr>
        <w:t>惯性</w:t>
      </w:r>
      <w:r w:rsidR="00A04FCA" w:rsidRPr="006727E7">
        <w:rPr>
          <w:rFonts w:eastAsiaTheme="minorEastAsia"/>
          <w:sz w:val="44"/>
        </w:rPr>
        <w:t>/</w:t>
      </w:r>
      <w:r w:rsidR="00A04FCA" w:rsidRPr="006727E7">
        <w:rPr>
          <w:rFonts w:eastAsiaTheme="minorEastAsia"/>
          <w:sz w:val="44"/>
        </w:rPr>
        <w:t>视觉组合导航</w:t>
      </w:r>
      <w:r w:rsidR="00655C26">
        <w:rPr>
          <w:rFonts w:eastAsiaTheme="minorEastAsia" w:hint="eastAsia"/>
          <w:sz w:val="44"/>
        </w:rPr>
        <w:t>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00285D97">
        <w:rPr>
          <w:rFonts w:ascii="Times New Roman" w:eastAsia="华文楷体" w:hAnsi="Times New Roman" w:cs="Times New Roman" w:hint="eastAsia"/>
          <w:szCs w:val="21"/>
        </w:rPr>
        <w:t xml:space="preserve"> </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285D97" w:rsidP="00DC65B3">
      <w:pPr>
        <w:jc w:val="center"/>
        <w:rPr>
          <w:rFonts w:ascii="Times New Roman" w:hAnsi="Times New Roman" w:cs="Times New Roman"/>
          <w:sz w:val="18"/>
          <w:szCs w:val="18"/>
        </w:rPr>
      </w:pPr>
      <w:r>
        <w:rPr>
          <w:rFonts w:ascii="Times New Roman" w:hAnsi="Times New Roman" w:cs="Times New Roman" w:hint="eastAsia"/>
          <w:sz w:val="18"/>
          <w:szCs w:val="18"/>
        </w:rPr>
        <w:t>(</w:t>
      </w:r>
      <w:r w:rsidR="00A04FCA" w:rsidRPr="006727E7">
        <w:rPr>
          <w:rFonts w:ascii="Times New Roman" w:hAnsi="Times New Roman" w:cs="Times New Roman"/>
          <w:sz w:val="18"/>
          <w:szCs w:val="18"/>
        </w:rPr>
        <w:t>1</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北京航空航天大学仪器科学与光电工程学院</w:t>
      </w:r>
      <w:r w:rsidR="00A04FCA" w:rsidRPr="006727E7">
        <w:rPr>
          <w:rFonts w:ascii="Times New Roman" w:hAnsi="Times New Roman" w:cs="Times New Roman"/>
          <w:sz w:val="18"/>
          <w:szCs w:val="18"/>
        </w:rPr>
        <w:t xml:space="preserve">, </w:t>
      </w:r>
      <w:r w:rsidR="00A04FCA" w:rsidRPr="006727E7">
        <w:rPr>
          <w:rFonts w:ascii="Times New Roman" w:hAnsi="Times New Roman" w:cs="Times New Roman"/>
          <w:sz w:val="18"/>
          <w:szCs w:val="18"/>
        </w:rPr>
        <w:t>北京</w:t>
      </w:r>
      <w:r w:rsidR="00A04FCA" w:rsidRPr="006727E7">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惯性技术重点实验室，北京</w:t>
      </w:r>
      <w:r w:rsidR="00A04FCA" w:rsidRPr="006727E7">
        <w:rPr>
          <w:rFonts w:ascii="Times New Roman" w:hAnsi="Times New Roman" w:cs="Times New Roman"/>
          <w:sz w:val="18"/>
          <w:szCs w:val="18"/>
        </w:rPr>
        <w:t xml:space="preserve"> 100191)</w:t>
      </w:r>
    </w:p>
    <w:p w:rsidR="00162E2C" w:rsidRDefault="00A04FCA" w:rsidP="00733559">
      <w:pPr>
        <w:ind w:firstLine="395"/>
        <w:rPr>
          <w:rFonts w:ascii="Times New Roman" w:eastAsia="华文楷体"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00655C26" w:rsidRPr="006727E7">
        <w:rPr>
          <w:rFonts w:ascii="Times New Roman" w:eastAsia="华文楷体" w:hAnsi="Times New Roman" w:cs="Times New Roman"/>
        </w:rPr>
        <w:t>惯性</w:t>
      </w:r>
      <w:r w:rsidR="00655C26" w:rsidRPr="006727E7">
        <w:rPr>
          <w:rFonts w:ascii="Times New Roman" w:eastAsia="华文楷体" w:hAnsi="Times New Roman" w:cs="Times New Roman"/>
        </w:rPr>
        <w:t>/</w:t>
      </w:r>
      <w:r w:rsidR="00655C26">
        <w:rPr>
          <w:rFonts w:ascii="Times New Roman" w:eastAsia="华文楷体" w:hAnsi="Times New Roman" w:cs="Times New Roman"/>
        </w:rPr>
        <w:t>视觉组合导航是</w:t>
      </w:r>
      <w:r w:rsidR="00655C26">
        <w:rPr>
          <w:rFonts w:ascii="Times New Roman" w:eastAsia="华文楷体" w:hAnsi="Times New Roman" w:cs="Times New Roman" w:hint="eastAsia"/>
        </w:rPr>
        <w:t>行星探测</w:t>
      </w:r>
      <w:r w:rsidR="00655C26">
        <w:rPr>
          <w:rFonts w:ascii="Times New Roman" w:eastAsia="华文楷体" w:hAnsi="Times New Roman" w:cs="Times New Roman"/>
        </w:rPr>
        <w:t>巡视器的一种重要自主导航手段</w:t>
      </w:r>
      <w:r w:rsidR="00655C26">
        <w:rPr>
          <w:rFonts w:ascii="Times New Roman" w:eastAsia="华文楷体" w:hAnsi="Times New Roman" w:cs="Times New Roman" w:hint="eastAsia"/>
        </w:rPr>
        <w:t>。</w:t>
      </w:r>
      <w:r w:rsidR="00B039E0">
        <w:rPr>
          <w:rFonts w:ascii="Times New Roman" w:eastAsia="华文楷体" w:hAnsi="Times New Roman" w:cs="Times New Roman" w:hint="eastAsia"/>
        </w:rPr>
        <w:t>目前在</w:t>
      </w:r>
      <w:r w:rsidR="00C67CFF">
        <w:rPr>
          <w:rFonts w:ascii="Times New Roman" w:eastAsia="华文楷体" w:hAnsi="Times New Roman" w:cs="Times New Roman" w:hint="eastAsia"/>
        </w:rPr>
        <w:t>传统</w:t>
      </w:r>
      <w:r w:rsidR="009D3CCE">
        <w:rPr>
          <w:rFonts w:ascii="Times New Roman" w:eastAsia="华文楷体" w:hAnsi="Times New Roman" w:cs="Times New Roman"/>
        </w:rPr>
        <w:t>的</w:t>
      </w:r>
      <w:r w:rsidR="009D3CCE" w:rsidRPr="006727E7">
        <w:rPr>
          <w:rFonts w:ascii="Times New Roman" w:eastAsia="华文楷体" w:hAnsi="Times New Roman" w:cs="Times New Roman"/>
        </w:rPr>
        <w:t>以惯性与视觉相对运动参数差为观测量的惯性</w:t>
      </w:r>
      <w:r w:rsidR="009D3CCE" w:rsidRPr="006727E7">
        <w:rPr>
          <w:rFonts w:ascii="Times New Roman" w:eastAsia="华文楷体" w:hAnsi="Times New Roman" w:cs="Times New Roman"/>
        </w:rPr>
        <w:t>/</w:t>
      </w:r>
      <w:r w:rsidR="009D3CCE" w:rsidRPr="006727E7">
        <w:rPr>
          <w:rFonts w:ascii="Times New Roman" w:eastAsia="华文楷体" w:hAnsi="Times New Roman" w:cs="Times New Roman"/>
        </w:rPr>
        <w:t>视觉组合导航</w:t>
      </w:r>
      <w:r w:rsidR="009D3CCE">
        <w:rPr>
          <w:rFonts w:ascii="Times New Roman" w:eastAsia="华文楷体" w:hAnsi="Times New Roman" w:cs="Times New Roman" w:hint="eastAsia"/>
        </w:rPr>
        <w:t>模型中，</w:t>
      </w:r>
      <w:r w:rsidR="000334BB">
        <w:rPr>
          <w:rFonts w:ascii="Times New Roman" w:eastAsia="华文楷体" w:hAnsi="Times New Roman" w:cs="Times New Roman" w:hint="eastAsia"/>
        </w:rPr>
        <w:t>为了得到简单的观测矩阵，</w:t>
      </w:r>
      <w:r w:rsidR="00162E2C">
        <w:rPr>
          <w:rFonts w:ascii="Times New Roman" w:eastAsia="华文楷体" w:hAnsi="Times New Roman" w:cs="Times New Roman"/>
        </w:rPr>
        <w:t>惯性</w:t>
      </w:r>
      <w:r w:rsidR="00450646">
        <w:rPr>
          <w:rFonts w:ascii="Times New Roman" w:eastAsia="华文楷体" w:hAnsi="Times New Roman" w:cs="Times New Roman" w:hint="eastAsia"/>
        </w:rPr>
        <w:t>相对旋转四元数</w:t>
      </w:r>
      <w:r w:rsidR="00162E2C">
        <w:rPr>
          <w:rFonts w:ascii="Times New Roman" w:eastAsia="华文楷体" w:hAnsi="Times New Roman" w:cs="Times New Roman"/>
        </w:rPr>
        <w:t>与平台失准角</w:t>
      </w:r>
      <w:r w:rsidR="00162E2C" w:rsidRPr="006727E7">
        <w:rPr>
          <w:rFonts w:ascii="Times New Roman" w:eastAsia="华文楷体" w:hAnsi="Times New Roman" w:cs="Times New Roman"/>
        </w:rPr>
        <w:t>之间</w:t>
      </w:r>
      <w:r w:rsidR="00162E2C">
        <w:rPr>
          <w:rFonts w:ascii="Times New Roman" w:eastAsia="华文楷体" w:hAnsi="Times New Roman" w:cs="Times New Roman" w:hint="eastAsia"/>
        </w:rPr>
        <w:t>的函数关系</w:t>
      </w:r>
      <w:r w:rsidR="00450646">
        <w:rPr>
          <w:rFonts w:ascii="Times New Roman" w:eastAsia="华文楷体" w:hAnsi="Times New Roman" w:cs="Times New Roman" w:hint="eastAsia"/>
        </w:rPr>
        <w:t>往往通过近似处理得到</w:t>
      </w:r>
      <w:r w:rsidR="009D3CCE">
        <w:rPr>
          <w:rFonts w:ascii="Times New Roman" w:eastAsia="华文楷体" w:hAnsi="Times New Roman" w:cs="Times New Roman" w:hint="eastAsia"/>
        </w:rPr>
        <w:t>。</w:t>
      </w:r>
      <w:r w:rsidR="00B039E0">
        <w:rPr>
          <w:rFonts w:ascii="Times New Roman" w:eastAsia="华文楷体" w:hAnsi="Times New Roman" w:cs="Times New Roman" w:hint="eastAsia"/>
        </w:rPr>
        <w:t>但当航向角较大时</w:t>
      </w:r>
      <w:r w:rsidR="002E12A2">
        <w:rPr>
          <w:rFonts w:ascii="Times New Roman" w:eastAsia="华文楷体" w:hAnsi="Times New Roman" w:cs="Times New Roman" w:hint="eastAsia"/>
        </w:rPr>
        <w:t>，该</w:t>
      </w:r>
      <w:r w:rsidR="00B039E0">
        <w:rPr>
          <w:rFonts w:ascii="Times New Roman" w:eastAsia="华文楷体" w:hAnsi="Times New Roman" w:cs="Times New Roman" w:hint="eastAsia"/>
        </w:rPr>
        <w:t>近似处理</w:t>
      </w:r>
      <w:r w:rsidR="00450646">
        <w:rPr>
          <w:rFonts w:ascii="Times New Roman" w:eastAsia="华文楷体" w:hAnsi="Times New Roman" w:cs="Times New Roman" w:hint="eastAsia"/>
        </w:rPr>
        <w:t>的误差很大，不可忽略</w:t>
      </w:r>
      <w:r w:rsidR="00B039E0">
        <w:rPr>
          <w:rFonts w:ascii="Times New Roman" w:eastAsia="华文楷体" w:hAnsi="Times New Roman" w:cs="Times New Roman" w:hint="eastAsia"/>
        </w:rPr>
        <w:t>。为解决该问题，本文提出了一种</w:t>
      </w:r>
      <w:r w:rsidR="00E04641">
        <w:rPr>
          <w:rFonts w:ascii="Times New Roman" w:eastAsia="华文楷体" w:hAnsi="Times New Roman" w:cs="Times New Roman" w:hint="eastAsia"/>
        </w:rPr>
        <w:t>不需</w:t>
      </w:r>
      <w:r w:rsidR="002E12A2">
        <w:rPr>
          <w:rFonts w:ascii="Times New Roman" w:eastAsia="华文楷体" w:hAnsi="Times New Roman" w:cs="Times New Roman" w:hint="eastAsia"/>
        </w:rPr>
        <w:t>该近似处理的新观测量误差分析方法，</w:t>
      </w:r>
      <w:r w:rsidR="00450646">
        <w:rPr>
          <w:rFonts w:ascii="Times New Roman" w:eastAsia="华文楷体" w:hAnsi="Times New Roman" w:cs="Times New Roman" w:hint="eastAsia"/>
        </w:rPr>
        <w:t>并</w:t>
      </w:r>
      <w:r w:rsidR="002E12A2">
        <w:rPr>
          <w:rFonts w:ascii="Times New Roman" w:eastAsia="华文楷体" w:hAnsi="Times New Roman" w:cs="Times New Roman" w:hint="eastAsia"/>
        </w:rPr>
        <w:t>建立了</w:t>
      </w:r>
      <w:r w:rsidR="00CF7E30">
        <w:rPr>
          <w:rFonts w:ascii="Times New Roman" w:eastAsia="华文楷体" w:hAnsi="Times New Roman" w:cs="Times New Roman" w:hint="eastAsia"/>
        </w:rPr>
        <w:t>改进</w:t>
      </w:r>
      <w:r w:rsidR="002E12A2">
        <w:rPr>
          <w:rFonts w:ascii="Times New Roman" w:eastAsia="华文楷体" w:hAnsi="Times New Roman" w:cs="Times New Roman" w:hint="eastAsia"/>
        </w:rPr>
        <w:t>的观测模型</w:t>
      </w:r>
      <w:r w:rsidR="00B039E0">
        <w:rPr>
          <w:rFonts w:ascii="Times New Roman" w:eastAsia="华文楷体" w:hAnsi="Times New Roman" w:cs="Times New Roman" w:hint="eastAsia"/>
        </w:rPr>
        <w:t>。该方法利用含误差的惯性姿态已知的特点，</w:t>
      </w:r>
      <w:r w:rsidR="0028619B">
        <w:rPr>
          <w:rFonts w:ascii="Times New Roman" w:eastAsia="华文楷体" w:hAnsi="Times New Roman" w:cs="Times New Roman" w:hint="eastAsia"/>
        </w:rPr>
        <w:t>得到了更精确的惯性相对旋转四元数误差表达式，减少了</w:t>
      </w:r>
      <w:proofErr w:type="spellStart"/>
      <w:r w:rsidR="0028619B">
        <w:rPr>
          <w:rFonts w:ascii="Times New Roman" w:eastAsia="华文楷体" w:hAnsi="Times New Roman" w:cs="Times New Roman" w:hint="eastAsia"/>
        </w:rPr>
        <w:t>Kalman</w:t>
      </w:r>
      <w:proofErr w:type="spellEnd"/>
      <w:r w:rsidR="0028619B">
        <w:rPr>
          <w:rFonts w:ascii="Times New Roman" w:eastAsia="华文楷体" w:hAnsi="Times New Roman" w:cs="Times New Roman" w:hint="eastAsia"/>
        </w:rPr>
        <w:t>滤波中惯性与视觉相对旋转差</w:t>
      </w:r>
      <w:r w:rsidR="00450646">
        <w:rPr>
          <w:rFonts w:ascii="Times New Roman" w:eastAsia="华文楷体" w:hAnsi="Times New Roman" w:cs="Times New Roman" w:hint="eastAsia"/>
        </w:rPr>
        <w:t>的</w:t>
      </w:r>
      <w:r w:rsidR="0028619B">
        <w:rPr>
          <w:rFonts w:ascii="Times New Roman" w:eastAsia="华文楷体" w:hAnsi="Times New Roman" w:cs="Times New Roman" w:hint="eastAsia"/>
        </w:rPr>
        <w:t>预测误差</w:t>
      </w:r>
      <w:r w:rsidR="002E12A2">
        <w:rPr>
          <w:rFonts w:ascii="Times New Roman" w:eastAsia="华文楷体" w:hAnsi="Times New Roman" w:cs="Times New Roman" w:hint="eastAsia"/>
        </w:rPr>
        <w:t>。</w:t>
      </w:r>
      <w:r w:rsidR="00733559">
        <w:rPr>
          <w:rFonts w:ascii="Times New Roman" w:eastAsia="华文楷体" w:hAnsi="Times New Roman" w:cs="Times New Roman"/>
        </w:rPr>
        <w:t>月面仿真和地面实验表明</w:t>
      </w:r>
      <w:r w:rsidR="00450646">
        <w:rPr>
          <w:rFonts w:ascii="Times New Roman" w:eastAsia="华文楷体" w:hAnsi="Times New Roman" w:cs="Times New Roman" w:hint="eastAsia"/>
        </w:rPr>
        <w:t>该改进方法相比传统方法可实现更高的导航精度，其中位置精度提高达</w:t>
      </w:r>
      <w:r w:rsidR="00733559">
        <w:rPr>
          <w:rFonts w:ascii="Times New Roman" w:eastAsia="华文楷体" w:hAnsi="Times New Roman" w:cs="Times New Roman" w:hint="eastAsia"/>
        </w:rPr>
        <w:t>68%</w:t>
      </w:r>
      <w:r w:rsidR="00733559">
        <w:rPr>
          <w:rFonts w:ascii="Times New Roman" w:eastAsia="华文楷体" w:hAnsi="Times New Roman" w:cs="Times New Roman" w:hint="eastAsia"/>
        </w:rPr>
        <w:t>以上</w:t>
      </w:r>
      <w:r w:rsidR="00733559" w:rsidRPr="006727E7">
        <w:rPr>
          <w:rFonts w:ascii="Times New Roman" w:eastAsia="华文楷体" w:hAnsi="Times New Roman" w:cs="Times New Roman"/>
        </w:rPr>
        <w:t>。</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101C2F">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A63FFB"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A63FFB"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A63FFB"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00B57982">
        <w:rPr>
          <w:rFonts w:ascii="Times New Roman" w:hAnsi="Times New Roman" w:cs="Times New Roman" w:hint="eastAsia"/>
        </w:rPr>
        <w:t>等行星探测巡视器</w:t>
      </w:r>
      <w:r w:rsidRPr="006727E7">
        <w:rPr>
          <w:rFonts w:ascii="Times New Roman" w:hAnsi="Times New Roman" w:cs="Times New Roman"/>
        </w:rPr>
        <w:t>。</w:t>
      </w:r>
      <w:r w:rsidR="00101C2F">
        <w:rPr>
          <w:rFonts w:ascii="Times New Roman" w:hAnsi="Times New Roman" w:cs="Times New Roman" w:hint="eastAsia"/>
        </w:rPr>
        <w:t>但在这些已经发射的行星探测巡视器上所采用的惯性与视觉信息融合方法一般只做简单的分时分段替换，没有应用</w:t>
      </w:r>
      <w:proofErr w:type="spellStart"/>
      <w:r w:rsidR="00101C2F">
        <w:rPr>
          <w:rFonts w:ascii="Times New Roman" w:hAnsi="Times New Roman" w:cs="Times New Roman" w:hint="eastAsia"/>
        </w:rPr>
        <w:t>Kalman</w:t>
      </w:r>
      <w:proofErr w:type="spellEnd"/>
      <w:r w:rsidR="00101C2F">
        <w:rPr>
          <w:rFonts w:ascii="Times New Roman" w:hAnsi="Times New Roman" w:cs="Times New Roman" w:hint="eastAsia"/>
        </w:rPr>
        <w:t>滤波等可实时估计并实现惯性导航与视觉导航优势互补的方法。</w:t>
      </w:r>
      <w:r w:rsidR="00157839" w:rsidRPr="006727E7">
        <w:rPr>
          <w:rFonts w:ascii="Times New Roman" w:hAnsi="Times New Roman" w:cs="Times New Roman"/>
        </w:rPr>
        <w:t>本文以月面巡视器为例</w:t>
      </w:r>
      <w:r w:rsidR="00017CA5">
        <w:rPr>
          <w:rFonts w:ascii="Times New Roman" w:hAnsi="Times New Roman" w:cs="Times New Roman" w:hint="eastAsia"/>
        </w:rPr>
        <w:t>，</w:t>
      </w:r>
      <w:r w:rsidR="00101C2F">
        <w:rPr>
          <w:rFonts w:ascii="Times New Roman" w:hAnsi="Times New Roman" w:cs="Times New Roman" w:hint="eastAsia"/>
        </w:rPr>
        <w:t>研究一种可充分发挥惯性导航与视觉导航</w:t>
      </w:r>
      <w:r w:rsidR="00017CA5">
        <w:rPr>
          <w:rFonts w:ascii="Times New Roman" w:hAnsi="Times New Roman" w:cs="Times New Roman" w:hint="eastAsia"/>
        </w:rPr>
        <w:t>优势</w:t>
      </w:r>
      <w:r w:rsidR="00101C2F">
        <w:rPr>
          <w:rFonts w:ascii="Times New Roman" w:hAnsi="Times New Roman" w:cs="Times New Roman" w:hint="eastAsia"/>
        </w:rPr>
        <w:t>的惯性</w:t>
      </w:r>
      <w:r w:rsidR="00101C2F">
        <w:rPr>
          <w:rFonts w:ascii="Times New Roman" w:hAnsi="Times New Roman" w:cs="Times New Roman" w:hint="eastAsia"/>
        </w:rPr>
        <w:t>/</w:t>
      </w:r>
      <w:r w:rsidR="00101C2F">
        <w:rPr>
          <w:rFonts w:ascii="Times New Roman" w:hAnsi="Times New Roman" w:cs="Times New Roman" w:hint="eastAsia"/>
        </w:rPr>
        <w:t>视觉组合导航模型。</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w:t>
      </w:r>
      <w:r w:rsidR="00017CA5">
        <w:rPr>
          <w:rFonts w:ascii="Times New Roman" w:hAnsi="Times New Roman" w:cs="Times New Roman" w:hint="eastAsia"/>
        </w:rPr>
        <w:t>1)</w:t>
      </w:r>
      <w:r w:rsidRPr="006727E7">
        <w:rPr>
          <w:rFonts w:ascii="Times New Roman" w:hAnsi="Times New Roman" w:cs="Times New Roman"/>
        </w:rPr>
        <w:t>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A63FFB"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A63FFB"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2)</w:t>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A63FFB"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3)</w:t>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A63FFB"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A63FFB"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第</w:t>
      </w:r>
      <w:r w:rsidR="00017CA5">
        <w:rPr>
          <w:rFonts w:ascii="Times New Roman" w:hAnsi="Times New Roman" w:cs="Times New Roman" w:hint="eastAsia"/>
        </w:rPr>
        <w:t>2</w:t>
      </w:r>
      <w:r w:rsidR="00017CA5">
        <w:rPr>
          <w:rFonts w:ascii="Times New Roman" w:hAnsi="Times New Roman" w:cs="Times New Roman" w:hint="eastAsia"/>
        </w:rPr>
        <w:t>类方法的量测模型具有比较大的非线性误差，精度通常低于第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类。第</w:t>
      </w:r>
      <w:r w:rsidR="00017CA5">
        <w:rPr>
          <w:rFonts w:ascii="Times New Roman" w:hAnsi="Times New Roman" w:cs="Times New Roman" w:hint="eastAsia"/>
        </w:rPr>
        <w:t>1</w:t>
      </w:r>
      <w:r w:rsidR="00017CA5">
        <w:rPr>
          <w:rFonts w:ascii="Times New Roman" w:hAnsi="Times New Roman" w:cs="Times New Roman" w:hint="eastAsia"/>
        </w:rPr>
        <w:t>类与第</w:t>
      </w:r>
      <w:r w:rsidR="00017CA5">
        <w:rPr>
          <w:rFonts w:ascii="Times New Roman" w:hAnsi="Times New Roman" w:cs="Times New Roman" w:hint="eastAsia"/>
        </w:rPr>
        <w:t>3</w:t>
      </w:r>
      <w:r w:rsidR="00017CA5">
        <w:rPr>
          <w:rFonts w:ascii="Times New Roman" w:hAnsi="Times New Roman" w:cs="Times New Roman" w:hint="eastAsia"/>
        </w:rPr>
        <w:t>类方法均可达到较高的精度，但第</w:t>
      </w:r>
      <w:r w:rsidR="00017CA5">
        <w:rPr>
          <w:rFonts w:ascii="Times New Roman" w:hAnsi="Times New Roman" w:cs="Times New Roman" w:hint="eastAsia"/>
        </w:rPr>
        <w:t>1</w:t>
      </w:r>
      <w:r w:rsidR="00017CA5">
        <w:rPr>
          <w:rFonts w:ascii="Times New Roman" w:hAnsi="Times New Roman" w:cs="Times New Roman" w:hint="eastAsia"/>
        </w:rPr>
        <w:t>类方法的量测量维数通常很大，计算量远大于第</w:t>
      </w:r>
      <w:r w:rsidR="00017CA5">
        <w:rPr>
          <w:rFonts w:ascii="Times New Roman" w:hAnsi="Times New Roman" w:cs="Times New Roman" w:hint="eastAsia"/>
        </w:rPr>
        <w:t>3</w:t>
      </w:r>
      <w:r w:rsidR="00017CA5">
        <w:rPr>
          <w:rFonts w:ascii="Times New Roman" w:hAnsi="Times New Roman" w:cs="Times New Roman" w:hint="eastAsia"/>
        </w:rPr>
        <w:t>类，因此本文重点研究第</w:t>
      </w:r>
      <w:r w:rsidR="00017CA5">
        <w:rPr>
          <w:rFonts w:ascii="Times New Roman" w:hAnsi="Times New Roman" w:cs="Times New Roman" w:hint="eastAsia"/>
        </w:rPr>
        <w:t>3</w:t>
      </w:r>
      <w:r w:rsidR="00017CA5">
        <w:rPr>
          <w:rFonts w:ascii="Times New Roman" w:hAnsi="Times New Roman" w:cs="Times New Roman" w:hint="eastAsia"/>
        </w:rPr>
        <w:t>类方法的改进。</w:t>
      </w:r>
      <w:r w:rsidR="00E528A2" w:rsidRPr="006727E7">
        <w:rPr>
          <w:rFonts w:ascii="Times New Roman" w:hAnsi="Times New Roman" w:cs="Times New Roman"/>
        </w:rPr>
        <w:t>传统</w:t>
      </w:r>
      <w:r w:rsidR="00017CA5">
        <w:rPr>
          <w:rFonts w:ascii="Times New Roman" w:hAnsi="Times New Roman" w:cs="Times New Roman" w:hint="eastAsia"/>
        </w:rPr>
        <w:t>的第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类组合导航模型中</w:t>
      </w:r>
      <w:r w:rsidR="00E528A2" w:rsidRPr="006727E7">
        <w:rPr>
          <w:rFonts w:ascii="Times New Roman" w:hAnsi="Times New Roman" w:cs="Times New Roman"/>
        </w:rPr>
        <w:t>，为了使观测模型简单，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r w:rsidR="00B57982">
        <w:rPr>
          <w:rFonts w:ascii="Times New Roman" w:hAnsi="Times New Roman" w:cs="Times New Roman" w:hint="eastAsia"/>
        </w:rPr>
        <w:t>，导致了位置和姿态导航精度的降低</w:t>
      </w:r>
      <w:r w:rsidR="00084376">
        <w:rPr>
          <w:rFonts w:ascii="Times New Roman" w:hAnsi="Times New Roman" w:cs="Times New Roman" w:hint="eastAsia"/>
        </w:rPr>
        <w:t>。</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w:t>
      </w:r>
      <w:r w:rsidR="00B57982">
        <w:rPr>
          <w:rFonts w:ascii="Times New Roman" w:hAnsi="Times New Roman" w:cs="Times New Roman" w:hint="eastAsia"/>
        </w:rPr>
        <w:t>利用含误差的惯性姿态已知的特点，</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00B57982">
        <w:rPr>
          <w:rFonts w:ascii="Times New Roman" w:hAnsi="Times New Roman" w:cs="Times New Roman"/>
        </w:rPr>
        <w:t>更高的位置、姿态导航精度</w:t>
      </w:r>
      <w:r w:rsidR="00B57982">
        <w:rPr>
          <w:rFonts w:ascii="Times New Roman" w:hAnsi="Times New Roman" w:cs="Times New Roman" w:hint="eastAsia"/>
        </w:rPr>
        <w:t>，</w:t>
      </w:r>
      <w:r w:rsidR="00795C8B">
        <w:rPr>
          <w:rFonts w:ascii="Times New Roman" w:hAnsi="Times New Roman" w:cs="Times New Roman" w:hint="eastAsia"/>
        </w:rPr>
        <w:t>是一种有效的行星巡视器导航方法。</w:t>
      </w:r>
    </w:p>
    <w:p w:rsidR="00D23BAF" w:rsidRPr="006727E7" w:rsidRDefault="00761BAC" w:rsidP="00DC65B3">
      <w:pPr>
        <w:pStyle w:val="20"/>
      </w:pPr>
      <w:r w:rsidRPr="006727E7">
        <w:t>2</w:t>
      </w:r>
      <w:r w:rsidR="00A04FCA" w:rsidRPr="006727E7">
        <w:t xml:space="preserve"> </w:t>
      </w:r>
      <w:r w:rsidR="00A04FCA" w:rsidRPr="006727E7">
        <w:t>坐标系</w:t>
      </w:r>
    </w:p>
    <w:p w:rsidR="00B72467" w:rsidRPr="006727E7" w:rsidRDefault="00F716EB" w:rsidP="00C72DA6">
      <w:pPr>
        <w:pStyle w:val="ae"/>
        <w:adjustRightInd/>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8017289" r:id="rId9"/>
        </w:object>
      </w:r>
    </w:p>
    <w:p w:rsidR="00B72467" w:rsidRPr="006727E7" w:rsidRDefault="00B72467" w:rsidP="00DC65B3">
      <w:pPr>
        <w:pStyle w:val="a8"/>
      </w:pPr>
      <w:bookmarkStart w:id="1" w:name="_Ref398878465"/>
      <w:bookmarkStart w:id="2" w:name="_Ref398709848"/>
      <w:r w:rsidRPr="006727E7">
        <w:lastRenderedPageBreak/>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1</w:t>
      </w:r>
      <w:r w:rsidRPr="006727E7">
        <w:fldChar w:fldCharType="end"/>
      </w:r>
      <w:bookmarkEnd w:id="1"/>
      <w:r w:rsidRPr="006727E7">
        <w:t xml:space="preserve"> </w:t>
      </w:r>
      <w:r w:rsidRPr="006727E7">
        <w:t>导航坐标系</w:t>
      </w:r>
      <w:bookmarkEnd w:id="2"/>
    </w:p>
    <w:p w:rsidR="00B72467" w:rsidRPr="006727E7" w:rsidRDefault="00B72467"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67768B">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C72DA6">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40" w:dyaOrig="320">
          <v:shape id="_x0000_i1026" type="#_x0000_t75" style="width:47.35pt;height:16pt" o:ole="">
            <v:imagedata r:id="rId10" o:title=""/>
          </v:shape>
          <o:OLEObject Type="Embed" ProgID="Equation.DSMT4" ShapeID="_x0000_i1026" DrawAspect="Content" ObjectID="_1478017290"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60" w:dyaOrig="320">
          <v:shape id="_x0000_i1027" type="#_x0000_t75" style="width:38pt;height:16pt" o:ole="">
            <v:imagedata r:id="rId12" o:title=""/>
          </v:shape>
          <o:OLEObject Type="Embed" ProgID="Equation.DSMT4" ShapeID="_x0000_i1027" DrawAspect="Content" ObjectID="_1478017291"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40" w:dyaOrig="320">
          <v:shape id="_x0000_i1028" type="#_x0000_t75" style="width:37.35pt;height:16pt" o:ole="">
            <v:imagedata r:id="rId14" o:title=""/>
          </v:shape>
          <o:OLEObject Type="Embed" ProgID="Equation.DSMT4" ShapeID="_x0000_i1028" DrawAspect="Content" ObjectID="_1478017292"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20" w:dyaOrig="320">
          <v:shape id="_x0000_i1029" type="#_x0000_t75" style="width:46pt;height:16pt" o:ole="">
            <v:imagedata r:id="rId16" o:title=""/>
          </v:shape>
          <o:OLEObject Type="Embed" ProgID="Equation.DSMT4" ShapeID="_x0000_i1029" DrawAspect="Content" ObjectID="_1478017293"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20" w:dyaOrig="320">
          <v:shape id="_x0000_i1030" type="#_x0000_t75" style="width:41.35pt;height:16pt" o:ole="">
            <v:imagedata r:id="rId18" o:title=""/>
          </v:shape>
          <o:OLEObject Type="Embed" ProgID="Equation.DSMT4" ShapeID="_x0000_i1030" DrawAspect="Content" ObjectID="_1478017294" r:id="rId19"/>
        </w:object>
      </w:r>
      <w:r w:rsidR="00B72467" w:rsidRPr="006727E7">
        <w:rPr>
          <w:rFonts w:ascii="Times New Roman" w:hAnsi="Times New Roman" w:cs="Times New Roman"/>
        </w:rPr>
        <w:t>)</w:t>
      </w:r>
      <w:r w:rsidRPr="006727E7">
        <w:rPr>
          <w:rFonts w:ascii="Times New Roman" w:hAnsi="Times New Roman" w:cs="Times New Roman"/>
        </w:rPr>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00" w:dyaOrig="320">
          <v:shape id="_x0000_i1031" type="#_x0000_t75" style="width:40pt;height:16pt" o:ole="">
            <v:imagedata r:id="rId20" o:title=""/>
          </v:shape>
          <o:OLEObject Type="Embed" ProgID="Equation.DSMT4" ShapeID="_x0000_i1031" DrawAspect="Content" ObjectID="_1478017295"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3E3DB6" w:rsidRPr="003E3DB6">
        <w:rPr>
          <w:rFonts w:ascii="Times New Roman" w:hAnsi="Times New Roman" w:cs="Times New Roman"/>
          <w:position w:val="-10"/>
        </w:rPr>
        <w:object w:dxaOrig="240" w:dyaOrig="320">
          <v:shape id="_x0000_i1032" type="#_x0000_t75" style="width:12pt;height:16pt" o:ole="">
            <v:imagedata r:id="rId22" o:title=""/>
          </v:shape>
          <o:OLEObject Type="Embed" ProgID="Equation.DSMT4" ShapeID="_x0000_i1032" DrawAspect="Content" ObjectID="_1478017296"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00795C8B">
        <w:rPr>
          <w:rFonts w:ascii="Times New Roman" w:hAnsi="Times New Roman" w:cs="Times New Roman"/>
        </w:rPr>
        <w:t>漂移为状态量</w:t>
      </w:r>
      <w:r w:rsidR="00795C8B">
        <w:rPr>
          <w:rFonts w:ascii="Times New Roman" w:hAnsi="Times New Roman" w:cs="Times New Roman" w:hint="eastAsia"/>
        </w:rPr>
        <w:t>：</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003E3DB6">
        <w:object w:dxaOrig="3040" w:dyaOrig="480">
          <v:shape id="_x0000_i1033" type="#_x0000_t75" style="width:152pt;height:24pt" o:ole="">
            <v:imagedata r:id="rId24" o:title=""/>
          </v:shape>
          <o:OLEObject Type="Embed" ProgID="Equation.DSMT4" ShapeID="_x0000_i1033" DrawAspect="Content" ObjectID="_1478017297"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w:instrText>
        </w:r>
      </w:fldSimple>
      <w:r w:rsidRPr="006727E7">
        <w:instrText>)</w:instrText>
      </w:r>
      <w:r w:rsidRPr="006727E7">
        <w:fldChar w:fldCharType="end"/>
      </w:r>
    </w:p>
    <w:p w:rsidR="00ED2698" w:rsidRDefault="00BB7376"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sidR="003E3DB6" w:rsidRPr="003E3DB6">
        <w:rPr>
          <w:rFonts w:ascii="Times New Roman" w:hAnsi="Times New Roman" w:cs="Times New Roman"/>
          <w:position w:val="-10"/>
        </w:rPr>
        <w:object w:dxaOrig="200" w:dyaOrig="300">
          <v:shape id="_x0000_i1034" type="#_x0000_t75" style="width:10pt;height:15.35pt" o:ole="">
            <v:imagedata r:id="rId26" o:title=""/>
          </v:shape>
          <o:OLEObject Type="Embed" ProgID="Equation.DSMT4" ShapeID="_x0000_i1034" DrawAspect="Content" ObjectID="_1478017298" r:id="rId27"/>
        </w:object>
      </w:r>
      <w:r w:rsidR="00A04FCA" w:rsidRPr="006727E7">
        <w:rPr>
          <w:rFonts w:ascii="Times New Roman" w:hAnsi="Times New Roman" w:cs="Times New Roman"/>
        </w:rPr>
        <w:t>为平台失准角，</w:t>
      </w:r>
      <w:r w:rsidR="003E3DB6" w:rsidRPr="003E3DB6">
        <w:rPr>
          <w:rFonts w:ascii="Times New Roman" w:hAnsi="Times New Roman" w:cs="Times New Roman"/>
          <w:position w:val="-6"/>
        </w:rPr>
        <w:object w:dxaOrig="320" w:dyaOrig="260">
          <v:shape id="_x0000_i1035" type="#_x0000_t75" style="width:16pt;height:13.35pt" o:ole="">
            <v:imagedata r:id="rId28" o:title=""/>
          </v:shape>
          <o:OLEObject Type="Embed" ProgID="Equation.DSMT4" ShapeID="_x0000_i1035" DrawAspect="Content" ObjectID="_1478017299" r:id="rId29"/>
        </w:object>
      </w:r>
      <w:r w:rsidR="005B6A25" w:rsidRPr="006727E7">
        <w:rPr>
          <w:rFonts w:ascii="Times New Roman" w:hAnsi="Times New Roman" w:cs="Times New Roman"/>
        </w:rPr>
        <w:t>为速度误差，</w:t>
      </w:r>
      <w:r w:rsidR="003E3DB6" w:rsidRPr="003E3DB6">
        <w:rPr>
          <w:rFonts w:ascii="Times New Roman" w:hAnsi="Times New Roman" w:cs="Times New Roman"/>
          <w:position w:val="-6"/>
        </w:rPr>
        <w:object w:dxaOrig="300" w:dyaOrig="260">
          <v:shape id="_x0000_i1036" type="#_x0000_t75" style="width:15.35pt;height:13.35pt" o:ole="">
            <v:imagedata r:id="rId30" o:title=""/>
          </v:shape>
          <o:OLEObject Type="Embed" ProgID="Equation.DSMT4" ShapeID="_x0000_i1036" DrawAspect="Content" ObjectID="_1478017300" r:id="rId31"/>
        </w:object>
      </w:r>
      <w:r w:rsidR="005B6A25" w:rsidRPr="006727E7">
        <w:rPr>
          <w:rFonts w:ascii="Times New Roman" w:hAnsi="Times New Roman" w:cs="Times New Roman"/>
        </w:rPr>
        <w:t>为位置误差，</w:t>
      </w:r>
      <w:r w:rsidR="003E3DB6" w:rsidRPr="003E3DB6">
        <w:rPr>
          <w:rFonts w:ascii="Times New Roman" w:hAnsi="Times New Roman" w:cs="Times New Roman"/>
          <w:position w:val="-6"/>
        </w:rPr>
        <w:object w:dxaOrig="180" w:dyaOrig="220">
          <v:shape id="_x0000_i1037" type="#_x0000_t75" style="width:9.35pt;height:11.35pt" o:ole="">
            <v:imagedata r:id="rId32" o:title=""/>
          </v:shape>
          <o:OLEObject Type="Embed" ProgID="Equation.DSMT4" ShapeID="_x0000_i1037" DrawAspect="Content" ObjectID="_1478017301" r:id="rId33"/>
        </w:object>
      </w:r>
      <w:r w:rsidR="005B6A25" w:rsidRPr="006727E7">
        <w:rPr>
          <w:rFonts w:ascii="Times New Roman" w:hAnsi="Times New Roman" w:cs="Times New Roman"/>
        </w:rPr>
        <w:t>和</w:t>
      </w:r>
      <w:r w:rsidR="003E3DB6" w:rsidRPr="003E3DB6">
        <w:rPr>
          <w:rFonts w:ascii="Times New Roman" w:hAnsi="Times New Roman" w:cs="Times New Roman"/>
          <w:position w:val="-6"/>
        </w:rPr>
        <w:object w:dxaOrig="240" w:dyaOrig="260">
          <v:shape id="_x0000_i1038" type="#_x0000_t75" style="width:12pt;height:13.35pt" o:ole="">
            <v:imagedata r:id="rId34" o:title=""/>
          </v:shape>
          <o:OLEObject Type="Embed" ProgID="Equation.DSMT4" ShapeID="_x0000_i1038" DrawAspect="Content" ObjectID="_1478017302"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ED2698" w:rsidRPr="003E3DB6">
        <w:rPr>
          <w:rFonts w:ascii="Times New Roman" w:hAnsi="Times New Roman" w:cs="Times New Roman"/>
          <w:position w:val="-10"/>
        </w:rPr>
        <w:object w:dxaOrig="200" w:dyaOrig="300">
          <v:shape id="_x0000_i1039" type="#_x0000_t75" style="width:10pt;height:15.35pt" o:ole="">
            <v:imagedata r:id="rId36" o:title=""/>
          </v:shape>
          <o:OLEObject Type="Embed" ProgID="Equation.DSMT4" ShapeID="_x0000_i1039" DrawAspect="Content" ObjectID="_1478017303" r:id="rId37"/>
        </w:object>
      </w:r>
      <w:r w:rsidR="00ED2698">
        <w:rPr>
          <w:rFonts w:ascii="Times New Roman" w:hAnsi="Times New Roman" w:cs="Times New Roman" w:hint="eastAsia"/>
        </w:rPr>
        <w:t>的四元数形式为</w:t>
      </w:r>
      <w:r w:rsidR="00ED2698" w:rsidRPr="00ED2698">
        <w:rPr>
          <w:rFonts w:ascii="Times New Roman" w:hAnsi="Times New Roman" w:cs="Times New Roman"/>
          <w:position w:val="-10"/>
        </w:rPr>
        <w:object w:dxaOrig="540" w:dyaOrig="320">
          <v:shape id="_x0000_i1040" type="#_x0000_t75" style="width:27.35pt;height:16pt" o:ole="">
            <v:imagedata r:id="rId38" o:title=""/>
          </v:shape>
          <o:OLEObject Type="Embed" ProgID="Equation.DSMT4" ShapeID="_x0000_i1040" DrawAspect="Content" ObjectID="_1478017304" r:id="rId39"/>
        </w:object>
      </w:r>
      <w:r w:rsidR="00ED2698">
        <w:rPr>
          <w:rFonts w:ascii="Times New Roman" w:hAnsi="Times New Roman" w:cs="Times New Roman" w:hint="eastAsia"/>
        </w:rPr>
        <w:t>：</w:t>
      </w:r>
    </w:p>
    <w:p w:rsidR="003A6442" w:rsidRDefault="003A6442" w:rsidP="00C72DA6">
      <w:pPr>
        <w:pStyle w:val="12"/>
        <w:ind w:firstLineChars="0" w:firstLine="420"/>
      </w:pPr>
      <w:r w:rsidRPr="006727E7">
        <w:tab/>
      </w:r>
      <w:r w:rsidR="003E3DB6">
        <w:object w:dxaOrig="2320" w:dyaOrig="940">
          <v:shape id="_x0000_i1041" type="#_x0000_t75" style="width:116pt;height:47.35pt" o:ole="">
            <v:imagedata r:id="rId40" o:title=""/>
          </v:shape>
          <o:OLEObject Type="Embed" ProgID="Equation.DSMT4" ShapeID="_x0000_i1041" DrawAspect="Content" ObjectID="_1478017305" r:id="rId4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790089"/>
      <w:r w:rsidRPr="006727E7">
        <w:instrText>(</w:instrText>
      </w:r>
      <w:fldSimple w:instr=" SEQ MTEqn \c \* Arabic \* MERGEFORMAT ">
        <w:r w:rsidR="0067768B">
          <w:instrText>3</w:instrText>
        </w:r>
      </w:fldSimple>
      <w:r w:rsidRPr="006727E7">
        <w:instrText>)</w:instrText>
      </w:r>
      <w:bookmarkEnd w:id="3"/>
      <w:r w:rsidRPr="006727E7">
        <w:fldChar w:fldCharType="end"/>
      </w:r>
    </w:p>
    <w:p w:rsidR="00ED2698" w:rsidRPr="006727E7" w:rsidRDefault="00ED2698" w:rsidP="00ED2698">
      <w:pPr>
        <w:pStyle w:val="12"/>
        <w:ind w:firstLineChars="0" w:firstLine="0"/>
      </w:pPr>
      <w:r>
        <w:rPr>
          <w:rFonts w:hint="eastAsia"/>
        </w:rPr>
        <w:t>其中</w:t>
      </w:r>
      <w:r>
        <w:object w:dxaOrig="279" w:dyaOrig="360">
          <v:shape id="_x0000_i1042" type="#_x0000_t75" style="width:14pt;height:18pt" o:ole="">
            <v:imagedata r:id="rId42" o:title=""/>
          </v:shape>
          <o:OLEObject Type="Embed" ProgID="Equation.DSMT4" ShapeID="_x0000_i1042" DrawAspect="Content" ObjectID="_1478017306" r:id="rId43"/>
        </w:object>
      </w:r>
      <w:r>
        <w:rPr>
          <w:rFonts w:hint="eastAsia"/>
        </w:rPr>
        <w:t>为真实姿态四元数，</w:t>
      </w:r>
      <w:r>
        <w:object w:dxaOrig="520" w:dyaOrig="380">
          <v:shape id="_x0000_i1043" type="#_x0000_t75" style="width:26pt;height:19.35pt" o:ole="">
            <v:imagedata r:id="rId44" o:title=""/>
          </v:shape>
          <o:OLEObject Type="Embed" ProgID="Equation.DSMT4" ShapeID="_x0000_i1043" DrawAspect="Content" ObjectID="_1478017307" r:id="rId45"/>
        </w:object>
      </w:r>
      <w:r>
        <w:rPr>
          <w:rFonts w:hint="eastAsia"/>
        </w:rPr>
        <w:t>为惯性姿态四元数。</w:t>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00A63FFB"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003E3DB6">
        <w:object w:dxaOrig="3440" w:dyaOrig="1760">
          <v:shape id="_x0000_i1044" type="#_x0000_t75" style="width:172pt;height:88pt" o:ole="">
            <v:imagedata r:id="rId46" o:title=""/>
          </v:shape>
          <o:OLEObject Type="Embed" ProgID="Equation.DSMT4" ShapeID="_x0000_i1044" DrawAspect="Content" ObjectID="_1478017308" r:id="rId4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4" w:name="ZEqnNum246073"/>
      <w:r w:rsidRPr="006727E7">
        <w:instrText>(</w:instrText>
      </w:r>
      <w:fldSimple w:instr=" SEQ MTEqn \c \* Arabic \* MERGEFORMAT ">
        <w:r w:rsidR="0067768B">
          <w:instrText>4</w:instrText>
        </w:r>
      </w:fldSimple>
      <w:r w:rsidRPr="006727E7">
        <w:instrText>)</w:instrText>
      </w:r>
      <w:bookmarkEnd w:id="4"/>
      <w:r w:rsidRPr="006727E7">
        <w:fldChar w:fldCharType="end"/>
      </w:r>
    </w:p>
    <w:p w:rsidR="00A04FCA" w:rsidRDefault="005B6A25" w:rsidP="00154BFA">
      <w:pPr>
        <w:tabs>
          <w:tab w:val="center" w:pos="2037"/>
          <w:tab w:val="center" w:pos="2100"/>
          <w:tab w:val="center" w:pos="2268"/>
        </w:tabs>
        <w:snapToGrid w:val="0"/>
      </w:pPr>
      <w:r>
        <w:rPr>
          <w:rFonts w:ascii="Times New Roman" w:hAnsi="Times New Roman" w:cs="Times New Roman" w:hint="eastAsia"/>
        </w:rPr>
        <w:t>其中</w:t>
      </w:r>
      <w:r w:rsidR="003E3DB6" w:rsidRPr="003E3DB6">
        <w:rPr>
          <w:rFonts w:ascii="Times New Roman" w:hAnsi="Times New Roman" w:cs="Times New Roman"/>
          <w:position w:val="-10"/>
        </w:rPr>
        <w:object w:dxaOrig="340" w:dyaOrig="360">
          <v:shape id="_x0000_i1045" type="#_x0000_t75" style="width:17.35pt;height:18pt" o:ole="">
            <v:imagedata r:id="rId48" o:title=""/>
          </v:shape>
          <o:OLEObject Type="Embed" ProgID="Equation.DSMT4" ShapeID="_x0000_i1045" DrawAspect="Content" ObjectID="_1478017309" r:id="rId49"/>
        </w:object>
      </w:r>
      <w:r w:rsidR="00A04FCA" w:rsidRPr="006727E7">
        <w:rPr>
          <w:rFonts w:ascii="Times New Roman" w:hAnsi="Times New Roman" w:cs="Times New Roman"/>
        </w:rPr>
        <w:t>和</w:t>
      </w:r>
      <w:r w:rsidR="003E3DB6" w:rsidRPr="003E3DB6">
        <w:rPr>
          <w:rFonts w:ascii="Times New Roman" w:hAnsi="Times New Roman" w:cs="Times New Roman"/>
          <w:position w:val="-10"/>
        </w:rPr>
        <w:object w:dxaOrig="320" w:dyaOrig="360">
          <v:shape id="_x0000_i1046" type="#_x0000_t75" style="width:16pt;height:18pt" o:ole="">
            <v:imagedata r:id="rId50" o:title=""/>
          </v:shape>
          <o:OLEObject Type="Embed" ProgID="Equation.DSMT4" ShapeID="_x0000_i1046" DrawAspect="Content" ObjectID="_1478017310" r:id="rId51"/>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3E3DB6" w:rsidRPr="003E3DB6">
        <w:rPr>
          <w:rFonts w:ascii="Times New Roman" w:hAnsi="Times New Roman" w:cs="Times New Roman"/>
          <w:position w:val="-10"/>
        </w:rPr>
        <w:object w:dxaOrig="340" w:dyaOrig="360">
          <v:shape id="_x0000_i1047" type="#_x0000_t75" style="width:17.35pt;height:18pt" o:ole="">
            <v:imagedata r:id="rId52" o:title=""/>
          </v:shape>
          <o:OLEObject Type="Embed" ProgID="Equation.DSMT4" ShapeID="_x0000_i1047" DrawAspect="Content" ObjectID="_1478017311" r:id="rId53"/>
        </w:object>
      </w:r>
      <w:r w:rsidR="00702F48" w:rsidRPr="006727E7">
        <w:rPr>
          <w:rFonts w:ascii="Times New Roman" w:hAnsi="Times New Roman" w:cs="Times New Roman"/>
        </w:rPr>
        <w:t>为姿态矩阵</w:t>
      </w:r>
      <w:r w:rsidR="00154BFA">
        <w:rPr>
          <w:rFonts w:ascii="Times New Roman" w:hAnsi="Times New Roman" w:cs="Times New Roman" w:hint="eastAsia"/>
        </w:rPr>
        <w:t>，</w:t>
      </w:r>
      <w:r w:rsidR="003E3DB6" w:rsidRPr="003E3DB6">
        <w:rPr>
          <w:rFonts w:ascii="Times New Roman" w:hAnsi="Times New Roman" w:cs="Times New Roman"/>
          <w:position w:val="-10"/>
        </w:rPr>
        <w:object w:dxaOrig="360" w:dyaOrig="360">
          <v:shape id="_x0000_i1048" type="#_x0000_t75" style="width:18pt;height:18pt" o:ole="">
            <v:imagedata r:id="rId54" o:title=""/>
          </v:shape>
          <o:OLEObject Type="Embed" ProgID="Equation.DSMT4" ShapeID="_x0000_i1048" DrawAspect="Content" ObjectID="_1478017312" r:id="rId55"/>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w:t>
      </w:r>
      <w:r w:rsidR="00154BFA">
        <w:rPr>
          <w:rFonts w:ascii="Times New Roman" w:hAnsi="Times New Roman" w:cs="Times New Roman" w:hint="eastAsia"/>
        </w:rPr>
        <w:t>。</w:t>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003E3DB6" w:rsidRPr="003E3DB6">
        <w:rPr>
          <w:rFonts w:ascii="Times New Roman" w:hAnsi="Times New Roman" w:cs="Times New Roman"/>
          <w:position w:val="-10"/>
        </w:rPr>
        <w:object w:dxaOrig="279" w:dyaOrig="320">
          <v:shape id="_x0000_i1049" type="#_x0000_t75" style="width:14pt;height:16pt" o:ole="">
            <v:imagedata r:id="rId56" o:title=""/>
          </v:shape>
          <o:OLEObject Type="Embed" ProgID="Equation.DSMT4" ShapeID="_x0000_i1049" DrawAspect="Content" ObjectID="_1478017313" r:id="rId57"/>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003E3DB6" w:rsidRPr="003E3DB6">
        <w:rPr>
          <w:rFonts w:ascii="Times New Roman" w:hAnsi="Times New Roman" w:cs="Times New Roman"/>
          <w:position w:val="-10"/>
        </w:rPr>
        <w:object w:dxaOrig="400" w:dyaOrig="320">
          <v:shape id="_x0000_i1050" type="#_x0000_t75" style="width:20pt;height:16pt" o:ole="">
            <v:imagedata r:id="rId58" o:title=""/>
          </v:shape>
          <o:OLEObject Type="Embed" ProgID="Equation.DSMT4" ShapeID="_x0000_i1050" DrawAspect="Content" ObjectID="_1478017314" r:id="rId59"/>
        </w:object>
      </w:r>
      <w:r w:rsidRPr="006727E7">
        <w:rPr>
          <w:rFonts w:ascii="Times New Roman" w:hAnsi="Times New Roman" w:cs="Times New Roman"/>
        </w:rPr>
        <w:t>的相对旋转四元数</w:t>
      </w:r>
      <w:r w:rsidR="003E3DB6" w:rsidRPr="003E3DB6">
        <w:rPr>
          <w:rFonts w:ascii="Times New Roman" w:hAnsi="Times New Roman" w:cs="Times New Roman"/>
          <w:position w:val="-14"/>
        </w:rPr>
        <w:object w:dxaOrig="400" w:dyaOrig="400">
          <v:shape id="_x0000_i1051" type="#_x0000_t75" style="width:20pt;height:20pt" o:ole="">
            <v:imagedata r:id="rId60" o:title=""/>
          </v:shape>
          <o:OLEObject Type="Embed" ProgID="Equation.DSMT4" ShapeID="_x0000_i1051" DrawAspect="Content" ObjectID="_1478017315" r:id="rId61"/>
        </w:object>
      </w:r>
      <w:r w:rsidRPr="006727E7">
        <w:rPr>
          <w:rFonts w:ascii="Times New Roman" w:hAnsi="Times New Roman" w:cs="Times New Roman"/>
        </w:rPr>
        <w:t>和平移矢量</w:t>
      </w:r>
      <w:r w:rsidR="003E3DB6" w:rsidRPr="003E3DB6">
        <w:rPr>
          <w:rFonts w:ascii="Times New Roman" w:hAnsi="Times New Roman" w:cs="Times New Roman"/>
          <w:position w:val="-14"/>
        </w:rPr>
        <w:object w:dxaOrig="520" w:dyaOrig="400">
          <v:shape id="_x0000_i1052" type="#_x0000_t75" style="width:26pt;height:20pt" o:ole="">
            <v:imagedata r:id="rId62" o:title=""/>
          </v:shape>
          <o:OLEObject Type="Embed" ProgID="Equation.DSMT4" ShapeID="_x0000_i1052" DrawAspect="Content" ObjectID="_1478017316" r:id="rId63"/>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3E3DB6" w:rsidRPr="003E3DB6">
        <w:rPr>
          <w:rFonts w:ascii="Times New Roman" w:hAnsi="Times New Roman" w:cs="Times New Roman"/>
          <w:position w:val="-14"/>
        </w:rPr>
        <w:object w:dxaOrig="740" w:dyaOrig="400">
          <v:shape id="_x0000_i1053" type="#_x0000_t75" style="width:37.35pt;height:20pt" o:ole="">
            <v:imagedata r:id="rId64" o:title=""/>
          </v:shape>
          <o:OLEObject Type="Embed" ProgID="Equation.DSMT4" ShapeID="_x0000_i1053" DrawAspect="Content" ObjectID="_1478017317" r:id="rId65"/>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840" w:dyaOrig="400">
          <v:shape id="_x0000_i1054" type="#_x0000_t75" style="width:42pt;height:20pt" o:ole="">
            <v:imagedata r:id="rId66" o:title=""/>
          </v:shape>
          <o:OLEObject Type="Embed" ProgID="Equation.DSMT4" ShapeID="_x0000_i1054" DrawAspect="Content" ObjectID="_1478017318" r:id="rId67"/>
        </w:object>
      </w:r>
      <w:r w:rsidR="002627A4" w:rsidRPr="006727E7">
        <w:rPr>
          <w:rFonts w:ascii="Times New Roman" w:hAnsi="Times New Roman" w:cs="Times New Roman"/>
        </w:rPr>
        <w:t>和惯性相对运动参数</w:t>
      </w:r>
      <w:r w:rsidR="003E3DB6" w:rsidRPr="003E3DB6">
        <w:rPr>
          <w:rFonts w:ascii="Times New Roman" w:hAnsi="Times New Roman" w:cs="Times New Roman"/>
          <w:position w:val="-14"/>
        </w:rPr>
        <w:object w:dxaOrig="680" w:dyaOrig="400">
          <v:shape id="_x0000_i1055" type="#_x0000_t75" style="width:34pt;height:20pt" o:ole="">
            <v:imagedata r:id="rId68" o:title=""/>
          </v:shape>
          <o:OLEObject Type="Embed" ProgID="Equation.DSMT4" ShapeID="_x0000_i1055" DrawAspect="Content" ObjectID="_1478017319" r:id="rId69"/>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780" w:dyaOrig="400">
          <v:shape id="_x0000_i1056" type="#_x0000_t75" style="width:39.35pt;height:20pt" o:ole="">
            <v:imagedata r:id="rId70" o:title=""/>
          </v:shape>
          <o:OLEObject Type="Embed" ProgID="Equation.DSMT4" ShapeID="_x0000_i1056" DrawAspect="Content" ObjectID="_1478017320" r:id="rId71"/>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p>
    <w:p w:rsidR="00491383" w:rsidRPr="00556F73" w:rsidRDefault="00A04FCA" w:rsidP="004B5642">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Ij5bMSwgMTBdPC9zdHlsZT48L0Rpc3BsYXlUZXh0PjxyZWNvcmQ+PHJlYy1udW1iZXI+MzM8L3Jl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</w:fldData>
        </w:fldChar>
      </w:r>
      <w:r w:rsidR="00A63FFB">
        <w:rPr>
          <w:rFonts w:ascii="Times New Roman" w:hAnsi="Times New Roman" w:cs="Times New Roman"/>
        </w:rPr>
        <w:instrText xml:space="preserve"> ADDIN EN.CITE </w:instrText>
      </w:r>
      <w:r w:rsidR="00A63FFB">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Ij5bMSwgMTBdPC9zdHlsZT48L0Rpc3BsYXlUZXh0PjxyZWNvcmQ+PHJlYy1udW1iZXI+MzM8L3Jl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</w:fldData>
        </w:fldChar>
      </w:r>
      <w:r w:rsidR="00A63FFB">
        <w:rPr>
          <w:rFonts w:ascii="Times New Roman" w:hAnsi="Times New Roman" w:cs="Times New Roman"/>
        </w:rPr>
        <w:instrText xml:space="preserve"> ADDIN EN.CITE.DATA </w:instrText>
      </w:r>
      <w:r w:rsidR="00A63FFB">
        <w:rPr>
          <w:rFonts w:ascii="Times New Roman" w:hAnsi="Times New Roman" w:cs="Times New Roman"/>
        </w:rPr>
      </w:r>
      <w:r w:rsidR="00A63FFB">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 w:tooltip="Maimone, 2007 #3" w:history="1">
        <w:r w:rsidR="00A63FFB" w:rsidRPr="00A63FFB">
          <w:rPr>
            <w:rFonts w:ascii="Times New Roman" w:hAnsi="Times New Roman" w:cs="Times New Roman"/>
            <w:noProof/>
            <w:vertAlign w:val="superscript"/>
          </w:rPr>
          <w:t>1</w:t>
        </w:r>
      </w:hyperlink>
      <w:r w:rsidR="00A63FFB" w:rsidRPr="00A63FFB">
        <w:rPr>
          <w:rFonts w:ascii="Times New Roman" w:hAnsi="Times New Roman" w:cs="Times New Roman"/>
          <w:noProof/>
          <w:vertAlign w:val="superscript"/>
        </w:rPr>
        <w:t xml:space="preserve">, </w:t>
      </w:r>
      <w:hyperlink w:anchor="_ENREF_10" w:tooltip="王宝丰, 2014 #33" w:history="1">
        <w:r w:rsidR="00A63FFB" w:rsidRPr="00A63FFB">
          <w:rPr>
            <w:rFonts w:ascii="Times New Roman" w:hAnsi="Times New Roman" w:cs="Times New Roman"/>
            <w:noProof/>
            <w:vertAlign w:val="superscript"/>
          </w:rPr>
          <w:t>10</w:t>
        </w:r>
      </w:hyperlink>
      <w:r w:rsidR="00A63FFB" w:rsidRPr="00A63FFB">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A63FFB">
        <w:rPr>
          <w:rFonts w:ascii="Times New Roman" w:hAnsi="Times New Roman" w:cs="Times New Roman"/>
        </w:rPr>
        <w:instrText xml:space="preserve"> ADDIN EN.CITE &lt;EndNote&gt;&lt;Cite&gt;&lt;Author&gt;Lowe&lt;/Author&gt;&lt;Year&gt;2004&lt;/Year&gt;&lt;RecNum&gt;134&lt;/RecNum&gt;&lt;DisplayText&gt;&lt;style face="superscript"&gt;[11]&lt;/style&gt;&lt;/DisplayText&gt;&lt;record&gt;&lt;rec-number&gt;134&lt;/rec-number&gt;&lt;foreign-keys&gt;&lt;key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1" w:tooltip="Lowe, 2004 #134" w:history="1">
        <w:r w:rsidR="00A63FFB" w:rsidRPr="00A63FFB">
          <w:rPr>
            <w:rFonts w:ascii="Times New Roman" w:hAnsi="Times New Roman" w:cs="Times New Roman"/>
            <w:noProof/>
            <w:vertAlign w:val="superscript"/>
          </w:rPr>
          <w:t>11</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003E3DB6" w:rsidRPr="003E3DB6">
        <w:rPr>
          <w:rFonts w:ascii="Times New Roman" w:hAnsi="Times New Roman" w:cs="Times New Roman"/>
          <w:position w:val="-12"/>
        </w:rPr>
        <w:object w:dxaOrig="1700" w:dyaOrig="340">
          <v:shape id="_x0000_i1057" type="#_x0000_t75" style="width:85.35pt;height:17.35pt" o:ole="">
            <v:imagedata r:id="rId72" o:title=""/>
          </v:shape>
          <o:OLEObject Type="Embed" ProgID="Equation.DSMT4" ShapeID="_x0000_i1057" DrawAspect="Content" ObjectID="_1478017321" r:id="rId73"/>
        </w:object>
      </w:r>
      <w:r w:rsidRPr="00556F73">
        <w:rPr>
          <w:rFonts w:ascii="Times New Roman" w:hAnsi="Times New Roman" w:cs="Times New Roman"/>
        </w:rPr>
        <w:t>，</w:t>
      </w:r>
      <w:r w:rsidR="003E3DB6" w:rsidRPr="003E3DB6">
        <w:rPr>
          <w:rFonts w:ascii="Times New Roman" w:hAnsi="Times New Roman" w:cs="Times New Roman"/>
          <w:position w:val="-12"/>
        </w:rPr>
        <w:object w:dxaOrig="859" w:dyaOrig="340">
          <v:shape id="_x0000_i1058" type="#_x0000_t75" style="width:42.65pt;height:17.35pt" o:ole="">
            <v:imagedata r:id="rId74" o:title=""/>
          </v:shape>
          <o:OLEObject Type="Embed" ProgID="Equation.DSMT4" ShapeID="_x0000_i1058" DrawAspect="Content" ObjectID="_1478017322" r:id="rId75"/>
        </w:object>
      </w:r>
      <w:r w:rsidR="003F2B8C" w:rsidRPr="00556F73">
        <w:rPr>
          <w:rFonts w:ascii="Times New Roman" w:hAnsi="Times New Roman" w:cs="Times New Roman" w:hint="eastAsia"/>
        </w:rPr>
        <w:t>与</w:t>
      </w:r>
      <w:r w:rsidR="003E3DB6" w:rsidRPr="003E3DB6">
        <w:rPr>
          <w:rFonts w:ascii="Times New Roman" w:hAnsi="Times New Roman" w:cs="Times New Roman"/>
          <w:position w:val="-12"/>
        </w:rPr>
        <w:object w:dxaOrig="580" w:dyaOrig="340">
          <v:shape id="_x0000_i1059" type="#_x0000_t75" style="width:29.35pt;height:17.35pt" o:ole="">
            <v:imagedata r:id="rId76" o:title=""/>
          </v:shape>
          <o:OLEObject Type="Embed" ProgID="Equation.DSMT4" ShapeID="_x0000_i1059" DrawAspect="Content" ObjectID="_1478017323" r:id="rId77"/>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3E3DB6" w:rsidRPr="003E3DB6">
        <w:rPr>
          <w:rFonts w:ascii="Times New Roman" w:hAnsi="Times New Roman" w:cs="Times New Roman"/>
          <w:position w:val="-12"/>
        </w:rPr>
        <w:object w:dxaOrig="859" w:dyaOrig="340">
          <v:shape id="_x0000_i1060" type="#_x0000_t75" style="width:42.65pt;height:17.35pt" o:ole="">
            <v:imagedata r:id="rId78" o:title=""/>
          </v:shape>
          <o:OLEObject Type="Embed" ProgID="Equation.DSMT4" ShapeID="_x0000_i1060" DrawAspect="Content" ObjectID="_1478017324" r:id="rId79"/>
        </w:object>
      </w:r>
      <w:r w:rsidR="00DF1C36" w:rsidRPr="00556F73">
        <w:rPr>
          <w:rFonts w:ascii="Times New Roman" w:hAnsi="Times New Roman" w:cs="Times New Roman" w:hint="eastAsia"/>
        </w:rPr>
        <w:t>到</w:t>
      </w:r>
      <w:r w:rsidR="003E3DB6" w:rsidRPr="003E3DB6">
        <w:rPr>
          <w:rFonts w:ascii="Times New Roman" w:hAnsi="Times New Roman" w:cs="Times New Roman"/>
          <w:position w:val="-12"/>
        </w:rPr>
        <w:object w:dxaOrig="580" w:dyaOrig="340">
          <v:shape id="_x0000_i1061" type="#_x0000_t75" style="width:29.35pt;height:17.35pt" o:ole="">
            <v:imagedata r:id="rId80" o:title=""/>
          </v:shape>
          <o:OLEObject Type="Embed" ProgID="Equation.DSMT4" ShapeID="_x0000_i1061" DrawAspect="Content" ObjectID="_1478017325" r:id="rId81"/>
        </w:object>
      </w:r>
      <w:r w:rsidR="00DF1C36" w:rsidRPr="00556F73">
        <w:rPr>
          <w:rFonts w:ascii="Times New Roman" w:hAnsi="Times New Roman" w:cs="Times New Roman" w:hint="eastAsia"/>
        </w:rPr>
        <w:t>的变化是相机系由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3E3DB6" w:rsidRPr="003E3DB6">
        <w:rPr>
          <w:rFonts w:ascii="Times New Roman" w:hAnsi="Times New Roman" w:cs="Times New Roman"/>
          <w:position w:val="-14"/>
        </w:rPr>
        <w:object w:dxaOrig="840" w:dyaOrig="400">
          <v:shape id="_x0000_i1062" type="#_x0000_t75" style="width:42pt;height:20pt" o:ole="">
            <v:imagedata r:id="rId82" o:title=""/>
          </v:shape>
          <o:OLEObject Type="Embed" ProgID="Equation.DSMT4" ShapeID="_x0000_i1062" DrawAspect="Content" ObjectID="_1478017326" r:id="rId83"/>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3E3DB6" w:rsidRPr="003E3DB6">
        <w:rPr>
          <w:rFonts w:ascii="Times New Roman" w:hAnsi="Times New Roman" w:cs="Times New Roman"/>
          <w:position w:val="-14"/>
        </w:rPr>
        <w:object w:dxaOrig="760" w:dyaOrig="400">
          <v:shape id="_x0000_i1063" type="#_x0000_t75" style="width:38pt;height:20pt" o:ole="">
            <v:imagedata r:id="rId84" o:title=""/>
          </v:shape>
          <o:OLEObject Type="Embed" ProgID="Equation.DSMT4" ShapeID="_x0000_i1063" DrawAspect="Content" ObjectID="_1478017327" r:id="rId85"/>
        </w:object>
      </w:r>
      <w:r w:rsidR="00DF1C36" w:rsidRPr="00556F73">
        <w:rPr>
          <w:rFonts w:ascii="Times New Roman" w:hAnsi="Times New Roman" w:cs="Times New Roman" w:hint="eastAsia"/>
        </w:rPr>
        <w:t>导致的，具体关系为：</w:t>
      </w:r>
    </w:p>
    <w:p w:rsidR="00A04FCA" w:rsidRPr="00556F73" w:rsidRDefault="00A04FCA" w:rsidP="00C72DA6">
      <w:pPr>
        <w:pStyle w:val="12"/>
        <w:ind w:firstLineChars="0" w:firstLine="420"/>
      </w:pPr>
      <w:r w:rsidRPr="00556F73">
        <w:tab/>
      </w:r>
      <w:r w:rsidR="003E3DB6">
        <w:object w:dxaOrig="4400" w:dyaOrig="400">
          <v:shape id="_x0000_i1064" type="#_x0000_t75" style="width:220pt;height:20pt" o:ole="">
            <v:imagedata r:id="rId86" o:title=""/>
          </v:shape>
          <o:OLEObject Type="Embed" ProgID="Equation.DSMT4" ShapeID="_x0000_i1064" DrawAspect="Content" ObjectID="_1478017328" r:id="rId87"/>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5" w:name="ZEqnNum354659"/>
      <w:r w:rsidRPr="00556F73">
        <w:instrText>(</w:instrText>
      </w:r>
      <w:fldSimple w:instr=" SEQ MTEqn \c \* Arabic \* MERGEFORMAT ">
        <w:r w:rsidR="0067768B">
          <w:instrText>6</w:instrText>
        </w:r>
      </w:fldSimple>
      <w:r w:rsidRPr="00556F73">
        <w:instrText>)</w:instrText>
      </w:r>
      <w:bookmarkEnd w:id="5"/>
      <w:r w:rsidRPr="00556F73">
        <w:fldChar w:fldCharType="end"/>
      </w:r>
    </w:p>
    <w:p w:rsidR="00A04FCA" w:rsidRPr="006727E7" w:rsidRDefault="00DF1C36" w:rsidP="00C72DA6">
      <w:pPr>
        <w:tabs>
          <w:tab w:val="center" w:pos="2100"/>
        </w:tabs>
        <w:snapToGrid w:val="0"/>
        <w:ind w:firstLine="420"/>
        <w:rPr>
          <w:rFonts w:ascii="Times New Roman" w:hAnsi="Times New Roman" w:cs="Times New Roman"/>
        </w:rPr>
      </w:pPr>
      <w:r>
        <w:rPr>
          <w:rFonts w:ascii="Times New Roman" w:hAnsi="Times New Roman" w:cs="Times New Roman" w:hint="eastAsia"/>
        </w:rPr>
        <w:lastRenderedPageBreak/>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003E3DB6" w:rsidRPr="003E3DB6">
        <w:rPr>
          <w:rFonts w:ascii="Times New Roman" w:hAnsi="Times New Roman" w:cs="Times New Roman"/>
          <w:position w:val="-14"/>
        </w:rPr>
        <w:object w:dxaOrig="840" w:dyaOrig="400">
          <v:shape id="_x0000_i1065" type="#_x0000_t75" style="width:42pt;height:20pt" o:ole="">
            <v:imagedata r:id="rId88" o:title=""/>
          </v:shape>
          <o:OLEObject Type="Embed" ProgID="Equation.DSMT4" ShapeID="_x0000_i1065" DrawAspect="Content" ObjectID="_1478017329" r:id="rId89"/>
        </w:object>
      </w:r>
      <w:r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6" type="#_x0000_t75" style="width:38pt;height:20pt" o:ole="">
            <v:imagedata r:id="rId90" o:title=""/>
          </v:shape>
          <o:OLEObject Type="Embed" ProgID="Equation.DSMT4" ShapeID="_x0000_i1066" DrawAspect="Content" ObjectID="_1478017330" r:id="rId91"/>
        </w:object>
      </w:r>
      <w:r w:rsidR="00746693">
        <w:rPr>
          <w:rFonts w:ascii="Times New Roman" w:hAnsi="Times New Roman" w:cs="Times New Roman" w:hint="eastAsia"/>
        </w:rPr>
        <w:t>。</w:t>
      </w:r>
      <w:r w:rsidR="00A04FCA" w:rsidRPr="006727E7">
        <w:rPr>
          <w:rFonts w:ascii="Times New Roman" w:hAnsi="Times New Roman" w:cs="Times New Roman"/>
        </w:rPr>
        <w:t>将</w:t>
      </w:r>
      <w:r w:rsidR="003E3DB6" w:rsidRPr="003E3DB6">
        <w:rPr>
          <w:rFonts w:ascii="Times New Roman" w:hAnsi="Times New Roman" w:cs="Times New Roman"/>
          <w:position w:val="-14"/>
        </w:rPr>
        <w:object w:dxaOrig="840" w:dyaOrig="400">
          <v:shape id="_x0000_i1067" type="#_x0000_t75" style="width:42pt;height:20pt" o:ole="">
            <v:imagedata r:id="rId92" o:title=""/>
          </v:shape>
          <o:OLEObject Type="Embed" ProgID="Equation.DSMT4" ShapeID="_x0000_i1067" DrawAspect="Content" ObjectID="_1478017331" r:id="rId93"/>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8" type="#_x0000_t75" style="width:38pt;height:20pt" o:ole="">
            <v:imagedata r:id="rId94" o:title=""/>
          </v:shape>
          <o:OLEObject Type="Embed" ProgID="Equation.DSMT4" ShapeID="_x0000_i1068" DrawAspect="Content" ObjectID="_1478017332" r:id="rId95"/>
        </w:object>
      </w:r>
      <w:r w:rsidR="00A04FCA" w:rsidRPr="006727E7">
        <w:rPr>
          <w:rFonts w:ascii="Times New Roman" w:hAnsi="Times New Roman" w:cs="Times New Roman"/>
        </w:rPr>
        <w:t>转换到本体系可得</w:t>
      </w:r>
      <w:r w:rsidR="003E3DB6" w:rsidRPr="003E3DB6">
        <w:rPr>
          <w:rFonts w:ascii="Times New Roman" w:hAnsi="Times New Roman" w:cs="Times New Roman"/>
          <w:position w:val="-14"/>
        </w:rPr>
        <w:object w:dxaOrig="840" w:dyaOrig="400">
          <v:shape id="_x0000_i1069" type="#_x0000_t75" style="width:42pt;height:20pt" o:ole="">
            <v:imagedata r:id="rId96" o:title=""/>
          </v:shape>
          <o:OLEObject Type="Embed" ProgID="Equation.DSMT4" ShapeID="_x0000_i1069" DrawAspect="Content" ObjectID="_1478017333" r:id="rId97"/>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80" w:dyaOrig="400">
          <v:shape id="_x0000_i1070" type="#_x0000_t75" style="width:39.35pt;height:20pt" o:ole="">
            <v:imagedata r:id="rId98" o:title=""/>
          </v:shape>
          <o:OLEObject Type="Embed" ProgID="Equation.DSMT4" ShapeID="_x0000_i1070" DrawAspect="Content" ObjectID="_1478017334" r:id="rId99"/>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3660" w:dyaOrig="800">
          <v:shape id="_x0000_i1071" type="#_x0000_t75" style="width:183.35pt;height:40pt" o:ole="">
            <v:imagedata r:id="rId100" o:title=""/>
          </v:shape>
          <o:OLEObject Type="Embed" ProgID="Equation.DSMT4" ShapeID="_x0000_i1071" DrawAspect="Content" ObjectID="_1478017335" r:id="rId10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7</w:instrText>
        </w:r>
      </w:fldSimple>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003E3DB6" w:rsidRPr="003E3DB6">
        <w:rPr>
          <w:rFonts w:ascii="Times New Roman" w:hAnsi="Times New Roman" w:cs="Times New Roman"/>
          <w:position w:val="-10"/>
          <w:lang w:val="en-GB"/>
        </w:rPr>
        <w:object w:dxaOrig="320" w:dyaOrig="360">
          <v:shape id="_x0000_i1072" type="#_x0000_t75" style="width:16pt;height:18pt" o:ole="">
            <v:imagedata r:id="rId102" o:title=""/>
          </v:shape>
          <o:OLEObject Type="Embed" ProgID="Equation.DSMT4" ShapeID="_x0000_i1072" DrawAspect="Content" ObjectID="_1478017336" r:id="rId103"/>
        </w:object>
      </w:r>
      <w:r>
        <w:rPr>
          <w:rFonts w:ascii="Times New Roman" w:hAnsi="Times New Roman" w:cs="Times New Roman" w:hint="eastAsia"/>
          <w:lang w:val="en-GB"/>
        </w:rPr>
        <w:t>和</w:t>
      </w:r>
      <w:r w:rsidR="003E3DB6" w:rsidRPr="003E3DB6">
        <w:rPr>
          <w:rFonts w:ascii="Times New Roman" w:hAnsi="Times New Roman" w:cs="Times New Roman"/>
          <w:position w:val="-10"/>
          <w:lang w:val="en-GB"/>
        </w:rPr>
        <w:object w:dxaOrig="320" w:dyaOrig="360">
          <v:shape id="_x0000_i1073" type="#_x0000_t75" style="width:16pt;height:18pt" o:ole="">
            <v:imagedata r:id="rId104" o:title=""/>
          </v:shape>
          <o:OLEObject Type="Embed" ProgID="Equation.DSMT4" ShapeID="_x0000_i1073" DrawAspect="Content" ObjectID="_1478017337" r:id="rId105"/>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3E3DB6" w:rsidRPr="003E3DB6">
        <w:rPr>
          <w:rFonts w:ascii="Times New Roman" w:hAnsi="Times New Roman" w:cs="Times New Roman"/>
          <w:position w:val="-14"/>
          <w:lang w:val="en-GB"/>
        </w:rPr>
        <w:object w:dxaOrig="780" w:dyaOrig="400">
          <v:shape id="_x0000_i1074" type="#_x0000_t75" style="width:39.35pt;height:20pt" o:ole="">
            <v:imagedata r:id="rId106" o:title=""/>
          </v:shape>
          <o:OLEObject Type="Embed" ProgID="Equation.DSMT4" ShapeID="_x0000_i1074" DrawAspect="Content" ObjectID="_1478017338" r:id="rId107"/>
        </w:object>
      </w:r>
      <w:r w:rsidR="00373574">
        <w:rPr>
          <w:rFonts w:ascii="Times New Roman" w:hAnsi="Times New Roman" w:cs="Times New Roman" w:hint="eastAsia"/>
        </w:rPr>
        <w:t>转化为四元数形式得到</w:t>
      </w:r>
      <w:r w:rsidR="003E3DB6" w:rsidRPr="003E3DB6">
        <w:rPr>
          <w:rFonts w:ascii="Times New Roman" w:hAnsi="Times New Roman" w:cs="Times New Roman"/>
          <w:position w:val="-14"/>
        </w:rPr>
        <w:object w:dxaOrig="740" w:dyaOrig="400">
          <v:shape id="_x0000_i1075" type="#_x0000_t75" style="width:37.35pt;height:20pt" o:ole="">
            <v:imagedata r:id="rId108" o:title=""/>
          </v:shape>
          <o:OLEObject Type="Embed" ProgID="Equation.DSMT4" ShapeID="_x0000_i1075" DrawAspect="Content" ObjectID="_1478017339" r:id="rId109"/>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495CE2">
      <w:pPr>
        <w:tabs>
          <w:tab w:val="center" w:pos="2100"/>
        </w:tabs>
        <w:snapToGrid w:val="0"/>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3E3DB6" w:rsidRPr="003E3DB6">
        <w:rPr>
          <w:rFonts w:ascii="Times New Roman" w:hAnsi="Times New Roman" w:cs="Times New Roman"/>
          <w:position w:val="-10"/>
        </w:rPr>
        <w:object w:dxaOrig="340" w:dyaOrig="320">
          <v:shape id="_x0000_i1076" type="#_x0000_t75" style="width:17.35pt;height:16pt" o:ole="">
            <v:imagedata r:id="rId110" o:title=""/>
          </v:shape>
          <o:OLEObject Type="Embed" ProgID="Equation.DSMT4" ShapeID="_x0000_i1076" DrawAspect="Content" ObjectID="_1478017340" r:id="rId111"/>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0"/>
        </w:rPr>
        <w:object w:dxaOrig="420" w:dyaOrig="360">
          <v:shape id="_x0000_i1077" type="#_x0000_t75" style="width:21.35pt;height:18pt" o:ole="">
            <v:imagedata r:id="rId112" o:title=""/>
          </v:shape>
          <o:OLEObject Type="Embed" ProgID="Equation.DSMT4" ShapeID="_x0000_i1077" DrawAspect="Content" ObjectID="_1478017341" r:id="rId113"/>
        </w:object>
      </w:r>
      <w:r w:rsidR="00102031" w:rsidRPr="00556F73">
        <w:rPr>
          <w:rFonts w:ascii="Times New Roman" w:hAnsi="Times New Roman" w:cs="Times New Roman" w:hint="eastAsia"/>
        </w:rPr>
        <w:t>。在</w:t>
      </w:r>
      <w:r w:rsidR="003E3DB6" w:rsidRPr="003E3DB6">
        <w:rPr>
          <w:rFonts w:ascii="Times New Roman" w:hAnsi="Times New Roman" w:cs="Times New Roman"/>
          <w:position w:val="-10"/>
        </w:rPr>
        <w:object w:dxaOrig="340" w:dyaOrig="320">
          <v:shape id="_x0000_i1078" type="#_x0000_t75" style="width:17.35pt;height:16pt" o:ole="">
            <v:imagedata r:id="rId114" o:title=""/>
          </v:shape>
          <o:OLEObject Type="Embed" ProgID="Equation.DSMT4" ShapeID="_x0000_i1078" DrawAspect="Content" ObjectID="_1478017342" r:id="rId115"/>
        </w:object>
      </w:r>
      <w:r w:rsidR="00102031" w:rsidRPr="00556F73">
        <w:rPr>
          <w:rFonts w:ascii="Times New Roman" w:hAnsi="Times New Roman" w:cs="Times New Roman" w:hint="eastAsia"/>
        </w:rPr>
        <w:t>和</w:t>
      </w:r>
      <w:r w:rsidR="003E3DB6" w:rsidRPr="003E3DB6">
        <w:rPr>
          <w:rFonts w:ascii="Times New Roman" w:hAnsi="Times New Roman" w:cs="Times New Roman"/>
          <w:position w:val="-10"/>
        </w:rPr>
        <w:object w:dxaOrig="420" w:dyaOrig="360">
          <v:shape id="_x0000_i1079" type="#_x0000_t75" style="width:21.35pt;height:18pt" o:ole="">
            <v:imagedata r:id="rId116" o:title=""/>
          </v:shape>
          <o:OLEObject Type="Embed" ProgID="Equation.DSMT4" ShapeID="_x0000_i1079" DrawAspect="Content" ObjectID="_1478017343" r:id="rId117"/>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3E3DB6" w:rsidRPr="003E3DB6">
        <w:rPr>
          <w:rFonts w:ascii="Times New Roman" w:hAnsi="Times New Roman" w:cs="Times New Roman"/>
          <w:position w:val="-12"/>
        </w:rPr>
        <w:object w:dxaOrig="480" w:dyaOrig="340">
          <v:shape id="_x0000_i1080" type="#_x0000_t75" style="width:24pt;height:17.35pt" o:ole="">
            <v:imagedata r:id="rId118" o:title=""/>
          </v:shape>
          <o:OLEObject Type="Embed" ProgID="Equation.DSMT4" ShapeID="_x0000_i1080" DrawAspect="Content" ObjectID="_1478017344" r:id="rId119"/>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2"/>
        </w:rPr>
        <w:object w:dxaOrig="540" w:dyaOrig="380">
          <v:shape id="_x0000_i1081" type="#_x0000_t75" style="width:27.35pt;height:19.35pt" o:ole="">
            <v:imagedata r:id="rId120" o:title=""/>
          </v:shape>
          <o:OLEObject Type="Embed" ProgID="Equation.DSMT4" ShapeID="_x0000_i1081" DrawAspect="Content" ObjectID="_1478017345" r:id="rId121"/>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420" w:dyaOrig="360">
          <v:shape id="_x0000_i1082" type="#_x0000_t75" style="width:21.35pt;height:18pt" o:ole="">
            <v:imagedata r:id="rId122" o:title=""/>
          </v:shape>
          <o:OLEObject Type="Embed" ProgID="Equation.DSMT4" ShapeID="_x0000_i1082" DrawAspect="Content" ObjectID="_1478017346" r:id="rId123"/>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540" w:dyaOrig="380">
          <v:shape id="_x0000_i1083" type="#_x0000_t75" style="width:27.35pt;height:19.35pt" o:ole="">
            <v:imagedata r:id="rId124" o:title=""/>
          </v:shape>
          <o:OLEObject Type="Embed" ProgID="Equation.DSMT4" ShapeID="_x0000_i1083" DrawAspect="Content" ObjectID="_1478017347" r:id="rId125"/>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3E3DB6" w:rsidRPr="003E3DB6">
        <w:rPr>
          <w:rFonts w:ascii="Times New Roman" w:hAnsi="Times New Roman" w:cs="Times New Roman"/>
          <w:position w:val="-14"/>
        </w:rPr>
        <w:object w:dxaOrig="660" w:dyaOrig="400">
          <v:shape id="_x0000_i1084" type="#_x0000_t75" style="width:33.35pt;height:20pt" o:ole="">
            <v:imagedata r:id="rId126" o:title=""/>
          </v:shape>
          <o:OLEObject Type="Embed" ProgID="Equation.DSMT4" ShapeID="_x0000_i1084" DrawAspect="Content" ObjectID="_1478017348" r:id="rId127"/>
        </w:objec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340" w:dyaOrig="320">
          <v:shape id="_x0000_i1085" type="#_x0000_t75" style="width:17.35pt;height:16pt" o:ole="">
            <v:imagedata r:id="rId128" o:title=""/>
          </v:shape>
          <o:OLEObject Type="Embed" ProgID="Equation.DSMT4" ShapeID="_x0000_i1085" DrawAspect="Content" ObjectID="_1478017349" r:id="rId129"/>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480" w:dyaOrig="340">
          <v:shape id="_x0000_i1086" type="#_x0000_t75" style="width:24pt;height:17.35pt" o:ole="">
            <v:imagedata r:id="rId130" o:title=""/>
          </v:shape>
          <o:OLEObject Type="Embed" ProgID="Equation.DSMT4" ShapeID="_x0000_i1086" DrawAspect="Content" ObjectID="_1478017350" r:id="rId131"/>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3E3DB6" w:rsidRPr="003E3DB6">
        <w:rPr>
          <w:rFonts w:ascii="Times New Roman" w:hAnsi="Times New Roman" w:cs="Times New Roman"/>
          <w:position w:val="-14"/>
        </w:rPr>
        <w:object w:dxaOrig="780" w:dyaOrig="400">
          <v:shape id="_x0000_i1087" type="#_x0000_t75" style="width:39.35pt;height:20pt" o:ole="">
            <v:imagedata r:id="rId132" o:title=""/>
          </v:shape>
          <o:OLEObject Type="Embed" ProgID="Equation.DSMT4" ShapeID="_x0000_i1087" DrawAspect="Content" ObjectID="_1478017351" r:id="rId133"/>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495CE2">
      <w:pPr>
        <w:pStyle w:val="12"/>
        <w:ind w:firstLineChars="0" w:firstLine="420"/>
      </w:pPr>
      <w:r w:rsidRPr="006727E7">
        <w:tab/>
      </w:r>
      <w:r w:rsidR="003E3DB6">
        <w:object w:dxaOrig="1880" w:dyaOrig="400">
          <v:shape id="_x0000_i1088" type="#_x0000_t75" style="width:94pt;height:20pt" o:ole="">
            <v:imagedata r:id="rId134" o:title=""/>
          </v:shape>
          <o:OLEObject Type="Embed" ProgID="Equation.DSMT4" ShapeID="_x0000_i1088" DrawAspect="Content" ObjectID="_1478017352" r:id="rId13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8</w:instrText>
        </w:r>
      </w:fldSimple>
      <w:r w:rsidRPr="006727E7">
        <w:instrText>)</w:instrText>
      </w:r>
      <w:r w:rsidRPr="006727E7">
        <w:fldChar w:fldCharType="end"/>
      </w:r>
    </w:p>
    <w:p w:rsidR="00A04FCA" w:rsidRPr="006727E7" w:rsidRDefault="00A04FCA" w:rsidP="00495CE2">
      <w:pPr>
        <w:pStyle w:val="12"/>
        <w:ind w:firstLineChars="0" w:firstLine="420"/>
      </w:pPr>
      <w:r w:rsidRPr="006727E7">
        <w:tab/>
      </w:r>
      <w:r w:rsidR="003E3DB6">
        <w:object w:dxaOrig="2500" w:dyaOrig="400">
          <v:shape id="_x0000_i1089" type="#_x0000_t75" style="width:125.35pt;height:20pt" o:ole="">
            <v:imagedata r:id="rId136" o:title=""/>
          </v:shape>
          <o:OLEObject Type="Embed" ProgID="Equation.DSMT4" ShapeID="_x0000_i1089" DrawAspect="Content" ObjectID="_1478017353" r:id="rId13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522897"/>
      <w:r w:rsidRPr="006727E7">
        <w:instrText>(</w:instrText>
      </w:r>
      <w:fldSimple w:instr=" SEQ MTEqn \c \* Arabic \* MERGEFORMAT ">
        <w:r w:rsidR="0067768B">
          <w:instrText>9</w:instrText>
        </w:r>
      </w:fldSimple>
      <w:r w:rsidRPr="006727E7">
        <w:instrText>)</w:instrText>
      </w:r>
      <w:bookmarkEnd w:id="6"/>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3E3DB6" w:rsidRPr="003E3DB6">
        <w:rPr>
          <w:rFonts w:ascii="Times New Roman" w:hAnsi="Times New Roman" w:cs="Times New Roman"/>
          <w:position w:val="-14"/>
        </w:rPr>
        <w:object w:dxaOrig="240" w:dyaOrig="360">
          <v:shape id="_x0000_i1090" type="#_x0000_t75" style="width:12pt;height:18pt" o:ole="">
            <v:imagedata r:id="rId138" o:title=""/>
          </v:shape>
          <o:OLEObject Type="Embed" ProgID="Equation.DSMT4" ShapeID="_x0000_i1090" DrawAspect="Content" ObjectID="_1478017354" r:id="rId139"/>
        </w:object>
      </w:r>
      <w:r w:rsidR="00A04FCA" w:rsidRPr="006727E7">
        <w:rPr>
          <w:rFonts w:ascii="Times New Roman" w:hAnsi="Times New Roman" w:cs="Times New Roman"/>
        </w:rPr>
        <w:t>和相对平移矢量之差</w:t>
      </w:r>
      <w:r w:rsidR="003E3DB6" w:rsidRPr="003E3DB6">
        <w:rPr>
          <w:rFonts w:ascii="Times New Roman" w:hAnsi="Times New Roman" w:cs="Times New Roman"/>
          <w:position w:val="-10"/>
        </w:rPr>
        <w:object w:dxaOrig="240" w:dyaOrig="320">
          <v:shape id="_x0000_i1091" type="#_x0000_t75" style="width:12pt;height:16pt" o:ole="">
            <v:imagedata r:id="rId140" o:title=""/>
          </v:shape>
          <o:OLEObject Type="Embed" ProgID="Equation.DSMT4" ShapeID="_x0000_i1091" DrawAspect="Content" ObjectID="_1478017355" r:id="rId141"/>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3E3DB6">
        <w:object w:dxaOrig="3060" w:dyaOrig="840">
          <v:shape id="_x0000_i1092" type="#_x0000_t75" style="width:153.35pt;height:42pt" o:ole="">
            <v:imagedata r:id="rId142" o:title=""/>
          </v:shape>
          <o:OLEObject Type="Embed" ProgID="Equation.DSMT4" ShapeID="_x0000_i1092" DrawAspect="Content" ObjectID="_1478017356" r:id="rId14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10</w:instrText>
        </w:r>
      </w:fldSimple>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4"/>
        </w:rPr>
        <w:object w:dxaOrig="560" w:dyaOrig="360">
          <v:shape id="_x0000_i1093" type="#_x0000_t75" style="width:28pt;height:18pt" o:ole="">
            <v:imagedata r:id="rId144" o:title=""/>
          </v:shape>
          <o:OLEObject Type="Embed" ProgID="Equation.DSMT4" ShapeID="_x0000_i1093" DrawAspect="Content" ObjectID="_1478017357" r:id="rId145"/>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3E3DB6">
        <w:object w:dxaOrig="2200" w:dyaOrig="420">
          <v:shape id="_x0000_i1094" type="#_x0000_t75" style="width:110pt;height:21.35pt" o:ole="">
            <v:imagedata r:id="rId146" o:title=""/>
          </v:shape>
          <o:OLEObject Type="Embed" ProgID="Equation.DSMT4" ShapeID="_x0000_i1094" DrawAspect="Content" ObjectID="_1478017358" r:id="rId14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11</w:instrText>
        </w:r>
      </w:fldSimple>
      <w:r w:rsidRPr="006727E7">
        <w:instrText>)</w:instrText>
      </w:r>
      <w:r w:rsidRPr="006727E7">
        <w:fldChar w:fldCharType="end"/>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003E3DB6" w:rsidRPr="003E3DB6">
        <w:rPr>
          <w:rFonts w:ascii="Times New Roman" w:hAnsi="Times New Roman" w:cs="Times New Roman"/>
          <w:position w:val="-14"/>
        </w:rPr>
        <w:object w:dxaOrig="1960" w:dyaOrig="400">
          <v:shape id="_x0000_i1095" type="#_x0000_t75" style="width:98pt;height:20pt" o:ole="">
            <v:imagedata r:id="rId148" o:title=""/>
          </v:shape>
          <o:OLEObject Type="Embed" ProgID="Equation.DSMT4" ShapeID="_x0000_i1095" DrawAspect="Content" ObjectID="_1478017359" r:id="rId149"/>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3E3DB6" w:rsidRPr="003E3DB6">
        <w:rPr>
          <w:rFonts w:ascii="Times New Roman" w:hAnsi="Times New Roman" w:cs="Times New Roman"/>
          <w:position w:val="-10"/>
        </w:rPr>
        <w:object w:dxaOrig="240" w:dyaOrig="320">
          <v:shape id="_x0000_i1096" type="#_x0000_t75" style="width:12pt;height:16pt" o:ole="">
            <v:imagedata r:id="rId150" o:title=""/>
          </v:shape>
          <o:OLEObject Type="Embed" ProgID="Equation.DSMT4" ShapeID="_x0000_i1096" DrawAspect="Content" ObjectID="_1478017360" r:id="rId151"/>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003E3DB6" w:rsidRPr="003E3DB6">
        <w:rPr>
          <w:rFonts w:ascii="Times New Roman" w:hAnsi="Times New Roman" w:cs="Times New Roman"/>
          <w:position w:val="-14"/>
        </w:rPr>
        <w:object w:dxaOrig="560" w:dyaOrig="360">
          <v:shape id="_x0000_i1097" type="#_x0000_t75" style="width:28pt;height:18pt" o:ole="">
            <v:imagedata r:id="rId152" o:title=""/>
          </v:shape>
          <o:OLEObject Type="Embed" ProgID="Equation.DSMT4" ShapeID="_x0000_i1097" DrawAspect="Content" ObjectID="_1478017361" r:id="rId153"/>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cHQiPls3LCA4LCAxMi0xNF08L3N0eWxlPjwvRGlzcGxheVRleHQ+PHJlY29yZD48cmVjLW51bWJl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A63FFB">
        <w:rPr>
          <w:rFonts w:ascii="Times New Roman" w:hAnsi="Times New Roman" w:cs="Times New Roman"/>
        </w:rPr>
        <w:instrText xml:space="preserve"> ADDIN EN.CITE </w:instrText>
      </w:r>
      <w:r w:rsidR="00A63FFB">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cHQiPls3LCA4LCAxMi0xNF08L3N0eWxlPjwvRGlzcGxheVRleHQ+PHJlY29yZD48cmVjLW51bWJl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A63FFB">
        <w:rPr>
          <w:rFonts w:ascii="Times New Roman" w:hAnsi="Times New Roman" w:cs="Times New Roman"/>
        </w:rPr>
        <w:instrText xml:space="preserve"> ADDIN EN.CITE.DATA </w:instrText>
      </w:r>
      <w:r w:rsidR="00A63FFB">
        <w:rPr>
          <w:rFonts w:ascii="Times New Roman" w:hAnsi="Times New Roman" w:cs="Times New Roman"/>
        </w:rPr>
      </w:r>
      <w:r w:rsidR="00A63FFB">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7" w:tooltip="Mourikis, 2006 #14" w:history="1">
        <w:r w:rsidR="00A63FFB" w:rsidRPr="00A63FFB">
          <w:rPr>
            <w:rFonts w:ascii="Times New Roman" w:hAnsi="Times New Roman" w:cs="Times New Roman"/>
            <w:noProof/>
            <w:vertAlign w:val="superscript"/>
          </w:rPr>
          <w:t>7</w:t>
        </w:r>
      </w:hyperlink>
      <w:r w:rsidR="00A63FFB" w:rsidRPr="00A63FFB">
        <w:rPr>
          <w:rFonts w:ascii="Times New Roman" w:hAnsi="Times New Roman" w:cs="Times New Roman"/>
          <w:noProof/>
          <w:vertAlign w:val="superscript"/>
        </w:rPr>
        <w:t xml:space="preserve">, </w:t>
      </w:r>
      <w:hyperlink w:anchor="_ENREF_8" w:tooltip="Roumeliotis, 2002 #29" w:history="1">
        <w:r w:rsidR="00A63FFB" w:rsidRPr="00A63FFB">
          <w:rPr>
            <w:rFonts w:ascii="Times New Roman" w:hAnsi="Times New Roman" w:cs="Times New Roman"/>
            <w:noProof/>
            <w:vertAlign w:val="superscript"/>
          </w:rPr>
          <w:t>8</w:t>
        </w:r>
      </w:hyperlink>
      <w:r w:rsidR="00A63FFB" w:rsidRPr="00A63FFB">
        <w:rPr>
          <w:rFonts w:ascii="Times New Roman" w:hAnsi="Times New Roman" w:cs="Times New Roman"/>
          <w:noProof/>
          <w:vertAlign w:val="superscript"/>
        </w:rPr>
        <w:t xml:space="preserve">, </w:t>
      </w:r>
      <w:hyperlink w:anchor="_ENREF_12" w:tooltip="Fang, 2013 #109" w:history="1">
        <w:r w:rsidR="00A63FFB" w:rsidRPr="00A63FFB">
          <w:rPr>
            <w:rFonts w:ascii="Times New Roman" w:hAnsi="Times New Roman" w:cs="Times New Roman"/>
            <w:noProof/>
            <w:vertAlign w:val="superscript"/>
          </w:rPr>
          <w:t>12-14</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3E3DB6">
        <w:object w:dxaOrig="240" w:dyaOrig="360">
          <v:shape id="_x0000_i1098" type="#_x0000_t75" style="width:12pt;height:18pt" o:ole="">
            <v:imagedata r:id="rId154" o:title=""/>
          </v:shape>
          <o:OLEObject Type="Embed" ProgID="Equation.DSMT4" ShapeID="_x0000_i1098" DrawAspect="Content" ObjectID="_1478017362" r:id="rId155"/>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003E3DB6" w:rsidRPr="003E3DB6">
        <w:rPr>
          <w:position w:val="-14"/>
        </w:rPr>
        <w:object w:dxaOrig="240" w:dyaOrig="360">
          <v:shape id="_x0000_i1099" type="#_x0000_t75" style="width:12pt;height:18pt" o:ole="">
            <v:imagedata r:id="rId156" o:title=""/>
          </v:shape>
          <o:OLEObject Type="Embed" ProgID="Equation.DSMT4" ShapeID="_x0000_i1099" DrawAspect="Content" ObjectID="_1478017363" r:id="rId157"/>
        </w:object>
      </w:r>
      <w:r>
        <w:rPr>
          <w:rFonts w:hint="eastAsia"/>
        </w:rPr>
        <w:t>的观测方程，需首先分析</w:t>
      </w:r>
      <w:r w:rsidR="003E3DB6" w:rsidRPr="003E3DB6">
        <w:rPr>
          <w:position w:val="-14"/>
        </w:rPr>
        <w:object w:dxaOrig="660" w:dyaOrig="400">
          <v:shape id="_x0000_i1100" type="#_x0000_t75" style="width:33.35pt;height:20pt" o:ole="">
            <v:imagedata r:id="rId158" o:title=""/>
          </v:shape>
          <o:OLEObject Type="Embed" ProgID="Equation.DSMT4" ShapeID="_x0000_i1100" DrawAspect="Content" ObjectID="_1478017364" r:id="rId159"/>
        </w:object>
      </w:r>
      <w:r>
        <w:rPr>
          <w:rFonts w:hint="eastAsia"/>
        </w:rPr>
        <w:t>与</w:t>
      </w:r>
      <w:r w:rsidR="003E3DB6" w:rsidRPr="003E3DB6">
        <w:rPr>
          <w:position w:val="-12"/>
        </w:rPr>
        <w:object w:dxaOrig="660" w:dyaOrig="340">
          <v:shape id="_x0000_i1101" type="#_x0000_t75" style="width:33.35pt;height:17.35pt" o:ole="">
            <v:imagedata r:id="rId160" o:title=""/>
          </v:shape>
          <o:OLEObject Type="Embed" ProgID="Equation.DSMT4" ShapeID="_x0000_i1101" DrawAspect="Content" ObjectID="_1478017365" r:id="rId161"/>
        </w:object>
      </w:r>
      <w:r>
        <w:rPr>
          <w:rFonts w:hint="eastAsia"/>
        </w:rPr>
        <w:t>的关系：</w:t>
      </w:r>
    </w:p>
    <w:p w:rsidR="00A04FCA" w:rsidRDefault="00A04FCA" w:rsidP="00C72DA6">
      <w:pPr>
        <w:pStyle w:val="12"/>
        <w:ind w:firstLineChars="0" w:firstLine="420"/>
      </w:pPr>
      <w:r w:rsidRPr="006727E7">
        <w:tab/>
      </w:r>
      <w:r w:rsidR="00DB74F9">
        <w:object w:dxaOrig="7860" w:dyaOrig="400">
          <v:shape id="_x0000_i1102" type="#_x0000_t75" style="width:393.35pt;height:20pt" o:ole="">
            <v:imagedata r:id="rId162" o:title=""/>
          </v:shape>
          <o:OLEObject Type="Embed" ProgID="Equation.DSMT4" ShapeID="_x0000_i1102" DrawAspect="Content" ObjectID="_1478017366" r:id="rId16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7" w:name="ZEqnNum473110"/>
      <w:r w:rsidRPr="006727E7">
        <w:instrText>(</w:instrText>
      </w:r>
      <w:fldSimple w:instr=" SEQ MTEqn \c \* Arabic \* MERGEFORMAT ">
        <w:r w:rsidR="0067768B">
          <w:instrText>12</w:instrText>
        </w:r>
      </w:fldSimple>
      <w:r w:rsidRPr="006727E7">
        <w:instrText>)</w:instrText>
      </w:r>
      <w:bookmarkEnd w:id="7"/>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3E3DB6" w:rsidRPr="003E3DB6">
        <w:rPr>
          <w:rFonts w:ascii="Times New Roman" w:hAnsi="Times New Roman" w:cs="Times New Roman"/>
          <w:position w:val="-14"/>
        </w:rPr>
        <w:object w:dxaOrig="720" w:dyaOrig="400">
          <v:shape id="_x0000_i1103" type="#_x0000_t75" style="width:36pt;height:20pt" o:ole="">
            <v:imagedata r:id="rId164" o:title=""/>
          </v:shape>
          <o:OLEObject Type="Embed" ProgID="Equation.DSMT4" ShapeID="_x0000_i1103" DrawAspect="Content" ObjectID="_1478017367" r:id="rId165"/>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tab/>
      </w:r>
      <w:r w:rsidR="003E3DB6">
        <w:object w:dxaOrig="3680" w:dyaOrig="940">
          <v:shape id="_x0000_i1104" type="#_x0000_t75" style="width:184pt;height:47.35pt" o:ole="">
            <v:imagedata r:id="rId166" o:title=""/>
          </v:shape>
          <o:OLEObject Type="Embed" ProgID="Equation.DSMT4" ShapeID="_x0000_i1104" DrawAspect="Content" ObjectID="_1478017368" r:id="rId16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668292"/>
      <w:r w:rsidRPr="006727E7">
        <w:instrText>(</w:instrText>
      </w:r>
      <w:fldSimple w:instr=" SEQ MTEqn \c \* Arabic \* MERGEFORMAT ">
        <w:r w:rsidR="0067768B">
          <w:instrText>13</w:instrText>
        </w:r>
      </w:fldSimple>
      <w:r w:rsidRPr="006727E7">
        <w:instrText>)</w:instrText>
      </w:r>
      <w:bookmarkEnd w:id="8"/>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2"/>
        </w:rPr>
        <w:object w:dxaOrig="700" w:dyaOrig="340">
          <v:shape id="_x0000_i1105" type="#_x0000_t75" style="width:35.35pt;height:17.35pt" o:ole="">
            <v:imagedata r:id="rId168" o:title=""/>
          </v:shape>
          <o:OLEObject Type="Embed" ProgID="Equation.DSMT4" ShapeID="_x0000_i1105" DrawAspect="Content" ObjectID="_1478017369" r:id="rId169"/>
        </w:object>
      </w:r>
      <w:r w:rsidR="00AA288B" w:rsidRPr="006727E7">
        <w:rPr>
          <w:rFonts w:ascii="Times New Roman" w:hAnsi="Times New Roman" w:cs="Times New Roman"/>
        </w:rPr>
        <w:t>和</w:t>
      </w:r>
      <w:r w:rsidR="003E3DB6" w:rsidRPr="003E3DB6">
        <w:rPr>
          <w:rFonts w:ascii="Times New Roman" w:hAnsi="Times New Roman" w:cs="Times New Roman"/>
          <w:position w:val="-12"/>
        </w:rPr>
        <w:object w:dxaOrig="540" w:dyaOrig="340">
          <v:shape id="_x0000_i1106" type="#_x0000_t75" style="width:27.35pt;height:17.35pt" o:ole="">
            <v:imagedata r:id="rId170" o:title=""/>
          </v:shape>
          <o:OLEObject Type="Embed" ProgID="Equation.DSMT4" ShapeID="_x0000_i1106" DrawAspect="Content" ObjectID="_1478017370" r:id="rId171"/>
        </w:object>
      </w:r>
      <w:r w:rsidR="00AA288B" w:rsidRPr="006727E7">
        <w:rPr>
          <w:rFonts w:ascii="Times New Roman" w:hAnsi="Times New Roman" w:cs="Times New Roman"/>
        </w:rPr>
        <w:t>分别为</w:t>
      </w:r>
      <w:r w:rsidR="003E3DB6" w:rsidRPr="003E3DB6">
        <w:rPr>
          <w:rFonts w:ascii="Times New Roman" w:hAnsi="Times New Roman" w:cs="Times New Roman"/>
          <w:position w:val="-14"/>
        </w:rPr>
        <w:object w:dxaOrig="720" w:dyaOrig="400">
          <v:shape id="_x0000_i1107" type="#_x0000_t75" style="width:36pt;height:20pt" o:ole="">
            <v:imagedata r:id="rId172" o:title=""/>
          </v:shape>
          <o:OLEObject Type="Embed" ProgID="Equation.DSMT4" ShapeID="_x0000_i1107" DrawAspect="Content" ObjectID="_1478017371" r:id="rId173"/>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67768B" w:rsidRPr="0067768B">
        <w:rPr>
          <w:rFonts w:ascii="Times New Roman" w:hAnsi="Times New Roman" w:cs="Times New Roman"/>
          <w:szCs w:val="21"/>
        </w:rPr>
        <w:instrText>(12)</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67768B" w:rsidRPr="0067768B">
        <w:rPr>
          <w:rFonts w:ascii="Times New Roman" w:hAnsi="Times New Roman" w:cs="Times New Roman"/>
          <w:szCs w:val="21"/>
        </w:rPr>
        <w:instrText>(13)</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tab/>
      </w:r>
      <w:r w:rsidR="003E3DB6">
        <w:object w:dxaOrig="7200" w:dyaOrig="1200">
          <v:shape id="_x0000_i1108" type="#_x0000_t75" style="width:5in;height:60pt" o:ole="">
            <v:imagedata r:id="rId174" o:title=""/>
          </v:shape>
          <o:OLEObject Type="Embed" ProgID="Equation.DSMT4" ShapeID="_x0000_i1108" DrawAspect="Content" ObjectID="_1478017372" r:id="rId17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344876"/>
      <w:r w:rsidRPr="006727E7">
        <w:instrText>(</w:instrText>
      </w:r>
      <w:fldSimple w:instr=" SEQ MTEqn \c \* Arabic \* MERGEFORMAT ">
        <w:r w:rsidR="0067768B">
          <w:instrText>14</w:instrText>
        </w:r>
      </w:fldSimple>
      <w:r w:rsidRPr="006727E7">
        <w:instrText>)</w:instrText>
      </w:r>
      <w:bookmarkEnd w:id="9"/>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3E3DB6" w:rsidRPr="003E3DB6">
        <w:rPr>
          <w:rFonts w:ascii="Times New Roman" w:hAnsi="Times New Roman" w:cs="Times New Roman"/>
          <w:position w:val="-14"/>
        </w:rPr>
        <w:object w:dxaOrig="240" w:dyaOrig="360">
          <v:shape id="_x0000_i1109" type="#_x0000_t75" style="width:12pt;height:18pt" o:ole="">
            <v:imagedata r:id="rId176" o:title=""/>
          </v:shape>
          <o:OLEObject Type="Embed" ProgID="Equation.DSMT4" ShapeID="_x0000_i1109" DrawAspect="Content" ObjectID="_1478017373" r:id="rId177"/>
        </w:object>
      </w:r>
      <w:r w:rsidR="00A04FCA" w:rsidRPr="006727E7">
        <w:rPr>
          <w:rFonts w:ascii="Times New Roman" w:hAnsi="Times New Roman" w:cs="Times New Roman"/>
        </w:rPr>
        <w:t>：</w:t>
      </w:r>
    </w:p>
    <w:p w:rsidR="00A04FCA" w:rsidRPr="006727E7" w:rsidRDefault="00A04FCA" w:rsidP="00C72DA6">
      <w:pPr>
        <w:pStyle w:val="12"/>
        <w:ind w:firstLine="420"/>
      </w:pPr>
      <w:r w:rsidRPr="006727E7">
        <w:lastRenderedPageBreak/>
        <w:tab/>
      </w:r>
      <w:r w:rsidR="003E3DB6">
        <w:object w:dxaOrig="6420" w:dyaOrig="580">
          <v:shape id="_x0000_i1110" type="#_x0000_t75" style="width:321.35pt;height:29.35pt" o:ole="">
            <v:imagedata r:id="rId178" o:title=""/>
          </v:shape>
          <o:OLEObject Type="Embed" ProgID="Equation.DSMT4" ShapeID="_x0000_i1110" DrawAspect="Content" ObjectID="_1478017374" r:id="rId17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398632"/>
      <w:r w:rsidRPr="006727E7">
        <w:instrText>(</w:instrText>
      </w:r>
      <w:fldSimple w:instr=" SEQ MTEqn \c \* Arabic \* MERGEFORMAT ">
        <w:r w:rsidR="0067768B">
          <w:instrText>15</w:instrText>
        </w:r>
      </w:fldSimple>
      <w:r w:rsidRPr="006727E7">
        <w:instrText>)</w:instrText>
      </w:r>
      <w:bookmarkEnd w:id="10"/>
      <w:r w:rsidRPr="006727E7">
        <w:fldChar w:fldCharType="end"/>
      </w:r>
    </w:p>
    <w:p w:rsidR="00A04FCA" w:rsidRPr="006727E7" w:rsidRDefault="002C6F05" w:rsidP="00C72DA6">
      <w:pPr>
        <w:pStyle w:val="41"/>
        <w:snapToGrid w:val="0"/>
      </w:pPr>
      <w:r w:rsidRPr="006727E7">
        <w:t>（</w:t>
      </w:r>
      <w:r w:rsidRPr="006727E7">
        <w:t>2</w:t>
      </w:r>
      <w:r w:rsidRPr="006727E7">
        <w:t>）</w:t>
      </w:r>
      <w:r w:rsidR="003543E4" w:rsidRPr="006727E7">
        <w:t xml:space="preserve"> </w:t>
      </w:r>
      <w:r w:rsidR="00A04FCA" w:rsidRPr="006727E7">
        <w:t>相对平移差</w:t>
      </w:r>
      <w:r w:rsidR="003E3DB6" w:rsidRPr="003E3DB6">
        <w:rPr>
          <w:position w:val="-10"/>
        </w:rPr>
        <w:object w:dxaOrig="240" w:dyaOrig="320">
          <v:shape id="_x0000_i1111" type="#_x0000_t75" style="width:12pt;height:16pt" o:ole="">
            <v:imagedata r:id="rId180" o:title=""/>
          </v:shape>
          <o:OLEObject Type="Embed" ProgID="Equation.DSMT4" ShapeID="_x0000_i1111" DrawAspect="Content" ObjectID="_1478017375" r:id="rId181"/>
        </w:object>
      </w:r>
      <w:r w:rsidR="003C1039" w:rsidRPr="006727E7">
        <w:t>的</w:t>
      </w:r>
      <w:r w:rsidR="00A04FCA" w:rsidRPr="006727E7">
        <w:t>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将</w:t>
      </w:r>
      <w:r w:rsidR="003E3DB6" w:rsidRPr="003E3DB6">
        <w:rPr>
          <w:rFonts w:ascii="Times New Roman" w:hAnsi="Times New Roman" w:cs="Times New Roman"/>
          <w:position w:val="-10"/>
        </w:rPr>
        <w:object w:dxaOrig="1140" w:dyaOrig="320">
          <v:shape id="_x0000_i1112" type="#_x0000_t75" style="width:57.35pt;height:16pt" o:ole="">
            <v:imagedata r:id="rId182" o:title=""/>
          </v:shape>
          <o:OLEObject Type="Embed" ProgID="Equation.DSMT4" ShapeID="_x0000_i1112" DrawAspect="Content" ObjectID="_1478017376" r:id="rId183"/>
        </w:object>
      </w:r>
      <w:r w:rsidRPr="006727E7">
        <w:rPr>
          <w:rFonts w:ascii="Times New Roman" w:hAnsi="Times New Roman" w:cs="Times New Roman"/>
        </w:rPr>
        <w:t>代入</w:t>
      </w:r>
      <w:r w:rsidR="003E3DB6" w:rsidRPr="003E3DB6">
        <w:rPr>
          <w:rFonts w:ascii="Times New Roman" w:hAnsi="Times New Roman" w:cs="Times New Roman"/>
          <w:position w:val="-14"/>
        </w:rPr>
        <w:object w:dxaOrig="780" w:dyaOrig="400">
          <v:shape id="_x0000_i1113" type="#_x0000_t75" style="width:39.35pt;height:20pt" o:ole="">
            <v:imagedata r:id="rId184" o:title=""/>
          </v:shape>
          <o:OLEObject Type="Embed" ProgID="Equation.DSMT4" ShapeID="_x0000_i1113" DrawAspect="Content" ObjectID="_1478017377" r:id="rId185"/>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3E3DB6">
        <w:object w:dxaOrig="6600" w:dyaOrig="400">
          <v:shape id="_x0000_i1114" type="#_x0000_t75" style="width:330pt;height:20pt" o:ole="">
            <v:imagedata r:id="rId186" o:title=""/>
          </v:shape>
          <o:OLEObject Type="Embed" ProgID="Equation.DSMT4" ShapeID="_x0000_i1114" DrawAspect="Content" ObjectID="_1478017378" r:id="rId18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121016"/>
      <w:r w:rsidRPr="006727E7">
        <w:instrText>(</w:instrText>
      </w:r>
      <w:fldSimple w:instr=" SEQ MTEqn \c \* Arabic \* MERGEFORMAT ">
        <w:r w:rsidR="0067768B">
          <w:instrText>16</w:instrText>
        </w:r>
      </w:fldSimple>
      <w:r w:rsidRPr="006727E7">
        <w:instrText>)</w:instrText>
      </w:r>
      <w:bookmarkEnd w:id="11"/>
      <w:r w:rsidRPr="006727E7">
        <w:fldChar w:fldCharType="end"/>
      </w:r>
    </w:p>
    <w:p w:rsidR="00A04FCA" w:rsidRPr="006727E7" w:rsidRDefault="00A04FCA" w:rsidP="00A455F1">
      <w:pPr>
        <w:pStyle w:val="af9"/>
      </w:pPr>
      <w:r w:rsidRPr="006727E7">
        <w:t>设视觉相对平移矢量</w:t>
      </w:r>
      <w:r w:rsidR="003E3DB6" w:rsidRPr="003E3DB6">
        <w:rPr>
          <w:position w:val="-14"/>
        </w:rPr>
        <w:object w:dxaOrig="840" w:dyaOrig="400">
          <v:shape id="_x0000_i1115" type="#_x0000_t75" style="width:42pt;height:20pt" o:ole="">
            <v:imagedata r:id="rId188" o:title=""/>
          </v:shape>
          <o:OLEObject Type="Embed" ProgID="Equation.DSMT4" ShapeID="_x0000_i1115" DrawAspect="Content" ObjectID="_1478017379" r:id="rId189"/>
        </w:object>
      </w:r>
      <w:r w:rsidRPr="006727E7">
        <w:t>的误差表达式为：</w:t>
      </w:r>
    </w:p>
    <w:p w:rsidR="00A04FCA" w:rsidRPr="006727E7" w:rsidRDefault="00A04FCA" w:rsidP="00C72DA6">
      <w:pPr>
        <w:pStyle w:val="12"/>
        <w:ind w:firstLine="420"/>
      </w:pPr>
      <w:r w:rsidRPr="006727E7">
        <w:tab/>
      </w:r>
      <w:r w:rsidR="003E3DB6">
        <w:object w:dxaOrig="2400" w:dyaOrig="400">
          <v:shape id="_x0000_i1116" type="#_x0000_t75" style="width:120pt;height:20pt" o:ole="">
            <v:imagedata r:id="rId190" o:title=""/>
          </v:shape>
          <o:OLEObject Type="Embed" ProgID="Equation.DSMT4" ShapeID="_x0000_i1116" DrawAspect="Content" ObjectID="_1478017380" r:id="rId19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98652"/>
      <w:r w:rsidRPr="006727E7">
        <w:instrText>(</w:instrText>
      </w:r>
      <w:fldSimple w:instr=" SEQ MTEqn \c \* Arabic \* MERGEFORMAT ">
        <w:r w:rsidR="0067768B">
          <w:instrText>17</w:instrText>
        </w:r>
      </w:fldSimple>
      <w:r w:rsidRPr="006727E7">
        <w:instrText>)</w:instrText>
      </w:r>
      <w:bookmarkEnd w:id="12"/>
      <w:r w:rsidRPr="006727E7">
        <w:fldChar w:fldCharType="end"/>
      </w:r>
    </w:p>
    <w:p w:rsidR="00A04FCA" w:rsidRPr="006727E7" w:rsidRDefault="00A04FCA" w:rsidP="00A455F1">
      <w:pPr>
        <w:pStyle w:val="af9"/>
      </w:pPr>
      <w:r w:rsidRPr="006727E7">
        <w:t>结合</w:t>
      </w:r>
      <w:r w:rsidRPr="006727E7">
        <w:fldChar w:fldCharType="begin"/>
      </w:r>
      <w:r w:rsidRPr="006727E7">
        <w:instrText xml:space="preserve"> GOTOBUTTON ZEqnNum121016  \* MERGEFORMAT </w:instrText>
      </w:r>
      <w:fldSimple w:instr=" REF ZEqnNum121016 \* Charformat \! \* MERGEFORMAT ">
        <w:r w:rsidR="0067768B" w:rsidRPr="006727E7">
          <w:instrText>(</w:instrText>
        </w:r>
        <w:r w:rsidR="0067768B">
          <w:instrText>16</w:instrText>
        </w:r>
        <w:r w:rsidR="0067768B" w:rsidRPr="006727E7">
          <w:instrText>)</w:instrText>
        </w:r>
      </w:fldSimple>
      <w:r w:rsidRPr="006727E7">
        <w:fldChar w:fldCharType="end"/>
      </w:r>
      <w:r w:rsidRPr="006727E7">
        <w:t>和</w:t>
      </w:r>
      <w:r w:rsidRPr="006727E7">
        <w:fldChar w:fldCharType="begin"/>
      </w:r>
      <w:r w:rsidRPr="006727E7">
        <w:instrText xml:space="preserve"> GOTOBUTTON ZEqnNum198652  \* MERGEFORMAT </w:instrText>
      </w:r>
      <w:fldSimple w:instr=" REF ZEqnNum198652 \* Charformat \! \* MERGEFORMAT ">
        <w:r w:rsidR="0067768B" w:rsidRPr="006727E7">
          <w:instrText>(</w:instrText>
        </w:r>
        <w:r w:rsidR="0067768B">
          <w:instrText>17</w:instrText>
        </w:r>
        <w:r w:rsidR="0067768B" w:rsidRPr="006727E7">
          <w:instrText>)</w:instrText>
        </w:r>
      </w:fldSimple>
      <w:r w:rsidRPr="006727E7">
        <w:fldChar w:fldCharType="end"/>
      </w:r>
      <w:r w:rsidRPr="006727E7">
        <w:t>可得视觉与惯性相对平移矢量差</w:t>
      </w:r>
      <w:r w:rsidR="003E3DB6" w:rsidRPr="003E3DB6">
        <w:rPr>
          <w:position w:val="-10"/>
        </w:rPr>
        <w:object w:dxaOrig="240" w:dyaOrig="320">
          <v:shape id="_x0000_i1117" type="#_x0000_t75" style="width:12pt;height:16pt" o:ole="">
            <v:imagedata r:id="rId192" o:title=""/>
          </v:shape>
          <o:OLEObject Type="Embed" ProgID="Equation.DSMT4" ShapeID="_x0000_i1117" DrawAspect="Content" ObjectID="_1478017381" r:id="rId193"/>
        </w:object>
      </w:r>
      <w:r w:rsidRPr="006727E7">
        <w:t>的误差表达式：</w:t>
      </w:r>
    </w:p>
    <w:p w:rsidR="00A04FCA" w:rsidRPr="006727E7" w:rsidRDefault="00A04FCA" w:rsidP="00C72DA6">
      <w:pPr>
        <w:pStyle w:val="12"/>
        <w:ind w:firstLine="420"/>
      </w:pPr>
      <w:r w:rsidRPr="006727E7">
        <w:tab/>
      </w:r>
      <w:r w:rsidR="003E3DB6">
        <w:object w:dxaOrig="3940" w:dyaOrig="400">
          <v:shape id="_x0000_i1118" type="#_x0000_t75" style="width:197.35pt;height:20pt" o:ole="">
            <v:imagedata r:id="rId194" o:title=""/>
          </v:shape>
          <o:OLEObject Type="Embed" ProgID="Equation.DSMT4" ShapeID="_x0000_i1118" DrawAspect="Content" ObjectID="_1478017382" r:id="rId19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168381"/>
      <w:r w:rsidRPr="006727E7">
        <w:instrText>(</w:instrText>
      </w:r>
      <w:fldSimple w:instr=" SEQ MTEqn \c \* Arabic \* MERGEFORMAT ">
        <w:r w:rsidR="0067768B">
          <w:instrText>18</w:instrText>
        </w:r>
      </w:fldSimple>
      <w:r w:rsidRPr="006727E7">
        <w:instrText>)</w:instrText>
      </w:r>
      <w:bookmarkEnd w:id="13"/>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67768B" w:rsidRPr="0067768B">
        <w:rPr>
          <w:rFonts w:ascii="Times New Roman" w:hAnsi="Times New Roman" w:cs="Times New Roman"/>
        </w:rPr>
        <w:instrText>(15)</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(18)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3E3DB6">
        <w:object w:dxaOrig="5960" w:dyaOrig="980">
          <v:shape id="_x0000_i1119" type="#_x0000_t75" style="width:298pt;height:49.35pt" o:ole="">
            <v:imagedata r:id="rId196" o:title=""/>
          </v:shape>
          <o:OLEObject Type="Embed" ProgID="Equation.DSMT4" ShapeID="_x0000_i1119" DrawAspect="Content" ObjectID="_1478017383" r:id="rId19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869389"/>
      <w:r w:rsidRPr="006727E7">
        <w:instrText>(</w:instrText>
      </w:r>
      <w:fldSimple w:instr=" SEQ MTEqn \c \* Arabic \* MERGEFORMAT ">
        <w:r w:rsidR="0067768B">
          <w:instrText>19</w:instrText>
        </w:r>
      </w:fldSimple>
      <w:r w:rsidRPr="006727E7">
        <w:instrText>)</w:instrText>
      </w:r>
      <w:bookmarkEnd w:id="14"/>
      <w:r w:rsidRPr="006727E7">
        <w:fldChar w:fldCharType="end"/>
      </w:r>
    </w:p>
    <w:p w:rsidR="00A20DD2" w:rsidRDefault="0067768B" w:rsidP="0067768B">
      <w:pPr>
        <w:pStyle w:val="af9"/>
      </w:pPr>
      <w:r>
        <w:rPr>
          <w:rFonts w:hint="eastAsia"/>
        </w:rPr>
        <w:t>则传统观测方程</w:t>
      </w:r>
      <w:r>
        <w:fldChar w:fldCharType="begin"/>
      </w:r>
      <w:r>
        <w:instrText xml:space="preserve"> GOTOBUTTON ZEqnNum869389  \* MERGEFORMAT </w:instrText>
      </w:r>
      <w:fldSimple w:instr=" REF ZEqnNum869389 \* Charformat \! \* MERGEFORMAT ">
        <w:r w:rsidRPr="006727E7">
          <w:instrText>(</w:instrText>
        </w:r>
        <w:r>
          <w:instrText>19</w:instrText>
        </w:r>
        <w:r w:rsidRPr="006727E7">
          <w:instrText>)</w:instrText>
        </w:r>
      </w:fldSimple>
      <w:r>
        <w:fldChar w:fldCharType="end"/>
      </w:r>
      <w:r>
        <w:rPr>
          <w:rFonts w:hint="eastAsia"/>
        </w:rPr>
        <w:t>中得到非常简单的</w:t>
      </w:r>
      <w:r w:rsidR="00DB74F9">
        <w:rPr>
          <w:rFonts w:hint="eastAsia"/>
        </w:rPr>
        <w:t>惯性与视觉</w:t>
      </w:r>
      <w:r w:rsidR="00A20DD2">
        <w:rPr>
          <w:rFonts w:hint="eastAsia"/>
        </w:rPr>
        <w:t>相对旋转四元数差的</w:t>
      </w:r>
      <w:r w:rsidR="00A20DD2">
        <w:t>观测矩阵</w:t>
      </w:r>
      <w:r w:rsidRPr="0067768B">
        <w:rPr>
          <w:position w:val="-14"/>
        </w:rPr>
        <w:object w:dxaOrig="400" w:dyaOrig="360">
          <v:shape id="_x0000_i1120" type="#_x0000_t75" style="width:20pt;height:18pt" o:ole="">
            <v:imagedata r:id="rId198" o:title=""/>
          </v:shape>
          <o:OLEObject Type="Embed" ProgID="Equation.DSMT4" ShapeID="_x0000_i1120" DrawAspect="Content" ObjectID="_1478017384" r:id="rId199"/>
        </w:object>
      </w:r>
      <w:r w:rsidR="00A20DD2">
        <w:t>：</w:t>
      </w:r>
    </w:p>
    <w:p w:rsidR="00A20DD2" w:rsidRPr="00A20DD2" w:rsidRDefault="00A20DD2" w:rsidP="00A20DD2">
      <w:pPr>
        <w:pStyle w:val="MTDisplayEquation"/>
        <w:ind w:firstLine="420"/>
      </w:pPr>
      <w:r>
        <w:tab/>
      </w:r>
      <w:r w:rsidR="003E3DB6" w:rsidRPr="003E3DB6">
        <w:rPr>
          <w:position w:val="-26"/>
        </w:rPr>
        <w:object w:dxaOrig="1860" w:dyaOrig="639">
          <v:shape id="_x0000_i1121" type="#_x0000_t75" style="width:93.35pt;height:32pt" o:ole="">
            <v:imagedata r:id="rId200" o:title=""/>
          </v:shape>
          <o:OLEObject Type="Embed" ProgID="Equation.DSMT4" ShapeID="_x0000_i1121" DrawAspect="Content" ObjectID="_1478017385"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95358"/>
      <w:r>
        <w:instrText>(</w:instrText>
      </w:r>
      <w:fldSimple w:instr=" SEQ MTEqn \c \* Arabic \* MERGEFORMAT ">
        <w:r w:rsidR="0067768B">
          <w:instrText>20</w:instrText>
        </w:r>
      </w:fldSimple>
      <w:r>
        <w:instrText>)</w:instrText>
      </w:r>
      <w:bookmarkEnd w:id="15"/>
      <w:r>
        <w:fldChar w:fldCharType="end"/>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A04FCA" w:rsidRPr="006727E7" w:rsidRDefault="0049463A" w:rsidP="00495CE2">
      <w:pPr>
        <w:snapToGrid w:val="0"/>
        <w:ind w:firstLine="420"/>
        <w:rPr>
          <w:rFonts w:ascii="Times New Roman" w:hAnsi="Times New Roman" w:cs="Times New Roman"/>
        </w:rPr>
      </w:pPr>
      <w:r w:rsidRPr="006727E7">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3E3DB6" w:rsidRPr="003E3DB6">
        <w:rPr>
          <w:rFonts w:ascii="Times New Roman" w:hAnsi="Times New Roman" w:cs="Times New Roman"/>
          <w:position w:val="-12"/>
        </w:rPr>
        <w:object w:dxaOrig="639" w:dyaOrig="340">
          <v:shape id="_x0000_i1122" type="#_x0000_t75" style="width:32pt;height:17.35pt" o:ole="">
            <v:imagedata r:id="rId202" o:title=""/>
          </v:shape>
          <o:OLEObject Type="Embed" ProgID="Equation.DSMT4" ShapeID="_x0000_i1122" DrawAspect="Content" ObjectID="_1478017386" r:id="rId203"/>
        </w:object>
      </w:r>
      <w:r>
        <w:rPr>
          <w:rFonts w:ascii="Times New Roman" w:hAnsi="Times New Roman" w:cs="Times New Roman" w:hint="eastAsia"/>
        </w:rPr>
        <w:t>代替了</w:t>
      </w:r>
      <w:r w:rsidR="003E3DB6" w:rsidRPr="003E3DB6">
        <w:rPr>
          <w:rFonts w:ascii="Times New Roman" w:hAnsi="Times New Roman" w:cs="Times New Roman"/>
          <w:position w:val="-12"/>
        </w:rPr>
        <w:object w:dxaOrig="660" w:dyaOrig="340">
          <v:shape id="_x0000_i1123" type="#_x0000_t75" style="width:33.35pt;height:17.35pt" o:ole="">
            <v:imagedata r:id="rId204" o:title=""/>
          </v:shape>
          <o:OLEObject Type="Embed" ProgID="Equation.DSMT4" ShapeID="_x0000_i1123" DrawAspect="Content" ObjectID="_1478017387" r:id="rId205"/>
        </w:object>
      </w:r>
      <w:r>
        <w:rPr>
          <w:rFonts w:ascii="Times New Roman" w:hAnsi="Times New Roman" w:cs="Times New Roman" w:hint="eastAsia"/>
        </w:rPr>
        <w:t>。该代替为近似处理，近似误差可描述为</w:t>
      </w:r>
      <w:r w:rsidR="003E3DB6" w:rsidRPr="003E3DB6">
        <w:rPr>
          <w:rFonts w:ascii="Times New Roman" w:hAnsi="Times New Roman" w:cs="Times New Roman"/>
          <w:position w:val="-10"/>
        </w:rPr>
        <w:object w:dxaOrig="320" w:dyaOrig="300">
          <v:shape id="_x0000_i1124" type="#_x0000_t75" style="width:16pt;height:15.35pt" o:ole="">
            <v:imagedata r:id="rId206" o:title=""/>
          </v:shape>
          <o:OLEObject Type="Embed" ProgID="Equation.DSMT4" ShapeID="_x0000_i1124" DrawAspect="Content" ObjectID="_1478017388" r:id="rId207"/>
        </w:object>
      </w:r>
      <w:r>
        <w:rPr>
          <w:rFonts w:ascii="Times New Roman" w:hAnsi="Times New Roman" w:cs="Times New Roman" w:hint="eastAsia"/>
        </w:rPr>
        <w:t>：</w:t>
      </w:r>
      <w:r w:rsidRPr="006727E7">
        <w:rPr>
          <w:rFonts w:ascii="Times New Roman" w:hAnsi="Times New Roman" w:cs="Times New Roman"/>
        </w:rPr>
        <w:t xml:space="preserve"> </w:t>
      </w:r>
    </w:p>
    <w:p w:rsidR="00A04FCA" w:rsidRPr="006727E7" w:rsidRDefault="00A04FCA" w:rsidP="00495CE2">
      <w:pPr>
        <w:pStyle w:val="12"/>
        <w:ind w:firstLineChars="0" w:firstLine="420"/>
      </w:pPr>
      <w:r w:rsidRPr="006727E7">
        <w:tab/>
      </w:r>
      <w:r w:rsidR="003E3DB6">
        <w:object w:dxaOrig="4099" w:dyaOrig="940">
          <v:shape id="_x0000_i1125" type="#_x0000_t75" style="width:204.65pt;height:47.35pt" o:ole="">
            <v:imagedata r:id="rId208" o:title=""/>
          </v:shape>
          <o:OLEObject Type="Embed" ProgID="Equation.DSMT4" ShapeID="_x0000_i1125" DrawAspect="Content" ObjectID="_1478017389" r:id="rId2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6" w:name="ZEqnNum183067"/>
      <w:r w:rsidRPr="006727E7">
        <w:instrText>(</w:instrText>
      </w:r>
      <w:fldSimple w:instr=" SEQ MTEqn \c \* Arabic \* MERGEFORMAT ">
        <w:r w:rsidR="0067768B">
          <w:instrText>22</w:instrText>
        </w:r>
      </w:fldSimple>
      <w:r w:rsidRPr="006727E7">
        <w:instrText>)</w:instrText>
      </w:r>
      <w:bookmarkEnd w:id="16"/>
      <w:r w:rsidRPr="006727E7">
        <w:fldChar w:fldCharType="end"/>
      </w:r>
    </w:p>
    <w:p w:rsidR="00B012E0" w:rsidRPr="006727E7" w:rsidRDefault="00B012E0" w:rsidP="00C72DA6">
      <w:pPr>
        <w:pStyle w:val="12"/>
        <w:ind w:firstLine="420"/>
      </w:pPr>
      <w:r w:rsidRPr="006727E7">
        <w:t>设</w:t>
      </w:r>
      <w:r w:rsidR="003E3DB6">
        <w:object w:dxaOrig="279" w:dyaOrig="360">
          <v:shape id="_x0000_i1126" type="#_x0000_t75" style="width:14pt;height:18pt" o:ole="">
            <v:imagedata r:id="rId210" o:title=""/>
          </v:shape>
          <o:OLEObject Type="Embed" ProgID="Equation.DSMT4" ShapeID="_x0000_i1126" DrawAspect="Content" ObjectID="_1478017390" r:id="rId211"/>
        </w:object>
      </w:r>
      <w:r w:rsidRPr="006727E7">
        <w:t>对应的姿态角为</w:t>
      </w:r>
      <w:r w:rsidR="003E3DB6">
        <w:object w:dxaOrig="200" w:dyaOrig="260">
          <v:shape id="_x0000_i1127" type="#_x0000_t75" style="width:10pt;height:13.35pt" o:ole="">
            <v:imagedata r:id="rId212" o:title=""/>
          </v:shape>
          <o:OLEObject Type="Embed" ProgID="Equation.DSMT4" ShapeID="_x0000_i1127" DrawAspect="Content" ObjectID="_1478017391" r:id="rId213"/>
        </w:object>
      </w:r>
      <w:r w:rsidRPr="006727E7">
        <w:t>，</w:t>
      </w:r>
      <w:r w:rsidR="003E3DB6">
        <w:object w:dxaOrig="320" w:dyaOrig="300">
          <v:shape id="_x0000_i1128" type="#_x0000_t75" style="width:16pt;height:15.35pt" o:ole="">
            <v:imagedata r:id="rId214" o:title=""/>
          </v:shape>
          <o:OLEObject Type="Embed" ProgID="Equation.DSMT4" ShapeID="_x0000_i1128" DrawAspect="Content" ObjectID="_1478017392" r:id="rId215"/>
        </w:object>
      </w:r>
      <w:r w:rsidRPr="006727E7">
        <w:t>对应的误差角为</w:t>
      </w:r>
      <w:r w:rsidR="003E3DB6">
        <w:object w:dxaOrig="340" w:dyaOrig="300">
          <v:shape id="_x0000_i1129" type="#_x0000_t75" style="width:17.35pt;height:15.35pt" o:ole="">
            <v:imagedata r:id="rId216" o:title=""/>
          </v:shape>
          <o:OLEObject Type="Embed" ProgID="Equation.DSMT4" ShapeID="_x0000_i1129" DrawAspect="Content" ObjectID="_1478017393" r:id="rId217"/>
        </w:object>
      </w:r>
      <w:r w:rsidRPr="006727E7">
        <w:t>：</w:t>
      </w:r>
    </w:p>
    <w:p w:rsidR="00A04FCA" w:rsidRPr="006727E7" w:rsidRDefault="00A04FCA" w:rsidP="001454CF">
      <w:pPr>
        <w:pStyle w:val="12"/>
        <w:ind w:firstLine="420"/>
      </w:pPr>
      <w:r w:rsidRPr="006727E7">
        <w:tab/>
      </w:r>
      <w:r w:rsidR="003E3DB6">
        <w:object w:dxaOrig="880" w:dyaOrig="360">
          <v:shape id="_x0000_i1130" type="#_x0000_t75" style="width:44pt;height:18pt" o:ole="">
            <v:imagedata r:id="rId218" o:title=""/>
          </v:shape>
          <o:OLEObject Type="Embed" ProgID="Equation.DSMT4" ShapeID="_x0000_i1130" DrawAspect="Content" ObjectID="_1478017394" r:id="rId219"/>
        </w:object>
      </w:r>
      <w:r w:rsidR="001454CF">
        <w:rPr>
          <w:rFonts w:hint="eastAsia"/>
        </w:rPr>
        <w:t>，</w:t>
      </w:r>
      <w:r w:rsidR="003E3DB6">
        <w:object w:dxaOrig="3019" w:dyaOrig="480">
          <v:shape id="_x0000_i1131" type="#_x0000_t75" style="width:150.65pt;height:24pt" o:ole="">
            <v:imagedata r:id="rId220" o:title=""/>
          </v:shape>
          <o:OLEObject Type="Embed" ProgID="Equation.DSMT4" ShapeID="_x0000_i1131" DrawAspect="Content" ObjectID="_1478017395" r:id="rId221"/>
        </w:object>
      </w:r>
      <w:r w:rsidRPr="006727E7">
        <w:tab/>
      </w:r>
    </w:p>
    <w:p w:rsidR="00A04FCA" w:rsidRPr="006727E7" w:rsidRDefault="00A04FCA" w:rsidP="00C72DA6">
      <w:pPr>
        <w:pStyle w:val="12"/>
        <w:ind w:firstLineChars="0" w:firstLine="0"/>
      </w:pPr>
      <w:r w:rsidRPr="006727E7">
        <w:t>其中，</w:t>
      </w:r>
      <w:r w:rsidR="00B012E0" w:rsidRPr="006727E7">
        <w:t>函数</w:t>
      </w:r>
      <w:r w:rsidR="003E3DB6">
        <w:object w:dxaOrig="440" w:dyaOrig="320">
          <v:shape id="_x0000_i1132" type="#_x0000_t75" style="width:22pt;height:16pt" o:ole="">
            <v:imagedata r:id="rId222" o:title=""/>
          </v:shape>
          <o:OLEObject Type="Embed" ProgID="Equation.DSMT4" ShapeID="_x0000_i1132" DrawAspect="Content" ObjectID="_1478017396" r:id="rId223"/>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003E3DB6" w:rsidRPr="003E3DB6">
        <w:rPr>
          <w:rFonts w:ascii="Times New Roman" w:hAnsi="Times New Roman" w:cs="Times New Roman"/>
          <w:position w:val="-4"/>
        </w:rPr>
        <w:object w:dxaOrig="360" w:dyaOrig="240">
          <v:shape id="_x0000_i1133" type="#_x0000_t75" style="width:18pt;height:12pt" o:ole="">
            <v:imagedata r:id="rId224" o:title=""/>
          </v:shape>
          <o:OLEObject Type="Embed" ProgID="Equation.DSMT4" ShapeID="_x0000_i1133" DrawAspect="Content" ObjectID="_1478017397" r:id="rId225"/>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tab/>
      </w:r>
      <w:r w:rsidR="003E3DB6">
        <w:object w:dxaOrig="1620" w:dyaOrig="680">
          <v:shape id="_x0000_i1134" type="#_x0000_t75" style="width:81.35pt;height:34pt" o:ole="">
            <v:imagedata r:id="rId226" o:title=""/>
          </v:shape>
          <o:OLEObject Type="Embed" ProgID="Equation.DSMT4" ShapeID="_x0000_i1134" DrawAspect="Content" ObjectID="_1478017398" r:id="rId22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976664"/>
      <w:r w:rsidRPr="006727E7">
        <w:instrText>(</w:instrText>
      </w:r>
      <w:fldSimple w:instr=" SEQ MTEqn \c \* Arabic \* MERGEFORMAT ">
        <w:r w:rsidR="0067768B">
          <w:instrText>23</w:instrText>
        </w:r>
      </w:fldSimple>
      <w:r w:rsidRPr="006727E7">
        <w:instrText>)</w:instrText>
      </w:r>
      <w:bookmarkEnd w:id="17"/>
      <w:r w:rsidRPr="006727E7">
        <w:fldChar w:fldCharType="end"/>
      </w:r>
    </w:p>
    <w:p w:rsidR="00DB74F9" w:rsidRPr="00E11CE4" w:rsidRDefault="00A04FCA" w:rsidP="00C72DA6">
      <w:pPr>
        <w:snapToGrid w:val="0"/>
        <w:ind w:firstLine="420"/>
        <w:rPr>
          <w:rFonts w:ascii="Times New Roman" w:hAnsi="Times New Roman" w:cs="Times New Roman"/>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(22)</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(23)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003E3DB6" w:rsidRPr="003E3DB6">
        <w:rPr>
          <w:rFonts w:ascii="Times New Roman" w:hAnsi="Times New Roman" w:cs="Times New Roman"/>
          <w:position w:val="-10"/>
        </w:rPr>
        <w:object w:dxaOrig="340" w:dyaOrig="300">
          <v:shape id="_x0000_i1135" type="#_x0000_t75" style="width:17.35pt;height:15.35pt" o:ole="">
            <v:imagedata r:id="rId228" o:title=""/>
          </v:shape>
          <o:OLEObject Type="Embed" ProgID="Equation.DSMT4" ShapeID="_x0000_i1135" DrawAspect="Content" ObjectID="_1478017399" r:id="rId229"/>
        </w:object>
      </w:r>
      <w:r w:rsidRPr="006727E7">
        <w:rPr>
          <w:rFonts w:ascii="Times New Roman" w:hAnsi="Times New Roman" w:cs="Times New Roman"/>
        </w:rPr>
        <w:t>和</w:t>
      </w:r>
      <w:r w:rsidR="003E3DB6" w:rsidRPr="003E3DB6">
        <w:rPr>
          <w:rFonts w:ascii="Times New Roman" w:hAnsi="Times New Roman" w:cs="Times New Roman"/>
          <w:position w:val="-4"/>
        </w:rPr>
        <w:object w:dxaOrig="360" w:dyaOrig="240">
          <v:shape id="_x0000_i1136" type="#_x0000_t75" style="width:18pt;height:12pt" o:ole="">
            <v:imagedata r:id="rId230" o:title=""/>
          </v:shape>
          <o:OLEObject Type="Embed" ProgID="Equation.DSMT4" ShapeID="_x0000_i1136" DrawAspect="Content" ObjectID="_1478017400" r:id="rId231"/>
        </w:object>
      </w:r>
      <w:r w:rsidRPr="006727E7">
        <w:rPr>
          <w:rFonts w:ascii="Times New Roman" w:hAnsi="Times New Roman" w:cs="Times New Roman"/>
        </w:rPr>
        <w:t>受姿态</w:t>
      </w:r>
      <w:r w:rsidR="003E3DB6" w:rsidRPr="003E3DB6">
        <w:rPr>
          <w:rFonts w:ascii="Times New Roman" w:hAnsi="Times New Roman" w:cs="Times New Roman"/>
          <w:position w:val="-6"/>
        </w:rPr>
        <w:object w:dxaOrig="200" w:dyaOrig="260">
          <v:shape id="_x0000_i1137" type="#_x0000_t75" style="width:10pt;height:13.35pt" o:ole="">
            <v:imagedata r:id="rId232" o:title=""/>
          </v:shape>
          <o:OLEObject Type="Embed" ProgID="Equation.DSMT4" ShapeID="_x0000_i1137" DrawAspect="Content" ObjectID="_1478017401" r:id="rId233"/>
        </w:object>
      </w:r>
      <w:r w:rsidRPr="006727E7">
        <w:rPr>
          <w:rFonts w:ascii="Times New Roman" w:hAnsi="Times New Roman" w:cs="Times New Roman"/>
        </w:rPr>
        <w:t>和</w:t>
      </w:r>
      <w:r w:rsidR="003E3DB6" w:rsidRPr="003E3DB6">
        <w:rPr>
          <w:rFonts w:ascii="Times New Roman" w:hAnsi="Times New Roman" w:cs="Times New Roman"/>
          <w:position w:val="-10"/>
        </w:rPr>
        <w:object w:dxaOrig="200" w:dyaOrig="300">
          <v:shape id="_x0000_i1138" type="#_x0000_t75" style="width:10pt;height:15.35pt" o:ole="">
            <v:imagedata r:id="rId234" o:title=""/>
          </v:shape>
          <o:OLEObject Type="Embed" ProgID="Equation.DSMT4" ShapeID="_x0000_i1138" DrawAspect="Content" ObjectID="_1478017402" r:id="rId235"/>
        </w:object>
      </w:r>
      <w:r w:rsidR="00E05A32">
        <w:rPr>
          <w:rFonts w:ascii="Times New Roman" w:hAnsi="Times New Roman" w:cs="Times New Roman"/>
        </w:rPr>
        <w:t>中共六个参数影响</w:t>
      </w:r>
      <w:r w:rsidR="00E05A32">
        <w:rPr>
          <w:rFonts w:ascii="Times New Roman" w:hAnsi="Times New Roman" w:cs="Times New Roman" w:hint="eastAsia"/>
        </w:rPr>
        <w:t>。</w:t>
      </w:r>
      <w:r w:rsidR="00DB74F9">
        <w:rPr>
          <w:rFonts w:ascii="Times New Roman" w:hAnsi="Times New Roman" w:cs="Times New Roman" w:hint="eastAsia"/>
        </w:rPr>
        <w:t>由于巡视器的俯仰角和横滚角通常较小，对</w:t>
      </w:r>
      <w:r w:rsidR="00E05A32" w:rsidRPr="003E3DB6">
        <w:rPr>
          <w:rFonts w:ascii="Times New Roman" w:hAnsi="Times New Roman" w:cs="Times New Roman"/>
          <w:position w:val="-10"/>
        </w:rPr>
        <w:object w:dxaOrig="340" w:dyaOrig="300">
          <v:shape id="_x0000_i1139" type="#_x0000_t75" style="width:17.35pt;height:15.35pt" o:ole="">
            <v:imagedata r:id="rId228" o:title=""/>
          </v:shape>
          <o:OLEObject Type="Embed" ProgID="Equation.DSMT4" ShapeID="_x0000_i1139" DrawAspect="Content" ObjectID="_1478017403" r:id="rId236"/>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40" type="#_x0000_t75" style="width:18pt;height:12pt" o:ole="">
            <v:imagedata r:id="rId230" o:title=""/>
          </v:shape>
          <o:OLEObject Type="Embed" ProgID="Equation.DSMT4" ShapeID="_x0000_i1140" DrawAspect="Content" ObjectID="_1478017404" r:id="rId237"/>
        </w:object>
      </w:r>
      <w:r w:rsidR="00E05A32">
        <w:rPr>
          <w:rFonts w:ascii="Times New Roman" w:hAnsi="Times New Roman" w:cs="Times New Roman" w:hint="eastAsia"/>
          <w:position w:val="-4"/>
        </w:rPr>
        <w:t>影响较小，图</w:t>
      </w:r>
      <w:r w:rsidR="00E05A32">
        <w:rPr>
          <w:rFonts w:ascii="Times New Roman" w:hAnsi="Times New Roman" w:cs="Times New Roman" w:hint="eastAsia"/>
          <w:position w:val="-4"/>
        </w:rPr>
        <w:t>2</w:t>
      </w:r>
      <w:r w:rsidR="00E05A32">
        <w:rPr>
          <w:rFonts w:ascii="Times New Roman" w:hAnsi="Times New Roman" w:cs="Times New Roman" w:hint="eastAsia"/>
          <w:position w:val="-4"/>
        </w:rPr>
        <w:t>分析了航向角为</w:t>
      </w:r>
      <w:r w:rsidR="00E05A32">
        <w:rPr>
          <w:rFonts w:ascii="Times New Roman" w:hAnsi="Times New Roman" w:cs="Times New Roman" w:hint="eastAsia"/>
          <w:position w:val="-4"/>
        </w:rPr>
        <w:t>0~360</w:t>
      </w:r>
      <w:r w:rsidR="00E05A32" w:rsidRPr="006727E7">
        <w:rPr>
          <w:rFonts w:ascii="Times New Roman" w:hAnsi="Times New Roman" w:cs="Times New Roman"/>
        </w:rPr>
        <w:t>°</w:t>
      </w:r>
      <w:r w:rsidR="00E05A32">
        <w:rPr>
          <w:rFonts w:ascii="Times New Roman" w:hAnsi="Times New Roman" w:cs="Times New Roman" w:hint="eastAsia"/>
        </w:rPr>
        <w:t>时</w:t>
      </w:r>
      <w:r w:rsidR="00E05A32" w:rsidRPr="003E3DB6">
        <w:rPr>
          <w:rFonts w:ascii="Times New Roman" w:hAnsi="Times New Roman" w:cs="Times New Roman"/>
          <w:position w:val="-10"/>
        </w:rPr>
        <w:object w:dxaOrig="340" w:dyaOrig="300">
          <v:shape id="_x0000_i1141" type="#_x0000_t75" style="width:17.35pt;height:15.35pt" o:ole="">
            <v:imagedata r:id="rId228" o:title=""/>
          </v:shape>
          <o:OLEObject Type="Embed" ProgID="Equation.DSMT4" ShapeID="_x0000_i1141" DrawAspect="Content" ObjectID="_1478017405" r:id="rId238"/>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42" type="#_x0000_t75" style="width:18pt;height:12pt" o:ole="">
            <v:imagedata r:id="rId230" o:title=""/>
          </v:shape>
          <o:OLEObject Type="Embed" ProgID="Equation.DSMT4" ShapeID="_x0000_i1142" DrawAspect="Content" ObjectID="_1478017406" r:id="rId239"/>
        </w:object>
      </w:r>
      <w:r w:rsidR="00816E3F">
        <w:rPr>
          <w:rFonts w:ascii="Times New Roman" w:hAnsi="Times New Roman" w:cs="Times New Roman" w:hint="eastAsia"/>
          <w:position w:val="-4"/>
        </w:rPr>
        <w:t>的变化，其中俯仰和横滚角均</w:t>
      </w:r>
      <w:r w:rsidR="00E05A32">
        <w:rPr>
          <w:rFonts w:ascii="Times New Roman" w:hAnsi="Times New Roman" w:cs="Times New Roman" w:hint="eastAsia"/>
          <w:position w:val="-4"/>
        </w:rPr>
        <w:t>设为</w:t>
      </w:r>
      <w:r w:rsidR="00E05A32">
        <w:rPr>
          <w:rFonts w:ascii="Times New Roman" w:hAnsi="Times New Roman" w:cs="Times New Roman" w:hint="eastAsia"/>
          <w:position w:val="-4"/>
        </w:rPr>
        <w:t>3</w:t>
      </w:r>
      <w:r w:rsidR="00E05A32" w:rsidRPr="006727E7">
        <w:rPr>
          <w:rFonts w:ascii="Times New Roman" w:hAnsi="Times New Roman" w:cs="Times New Roman"/>
        </w:rPr>
        <w:t>°</w:t>
      </w:r>
      <w:r w:rsidR="00E05A32">
        <w:rPr>
          <w:rFonts w:ascii="Times New Roman" w:hAnsi="Times New Roman" w:cs="Times New Roman" w:hint="eastAsia"/>
        </w:rPr>
        <w:t>。图</w:t>
      </w:r>
      <w:r w:rsidR="00E05A32">
        <w:rPr>
          <w:rFonts w:ascii="Times New Roman" w:hAnsi="Times New Roman" w:cs="Times New Roman" w:hint="eastAsia"/>
        </w:rPr>
        <w:t>2(a)</w:t>
      </w:r>
      <w:r w:rsidR="00E05A32">
        <w:rPr>
          <w:rFonts w:ascii="Times New Roman" w:hAnsi="Times New Roman" w:cs="Times New Roman" w:hint="eastAsia"/>
        </w:rPr>
        <w:t>中</w:t>
      </w:r>
      <w:r w:rsidR="00E05A32">
        <w:rPr>
          <w:rFonts w:ascii="Times New Roman" w:hAnsi="Times New Roman" w:cs="Times New Roman" w:hint="eastAsia"/>
        </w:rPr>
        <w:t>7</w:t>
      </w:r>
      <w:r w:rsidR="00E05A32">
        <w:rPr>
          <w:rFonts w:ascii="Times New Roman" w:hAnsi="Times New Roman" w:cs="Times New Roman" w:hint="eastAsia"/>
        </w:rPr>
        <w:t>条曲线的平台失准角</w:t>
      </w:r>
      <w:r w:rsidR="00E11CE4">
        <w:rPr>
          <w:rFonts w:ascii="Times New Roman" w:hAnsi="Times New Roman" w:cs="Times New Roman" w:hint="eastAsia"/>
        </w:rPr>
        <w:t>设置如式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67768B" w:rsidRPr="0067768B">
        <w:rPr>
          <w:rFonts w:ascii="Times New Roman" w:hAnsi="Times New Roman" w:cs="Times New Roman"/>
        </w:rPr>
        <w:instrText>(24)</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所示，图</w:t>
      </w:r>
      <w:r w:rsidR="00E11CE4">
        <w:rPr>
          <w:rFonts w:ascii="Times New Roman" w:hAnsi="Times New Roman" w:cs="Times New Roman" w:hint="eastAsia"/>
        </w:rPr>
        <w:t>2(b)</w:t>
      </w:r>
      <w:r w:rsidR="00E11CE4">
        <w:rPr>
          <w:rFonts w:ascii="Times New Roman" w:hAnsi="Times New Roman" w:cs="Times New Roman" w:hint="eastAsia"/>
        </w:rPr>
        <w:t>的平台失准角为式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67768B" w:rsidRPr="0067768B">
        <w:rPr>
          <w:rFonts w:ascii="Times New Roman" w:hAnsi="Times New Roman" w:cs="Times New Roman"/>
        </w:rPr>
        <w:instrText>(24)</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中</w:t>
      </w:r>
      <w:r w:rsidR="00E11CE4" w:rsidRPr="00E11CE4">
        <w:rPr>
          <w:rFonts w:ascii="Times New Roman" w:hAnsi="Times New Roman" w:cs="Times New Roman"/>
          <w:position w:val="-10"/>
        </w:rPr>
        <w:object w:dxaOrig="260" w:dyaOrig="320">
          <v:shape id="_x0000_i1143" type="#_x0000_t75" style="width:13.35pt;height:16pt" o:ole="">
            <v:imagedata r:id="rId240" o:title=""/>
          </v:shape>
          <o:OLEObject Type="Embed" ProgID="Equation.DSMT4" ShapeID="_x0000_i1143" DrawAspect="Content" ObjectID="_1478017407" r:id="rId241"/>
        </w:object>
      </w:r>
      <w:r w:rsidR="00E11CE4">
        <w:rPr>
          <w:rFonts w:ascii="Times New Roman" w:hAnsi="Times New Roman" w:cs="Times New Roman" w:hint="eastAsia"/>
        </w:rPr>
        <w:t>。</w:t>
      </w:r>
    </w:p>
    <w:p w:rsidR="00E05A32" w:rsidRDefault="00E05A32" w:rsidP="00E05A32">
      <w:pPr>
        <w:pStyle w:val="MTDisplayEquation"/>
        <w:ind w:firstLine="420"/>
      </w:pPr>
      <w:r>
        <w:tab/>
      </w:r>
      <w:r w:rsidR="00E11CE4" w:rsidRPr="00E05A32">
        <w:rPr>
          <w:position w:val="-32"/>
        </w:rPr>
        <w:object w:dxaOrig="6340" w:dyaOrig="740">
          <v:shape id="_x0000_i1144" type="#_x0000_t75" style="width:317.35pt;height:37.35pt" o:ole="">
            <v:imagedata r:id="rId242" o:title=""/>
          </v:shape>
          <o:OLEObject Type="Embed" ProgID="Equation.DSMT4" ShapeID="_x0000_i1144" DrawAspect="Content" ObjectID="_1478017408"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978377"/>
      <w:r>
        <w:instrText>(</w:instrText>
      </w:r>
      <w:fldSimple w:instr=" SEQ MTEqn \c \* Arabic \* MERGEFORMAT ">
        <w:r w:rsidR="0067768B">
          <w:instrText>24</w:instrText>
        </w:r>
      </w:fldSimple>
      <w:r>
        <w:instrText>)</w:instrText>
      </w:r>
      <w:bookmarkEnd w:id="18"/>
      <w:r>
        <w:fldChar w:fldCharType="end"/>
      </w:r>
    </w:p>
    <w:p w:rsidR="00E11CE4" w:rsidRPr="00E11CE4" w:rsidRDefault="00E11CE4" w:rsidP="00E11CE4">
      <w:pPr>
        <w:rPr>
          <w:lang w:val="en-GB"/>
        </w:rPr>
      </w:pPr>
      <w:r>
        <w:rPr>
          <w:rFonts w:hint="eastAsia"/>
          <w:lang w:val="en-GB"/>
        </w:rPr>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曲线重合，</w:t>
      </w:r>
      <w:r w:rsidRPr="006727E7">
        <w:rPr>
          <w:rFonts w:ascii="Times New Roman" w:hAnsi="Times New Roman" w:cs="Times New Roman"/>
        </w:rPr>
        <w:t>在</w:t>
      </w:r>
      <w:r w:rsidRPr="003E3DB6">
        <w:rPr>
          <w:rFonts w:ascii="Times New Roman" w:hAnsi="Times New Roman" w:cs="Times New Roman"/>
          <w:position w:val="-10"/>
        </w:rPr>
        <w:object w:dxaOrig="200" w:dyaOrig="300">
          <v:shape id="_x0000_i1145" type="#_x0000_t75" style="width:10pt;height:15.35pt" o:ole="">
            <v:imagedata r:id="rId244" o:title=""/>
          </v:shape>
          <o:OLEObject Type="Embed" ProgID="Equation.DSMT4" ShapeID="_x0000_i1145" DrawAspect="Content" ObjectID="_1478017409" r:id="rId245"/>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Pr="003E3DB6">
        <w:rPr>
          <w:rFonts w:ascii="Times New Roman" w:hAnsi="Times New Roman" w:cs="Times New Roman"/>
          <w:position w:val="-4"/>
        </w:rPr>
        <w:object w:dxaOrig="360" w:dyaOrig="240">
          <v:shape id="_x0000_i1146" type="#_x0000_t75" style="width:18pt;height:12pt" o:ole="">
            <v:imagedata r:id="rId246" o:title=""/>
          </v:shape>
          <o:OLEObject Type="Embed" ProgID="Equation.DSMT4" ShapeID="_x0000_i1146" DrawAspect="Content" ObjectID="_1478017410" r:id="rId247"/>
        </w:object>
      </w:r>
      <w:r w:rsidRPr="006727E7">
        <w:rPr>
          <w:rFonts w:ascii="Times New Roman" w:hAnsi="Times New Roman" w:cs="Times New Roman"/>
        </w:rPr>
        <w:t>均超过</w:t>
      </w:r>
      <w:r w:rsidRPr="006727E7">
        <w:rPr>
          <w:rFonts w:ascii="Times New Roman" w:hAnsi="Times New Roman" w:cs="Times New Roman"/>
        </w:rPr>
        <w:t>100%</w:t>
      </w:r>
      <w:r>
        <w:rPr>
          <w:rFonts w:ascii="Times New Roman" w:hAnsi="Times New Roman" w:cs="Times New Roman" w:hint="eastAsia"/>
        </w:rPr>
        <w:t>。</w:t>
      </w:r>
      <w:r>
        <w:rPr>
          <w:rFonts w:hint="eastAsia"/>
          <w:lang w:val="en-GB"/>
        </w:rPr>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7</w:t>
      </w:r>
      <w:r>
        <w:rPr>
          <w:rFonts w:ascii="Times New Roman" w:hAnsi="Times New Roman" w:cs="Times New Roman" w:hint="eastAsia"/>
        </w:rPr>
        <w:t>表明当</w:t>
      </w:r>
      <w:r w:rsidRPr="003E3DB6">
        <w:rPr>
          <w:rFonts w:ascii="Times New Roman" w:hAnsi="Times New Roman" w:cs="Times New Roman"/>
          <w:position w:val="-10"/>
        </w:rPr>
        <w:object w:dxaOrig="200" w:dyaOrig="300">
          <v:shape id="_x0000_i1147" type="#_x0000_t75" style="width:10pt;height:15.35pt" o:ole="">
            <v:imagedata r:id="rId244" o:title=""/>
          </v:shape>
          <o:OLEObject Type="Embed" ProgID="Equation.DSMT4" ShapeID="_x0000_i1147" DrawAspect="Content" ObjectID="_1478017411" r:id="rId248"/>
        </w:object>
      </w:r>
      <w:r>
        <w:rPr>
          <w:rFonts w:ascii="Times New Roman" w:hAnsi="Times New Roman" w:cs="Times New Roman" w:hint="eastAsia"/>
        </w:rPr>
        <w:t>中有航向分量时</w:t>
      </w:r>
      <w:r w:rsidRPr="003E3DB6">
        <w:rPr>
          <w:rFonts w:ascii="Times New Roman" w:hAnsi="Times New Roman" w:cs="Times New Roman"/>
          <w:position w:val="-4"/>
        </w:rPr>
        <w:object w:dxaOrig="360" w:dyaOrig="240">
          <v:shape id="_x0000_i1148" type="#_x0000_t75" style="width:18pt;height:12pt" o:ole="">
            <v:imagedata r:id="rId246" o:title=""/>
          </v:shape>
          <o:OLEObject Type="Embed" ProgID="Equation.DSMT4" ShapeID="_x0000_i1148" DrawAspect="Content" ObjectID="_1478017412" r:id="rId249"/>
        </w:object>
      </w:r>
      <w:r>
        <w:rPr>
          <w:rFonts w:ascii="Times New Roman" w:hAnsi="Times New Roman" w:cs="Times New Roman" w:hint="eastAsia"/>
          <w:position w:val="-4"/>
        </w:rPr>
        <w:t>始终较小，但在实际系统中这种条件一般较难实现。</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(d)</w:t>
      </w:r>
      <w:r w:rsidR="00816E3F" w:rsidRPr="006727E7">
        <w:rPr>
          <w:rFonts w:ascii="Times New Roman" w:hAnsi="Times New Roman" w:cs="Times New Roman"/>
        </w:rPr>
        <w:t>反映了近似误差</w:t>
      </w:r>
      <w:r w:rsidR="00816E3F" w:rsidRPr="003E3DB6">
        <w:rPr>
          <w:rFonts w:ascii="Times New Roman" w:hAnsi="Times New Roman" w:cs="Times New Roman"/>
          <w:position w:val="-10"/>
        </w:rPr>
        <w:object w:dxaOrig="340" w:dyaOrig="300">
          <v:shape id="_x0000_i1149" type="#_x0000_t75" style="width:17.35pt;height:15.35pt" o:ole="">
            <v:imagedata r:id="rId250" o:title=""/>
          </v:shape>
          <o:OLEObject Type="Embed" ProgID="Equation.DSMT4" ShapeID="_x0000_i1149" DrawAspect="Content" ObjectID="_1478017413" r:id="rId251"/>
        </w:object>
      </w:r>
      <w:r w:rsidR="00816E3F" w:rsidRPr="006727E7">
        <w:rPr>
          <w:rFonts w:ascii="Times New Roman" w:hAnsi="Times New Roman" w:cs="Times New Roman"/>
        </w:rPr>
        <w:t>主要体现在俯仰与横滚分量中，航向分量较小，这是由于姿态</w:t>
      </w:r>
      <w:r w:rsidR="00816E3F" w:rsidRPr="003E3DB6">
        <w:rPr>
          <w:rFonts w:ascii="Times New Roman" w:hAnsi="Times New Roman" w:cs="Times New Roman"/>
          <w:position w:val="-6"/>
        </w:rPr>
        <w:object w:dxaOrig="200" w:dyaOrig="260">
          <v:shape id="_x0000_i1150" type="#_x0000_t75" style="width:10pt;height:13.35pt" o:ole="">
            <v:imagedata r:id="rId252" o:title=""/>
          </v:shape>
          <o:OLEObject Type="Embed" ProgID="Equation.DSMT4" ShapeID="_x0000_i1150" DrawAspect="Content" ObjectID="_1478017414" r:id="rId253"/>
        </w:object>
      </w:r>
      <w:r w:rsidR="00816E3F" w:rsidRPr="006727E7">
        <w:rPr>
          <w:rFonts w:ascii="Times New Roman" w:hAnsi="Times New Roman" w:cs="Times New Roman"/>
        </w:rPr>
        <w:t>中的俯仰角与横滚角较小的缘故。综上，由</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可得出结论传统方法中式</w:t>
      </w:r>
      <w:r w:rsidR="00816E3F">
        <w:rPr>
          <w:rFonts w:ascii="Times New Roman" w:hAnsi="Times New Roman" w:cs="Times New Roman"/>
        </w:rPr>
        <w:fldChar w:fldCharType="begin"/>
      </w:r>
      <w:r w:rsidR="00816E3F">
        <w:rPr>
          <w:rFonts w:ascii="Times New Roman" w:hAnsi="Times New Roman" w:cs="Times New Roman"/>
        </w:rPr>
        <w:instrText xml:space="preserve"> GOTOBUTTON ZEqnNum473110  \* MERGEFORMAT </w:instrText>
      </w:r>
      <w:r w:rsidR="00816E3F">
        <w:rPr>
          <w:rFonts w:ascii="Times New Roman" w:hAnsi="Times New Roman" w:cs="Times New Roman"/>
        </w:rPr>
        <w:fldChar w:fldCharType="begin"/>
      </w:r>
      <w:r w:rsidR="00816E3F">
        <w:rPr>
          <w:rFonts w:ascii="Times New Roman" w:hAnsi="Times New Roman" w:cs="Times New Roman"/>
        </w:rPr>
        <w:instrText xml:space="preserve"> REF ZEqnNum473110 \* Charformat \! \* MERGEFORMAT </w:instrText>
      </w:r>
      <w:r w:rsidR="00816E3F">
        <w:rPr>
          <w:rFonts w:ascii="Times New Roman" w:hAnsi="Times New Roman" w:cs="Times New Roman"/>
        </w:rPr>
        <w:fldChar w:fldCharType="separate"/>
      </w:r>
      <w:r w:rsidR="0067768B" w:rsidRPr="0067768B">
        <w:rPr>
          <w:rFonts w:ascii="Times New Roman" w:hAnsi="Times New Roman" w:cs="Times New Roman"/>
        </w:rPr>
        <w:instrText>(12)</w:instrText>
      </w:r>
      <w:r w:rsidR="00816E3F">
        <w:rPr>
          <w:rFonts w:ascii="Times New Roman" w:hAnsi="Times New Roman" w:cs="Times New Roman"/>
        </w:rPr>
        <w:fldChar w:fldCharType="end"/>
      </w:r>
      <w:r w:rsidR="00816E3F">
        <w:rPr>
          <w:rFonts w:ascii="Times New Roman" w:hAnsi="Times New Roman" w:cs="Times New Roman"/>
        </w:rPr>
        <w:fldChar w:fldCharType="end"/>
      </w:r>
      <w:r w:rsidR="00816E3F" w:rsidRPr="006727E7">
        <w:rPr>
          <w:rFonts w:ascii="Times New Roman" w:hAnsi="Times New Roman" w:cs="Times New Roman"/>
        </w:rPr>
        <w:t>的近似处理误差较大，不可忽略。同时因为</w:t>
      </w:r>
      <w:r w:rsidR="00816E3F" w:rsidRPr="003E3DB6">
        <w:rPr>
          <w:rFonts w:ascii="Times New Roman" w:hAnsi="Times New Roman" w:cs="Times New Roman"/>
          <w:position w:val="-10"/>
        </w:rPr>
        <w:object w:dxaOrig="340" w:dyaOrig="300">
          <v:shape id="_x0000_i1151" type="#_x0000_t75" style="width:17.35pt;height:15.35pt" o:ole="">
            <v:imagedata r:id="rId254" o:title=""/>
          </v:shape>
          <o:OLEObject Type="Embed" ProgID="Equation.DSMT4" ShapeID="_x0000_i1151" DrawAspect="Content" ObjectID="_1478017415" r:id="rId255"/>
        </w:object>
      </w:r>
      <w:r w:rsidR="00816E3F" w:rsidRPr="006727E7">
        <w:rPr>
          <w:rFonts w:ascii="Times New Roman" w:hAnsi="Times New Roman" w:cs="Times New Roman"/>
        </w:rPr>
        <w:t>主要体现在</w:t>
      </w:r>
      <w:r w:rsidR="00816E3F">
        <w:rPr>
          <w:rFonts w:ascii="Times New Roman" w:hAnsi="Times New Roman" w:cs="Times New Roman"/>
        </w:rPr>
        <w:t>俯仰</w:t>
      </w:r>
      <w:r w:rsidR="00816E3F" w:rsidRPr="006727E7">
        <w:rPr>
          <w:rFonts w:ascii="Times New Roman" w:hAnsi="Times New Roman" w:cs="Times New Roman"/>
        </w:rPr>
        <w:t>与横</w:t>
      </w:r>
      <w:r w:rsidR="00816E3F">
        <w:rPr>
          <w:rFonts w:ascii="Times New Roman" w:hAnsi="Times New Roman" w:cs="Times New Roman"/>
        </w:rPr>
        <w:t>滚分量中，虽然该近似处理整体误差</w:t>
      </w:r>
      <w:r w:rsidR="00816E3F">
        <w:rPr>
          <w:rFonts w:ascii="Times New Roman" w:hAnsi="Times New Roman" w:cs="Times New Roman" w:hint="eastAsia"/>
        </w:rPr>
        <w:t>较</w:t>
      </w:r>
      <w:r w:rsidR="00816E3F">
        <w:rPr>
          <w:rFonts w:ascii="Times New Roman" w:hAnsi="Times New Roman" w:cs="Times New Roman"/>
        </w:rPr>
        <w:t>大，但在俯仰与横滚</w:t>
      </w:r>
      <w:r w:rsidR="00816E3F">
        <w:rPr>
          <w:rFonts w:ascii="Times New Roman" w:hAnsi="Times New Roman" w:cs="Times New Roman" w:hint="eastAsia"/>
        </w:rPr>
        <w:t>不大的情况下影响</w:t>
      </w:r>
      <w:r w:rsidR="00816E3F">
        <w:rPr>
          <w:rFonts w:ascii="Times New Roman" w:hAnsi="Times New Roman" w:cs="Times New Roman" w:hint="eastAsia"/>
        </w:rPr>
        <w:lastRenderedPageBreak/>
        <w:t>较小</w:t>
      </w:r>
      <w:r w:rsidR="00816E3F" w:rsidRPr="006727E7">
        <w:rPr>
          <w:rFonts w:ascii="Times New Roman" w:hAnsi="Times New Roman" w:cs="Times New Roman"/>
        </w:rPr>
        <w:t>。然而由于不同时刻俯仰</w:t>
      </w:r>
      <w:r w:rsidR="00816E3F">
        <w:rPr>
          <w:rFonts w:ascii="Times New Roman" w:hAnsi="Times New Roman" w:cs="Times New Roman"/>
        </w:rPr>
        <w:t>、横滚与航向</w:t>
      </w:r>
      <w:r w:rsidR="00816E3F" w:rsidRPr="006727E7">
        <w:rPr>
          <w:rFonts w:ascii="Times New Roman" w:hAnsi="Times New Roman" w:cs="Times New Roman"/>
        </w:rPr>
        <w:t>之间存在耦合关系，该近似处理仍将通过积分解算过程进一步影响航向角精度。</w:t>
      </w:r>
    </w:p>
    <w:p w:rsidR="00A04FCA" w:rsidRPr="006727E7" w:rsidRDefault="0058050F" w:rsidP="00DC65B3">
      <w:pPr>
        <w:pStyle w:val="ae"/>
        <w:adjustRightInd/>
        <w:snapToGrid/>
      </w:pPr>
      <w:r>
        <w:rPr>
          <w:noProof/>
        </w:rPr>
        <w:drawing>
          <wp:inline distT="0" distB="0" distL="0" distR="0" wp14:anchorId="29458C6F" wp14:editId="6C293CD0">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050EE423" wp14:editId="2752CDD6">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E05A32" w:rsidP="00C72DA6">
      <w:pPr>
        <w:pStyle w:val="afc"/>
        <w:snapToGrid w:val="0"/>
        <w:jc w:val="center"/>
      </w:pPr>
      <w:r>
        <w:t>(</w:t>
      </w:r>
      <w:r>
        <w:rPr>
          <w:rFonts w:hint="eastAsia"/>
        </w:rPr>
        <w:t>a</w:t>
      </w:r>
      <w:r w:rsidR="00A04FCA" w:rsidRPr="006727E7">
        <w:t>)</w:t>
      </w:r>
      <w:r w:rsidR="003E3DB6" w:rsidRPr="003E3DB6">
        <w:rPr>
          <w:position w:val="-4"/>
        </w:rPr>
        <w:object w:dxaOrig="360" w:dyaOrig="240">
          <v:shape id="_x0000_i1152" type="#_x0000_t75" style="width:18pt;height:12pt" o:ole="">
            <v:imagedata r:id="rId258" o:title=""/>
          </v:shape>
          <o:OLEObject Type="Embed" ProgID="Equation.DSMT4" ShapeID="_x0000_i1152" DrawAspect="Content" ObjectID="_1478017416" r:id="rId259"/>
        </w:object>
      </w:r>
      <w:r w:rsidR="00A04FCA" w:rsidRPr="006727E7">
        <w:t>与航向角和</w:t>
      </w:r>
      <w:r w:rsidR="003E3DB6" w:rsidRPr="003E3DB6">
        <w:rPr>
          <w:position w:val="-10"/>
        </w:rPr>
        <w:object w:dxaOrig="200" w:dyaOrig="300">
          <v:shape id="_x0000_i1153" type="#_x0000_t75" style="width:10pt;height:15.35pt" o:ole="">
            <v:imagedata r:id="rId260" o:title=""/>
          </v:shape>
          <o:OLEObject Type="Embed" ProgID="Equation.DSMT4" ShapeID="_x0000_i1153" DrawAspect="Content" ObjectID="_1478017417" r:id="rId261"/>
        </w:object>
      </w:r>
      <w:r w:rsidR="00A04FCA" w:rsidRPr="006727E7">
        <w:t>的关系</w:t>
      </w:r>
      <w:bookmarkStart w:id="19" w:name="_Ref398795978"/>
      <w:r w:rsidR="00A04FCA" w:rsidRPr="006727E7">
        <w:t xml:space="preserve">              </w:t>
      </w:r>
      <w:bookmarkEnd w:id="19"/>
      <w:r>
        <w:t>(</w:t>
      </w:r>
      <w:r>
        <w:rPr>
          <w:rFonts w:hint="eastAsia"/>
        </w:rPr>
        <w:t>b</w:t>
      </w:r>
      <w:r w:rsidR="00A04FCA" w:rsidRPr="006727E7">
        <w:t xml:space="preserve">) </w:t>
      </w:r>
      <w:r w:rsidR="003E3DB6" w:rsidRPr="003E3DB6">
        <w:rPr>
          <w:position w:val="-10"/>
        </w:rPr>
        <w:object w:dxaOrig="340" w:dyaOrig="300">
          <v:shape id="_x0000_i1154" type="#_x0000_t75" style="width:17.35pt;height:15.35pt" o:ole="">
            <v:imagedata r:id="rId262" o:title=""/>
          </v:shape>
          <o:OLEObject Type="Embed" ProgID="Equation.DSMT4" ShapeID="_x0000_i1154" DrawAspect="Content" ObjectID="_1478017418" r:id="rId263"/>
        </w:object>
      </w:r>
      <w:r w:rsidR="00A04FCA" w:rsidRPr="006727E7">
        <w:t>与航向角的关系</w:t>
      </w:r>
    </w:p>
    <w:p w:rsidR="00A04FCA" w:rsidRPr="006727E7" w:rsidRDefault="00A04FCA" w:rsidP="00C72DA6">
      <w:pPr>
        <w:pStyle w:val="a8"/>
        <w:snapToGrid w:val="0"/>
      </w:pPr>
      <w:bookmarkStart w:id="20"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2</w:t>
      </w:r>
      <w:r w:rsidRPr="006727E7">
        <w:fldChar w:fldCharType="end"/>
      </w:r>
      <w:bookmarkEnd w:id="20"/>
      <w:r w:rsidRPr="006727E7">
        <w:t xml:space="preserve"> </w:t>
      </w:r>
      <w:r w:rsidR="003E3DB6" w:rsidRPr="003E3DB6">
        <w:rPr>
          <w:position w:val="-4"/>
        </w:rPr>
        <w:object w:dxaOrig="360" w:dyaOrig="240">
          <v:shape id="_x0000_i1155" type="#_x0000_t75" style="width:18pt;height:12pt" o:ole="">
            <v:imagedata r:id="rId264" o:title=""/>
          </v:shape>
          <o:OLEObject Type="Embed" ProgID="Equation.DSMT4" ShapeID="_x0000_i1155" DrawAspect="Content" ObjectID="_1478017419" r:id="rId265"/>
        </w:object>
      </w:r>
      <w:r w:rsidRPr="006727E7">
        <w:t>与</w:t>
      </w:r>
      <w:r w:rsidR="003E3DB6" w:rsidRPr="003E3DB6">
        <w:rPr>
          <w:position w:val="-10"/>
        </w:rPr>
        <w:object w:dxaOrig="340" w:dyaOrig="300">
          <v:shape id="_x0000_i1156" type="#_x0000_t75" style="width:17.35pt;height:15.35pt" o:ole="">
            <v:imagedata r:id="rId266" o:title=""/>
          </v:shape>
          <o:OLEObject Type="Embed" ProgID="Equation.DSMT4" ShapeID="_x0000_i1156" DrawAspect="Content" ObjectID="_1478017420" r:id="rId267"/>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67768B">
        <w:rPr>
          <w:szCs w:val="18"/>
        </w:rPr>
        <w:t>2</w:t>
      </w:r>
      <w:r w:rsidRPr="00BA0ECF">
        <w:rPr>
          <w:szCs w:val="18"/>
        </w:rPr>
        <w:fldChar w:fldCharType="end"/>
      </w:r>
      <w:r w:rsidRPr="00BA0ECF">
        <w:rPr>
          <w:szCs w:val="18"/>
        </w:rPr>
        <w:t xml:space="preserve"> </w:t>
      </w:r>
      <w:r w:rsidR="00CB7874">
        <w:rPr>
          <w:rFonts w:eastAsia="华文楷体" w:hint="eastAsia"/>
          <w:color w:val="000000"/>
          <w:szCs w:val="18"/>
        </w:rPr>
        <w:t>A</w:t>
      </w:r>
      <w:r w:rsidRPr="00BA0ECF">
        <w:rPr>
          <w:rFonts w:eastAsia="华文楷体"/>
          <w:color w:val="000000"/>
          <w:szCs w:val="18"/>
        </w:rPr>
        <w:t xml:space="preserve">nalysis of </w:t>
      </w:r>
      <w:r w:rsidR="003E3DB6" w:rsidRPr="003E3DB6">
        <w:rPr>
          <w:rFonts w:eastAsia="华文楷体"/>
          <w:color w:val="000000"/>
          <w:position w:val="-4"/>
          <w:szCs w:val="18"/>
        </w:rPr>
        <w:object w:dxaOrig="360" w:dyaOrig="240">
          <v:shape id="_x0000_i1157" type="#_x0000_t75" style="width:18pt;height:12pt" o:ole="">
            <v:imagedata r:id="rId268" o:title=""/>
          </v:shape>
          <o:OLEObject Type="Embed" ProgID="Equation.DSMT4" ShapeID="_x0000_i1157" DrawAspect="Content" ObjectID="_1478017421" r:id="rId269"/>
        </w:object>
      </w:r>
      <w:r w:rsidRPr="00BA0ECF">
        <w:rPr>
          <w:szCs w:val="18"/>
        </w:rPr>
        <w:t xml:space="preserve"> and </w:t>
      </w:r>
      <w:r w:rsidR="003E3DB6" w:rsidRPr="003E3DB6">
        <w:rPr>
          <w:position w:val="-10"/>
          <w:szCs w:val="18"/>
        </w:rPr>
        <w:object w:dxaOrig="340" w:dyaOrig="300">
          <v:shape id="_x0000_i1158" type="#_x0000_t75" style="width:17.35pt;height:15.35pt" o:ole="">
            <v:imagedata r:id="rId270" o:title=""/>
          </v:shape>
          <o:OLEObject Type="Embed" ProgID="Equation.DSMT4" ShapeID="_x0000_i1158" DrawAspect="Content" ObjectID="_1478017422" r:id="rId271"/>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3E3DB6">
        <w:object w:dxaOrig="240" w:dyaOrig="360">
          <v:shape id="_x0000_i1159" type="#_x0000_t75" style="width:12pt;height:18pt" o:ole="">
            <v:imagedata r:id="rId272" o:title=""/>
          </v:shape>
          <o:OLEObject Type="Embed" ProgID="Equation.DSMT4" ShapeID="_x0000_i1159" DrawAspect="Content" ObjectID="_1478017423" r:id="rId273"/>
        </w:object>
      </w:r>
      <w:r w:rsidR="00A04FCA" w:rsidRPr="006727E7">
        <w:t>观测模型</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针对传统</w:t>
      </w:r>
      <w:r w:rsidR="003E3DB6" w:rsidRPr="003E3DB6">
        <w:rPr>
          <w:rFonts w:ascii="Times New Roman" w:hAnsi="Times New Roman" w:cs="Times New Roman"/>
          <w:position w:val="-14"/>
        </w:rPr>
        <w:object w:dxaOrig="240" w:dyaOrig="360">
          <v:shape id="_x0000_i1160" type="#_x0000_t75" style="width:12pt;height:18pt" o:ole="">
            <v:imagedata r:id="rId274" o:title=""/>
          </v:shape>
          <o:OLEObject Type="Embed" ProgID="Equation.DSMT4" ShapeID="_x0000_i1160" DrawAspect="Content" ObjectID="_1478017424" r:id="rId275"/>
        </w:object>
      </w:r>
      <w:r w:rsidRPr="006727E7">
        <w:rPr>
          <w:rFonts w:ascii="Times New Roman" w:hAnsi="Times New Roman" w:cs="Times New Roman"/>
        </w:rPr>
        <w:t>观测模型中</w:t>
      </w:r>
      <w:r w:rsidR="003E3DB6" w:rsidRPr="003E3DB6">
        <w:rPr>
          <w:rFonts w:ascii="Times New Roman" w:hAnsi="Times New Roman" w:cs="Times New Roman"/>
          <w:position w:val="-14"/>
        </w:rPr>
        <w:object w:dxaOrig="660" w:dyaOrig="400">
          <v:shape id="_x0000_i1161" type="#_x0000_t75" style="width:33.35pt;height:20pt" o:ole="">
            <v:imagedata r:id="rId276" o:title=""/>
          </v:shape>
          <o:OLEObject Type="Embed" ProgID="Equation.DSMT4" ShapeID="_x0000_i1161" DrawAspect="Content" ObjectID="_1478017425" r:id="rId277"/>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3E3DB6" w:rsidRPr="003E3DB6">
        <w:rPr>
          <w:rFonts w:ascii="Times New Roman" w:hAnsi="Times New Roman" w:cs="Times New Roman"/>
          <w:position w:val="-10"/>
        </w:rPr>
        <w:object w:dxaOrig="540" w:dyaOrig="320">
          <v:shape id="_x0000_i1162" type="#_x0000_t75" style="width:27.35pt;height:16pt" o:ole="">
            <v:imagedata r:id="rId278" o:title=""/>
          </v:shape>
          <o:OLEObject Type="Embed" ProgID="Equation.DSMT4" ShapeID="_x0000_i1162" DrawAspect="Content" ObjectID="_1478017426" r:id="rId279"/>
        </w:object>
      </w:r>
      <w:r w:rsidR="00484425">
        <w:rPr>
          <w:rFonts w:ascii="Times New Roman" w:hAnsi="Times New Roman" w:cs="Times New Roman" w:hint="eastAsia"/>
        </w:rPr>
        <w:t>与平台失准角</w:t>
      </w:r>
      <w:r w:rsidR="003E3DB6" w:rsidRPr="003E3DB6">
        <w:rPr>
          <w:rFonts w:ascii="Times New Roman" w:hAnsi="Times New Roman" w:cs="Times New Roman"/>
          <w:position w:val="-10"/>
        </w:rPr>
        <w:object w:dxaOrig="200" w:dyaOrig="300">
          <v:shape id="_x0000_i1163" type="#_x0000_t75" style="width:10pt;height:15.35pt" o:ole="">
            <v:imagedata r:id="rId280" o:title=""/>
          </v:shape>
          <o:OLEObject Type="Embed" ProgID="Equation.DSMT4" ShapeID="_x0000_i1163" DrawAspect="Content" ObjectID="_1478017427" r:id="rId281"/>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67768B" w:rsidRPr="0067768B">
        <w:rPr>
          <w:rFonts w:ascii="Times New Roman" w:hAnsi="Times New Roman" w:cs="Times New Roman"/>
        </w:rPr>
        <w:instrText>(3)</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003E3DB6" w:rsidRPr="003E3DB6">
        <w:rPr>
          <w:rFonts w:ascii="Times New Roman" w:hAnsi="Times New Roman" w:cs="Times New Roman"/>
          <w:position w:val="-14"/>
        </w:rPr>
        <w:object w:dxaOrig="240" w:dyaOrig="360">
          <v:shape id="_x0000_i1164" type="#_x0000_t75" style="width:12pt;height:18pt" o:ole="">
            <v:imagedata r:id="rId282" o:title=""/>
          </v:shape>
          <o:OLEObject Type="Embed" ProgID="Equation.DSMT4" ShapeID="_x0000_i1164" DrawAspect="Content" ObjectID="_1478017428" r:id="rId283"/>
        </w:object>
      </w:r>
      <w:r w:rsidRPr="006727E7">
        <w:rPr>
          <w:rFonts w:ascii="Times New Roman" w:hAnsi="Times New Roman" w:cs="Times New Roman"/>
        </w:rPr>
        <w:t>误差分析方法。新的</w:t>
      </w:r>
      <w:r w:rsidR="003E3DB6" w:rsidRPr="003E3DB6">
        <w:rPr>
          <w:rFonts w:ascii="Times New Roman" w:hAnsi="Times New Roman" w:cs="Times New Roman"/>
          <w:position w:val="-14"/>
        </w:rPr>
        <w:object w:dxaOrig="660" w:dyaOrig="400">
          <v:shape id="_x0000_i1165" type="#_x0000_t75" style="width:33.35pt;height:20pt" o:ole="">
            <v:imagedata r:id="rId284" o:title=""/>
          </v:shape>
          <o:OLEObject Type="Embed" ProgID="Equation.DSMT4" ShapeID="_x0000_i1165" DrawAspect="Content" ObjectID="_1478017429" r:id="rId285"/>
        </w:object>
      </w:r>
      <w:r w:rsidRPr="006727E7">
        <w:rPr>
          <w:rFonts w:ascii="Times New Roman" w:hAnsi="Times New Roman" w:cs="Times New Roman"/>
        </w:rPr>
        <w:t>误差表达式为：</w:t>
      </w:r>
    </w:p>
    <w:p w:rsidR="002424A6" w:rsidRPr="006727E7" w:rsidRDefault="002424A6" w:rsidP="00C72DA6">
      <w:pPr>
        <w:pStyle w:val="12"/>
        <w:ind w:firstLineChars="0" w:firstLine="420"/>
      </w:pPr>
      <w:r w:rsidRPr="006727E7">
        <w:tab/>
      </w:r>
      <w:r w:rsidR="00207C8E">
        <w:object w:dxaOrig="7699" w:dyaOrig="820">
          <v:shape id="_x0000_i1166" type="#_x0000_t75" style="width:385.35pt;height:40.65pt" o:ole="">
            <v:imagedata r:id="rId286" o:title=""/>
          </v:shape>
          <o:OLEObject Type="Embed" ProgID="Equation.DSMT4" ShapeID="_x0000_i1166" DrawAspect="Content" ObjectID="_1478017430" r:id="rId28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1" w:name="ZEqnNum441281"/>
      <w:r w:rsidRPr="006727E7">
        <w:instrText>(</w:instrText>
      </w:r>
      <w:fldSimple w:instr=" SEQ MTEqn \c \* Arabic \* MERGEFORMAT ">
        <w:r w:rsidR="0067768B">
          <w:instrText>25</w:instrText>
        </w:r>
      </w:fldSimple>
      <w:r w:rsidRPr="006727E7">
        <w:instrText>)</w:instrText>
      </w:r>
      <w:bookmarkEnd w:id="21"/>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67768B" w:rsidRPr="0067768B">
        <w:rPr>
          <w:rFonts w:ascii="Times New Roman" w:hAnsi="Times New Roman" w:cs="Times New Roman"/>
        </w:rPr>
        <w:instrText>(25)</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(13)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207C8E" w:rsidRPr="00207C8E">
        <w:rPr>
          <w:position w:val="-62"/>
        </w:rPr>
        <w:object w:dxaOrig="8440" w:dyaOrig="1359">
          <v:shape id="_x0000_i1167" type="#_x0000_t75" style="width:422pt;height:68pt" o:ole="">
            <v:imagedata r:id="rId288" o:title=""/>
          </v:shape>
          <o:OLEObject Type="Embed" ProgID="Equation.DSMT4" ShapeID="_x0000_i1167" DrawAspect="Content" ObjectID="_1478017431" r:id="rId28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545955"/>
      <w:r w:rsidRPr="006727E7">
        <w:instrText>(</w:instrText>
      </w:r>
      <w:fldSimple w:instr=" SEQ MTEqn \c \* Arabic \* MERGEFORMAT ">
        <w:r w:rsidR="0067768B">
          <w:instrText>26</w:instrText>
        </w:r>
      </w:fldSimple>
      <w:r w:rsidRPr="006727E7">
        <w:instrText>)</w:instrText>
      </w:r>
      <w:bookmarkEnd w:id="22"/>
      <w:r w:rsidRPr="006727E7">
        <w:fldChar w:fldCharType="end"/>
      </w:r>
    </w:p>
    <w:p w:rsidR="00A04FCA" w:rsidRPr="006727E7" w:rsidRDefault="00A04FCA" w:rsidP="00C72DA6">
      <w:pPr>
        <w:pStyle w:val="MTDisplayEquation"/>
        <w:snapToGrid w:val="0"/>
        <w:ind w:firstLine="420"/>
      </w:pPr>
      <w:r w:rsidRPr="006727E7">
        <w:t>其中</w:t>
      </w:r>
      <w:r w:rsidR="003D16E0" w:rsidRPr="006727E7">
        <w:t>，根据四元数乘法规则，</w:t>
      </w:r>
      <w:r w:rsidRPr="006727E7">
        <w:t>函数</w:t>
      </w:r>
      <w:r w:rsidR="003E3DB6" w:rsidRPr="003E3DB6">
        <w:rPr>
          <w:position w:val="-10"/>
        </w:rPr>
        <w:object w:dxaOrig="580" w:dyaOrig="300">
          <v:shape id="_x0000_i1168" type="#_x0000_t75" style="width:29.35pt;height:15.35pt" o:ole="">
            <v:imagedata r:id="rId290" o:title=""/>
          </v:shape>
          <o:OLEObject Type="Embed" ProgID="Equation.DSMT4" ShapeID="_x0000_i1168" DrawAspect="Content" ObjectID="_1478017432" r:id="rId291"/>
        </w:object>
      </w:r>
      <w:r w:rsidRPr="006727E7">
        <w:t>和</w:t>
      </w:r>
      <w:r w:rsidR="003E3DB6" w:rsidRPr="003E3DB6">
        <w:rPr>
          <w:position w:val="-10"/>
        </w:rPr>
        <w:object w:dxaOrig="660" w:dyaOrig="360">
          <v:shape id="_x0000_i1169" type="#_x0000_t75" style="width:33.35pt;height:18pt" o:ole="">
            <v:imagedata r:id="rId292" o:title=""/>
          </v:shape>
          <o:OLEObject Type="Embed" ProgID="Equation.DSMT4" ShapeID="_x0000_i1169" DrawAspect="Content" ObjectID="_1478017433" r:id="rId293"/>
        </w:object>
      </w:r>
      <w:r w:rsidRPr="006727E7">
        <w:t>的定义分别为：</w:t>
      </w:r>
    </w:p>
    <w:p w:rsidR="00A04FCA" w:rsidRPr="006727E7" w:rsidRDefault="00A04FCA" w:rsidP="00C72DA6">
      <w:pPr>
        <w:pStyle w:val="12"/>
        <w:ind w:firstLine="420"/>
      </w:pPr>
      <w:r w:rsidRPr="006727E7">
        <w:tab/>
      </w:r>
      <w:r w:rsidR="003E3DB6">
        <w:object w:dxaOrig="5440" w:dyaOrig="760">
          <v:shape id="_x0000_i1170" type="#_x0000_t75" style="width:272pt;height:38pt" o:ole="">
            <v:imagedata r:id="rId294" o:title=""/>
          </v:shape>
          <o:OLEObject Type="Embed" ProgID="Equation.DSMT4" ShapeID="_x0000_i1170" DrawAspect="Content" ObjectID="_1478017434" r:id="rId29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27</w:instrText>
        </w:r>
      </w:fldSimple>
      <w:r w:rsidRPr="006727E7">
        <w:instrText>)</w:instrText>
      </w:r>
      <w:r w:rsidRPr="006727E7">
        <w:fldChar w:fldCharType="end"/>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得到改进的相对旋转差</w:t>
      </w:r>
      <w:r w:rsidR="003E3DB6" w:rsidRPr="003E3DB6">
        <w:rPr>
          <w:rFonts w:ascii="Times New Roman" w:hAnsi="Times New Roman" w:cs="Times New Roman"/>
          <w:position w:val="-14"/>
        </w:rPr>
        <w:object w:dxaOrig="240" w:dyaOrig="360">
          <v:shape id="_x0000_i1171" type="#_x0000_t75" style="width:12pt;height:18pt" o:ole="">
            <v:imagedata r:id="rId296" o:title=""/>
          </v:shape>
          <o:OLEObject Type="Embed" ProgID="Equation.DSMT4" ShapeID="_x0000_i1171" DrawAspect="Content" ObjectID="_1478017435" r:id="rId297"/>
        </w:object>
      </w:r>
      <w:r w:rsidRPr="006727E7">
        <w:rPr>
          <w:rFonts w:ascii="Times New Roman" w:hAnsi="Times New Roman" w:cs="Times New Roman"/>
        </w:rPr>
        <w:t>的观测方程：</w:t>
      </w:r>
    </w:p>
    <w:p w:rsidR="00A04FCA" w:rsidRPr="006727E7" w:rsidRDefault="00A04FCA" w:rsidP="00C72DA6">
      <w:pPr>
        <w:pStyle w:val="12"/>
        <w:ind w:firstLine="420"/>
      </w:pPr>
      <w:r w:rsidRPr="006727E7">
        <w:tab/>
      </w:r>
      <w:r w:rsidR="003E3DB6">
        <w:object w:dxaOrig="5660" w:dyaOrig="940">
          <v:shape id="_x0000_i1172" type="#_x0000_t75" style="width:283.35pt;height:47.35pt" o:ole="">
            <v:imagedata r:id="rId298" o:title=""/>
          </v:shape>
          <o:OLEObject Type="Embed" ProgID="Equation.DSMT4" ShapeID="_x0000_i1172" DrawAspect="Content" ObjectID="_1478017436" r:id="rId29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700156"/>
      <w:r w:rsidRPr="006727E7">
        <w:instrText>(</w:instrText>
      </w:r>
      <w:fldSimple w:instr=" SEQ MTEqn \c \* Arabic \* MERGEFORMAT ">
        <w:r w:rsidR="0067768B">
          <w:instrText>28</w:instrText>
        </w:r>
      </w:fldSimple>
      <w:r w:rsidRPr="006727E7">
        <w:instrText>)</w:instrText>
      </w:r>
      <w:bookmarkEnd w:id="23"/>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4"/>
        </w:rPr>
        <w:object w:dxaOrig="279" w:dyaOrig="360">
          <v:shape id="_x0000_i1173" type="#_x0000_t75" style="width:14pt;height:18pt" o:ole="">
            <v:imagedata r:id="rId300" o:title=""/>
          </v:shape>
          <o:OLEObject Type="Embed" ProgID="Equation.DSMT4" ShapeID="_x0000_i1173" DrawAspect="Content" ObjectID="_1478017437" r:id="rId301"/>
        </w:object>
      </w:r>
      <w:r w:rsidRPr="006727E7">
        <w:rPr>
          <w:rFonts w:ascii="Times New Roman" w:hAnsi="Times New Roman" w:cs="Times New Roman"/>
        </w:rPr>
        <w:t>为观测噪声：</w:t>
      </w:r>
    </w:p>
    <w:p w:rsidR="00A04FCA" w:rsidRPr="006727E7" w:rsidRDefault="003E3DB6" w:rsidP="00C72DA6">
      <w:pPr>
        <w:snapToGrid w:val="0"/>
        <w:ind w:firstLine="420"/>
        <w:jc w:val="center"/>
        <w:rPr>
          <w:rFonts w:ascii="Times New Roman" w:hAnsi="Times New Roman" w:cs="Times New Roman"/>
        </w:rPr>
      </w:pPr>
      <w:r w:rsidRPr="003E3DB6">
        <w:rPr>
          <w:rFonts w:ascii="Times New Roman" w:hAnsi="Times New Roman" w:cs="Times New Roman"/>
          <w:position w:val="-42"/>
        </w:rPr>
        <w:object w:dxaOrig="3940" w:dyaOrig="940">
          <v:shape id="_x0000_i1174" type="#_x0000_t75" style="width:197.35pt;height:47.35pt" o:ole="">
            <v:imagedata r:id="rId302" o:title=""/>
          </v:shape>
          <o:OLEObject Type="Embed" ProgID="Equation.DSMT4" ShapeID="_x0000_i1174" DrawAspect="Content" ObjectID="_1478017438" r:id="rId303"/>
        </w:object>
      </w:r>
    </w:p>
    <w:p w:rsidR="00A04FCA" w:rsidRPr="006727E7" w:rsidRDefault="009177EF" w:rsidP="00C72DA6">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67768B" w:rsidRPr="0067768B">
        <w:rPr>
          <w:rFonts w:ascii="Times New Roman" w:hAnsi="Times New Roman" w:cs="Times New Roman"/>
        </w:rPr>
        <w:instrText>(28)</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003B52C2">
        <w:rPr>
          <w:rFonts w:ascii="Times New Roman" w:hAnsi="Times New Roman" w:cs="Times New Roman"/>
        </w:rPr>
        <w:t>可得到传统观测</w:t>
      </w:r>
      <w:r w:rsidR="003B52C2">
        <w:rPr>
          <w:rFonts w:ascii="Times New Roman" w:hAnsi="Times New Roman" w:cs="Times New Roman" w:hint="eastAsia"/>
        </w:rPr>
        <w:t>矩阵</w:t>
      </w:r>
      <w:r w:rsidR="003B52C2">
        <w:rPr>
          <w:rFonts w:ascii="Times New Roman" w:hAnsi="Times New Roman" w:cs="Times New Roman"/>
        </w:rPr>
        <w:fldChar w:fldCharType="begin"/>
      </w:r>
      <w:r w:rsidR="003B52C2">
        <w:rPr>
          <w:rFonts w:ascii="Times New Roman" w:hAnsi="Times New Roman" w:cs="Times New Roman"/>
        </w:rPr>
        <w:instrText xml:space="preserve"> GOTOBUTTON ZEqnNum195358  \* MERGEFORMAT </w:instrText>
      </w:r>
      <w:r w:rsidR="003B52C2">
        <w:rPr>
          <w:rFonts w:ascii="Times New Roman" w:hAnsi="Times New Roman" w:cs="Times New Roman"/>
        </w:rPr>
        <w:fldChar w:fldCharType="begin"/>
      </w:r>
      <w:r w:rsidR="003B52C2">
        <w:rPr>
          <w:rFonts w:ascii="Times New Roman" w:hAnsi="Times New Roman" w:cs="Times New Roman"/>
        </w:rPr>
        <w:instrText xml:space="preserve"> REF ZEqnNum195358 \* Charformat \! \* MERGEFORMAT </w:instrText>
      </w:r>
      <w:r w:rsidR="003B52C2">
        <w:rPr>
          <w:rFonts w:ascii="Times New Roman" w:hAnsi="Times New Roman" w:cs="Times New Roman"/>
        </w:rPr>
        <w:fldChar w:fldCharType="separate"/>
      </w:r>
      <w:r w:rsidR="0067768B" w:rsidRPr="0067768B">
        <w:rPr>
          <w:rFonts w:ascii="Times New Roman" w:hAnsi="Times New Roman" w:cs="Times New Roman"/>
        </w:rPr>
        <w:instrText>(20)</w:instrText>
      </w:r>
      <w:r w:rsidR="003B52C2">
        <w:rPr>
          <w:rFonts w:ascii="Times New Roman" w:hAnsi="Times New Roman" w:cs="Times New Roman"/>
        </w:rPr>
        <w:fldChar w:fldCharType="end"/>
      </w:r>
      <w:r w:rsidR="003B52C2">
        <w:rPr>
          <w:rFonts w:ascii="Times New Roman" w:hAnsi="Times New Roman" w:cs="Times New Roman"/>
        </w:rPr>
        <w:fldChar w:fldCharType="end"/>
      </w:r>
      <w:r w:rsidRPr="006727E7">
        <w:rPr>
          <w:rFonts w:ascii="Times New Roman" w:hAnsi="Times New Roman" w:cs="Times New Roman"/>
        </w:rPr>
        <w:t>中</w:t>
      </w:r>
      <w:r w:rsidR="003E3DB6" w:rsidRPr="003E3DB6">
        <w:rPr>
          <w:rFonts w:ascii="Times New Roman" w:hAnsi="Times New Roman" w:cs="Times New Roman"/>
          <w:position w:val="-14"/>
        </w:rPr>
        <w:object w:dxaOrig="400" w:dyaOrig="360">
          <v:shape id="_x0000_i1175" type="#_x0000_t75" style="width:20pt;height:18pt" o:ole="">
            <v:imagedata r:id="rId304" o:title=""/>
          </v:shape>
          <o:OLEObject Type="Embed" ProgID="Equation.DSMT4" ShapeID="_x0000_i1175" DrawAspect="Content" ObjectID="_1478017439" r:id="rId305"/>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C72DA6">
      <w:pPr>
        <w:pStyle w:val="12"/>
        <w:ind w:firstLine="420"/>
      </w:pPr>
      <w:r w:rsidRPr="006727E7">
        <w:lastRenderedPageBreak/>
        <w:tab/>
      </w:r>
      <w:r w:rsidR="003E3DB6">
        <w:object w:dxaOrig="3900" w:dyaOrig="639">
          <v:shape id="_x0000_i1176" type="#_x0000_t75" style="width:195.35pt;height:32pt" o:ole="">
            <v:imagedata r:id="rId306" o:title=""/>
          </v:shape>
          <o:OLEObject Type="Embed" ProgID="Equation.DSMT4" ShapeID="_x0000_i1176" DrawAspect="Content" ObjectID="_1478017440" r:id="rId30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576006"/>
      <w:r w:rsidRPr="006727E7">
        <w:instrText>(</w:instrText>
      </w:r>
      <w:fldSimple w:instr=" SEQ MTEqn \c \* Arabic \* MERGEFORMAT ">
        <w:r w:rsidR="0067768B">
          <w:instrText>29</w:instrText>
        </w:r>
      </w:fldSimple>
      <w:r w:rsidRPr="006727E7">
        <w:instrText>)</w:instrText>
      </w:r>
      <w:bookmarkEnd w:id="24"/>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0"/>
        </w:rPr>
        <w:object w:dxaOrig="740" w:dyaOrig="320">
          <v:shape id="_x0000_i1177" type="#_x0000_t75" style="width:37.35pt;height:16pt" o:ole="">
            <v:imagedata r:id="rId308" o:title=""/>
          </v:shape>
          <o:OLEObject Type="Embed" ProgID="Equation.DSMT4" ShapeID="_x0000_i1177" DrawAspect="Content" ObjectID="_1478017441" r:id="rId309"/>
        </w:object>
      </w:r>
      <w:r w:rsidRPr="006727E7">
        <w:rPr>
          <w:rFonts w:ascii="Times New Roman" w:hAnsi="Times New Roman" w:cs="Times New Roman"/>
        </w:rPr>
        <w:t>定义为取矩阵</w:t>
      </w:r>
      <w:r w:rsidR="003E3DB6" w:rsidRPr="003E3DB6">
        <w:rPr>
          <w:rFonts w:ascii="Times New Roman" w:hAnsi="Times New Roman" w:cs="Times New Roman"/>
          <w:position w:val="-4"/>
        </w:rPr>
        <w:object w:dxaOrig="300" w:dyaOrig="240">
          <v:shape id="_x0000_i1178" type="#_x0000_t75" style="width:15.35pt;height:12pt" o:ole="">
            <v:imagedata r:id="rId310" o:title=""/>
          </v:shape>
          <o:OLEObject Type="Embed" ProgID="Equation.DSMT4" ShapeID="_x0000_i1178" DrawAspect="Content" ObjectID="_1478017442" r:id="rId311"/>
        </w:object>
      </w:r>
      <w:r w:rsidRPr="006727E7">
        <w:rPr>
          <w:rFonts w:ascii="Times New Roman" w:hAnsi="Times New Roman" w:cs="Times New Roman"/>
        </w:rPr>
        <w:t>的右下三角</w:t>
      </w:r>
      <w:r w:rsidR="003E3DB6" w:rsidRPr="003E3DB6">
        <w:rPr>
          <w:rFonts w:ascii="Times New Roman" w:hAnsi="Times New Roman" w:cs="Times New Roman"/>
          <w:position w:val="-6"/>
        </w:rPr>
        <w:object w:dxaOrig="460" w:dyaOrig="260">
          <v:shape id="_x0000_i1179" type="#_x0000_t75" style="width:23.35pt;height:13.35pt" o:ole="">
            <v:imagedata r:id="rId312" o:title=""/>
          </v:shape>
          <o:OLEObject Type="Embed" ProgID="Equation.DSMT4" ShapeID="_x0000_i1179" DrawAspect="Content" ObjectID="_1478017443" r:id="rId313"/>
        </w:object>
      </w:r>
      <w:r w:rsidRPr="006727E7">
        <w:rPr>
          <w:rFonts w:ascii="Times New Roman" w:hAnsi="Times New Roman" w:cs="Times New Roman"/>
        </w:rPr>
        <w:t>矩阵：</w:t>
      </w:r>
    </w:p>
    <w:p w:rsidR="00A04FCA" w:rsidRPr="006727E7" w:rsidRDefault="00A04FCA" w:rsidP="00C72DA6">
      <w:pPr>
        <w:pStyle w:val="12"/>
        <w:ind w:firstLine="420"/>
      </w:pPr>
      <w:r w:rsidRPr="006727E7">
        <w:tab/>
      </w:r>
      <w:r w:rsidR="003E3DB6">
        <w:object w:dxaOrig="4200" w:dyaOrig="680">
          <v:shape id="_x0000_i1180" type="#_x0000_t75" style="width:210pt;height:34pt" o:ole="">
            <v:imagedata r:id="rId314" o:title=""/>
          </v:shape>
          <o:OLEObject Type="Embed" ProgID="Equation.DSMT4" ShapeID="_x0000_i1180" DrawAspect="Content" ObjectID="_1478017444" r:id="rId31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30</w:instrText>
        </w:r>
      </w:fldSimple>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67768B" w:rsidRPr="006727E7">
        <w:instrText>(</w:instrText>
      </w:r>
      <w:r w:rsidR="0067768B">
        <w:rPr>
          <w:noProof w:val="0"/>
        </w:rPr>
        <w:instrText>12</w:instrText>
      </w:r>
      <w:r w:rsidR="0067768B" w:rsidRPr="006727E7">
        <w:instrText>)</w:instrText>
      </w:r>
      <w:r>
        <w:fldChar w:fldCharType="end"/>
      </w:r>
      <w:r>
        <w:fldChar w:fldCharType="end"/>
      </w:r>
      <w:r>
        <w:rPr>
          <w:rFonts w:hint="eastAsia"/>
        </w:rPr>
        <w:t>中用</w:t>
      </w:r>
      <w:r w:rsidR="003E3DB6">
        <w:object w:dxaOrig="639" w:dyaOrig="340">
          <v:shape id="_x0000_i1181" type="#_x0000_t75" style="width:32pt;height:17.35pt" o:ole="">
            <v:imagedata r:id="rId316" o:title=""/>
          </v:shape>
          <o:OLEObject Type="Embed" ProgID="Equation.DSMT4" ShapeID="_x0000_i1181" DrawAspect="Content" ObjectID="_1478017445" r:id="rId317"/>
        </w:object>
      </w:r>
      <w:r>
        <w:rPr>
          <w:rFonts w:hint="eastAsia"/>
        </w:rPr>
        <w:t>代替了</w:t>
      </w:r>
      <w:r w:rsidR="003E3DB6">
        <w:object w:dxaOrig="660" w:dyaOrig="340">
          <v:shape id="_x0000_i1182" type="#_x0000_t75" style="width:33.35pt;height:17.35pt" o:ole="">
            <v:imagedata r:id="rId318" o:title=""/>
          </v:shape>
          <o:OLEObject Type="Embed" ProgID="Equation.DSMT4" ShapeID="_x0000_i1182" DrawAspect="Content" ObjectID="_1478017446" r:id="rId319"/>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67768B" w:rsidRPr="006727E7">
        <w:instrText>(</w:instrText>
      </w:r>
      <w:r w:rsidR="0067768B">
        <w:rPr>
          <w:noProof w:val="0"/>
        </w:rPr>
        <w:instrText>14</w:instrText>
      </w:r>
      <w:r w:rsidR="0067768B" w:rsidRPr="006727E7">
        <w:instrText>)</w:instrText>
      </w:r>
      <w:r>
        <w:fldChar w:fldCharType="end"/>
      </w:r>
      <w:r>
        <w:fldChar w:fldCharType="end"/>
      </w:r>
      <w:r>
        <w:rPr>
          <w:rFonts w:hint="eastAsia"/>
        </w:rPr>
        <w:t>简化，得到简单的观测矩阵</w:t>
      </w:r>
      <w:r w:rsidR="0067768B">
        <w:fldChar w:fldCharType="begin"/>
      </w:r>
      <w:r w:rsidR="0067768B">
        <w:instrText xml:space="preserve"> GOTOBUTTON ZEqnNum195358  \* MERGEFORMAT </w:instrText>
      </w:r>
      <w:r w:rsidR="0067768B">
        <w:fldChar w:fldCharType="begin"/>
      </w:r>
      <w:r w:rsidR="0067768B">
        <w:instrText xml:space="preserve"> REF ZEqnNum195358 \* Charformat \! \* MERGEFORMAT </w:instrText>
      </w:r>
      <w:r w:rsidR="0067768B">
        <w:fldChar w:fldCharType="separate"/>
      </w:r>
      <w:r w:rsidR="0067768B" w:rsidRPr="0067768B">
        <w:instrText>(</w:instrText>
      </w:r>
      <w:r w:rsidR="0067768B" w:rsidRPr="0067768B">
        <w:rPr>
          <w:noProof w:val="0"/>
        </w:rPr>
        <w:instrText>20</w:instrText>
      </w:r>
      <w:r w:rsidR="0067768B" w:rsidRPr="0067768B">
        <w:instrText>)</w:instrText>
      </w:r>
      <w:r w:rsidR="0067768B">
        <w:fldChar w:fldCharType="end"/>
      </w:r>
      <w:r w:rsidR="0067768B">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67768B" w:rsidRPr="006727E7">
        <w:instrText>(</w:instrText>
      </w:r>
      <w:r w:rsidR="0067768B">
        <w:instrText>25</w:instrText>
      </w:r>
      <w:r w:rsidR="0067768B" w:rsidRPr="006727E7">
        <w:instrText>)</w:instrText>
      </w:r>
      <w:r w:rsidR="00E45F35">
        <w:fldChar w:fldCharType="end"/>
      </w:r>
      <w:r w:rsidR="00E45F35">
        <w:fldChar w:fldCharType="end"/>
      </w:r>
      <w:r w:rsidR="00E45F35">
        <w:rPr>
          <w:rFonts w:hint="eastAsia"/>
        </w:rPr>
        <w:t>的转化，实现了基于精确的惯性姿态误差</w:t>
      </w:r>
      <w:r w:rsidR="003E3DB6">
        <w:object w:dxaOrig="660" w:dyaOrig="340">
          <v:shape id="_x0000_i1183" type="#_x0000_t75" style="width:33.35pt;height:17.35pt" o:ole="">
            <v:imagedata r:id="rId320" o:title=""/>
          </v:shape>
          <o:OLEObject Type="Embed" ProgID="Equation.DSMT4" ShapeID="_x0000_i1183" DrawAspect="Content" ObjectID="_1478017447" r:id="rId321"/>
        </w:object>
      </w:r>
      <w:r w:rsidR="00E45F35">
        <w:rPr>
          <w:rFonts w:hint="eastAsia"/>
        </w:rPr>
        <w:t>与</w:t>
      </w:r>
      <w:r w:rsidR="003E3DB6">
        <w:object w:dxaOrig="220" w:dyaOrig="320">
          <v:shape id="_x0000_i1184" type="#_x0000_t75" style="width:11.35pt;height:16pt" o:ole="">
            <v:imagedata r:id="rId322" o:title=""/>
          </v:shape>
          <o:OLEObject Type="Embed" ProgID="Equation.DSMT4" ShapeID="_x0000_i1184" DrawAspect="Content" ObjectID="_1478017448" r:id="rId323"/>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67768B" w:rsidRPr="006727E7">
        <w:instrText>(</w:instrText>
      </w:r>
      <w:r w:rsidR="0067768B">
        <w:instrText>29</w:instrText>
      </w:r>
      <w:r w:rsidR="0067768B"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r w:rsidR="00346C12">
        <w:rPr>
          <w:rFonts w:ascii="Times New Roman" w:hAnsi="Times New Roman" w:cs="Times New Roman" w:hint="eastAsia"/>
        </w:rPr>
        <w:t>月面仿真中可以模拟月面的重力加速度、月球自转角速度以及月面场景的纹理特征，而地面实验可以在真实的</w:t>
      </w:r>
      <w:r w:rsidR="00346C12">
        <w:rPr>
          <w:rFonts w:ascii="Times New Roman" w:hAnsi="Times New Roman" w:cs="Times New Roman" w:hint="eastAsia"/>
        </w:rPr>
        <w:t>IMU</w:t>
      </w:r>
      <w:r w:rsidR="00346C12">
        <w:rPr>
          <w:rFonts w:ascii="Times New Roman" w:hAnsi="Times New Roman" w:cs="Times New Roman" w:hint="eastAsia"/>
        </w:rPr>
        <w:t>、双目相机以及物理环境中</w:t>
      </w:r>
      <w:r w:rsidR="00DC1EB7">
        <w:rPr>
          <w:rFonts w:ascii="Times New Roman" w:hAnsi="Times New Roman" w:cs="Times New Roman" w:hint="eastAsia"/>
        </w:rPr>
        <w:t>验证导航方法。</w:t>
      </w:r>
    </w:p>
    <w:p w:rsidR="00A04FCA" w:rsidRPr="006727E7" w:rsidRDefault="002C6F05" w:rsidP="00DC65B3">
      <w:pPr>
        <w:pStyle w:val="30"/>
      </w:pPr>
      <w:r w:rsidRPr="006727E7">
        <w:t>5</w:t>
      </w:r>
      <w:r w:rsidR="00A04FCA" w:rsidRPr="006727E7">
        <w:t xml:space="preserve">.1 </w:t>
      </w:r>
      <w:r w:rsidR="00A04FCA" w:rsidRPr="006727E7">
        <w:t>月面仿真实验</w:t>
      </w:r>
    </w:p>
    <w:p w:rsidR="00DC1EB7" w:rsidRDefault="007C301F" w:rsidP="00DC65B3">
      <w:pPr>
        <w:ind w:firstLine="420"/>
        <w:rPr>
          <w:rFonts w:ascii="Times New Roman" w:hAnsi="Times New Roman" w:cs="Times New Roman"/>
        </w:rPr>
      </w:pPr>
      <w:r w:rsidRPr="006727E7">
        <w:rPr>
          <w:rFonts w:ascii="Times New Roman" w:hAnsi="Times New Roman" w:cs="Times New Roman"/>
        </w:rPr>
        <w:t>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w:t>
      </w:r>
      <w:r w:rsidR="00DC1EB7">
        <w:rPr>
          <w:rFonts w:ascii="Times New Roman" w:hAnsi="Times New Roman" w:cs="Times New Roman" w:hint="eastAsia"/>
        </w:rPr>
        <w:t>NASA</w:t>
      </w:r>
      <w:r w:rsidR="00DC1EB7">
        <w:rPr>
          <w:rFonts w:ascii="Times New Roman" w:hAnsi="Times New Roman" w:cs="Times New Roman" w:hint="eastAsia"/>
        </w:rPr>
        <w:t>高清月面图像制作的</w:t>
      </w:r>
      <w:r w:rsidR="00DC1EB7">
        <w:rPr>
          <w:rFonts w:ascii="Times New Roman" w:hAnsi="Times New Roman" w:cs="Times New Roman" w:hint="eastAsia"/>
        </w:rPr>
        <w:t>3D MAX</w:t>
      </w:r>
      <w:r w:rsidR="00DC1EB7">
        <w:rPr>
          <w:rFonts w:ascii="Times New Roman" w:hAnsi="Times New Roman" w:cs="Times New Roman" w:hint="eastAsia"/>
        </w:rPr>
        <w:t>模型生成。</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00DC1EB7">
        <w:rPr>
          <w:rFonts w:ascii="Times New Roman" w:hAnsi="Times New Roman" w:cs="Times New Roman"/>
        </w:rPr>
        <w:t>100</w:t>
      </w:r>
      <w:r w:rsidR="00DC1EB7" w:rsidRPr="006727E7">
        <w:rPr>
          <w:rFonts w:ascii="Times New Roman" w:eastAsia="华文楷体" w:hAnsi="Times New Roman" w:cs="Times New Roman"/>
          <w:color w:val="000000"/>
          <w:sz w:val="22"/>
        </w:rPr>
        <w:t>μ</w:t>
      </w:r>
      <w:r w:rsidRPr="006727E7">
        <w:rPr>
          <w:rFonts w:ascii="Times New Roman" w:hAnsi="Times New Roman" w:cs="Times New Roman"/>
        </w:rPr>
        <w:t>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DC1EB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3E3DB6" w:rsidRPr="003E3DB6">
        <w:rPr>
          <w:rFonts w:ascii="Times New Roman" w:hAnsi="Times New Roman" w:cs="Times New Roman"/>
          <w:position w:val="-4"/>
        </w:rPr>
        <w:object w:dxaOrig="180" w:dyaOrig="200">
          <v:shape id="_x0000_i1185" type="#_x0000_t75" style="width:9.35pt;height:10pt" o:ole="">
            <v:imagedata r:id="rId324" o:title=""/>
          </v:shape>
          <o:OLEObject Type="Embed" ProgID="Equation.DSMT4" ShapeID="_x0000_i1185" DrawAspect="Content" ObjectID="_1478017449" r:id="rId325"/>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w:t>
      </w:r>
      <w:r w:rsidR="00DC1EB7">
        <w:rPr>
          <w:rFonts w:ascii="Times New Roman" w:hAnsi="Times New Roman" w:cs="Times New Roman"/>
        </w:rPr>
        <w:t>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00365092">
        <w:rPr>
          <w:rFonts w:ascii="Times New Roman" w:hAnsi="Times New Roman" w:cs="Times New Roman" w:hint="eastAsia"/>
        </w:rPr>
        <w:t>4</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00365092">
        <w:rPr>
          <w:rFonts w:ascii="Times New Roman" w:hAnsi="Times New Roman" w:cs="Times New Roman" w:hint="eastAsia"/>
        </w:rPr>
        <w:t>5</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DC65B3">
      <w:pPr>
        <w:pStyle w:val="ae"/>
        <w:adjustRightInd/>
        <w:snapToGrid/>
      </w:pPr>
      <w:r w:rsidRPr="006727E7">
        <w:rPr>
          <w:noProof/>
        </w:rPr>
        <w:drawing>
          <wp:inline distT="0" distB="0" distL="0" distR="0" wp14:anchorId="2EAF4A48" wp14:editId="15C18732">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3C6C573D" wp14:editId="235BA357">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C72DA6">
      <w:pPr>
        <w:pStyle w:val="a8"/>
        <w:snapToGrid w:val="0"/>
      </w:pPr>
      <w:bookmarkStart w:id="25" w:name="_Ref398731578"/>
      <w:bookmarkStart w:id="26" w:name="_Ref398731575"/>
      <w:bookmarkStart w:id="27" w:name="OLE_LINK1"/>
      <w:bookmarkStart w:id="28"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3</w:t>
      </w:r>
      <w:r w:rsidRPr="006727E7">
        <w:fldChar w:fldCharType="end"/>
      </w:r>
      <w:bookmarkEnd w:id="25"/>
      <w:r w:rsidRPr="006727E7">
        <w:t xml:space="preserve"> </w:t>
      </w:r>
      <w:bookmarkStart w:id="29" w:name="OLE_LINK9"/>
      <w:bookmarkStart w:id="30" w:name="OLE_LINK10"/>
      <w:bookmarkEnd w:id="26"/>
      <w:r w:rsidRPr="006727E7">
        <w:t>仿真位置轨迹</w:t>
      </w:r>
      <w:bookmarkEnd w:id="29"/>
      <w:bookmarkEnd w:id="30"/>
    </w:p>
    <w:bookmarkEnd w:id="27"/>
    <w:bookmarkEnd w:id="28"/>
    <w:p w:rsidR="00A04FCA" w:rsidRPr="006727E7" w:rsidRDefault="00A04FCA" w:rsidP="004B5642">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67768B">
        <w:t>3</w:t>
      </w:r>
      <w:r w:rsidRPr="006727E7">
        <w:fldChar w:fldCharType="end"/>
      </w:r>
      <w:r w:rsidRPr="006727E7">
        <w:t xml:space="preserve"> Simulation positions</w:t>
      </w:r>
    </w:p>
    <w:p w:rsidR="00A04FCA" w:rsidRPr="006727E7" w:rsidRDefault="00A04FCA" w:rsidP="004B5642">
      <w:pPr>
        <w:pStyle w:val="ae"/>
        <w:keepNext/>
        <w:adjustRightInd/>
      </w:pPr>
      <w:r w:rsidRPr="006727E7">
        <w:lastRenderedPageBreak/>
        <w:tab/>
        <w:t xml:space="preserve"> </w:t>
      </w:r>
      <w:r w:rsidR="00B3430F">
        <w:rPr>
          <w:noProof/>
        </w:rPr>
        <w:drawing>
          <wp:inline distT="0" distB="0" distL="0" distR="0" wp14:anchorId="0D9614D4" wp14:editId="51A9C2C9">
            <wp:extent cx="2674868" cy="244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74868" cy="2448000"/>
                    </a:xfrm>
                    <a:prstGeom prst="rect">
                      <a:avLst/>
                    </a:prstGeom>
                    <a:noFill/>
                    <a:ln>
                      <a:noFill/>
                    </a:ln>
                  </pic:spPr>
                </pic:pic>
              </a:graphicData>
            </a:graphic>
          </wp:inline>
        </w:drawing>
      </w:r>
      <w:r w:rsidRPr="006727E7">
        <w:rPr>
          <w:noProof/>
        </w:rPr>
        <w:drawing>
          <wp:inline distT="0" distB="0" distL="0" distR="0" wp14:anchorId="78A27494" wp14:editId="0B5F509F">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4B5642">
      <w:pPr>
        <w:pStyle w:val="a8"/>
        <w:snapToGrid w:val="0"/>
        <w:ind w:firstLineChars="1100" w:firstLine="1980"/>
        <w:jc w:val="both"/>
      </w:pPr>
      <w:bookmarkStart w:id="31"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4</w:t>
      </w:r>
      <w:r w:rsidRPr="006727E7">
        <w:fldChar w:fldCharType="end"/>
      </w:r>
      <w:bookmarkEnd w:id="31"/>
      <w:r w:rsidRPr="006727E7">
        <w:t>仿真位置误差</w:t>
      </w:r>
      <w:bookmarkStart w:id="32" w:name="_Ref398904174"/>
      <w:bookmarkStart w:id="33"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5</w:t>
      </w:r>
      <w:r w:rsidRPr="006727E7">
        <w:fldChar w:fldCharType="end"/>
      </w:r>
      <w:bookmarkEnd w:id="32"/>
      <w:r w:rsidRPr="006727E7">
        <w:t xml:space="preserve"> </w:t>
      </w:r>
      <w:bookmarkStart w:id="34" w:name="OLE_LINK7"/>
      <w:bookmarkStart w:id="35" w:name="OLE_LINK8"/>
      <w:r w:rsidRPr="006727E7">
        <w:t>仿真姿态误差</w:t>
      </w:r>
      <w:bookmarkEnd w:id="33"/>
      <w:bookmarkEnd w:id="34"/>
      <w:bookmarkEnd w:id="35"/>
    </w:p>
    <w:p w:rsidR="00A04FCA" w:rsidRPr="006727E7" w:rsidRDefault="00A04FCA" w:rsidP="00DC65B3">
      <w:pPr>
        <w:pStyle w:val="a8"/>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67768B">
        <w:t>4</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67768B">
        <w:t>5</w:t>
      </w:r>
      <w:r w:rsidRPr="006727E7">
        <w:fldChar w:fldCharType="end"/>
      </w:r>
      <w:r w:rsidRPr="006727E7">
        <w:t xml:space="preserve"> Simulation atttiude errors</w:t>
      </w:r>
    </w:p>
    <w:p w:rsidR="00D23BAF" w:rsidRPr="006727E7" w:rsidRDefault="00A04FCA" w:rsidP="00D07126">
      <w:pPr>
        <w:ind w:firstLine="420"/>
        <w:rPr>
          <w:rFonts w:ascii="Times New Roman" w:hAnsi="Times New Roman" w:cs="Times New Roman"/>
        </w:rPr>
      </w:pPr>
      <w:r w:rsidRPr="006727E7">
        <w:rPr>
          <w:rFonts w:ascii="Times New Roman" w:hAnsi="Times New Roman" w:cs="Times New Roman"/>
        </w:rPr>
        <w:t>表</w:t>
      </w:r>
      <w:r w:rsidR="00AE31F6">
        <w:rPr>
          <w:rFonts w:ascii="Times New Roman" w:hAnsi="Times New Roman" w:cs="Times New Roman" w:hint="eastAsia"/>
        </w:rPr>
        <w:t>1</w:t>
      </w:r>
      <w:r w:rsidRPr="006727E7">
        <w:rPr>
          <w:rFonts w:ascii="Times New Roman" w:hAnsi="Times New Roman" w:cs="Times New Roman"/>
        </w:rPr>
        <w:t>给出了月面仿真实验中各导航方法的终点位置和姿态误差，</w:t>
      </w:r>
      <w:r w:rsidR="0043570A">
        <w:rPr>
          <w:rFonts w:ascii="Times New Roman" w:hAnsi="Times New Roman" w:cs="Times New Roman" w:hint="eastAsia"/>
        </w:rPr>
        <w:t>其中位置误差指标包括位置误差的绝对值以及该绝对值相对运动路程长度的百分比。</w:t>
      </w:r>
      <w:r w:rsidRPr="006727E7">
        <w:rPr>
          <w:rFonts w:ascii="Times New Roman" w:hAnsi="Times New Roman" w:cs="Times New Roman"/>
        </w:rPr>
        <w:t>两种组合导航模型的位置和姿态精度均优于惯性导航与视觉导航。新组合导航模型终点</w:t>
      </w:r>
      <w:r w:rsidR="00D07126">
        <w:rPr>
          <w:rFonts w:ascii="Times New Roman" w:hAnsi="Times New Roman" w:cs="Times New Roman" w:hint="eastAsia"/>
        </w:rPr>
        <w:t>绝对</w:t>
      </w:r>
      <w:r w:rsidRPr="006727E7">
        <w:rPr>
          <w:rFonts w:ascii="Times New Roman" w:hAnsi="Times New Roman" w:cs="Times New Roman"/>
        </w:rPr>
        <w:t>位置误差为</w:t>
      </w:r>
      <w:r w:rsidRPr="006727E7">
        <w:rPr>
          <w:rFonts w:ascii="Times New Roman" w:hAnsi="Times New Roman" w:cs="Times New Roman"/>
        </w:rPr>
        <w:t>0.159m</w:t>
      </w:r>
      <w:r w:rsidR="0094172F">
        <w:rPr>
          <w:rFonts w:ascii="Times New Roman" w:hAnsi="Times New Roman" w:cs="Times New Roman"/>
        </w:rPr>
        <w:t>，</w:t>
      </w:r>
      <w:r w:rsidR="00D07126">
        <w:rPr>
          <w:rFonts w:ascii="Times New Roman" w:hAnsi="Times New Roman" w:cs="Times New Roman" w:hint="eastAsia"/>
        </w:rPr>
        <w:t>相对位置误差为</w:t>
      </w:r>
      <w:r w:rsidR="00D07126">
        <w:rPr>
          <w:rFonts w:ascii="Times New Roman" w:hAnsi="Times New Roman" w:cs="Times New Roman" w:hint="eastAsia"/>
        </w:rPr>
        <w:t>0.159m</w:t>
      </w:r>
      <w:r w:rsidR="00D07126">
        <w:rPr>
          <w:rFonts w:ascii="Times New Roman" w:hAnsi="Times New Roman" w:cs="Times New Roman" w:hint="eastAsia"/>
        </w:rPr>
        <w:t>与路程长度</w:t>
      </w:r>
      <w:r w:rsidR="00D07126">
        <w:rPr>
          <w:rFonts w:ascii="Times New Roman" w:hAnsi="Times New Roman" w:cs="Times New Roman" w:hint="eastAsia"/>
        </w:rPr>
        <w:t>204.24m</w:t>
      </w:r>
      <w:r w:rsidR="00D07126">
        <w:rPr>
          <w:rFonts w:ascii="Times New Roman" w:hAnsi="Times New Roman" w:cs="Times New Roman" w:hint="eastAsia"/>
        </w:rPr>
        <w:t>的比值</w:t>
      </w:r>
      <w:r w:rsidR="00D07126">
        <w:rPr>
          <w:rFonts w:ascii="Times New Roman" w:hAnsi="Times New Roman" w:cs="Times New Roman" w:hint="eastAsia"/>
        </w:rPr>
        <w:t>0.079%</w:t>
      </w:r>
      <w:r w:rsidR="00D07126">
        <w:rPr>
          <w:rFonts w:ascii="Times New Roman" w:hAnsi="Times New Roman" w:cs="Times New Roman" w:hint="eastAsia"/>
        </w:rPr>
        <w:t>。新方法的相对位置误差</w:t>
      </w:r>
      <w:r w:rsidR="00D07126">
        <w:rPr>
          <w:rFonts w:ascii="Times New Roman" w:hAnsi="Times New Roman" w:cs="Times New Roman" w:hint="eastAsia"/>
        </w:rPr>
        <w:t>0.079%</w:t>
      </w:r>
      <w:r w:rsidRPr="006727E7">
        <w:rPr>
          <w:rFonts w:ascii="Times New Roman" w:hAnsi="Times New Roman" w:cs="Times New Roman"/>
        </w:rPr>
        <w:t>与传统方法的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w:t>
      </w:r>
      <w:r w:rsidR="00AE31F6">
        <w:rPr>
          <w:rFonts w:ascii="黑体" w:eastAsia="黑体" w:hAnsi="黑体"/>
        </w:rPr>
        <w:t xml:space="preserve"> </w:t>
      </w:r>
      <w:r w:rsidR="00AE31F6">
        <w:rPr>
          <w:rFonts w:ascii="黑体" w:eastAsia="黑体" w:hAnsi="黑体" w:hint="eastAsia"/>
        </w:rPr>
        <w:t>1</w:t>
      </w:r>
      <w:r w:rsidRPr="00BA0ECF">
        <w:rPr>
          <w:rFonts w:ascii="黑体" w:eastAsia="黑体" w:hAnsi="黑体"/>
        </w:rPr>
        <w:t xml:space="preserve">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1</w:t>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D07126">
              <w:rPr>
                <w:rFonts w:ascii="Times New Roman"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D07126">
              <w:rPr>
                <w:rFonts w:ascii="Times New Roman"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D07126">
              <w:rPr>
                <w:rFonts w:ascii="Times New Roman"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43570A">
      <w:pPr>
        <w:ind w:firstLine="420"/>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A63FFB">
        <w:rPr>
          <w:rFonts w:ascii="Times New Roman" w:hAnsi="Times New Roman" w:cs="Times New Roman"/>
        </w:rPr>
        <w:instrText xml:space="preserve"> ADDIN EN.CITE &lt;EndNote&gt;&lt;Cite&gt;&lt;Author&gt;Geiger&lt;/Author&gt;&lt;Year&gt;2013&lt;/Year&gt;&lt;RecNum&gt;48&lt;/RecNum&gt;&lt;DisplayText&gt;&lt;style face="superscript"&gt;[15]&lt;/style&gt;&lt;/DisplayText&gt;&lt;record&gt;&lt;rec-number&gt;48&lt;/rec-number&gt;&lt;foreign-keys&gt;&lt;key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A63FFB">
        <w:rPr>
          <w:rFonts w:ascii="Times New Roman" w:hAnsi="Times New Roman" w:cs="Times New Roman" w:hint="eastAsia"/>
        </w:rPr>
        <w:instrText>&gt;&lt;remote-database-provider&gt;</w:instrText>
      </w:r>
      <w:r w:rsidR="00A63FFB">
        <w:rPr>
          <w:rFonts w:ascii="Times New Roman" w:hAnsi="Times New Roman" w:cs="Times New Roman" w:hint="eastAsia"/>
        </w:rPr>
        <w:instrText>超星</w:instrText>
      </w:r>
      <w:r w:rsidR="00A63FFB">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5" w:tooltip="Geiger, 2013 #48" w:history="1">
        <w:r w:rsidR="00A63FFB" w:rsidRPr="00A63FFB">
          <w:rPr>
            <w:rFonts w:ascii="Times New Roman" w:hAnsi="Times New Roman" w:cs="Times New Roman"/>
            <w:noProof/>
            <w:vertAlign w:val="superscript"/>
          </w:rPr>
          <w:t>15</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w:t>
      </w:r>
      <w:r w:rsidR="00DC1EB7">
        <w:rPr>
          <w:rFonts w:ascii="Times New Roman" w:hAnsi="Times New Roman" w:cs="Times New Roman"/>
        </w:rPr>
        <w:t>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w:t>
      </w:r>
      <w:r w:rsidR="00DC1EB7">
        <w:rPr>
          <w:rFonts w:ascii="Times New Roman" w:hAnsi="Times New Roman" w:cs="Times New Roman"/>
        </w:rPr>
        <w:t>Hz</w:t>
      </w:r>
      <w:r w:rsidR="0043570A">
        <w:rPr>
          <w:rFonts w:ascii="Times New Roman" w:hAnsi="Times New Roman" w:cs="Times New Roman"/>
        </w:rPr>
        <w:t>。实验</w:t>
      </w:r>
      <w:r w:rsidR="0043570A">
        <w:rPr>
          <w:rFonts w:ascii="Times New Roman" w:hAnsi="Times New Roman" w:cs="Times New Roman" w:hint="eastAsia"/>
        </w:rPr>
        <w:t>时</w:t>
      </w:r>
      <w:r w:rsidRPr="006727E7">
        <w:rPr>
          <w:rFonts w:ascii="Times New Roman" w:hAnsi="Times New Roman" w:cs="Times New Roman"/>
        </w:rPr>
        <w:t>长</w:t>
      </w:r>
      <w:r w:rsidRPr="006727E7">
        <w:rPr>
          <w:rFonts w:ascii="Times New Roman" w:hAnsi="Times New Roman" w:cs="Times New Roman"/>
        </w:rPr>
        <w:t>8.63</w:t>
      </w:r>
      <w:r w:rsidR="0043570A">
        <w:rPr>
          <w:rFonts w:ascii="Times New Roman" w:hAnsi="Times New Roman" w:cs="Times New Roman" w:hint="eastAsia"/>
        </w:rPr>
        <w:t>分</w:t>
      </w:r>
      <w:r w:rsidRPr="006727E7">
        <w:rPr>
          <w:rFonts w:ascii="Times New Roman" w:hAnsi="Times New Roman" w:cs="Times New Roman"/>
        </w:rPr>
        <w:t>，行驶路程</w:t>
      </w:r>
      <w:r w:rsidRPr="006727E7">
        <w:rPr>
          <w:rFonts w:ascii="Times New Roman" w:hAnsi="Times New Roman" w:cs="Times New Roman"/>
        </w:rPr>
        <w:t>4128.86m</w:t>
      </w:r>
      <w:r w:rsidR="0043570A">
        <w:rPr>
          <w:rFonts w:ascii="Times New Roman" w:hAnsi="Times New Roman" w:cs="Times New Roman" w:hint="eastAsia"/>
        </w:rPr>
        <w:t>。</w:t>
      </w:r>
    </w:p>
    <w:p w:rsidR="00A04FCA" w:rsidRPr="006727E7" w:rsidRDefault="00D07126" w:rsidP="00DC65B3">
      <w:pPr>
        <w:pStyle w:val="41"/>
      </w:pPr>
      <w:r>
        <w:rPr>
          <w:rFonts w:hint="eastAsia"/>
        </w:rPr>
        <w:t>（</w:t>
      </w:r>
      <w:r>
        <w:rPr>
          <w:rFonts w:hint="eastAsia"/>
        </w:rPr>
        <w:t>2</w:t>
      </w:r>
      <w:r>
        <w:rPr>
          <w:rFonts w:hint="eastAsia"/>
        </w:rPr>
        <w:t>）</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6</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00986949">
        <w:rPr>
          <w:rFonts w:ascii="Times New Roman" w:hAnsi="Times New Roman" w:cs="Times New Roman" w:hint="eastAsia"/>
        </w:rPr>
        <w:t>图</w:t>
      </w:r>
      <w:r w:rsidR="00986949">
        <w:rPr>
          <w:rFonts w:ascii="Times New Roman" w:hAnsi="Times New Roman" w:cs="Times New Roman" w:hint="eastAsia"/>
        </w:rPr>
        <w:t>7</w:t>
      </w:r>
      <w:r w:rsidRPr="006727E7">
        <w:rPr>
          <w:rFonts w:ascii="Times New Roman" w:hAnsi="Times New Roman" w:cs="Times New Roman"/>
        </w:rPr>
        <w:t>比较了两种组合导航模型的位置误差，新模型各维的位置误差均低于传统方法。图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和图</w:t>
      </w:r>
      <w:r w:rsidR="00986949">
        <w:rPr>
          <w:rFonts w:ascii="Times New Roman" w:hAnsi="Times New Roman" w:cs="Times New Roman" w:hint="eastAsia"/>
        </w:rPr>
        <w:t>8</w:t>
      </w:r>
      <w:r w:rsidRPr="006727E7">
        <w:rPr>
          <w:rFonts w:ascii="Times New Roman" w:hAnsi="Times New Roman" w:cs="Times New Roman"/>
        </w:rPr>
        <w:t>(b)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DC65B3">
      <w:pPr>
        <w:pStyle w:val="ae"/>
        <w:adjustRightInd/>
        <w:snapToGrid/>
      </w:pPr>
      <w:r w:rsidRPr="006727E7">
        <w:rPr>
          <w:noProof/>
        </w:rPr>
        <w:lastRenderedPageBreak/>
        <w:drawing>
          <wp:inline distT="0" distB="0" distL="0" distR="0" wp14:anchorId="62A4AB2B" wp14:editId="62476E6E">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69645BAF" wp14:editId="4A1E2DBA">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DC65B3">
      <w:pPr>
        <w:pStyle w:val="a8"/>
      </w:pPr>
      <w:bookmarkStart w:id="36"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6</w:t>
      </w:r>
      <w:r w:rsidRPr="006727E7">
        <w:fldChar w:fldCharType="end"/>
      </w:r>
      <w:bookmarkEnd w:id="36"/>
      <w:r w:rsidRPr="006727E7">
        <w:t xml:space="preserve"> </w:t>
      </w:r>
      <w:r w:rsidRPr="006727E7">
        <w:t>地面实验导航位置轨迹</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67768B">
        <w:t>6</w:t>
      </w:r>
      <w:r w:rsidRPr="006727E7">
        <w:fldChar w:fldCharType="end"/>
      </w:r>
      <w:r w:rsidRPr="006727E7">
        <w:t xml:space="preserve"> Experiment navigation positions</w:t>
      </w:r>
    </w:p>
    <w:p w:rsidR="00A04FCA" w:rsidRPr="006727E7" w:rsidRDefault="00A04FCA" w:rsidP="00DC65B3">
      <w:pPr>
        <w:pStyle w:val="ae"/>
        <w:keepNext/>
        <w:adjustRightInd/>
        <w:snapToGrid/>
      </w:pPr>
      <w:r w:rsidRPr="006727E7">
        <w:rPr>
          <w:noProof/>
        </w:rPr>
        <w:drawing>
          <wp:inline distT="0" distB="0" distL="0" distR="0" wp14:anchorId="02CD1AA8" wp14:editId="11844998">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00E00229">
        <w:rPr>
          <w:noProof/>
        </w:rPr>
        <w:drawing>
          <wp:inline distT="0" distB="0" distL="0" distR="0" wp14:anchorId="1B08064B" wp14:editId="1DE62CF6">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DC65B3">
      <w:pPr>
        <w:pStyle w:val="a8"/>
        <w:rPr>
          <w:rStyle w:val="Charf2"/>
        </w:rPr>
      </w:pPr>
      <w:bookmarkStart w:id="37"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67768B">
        <w:t>7</w:t>
      </w:r>
      <w:r w:rsidR="00A04FCA" w:rsidRPr="006727E7">
        <w:fldChar w:fldCharType="end"/>
      </w:r>
      <w:bookmarkEnd w:id="37"/>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DC65B3">
      <w:pPr>
        <w:pStyle w:val="a8"/>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67768B">
        <w:t>7</w:t>
      </w:r>
      <w:r w:rsidRPr="006727E7">
        <w:fldChar w:fldCharType="end"/>
      </w:r>
      <w:r w:rsidRPr="006727E7">
        <w:t xml:space="preserve"> Experiment position errors</w:t>
      </w:r>
    </w:p>
    <w:p w:rsidR="00A04FCA" w:rsidRPr="006727E7" w:rsidRDefault="00E00229" w:rsidP="00DC65B3">
      <w:pPr>
        <w:pStyle w:val="ae"/>
        <w:adjustRightInd/>
        <w:snapToGrid/>
      </w:pPr>
      <w:r>
        <w:rPr>
          <w:noProof/>
        </w:rPr>
        <w:drawing>
          <wp:inline distT="0" distB="0" distL="0" distR="0" wp14:anchorId="2257984F" wp14:editId="157AD85B">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24CAE3BE" wp14:editId="168FAAD8">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A04FCA" w:rsidP="00DC65B3">
      <w:pPr>
        <w:pStyle w:val="afc"/>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DC65B3">
      <w:pPr>
        <w:pStyle w:val="a8"/>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8</w:t>
      </w:r>
      <w:r w:rsidRPr="006727E7">
        <w:fldChar w:fldCharType="end"/>
      </w:r>
      <w:r w:rsidRPr="006727E7">
        <w:t xml:space="preserve"> </w:t>
      </w:r>
      <w:r w:rsidRPr="006727E7">
        <w:t>地面实验姿态误差</w:t>
      </w:r>
    </w:p>
    <w:p w:rsidR="00A04FCA" w:rsidRPr="006727E7" w:rsidRDefault="00A04FCA" w:rsidP="00DC65B3">
      <w:pPr>
        <w:pStyle w:val="a8"/>
      </w:pPr>
      <w:r w:rsidRPr="006727E7">
        <w:lastRenderedPageBreak/>
        <w:t xml:space="preserve">Fig </w:t>
      </w:r>
      <w:r w:rsidRPr="006727E7">
        <w:fldChar w:fldCharType="begin"/>
      </w:r>
      <w:r w:rsidRPr="006727E7">
        <w:instrText xml:space="preserve"> SEQ Fig \* ARABIC </w:instrText>
      </w:r>
      <w:r w:rsidRPr="006727E7">
        <w:fldChar w:fldCharType="separate"/>
      </w:r>
      <w:r w:rsidR="0067768B">
        <w:t>8</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3</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w:t>
      </w:r>
      <w:r w:rsidR="00AE31F6">
        <w:rPr>
          <w:rFonts w:ascii="黑体" w:eastAsia="黑体" w:hAnsi="黑体"/>
        </w:rPr>
        <w:t xml:space="preserve"> </w:t>
      </w:r>
      <w:r w:rsidR="00AE31F6">
        <w:rPr>
          <w:rFonts w:ascii="黑体" w:eastAsia="黑体" w:hAnsi="黑体" w:hint="eastAsia"/>
        </w:rPr>
        <w:t>2</w:t>
      </w:r>
      <w:r w:rsidRPr="00B806FF">
        <w:rPr>
          <w:rFonts w:ascii="黑体" w:eastAsia="黑体" w:hAnsi="黑体"/>
        </w:rPr>
        <w:t xml:space="preserve">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2</w:t>
      </w:r>
      <w:r w:rsidRPr="00B806FF">
        <w:rPr>
          <w:rFonts w:ascii="Times New Roman" w:hAnsi="Times New Roman" w:cs="Times New Roman"/>
          <w:sz w:val="18"/>
          <w:szCs w:val="18"/>
        </w:rPr>
        <w:t xml:space="preserve">.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eastAsia="宋体"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r w:rsidR="00D07126">
              <w:rPr>
                <w:rFonts w:ascii="Times New Roman" w:eastAsia="宋体"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r w:rsidR="00D07126">
              <w:rPr>
                <w:rFonts w:ascii="Times New Roman" w:eastAsia="宋体"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r w:rsidR="00D07126">
              <w:rPr>
                <w:rFonts w:ascii="Times New Roman" w:eastAsia="宋体"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4705D9">
        <w:rPr>
          <w:rFonts w:ascii="Times New Roman" w:hAnsi="Times New Roman" w:cs="Times New Roman"/>
        </w:rPr>
        <w:t>定量分析了该近似处理的误差，发现当航向角较大时该近似误差可超过平台失准角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Pr="006727E7">
        <w:rPr>
          <w:rFonts w:ascii="Times New Roman" w:hAnsi="Times New Roman" w:cs="Times New Roman"/>
        </w:rPr>
        <w:t>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p>
    <w:p w:rsidR="00D53FC0" w:rsidRPr="0097783A" w:rsidRDefault="00A04FCA" w:rsidP="00D53FC0">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38" w:name="_ENREF_1"/>
      <w:r w:rsidR="00D53FC0" w:rsidRPr="0097783A">
        <w:rPr>
          <w:rFonts w:ascii="Times New Roman" w:hAnsi="Times New Roman" w:cs="Times New Roman"/>
          <w:noProof/>
          <w:sz w:val="18"/>
          <w:szCs w:val="18"/>
        </w:rPr>
        <w:t>[1]</w:t>
      </w:r>
      <w:r w:rsidR="00D53FC0" w:rsidRPr="0097783A">
        <w:rPr>
          <w:rFonts w:ascii="Times New Roman" w:hAnsi="Times New Roman" w:cs="Times New Roman"/>
          <w:noProof/>
          <w:sz w:val="18"/>
          <w:szCs w:val="18"/>
        </w:rPr>
        <w:tab/>
      </w:r>
      <w:r w:rsidR="00D53FC0" w:rsidRPr="0097783A">
        <w:rPr>
          <w:rFonts w:ascii="Times New Roman" w:hAnsi="Times New Roman" w:cs="Times New Roman"/>
          <w:caps/>
          <w:noProof/>
          <w:sz w:val="18"/>
          <w:szCs w:val="18"/>
        </w:rPr>
        <w:t>Maimone M, Cheng Y, Matthies L</w:t>
      </w:r>
      <w:r w:rsidR="00D53FC0" w:rsidRPr="0097783A">
        <w:rPr>
          <w:rFonts w:ascii="Times New Roman" w:hAnsi="Times New Roman" w:cs="Times New Roman"/>
          <w:noProof/>
          <w:sz w:val="18"/>
          <w:szCs w:val="18"/>
        </w:rPr>
        <w:t>. Two years of visual odometry on the mars exploration rovers [J]. Journal of Field Robotics, 2007, 24(3): 169-186.</w:t>
      </w:r>
      <w:bookmarkEnd w:id="38"/>
    </w:p>
    <w:p w:rsidR="00D53FC0" w:rsidRPr="0097783A" w:rsidRDefault="00D53FC0" w:rsidP="00D53FC0">
      <w:pPr>
        <w:ind w:left="360" w:hangingChars="200" w:hanging="360"/>
        <w:rPr>
          <w:rFonts w:ascii="Times New Roman" w:hAnsi="Times New Roman" w:cs="Times New Roman"/>
          <w:noProof/>
          <w:sz w:val="18"/>
          <w:szCs w:val="18"/>
        </w:rPr>
      </w:pPr>
      <w:bookmarkStart w:id="39"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xml:space="preserve">, et al. Mars Science Laboratory mission and science investigation [J]. Space </w:t>
      </w:r>
      <w:r>
        <w:rPr>
          <w:rFonts w:ascii="Times New Roman" w:hAnsi="Times New Roman" w:cs="Times New Roman" w:hint="eastAsia"/>
          <w:noProof/>
          <w:sz w:val="18"/>
          <w:szCs w:val="18"/>
        </w:rPr>
        <w:t>S</w:t>
      </w:r>
      <w:r>
        <w:rPr>
          <w:rFonts w:ascii="Times New Roman" w:hAnsi="Times New Roman" w:cs="Times New Roman"/>
          <w:noProof/>
          <w:sz w:val="18"/>
          <w:szCs w:val="18"/>
        </w:rPr>
        <w:t xml:space="preserve">cience </w:t>
      </w:r>
      <w:r>
        <w:rPr>
          <w:rFonts w:ascii="Times New Roman" w:hAnsi="Times New Roman" w:cs="Times New Roman" w:hint="eastAsia"/>
          <w:noProof/>
          <w:sz w:val="18"/>
          <w:szCs w:val="18"/>
        </w:rPr>
        <w:t>R</w:t>
      </w:r>
      <w:r w:rsidRPr="0097783A">
        <w:rPr>
          <w:rFonts w:ascii="Times New Roman" w:hAnsi="Times New Roman" w:cs="Times New Roman"/>
          <w:noProof/>
          <w:sz w:val="18"/>
          <w:szCs w:val="18"/>
        </w:rPr>
        <w:t>eviews, 2012, 170(1-4): 5-56.</w:t>
      </w:r>
      <w:bookmarkEnd w:id="39"/>
    </w:p>
    <w:p w:rsidR="00D53FC0" w:rsidRPr="0097783A" w:rsidRDefault="00D53FC0" w:rsidP="00D53FC0">
      <w:pPr>
        <w:ind w:left="360" w:hangingChars="200" w:hanging="360"/>
        <w:rPr>
          <w:rFonts w:ascii="Times New Roman" w:hAnsi="Times New Roman" w:cs="Times New Roman"/>
          <w:noProof/>
          <w:sz w:val="18"/>
          <w:szCs w:val="18"/>
        </w:rPr>
      </w:pPr>
      <w:bookmarkStart w:id="40"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0"/>
    </w:p>
    <w:p w:rsidR="00D53FC0" w:rsidRPr="0097783A" w:rsidRDefault="00D53FC0" w:rsidP="00D53FC0">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w:t>
      </w:r>
      <w:r>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and vision based orientation determination 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D53FC0" w:rsidRPr="0097783A" w:rsidRDefault="00D53FC0" w:rsidP="00D53FC0">
      <w:pPr>
        <w:ind w:left="360" w:hangingChars="200" w:hanging="360"/>
        <w:rPr>
          <w:rFonts w:ascii="Times New Roman" w:hAnsi="Times New Roman" w:cs="Times New Roman"/>
          <w:noProof/>
          <w:sz w:val="18"/>
          <w:szCs w:val="18"/>
        </w:rPr>
      </w:pPr>
      <w:bookmarkStart w:id="41"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1"/>
    </w:p>
    <w:p w:rsidR="00D53FC0" w:rsidRPr="0097783A" w:rsidRDefault="00D53FC0" w:rsidP="00D53FC0">
      <w:pPr>
        <w:ind w:left="360" w:hangingChars="200" w:hanging="360"/>
        <w:rPr>
          <w:rFonts w:ascii="Times New Roman" w:hAnsi="Times New Roman" w:cs="Times New Roman"/>
          <w:noProof/>
          <w:sz w:val="18"/>
          <w:szCs w:val="18"/>
        </w:rPr>
      </w:pPr>
      <w:bookmarkStart w:id="42"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2"/>
    </w:p>
    <w:p w:rsidR="00D53FC0" w:rsidRPr="0097783A" w:rsidRDefault="00D53FC0" w:rsidP="00D53FC0">
      <w:pPr>
        <w:ind w:left="360" w:hangingChars="200" w:hanging="360"/>
        <w:rPr>
          <w:rFonts w:ascii="Times New Roman" w:hAnsi="Times New Roman" w:cs="Times New Roman"/>
          <w:noProof/>
          <w:sz w:val="18"/>
          <w:szCs w:val="18"/>
        </w:rPr>
      </w:pPr>
      <w:bookmarkStart w:id="43"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3"/>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D53FC0" w:rsidRPr="0097783A" w:rsidRDefault="00D53FC0" w:rsidP="00D53FC0">
      <w:pPr>
        <w:ind w:left="360" w:hangingChars="200" w:hanging="360"/>
        <w:rPr>
          <w:rFonts w:ascii="Times New Roman" w:hAnsi="Times New Roman" w:cs="Times New Roman"/>
          <w:noProof/>
          <w:sz w:val="18"/>
          <w:szCs w:val="18"/>
        </w:rPr>
      </w:pPr>
      <w:bookmarkStart w:id="44"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4"/>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D53FC0" w:rsidRPr="0097783A" w:rsidRDefault="00D53FC0" w:rsidP="00D53FC0">
      <w:pPr>
        <w:ind w:left="360" w:hangingChars="200" w:hanging="360"/>
        <w:rPr>
          <w:rFonts w:ascii="Times New Roman" w:hAnsi="Times New Roman" w:cs="Times New Roman"/>
          <w:noProof/>
          <w:sz w:val="18"/>
          <w:szCs w:val="18"/>
        </w:rPr>
      </w:pPr>
      <w:bookmarkStart w:id="45"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45"/>
    </w:p>
    <w:p w:rsidR="00D53FC0" w:rsidRPr="0097783A" w:rsidRDefault="00D53FC0" w:rsidP="00D53FC0">
      <w:pPr>
        <w:ind w:left="360" w:hangingChars="200" w:hanging="360"/>
        <w:rPr>
          <w:rFonts w:ascii="Times New Roman" w:hAnsi="Times New Roman" w:cs="Times New Roman"/>
          <w:noProof/>
          <w:sz w:val="18"/>
          <w:szCs w:val="18"/>
        </w:rPr>
      </w:pPr>
      <w:bookmarkStart w:id="46"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r>
        <w:rPr>
          <w:rFonts w:ascii="Times New Roman" w:hAnsi="Times New Roman" w:cs="Times New Roman" w:hint="eastAsia"/>
          <w:noProof/>
          <w:sz w:val="18"/>
          <w:szCs w:val="18"/>
        </w:rPr>
        <w:t>:42-44</w:t>
      </w:r>
      <w:r w:rsidRPr="0097783A">
        <w:rPr>
          <w:rFonts w:ascii="Times New Roman" w:hAnsi="Times New Roman" w:cs="Times New Roman"/>
          <w:noProof/>
          <w:sz w:val="18"/>
          <w:szCs w:val="18"/>
        </w:rPr>
        <w:t>.</w:t>
      </w:r>
      <w:bookmarkEnd w:id="46"/>
    </w:p>
    <w:p w:rsidR="00D53FC0" w:rsidRPr="0097783A" w:rsidRDefault="00D53FC0" w:rsidP="00D53FC0">
      <w:pPr>
        <w:ind w:left="360" w:hangingChars="200" w:hanging="360"/>
        <w:rPr>
          <w:rFonts w:ascii="Times New Roman" w:hAnsi="Times New Roman" w:cs="Times New Roman"/>
          <w:noProof/>
          <w:sz w:val="18"/>
          <w:szCs w:val="18"/>
        </w:rPr>
      </w:pPr>
      <w:bookmarkStart w:id="47"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47"/>
    </w:p>
    <w:p w:rsidR="00D53FC0" w:rsidRPr="0097783A" w:rsidRDefault="00D53FC0" w:rsidP="00D53FC0">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lastRenderedPageBreak/>
        <w:t>[J]. Science China., 2014, 44(4):452-60.</w:t>
      </w:r>
    </w:p>
    <w:p w:rsidR="00D53FC0" w:rsidRPr="0097783A" w:rsidRDefault="00D53FC0" w:rsidP="00D53FC0">
      <w:pPr>
        <w:ind w:left="360" w:hangingChars="200" w:hanging="360"/>
        <w:rPr>
          <w:rFonts w:ascii="Times New Roman" w:hAnsi="Times New Roman" w:cs="Times New Roman"/>
          <w:noProof/>
          <w:sz w:val="18"/>
          <w:szCs w:val="18"/>
        </w:rPr>
      </w:pPr>
      <w:bookmarkStart w:id="48"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r>
      <w:bookmarkEnd w:id="48"/>
      <w:r w:rsidR="00F40FFF" w:rsidRPr="0097783A">
        <w:rPr>
          <w:rFonts w:ascii="Times New Roman" w:hAnsi="Times New Roman" w:cs="Times New Roman"/>
          <w:noProof/>
          <w:sz w:val="18"/>
          <w:szCs w:val="18"/>
        </w:rPr>
        <w:t>LOWE D G. Distinctive Image Features from Scale-Invariant Keypoints [J]. International Journal of Computer Vision, 2004, 2: 91-110.</w:t>
      </w:r>
    </w:p>
    <w:p w:rsidR="00D53FC0" w:rsidRPr="0097783A" w:rsidRDefault="00D53FC0" w:rsidP="00D53FC0">
      <w:pPr>
        <w:ind w:left="360" w:hangingChars="200" w:hanging="360"/>
        <w:rPr>
          <w:rFonts w:ascii="Times New Roman" w:hAnsi="Times New Roman" w:cs="Times New Roman"/>
          <w:noProof/>
          <w:sz w:val="18"/>
          <w:szCs w:val="18"/>
        </w:rPr>
      </w:pPr>
      <w:bookmarkStart w:id="49"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r>
      <w:bookmarkEnd w:id="49"/>
      <w:r w:rsidR="00F40FFF" w:rsidRPr="0097783A">
        <w:rPr>
          <w:rFonts w:ascii="Times New Roman" w:hAnsi="Times New Roman" w:cs="Times New Roman"/>
          <w:noProof/>
          <w:sz w:val="18"/>
          <w:szCs w:val="18"/>
        </w:rPr>
        <w:t>FANG Q, HUANG S X. UKF for Integrated Vision and Inertial Sensors Based on Three-View Geometry [J]. Sensors Journal, IEEE, 2013, 13(7): 2711-2719.</w:t>
      </w:r>
    </w:p>
    <w:p w:rsidR="00D53FC0" w:rsidRPr="0097783A" w:rsidRDefault="00D53FC0" w:rsidP="00D53FC0">
      <w:pPr>
        <w:ind w:left="360" w:hangingChars="200" w:hanging="360"/>
        <w:rPr>
          <w:rFonts w:ascii="Times New Roman" w:hAnsi="Times New Roman" w:cs="Times New Roman"/>
          <w:noProof/>
          <w:sz w:val="18"/>
          <w:szCs w:val="18"/>
        </w:rPr>
      </w:pPr>
      <w:bookmarkStart w:id="50"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r>
      <w:bookmarkEnd w:id="50"/>
      <w:r w:rsidR="00F40FFF" w:rsidRPr="0097783A">
        <w:rPr>
          <w:rFonts w:ascii="Times New Roman" w:hAnsi="Times New Roman" w:cs="Times New Roman"/>
          <w:noProof/>
          <w:sz w:val="18"/>
          <w:szCs w:val="18"/>
        </w:rPr>
        <w:t>DI CORATO F, INNOCENTI M, POLLINI L. An Entropy-Like Approach to Vision-Aided Inertial Navigation</w:t>
      </w:r>
      <w:r w:rsidR="00F40FFF" w:rsidRPr="0097783A">
        <w:rPr>
          <w:rFonts w:ascii="Times New Roman" w:hAnsi="Times New Roman" w:cs="Times New Roman" w:hint="eastAsia"/>
          <w:noProof/>
          <w:sz w:val="18"/>
          <w:szCs w:val="18"/>
        </w:rPr>
        <w:t xml:space="preserve"> </w:t>
      </w:r>
      <w:r w:rsidR="00F40FFF" w:rsidRPr="0097783A">
        <w:rPr>
          <w:rFonts w:ascii="Times New Roman" w:hAnsi="Times New Roman" w:cs="Times New Roman"/>
          <w:noProof/>
          <w:sz w:val="18"/>
          <w:szCs w:val="18"/>
        </w:rPr>
        <w:t>[C]</w:t>
      </w:r>
      <w:r w:rsidR="00F40FFF" w:rsidRPr="0097783A">
        <w:rPr>
          <w:rFonts w:ascii="Times New Roman" w:hAnsi="Times New Roman" w:cs="Times New Roman" w:hint="eastAsia"/>
          <w:noProof/>
          <w:sz w:val="18"/>
          <w:szCs w:val="18"/>
        </w:rPr>
        <w:t>.</w:t>
      </w:r>
      <w:r w:rsidR="00F40FFF" w:rsidRPr="0097783A">
        <w:rPr>
          <w:rFonts w:ascii="Times New Roman" w:hAnsi="Times New Roman" w:cs="Times New Roman"/>
          <w:noProof/>
          <w:sz w:val="18"/>
          <w:szCs w:val="18"/>
        </w:rPr>
        <w:t xml:space="preserve"> </w:t>
      </w:r>
      <w:r w:rsidR="00F40FFF" w:rsidRPr="0097783A">
        <w:rPr>
          <w:rFonts w:ascii="Times New Roman" w:hAnsi="Times New Roman" w:cs="Times New Roman" w:hint="eastAsia"/>
          <w:noProof/>
          <w:sz w:val="18"/>
          <w:szCs w:val="18"/>
        </w:rPr>
        <w:t>P</w:t>
      </w:r>
      <w:r w:rsidR="00F40FFF" w:rsidRPr="0097783A">
        <w:rPr>
          <w:rFonts w:ascii="Times New Roman" w:hAnsi="Times New Roman" w:cs="Times New Roman"/>
          <w:noProof/>
          <w:sz w:val="18"/>
          <w:szCs w:val="18"/>
        </w:rPr>
        <w:t>roceedings of the Proc of 18th IFAC World Congress,</w:t>
      </w:r>
      <w:r w:rsidR="00F40FFF">
        <w:rPr>
          <w:rFonts w:ascii="Times New Roman" w:hAnsi="Times New Roman" w:cs="Times New Roman"/>
          <w:noProof/>
          <w:sz w:val="18"/>
          <w:szCs w:val="18"/>
        </w:rPr>
        <w:t xml:space="preserve"> Milano </w:t>
      </w:r>
      <w:r w:rsidR="00F40FFF" w:rsidRPr="0097783A">
        <w:rPr>
          <w:rFonts w:ascii="Times New Roman" w:hAnsi="Times New Roman" w:cs="Times New Roman"/>
          <w:noProof/>
          <w:sz w:val="18"/>
          <w:szCs w:val="18"/>
        </w:rPr>
        <w:t>: 2011,8:</w:t>
      </w:r>
      <w:r w:rsidR="00F40FFF" w:rsidRPr="0097783A">
        <w:rPr>
          <w:rFonts w:ascii="Times New Roman" w:hAnsi="Times New Roman" w:cs="Times New Roman"/>
          <w:sz w:val="18"/>
          <w:szCs w:val="18"/>
        </w:rPr>
        <w:t xml:space="preserve"> </w:t>
      </w:r>
      <w:r w:rsidR="00F40FFF" w:rsidRPr="0097783A">
        <w:rPr>
          <w:rFonts w:ascii="Times New Roman" w:hAnsi="Times New Roman" w:cs="Times New Roman"/>
          <w:noProof/>
          <w:sz w:val="18"/>
          <w:szCs w:val="18"/>
        </w:rPr>
        <w:t>13789-13794</w:t>
      </w:r>
    </w:p>
    <w:p w:rsidR="00D53FC0" w:rsidRPr="0097783A" w:rsidRDefault="00D53FC0" w:rsidP="00D53FC0">
      <w:pPr>
        <w:ind w:left="360" w:hangingChars="200" w:hanging="360"/>
        <w:rPr>
          <w:rFonts w:ascii="Times New Roman" w:hAnsi="Times New Roman" w:cs="Times New Roman"/>
          <w:noProof/>
          <w:sz w:val="18"/>
          <w:szCs w:val="18"/>
        </w:rPr>
      </w:pPr>
      <w:bookmarkStart w:id="51"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r>
      <w:bookmarkEnd w:id="51"/>
      <w:r w:rsidR="00F40FFF" w:rsidRPr="0097783A">
        <w:rPr>
          <w:rFonts w:ascii="Times New Roman" w:hAnsi="Times New Roman" w:cs="Times New Roman"/>
          <w:noProof/>
          <w:sz w:val="18"/>
          <w:szCs w:val="18"/>
        </w:rPr>
        <w:t>CHILIAN A, HIRSCHMULLER H, GORNER M. Multisensor data fusion for robust pose estimation of a six-legged walking robot [</w:t>
      </w:r>
      <w:r w:rsidR="00F40FFF">
        <w:rPr>
          <w:rFonts w:ascii="Times New Roman" w:hAnsi="Times New Roman" w:cs="Times New Roman" w:hint="eastAsia"/>
          <w:noProof/>
          <w:sz w:val="18"/>
          <w:szCs w:val="18"/>
        </w:rPr>
        <w:t>C</w:t>
      </w:r>
      <w:r w:rsidR="00F40FFF" w:rsidRPr="0097783A">
        <w:rPr>
          <w:rFonts w:ascii="Times New Roman" w:hAnsi="Times New Roman" w:cs="Times New Roman"/>
          <w:noProof/>
          <w:sz w:val="18"/>
          <w:szCs w:val="18"/>
        </w:rPr>
        <w:t>]. Internatio</w:t>
      </w:r>
      <w:r w:rsidR="00F40FFF">
        <w:rPr>
          <w:rFonts w:ascii="Times New Roman" w:hAnsi="Times New Roman" w:cs="Times New Roman"/>
          <w:noProof/>
          <w:sz w:val="18"/>
          <w:szCs w:val="18"/>
        </w:rPr>
        <w:t>nal Conference on Intelligent R</w:t>
      </w:r>
      <w:r w:rsidR="00F40FFF">
        <w:rPr>
          <w:rFonts w:ascii="Times New Roman" w:hAnsi="Times New Roman" w:cs="Times New Roman" w:hint="eastAsia"/>
          <w:noProof/>
          <w:sz w:val="18"/>
          <w:szCs w:val="18"/>
        </w:rPr>
        <w:t>o</w:t>
      </w:r>
      <w:r w:rsidR="00F40FFF">
        <w:rPr>
          <w:rFonts w:ascii="Times New Roman" w:hAnsi="Times New Roman" w:cs="Times New Roman"/>
          <w:noProof/>
          <w:sz w:val="18"/>
          <w:szCs w:val="18"/>
        </w:rPr>
        <w:t>bots and Systems</w:t>
      </w:r>
      <w:r w:rsidR="00F40FFF" w:rsidRPr="0097783A">
        <w:rPr>
          <w:rFonts w:ascii="Times New Roman" w:hAnsi="Times New Roman" w:cs="Times New Roman"/>
          <w:noProof/>
          <w:sz w:val="18"/>
          <w:szCs w:val="18"/>
        </w:rPr>
        <w:t>. 2011: 2497-2504.</w:t>
      </w:r>
    </w:p>
    <w:p w:rsidR="00D53FC0" w:rsidRPr="0097783A" w:rsidRDefault="00D53FC0" w:rsidP="00F40FFF">
      <w:pPr>
        <w:ind w:left="360" w:hangingChars="200" w:hanging="360"/>
        <w:rPr>
          <w:rFonts w:ascii="Times New Roman" w:hAnsi="Times New Roman" w:cs="Times New Roman"/>
          <w:noProof/>
          <w:sz w:val="18"/>
          <w:szCs w:val="18"/>
        </w:rPr>
      </w:pPr>
      <w:bookmarkStart w:id="52"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r>
      <w:bookmarkEnd w:id="52"/>
      <w:r w:rsidR="00F40FFF" w:rsidRPr="0097783A">
        <w:rPr>
          <w:rFonts w:ascii="Times New Roman" w:hAnsi="Times New Roman" w:cs="Times New Roman"/>
          <w:noProof/>
          <w:sz w:val="18"/>
          <w:szCs w:val="18"/>
        </w:rPr>
        <w:t>GEIGER A, LENZ P, STILLER C, et al. Vision meets robotics: The KITTI dataset [J]. International Jou</w:t>
      </w:r>
      <w:r w:rsidR="00F40FFF">
        <w:rPr>
          <w:rFonts w:ascii="Times New Roman" w:hAnsi="Times New Roman" w:cs="Times New Roman"/>
          <w:noProof/>
          <w:sz w:val="18"/>
          <w:szCs w:val="18"/>
        </w:rPr>
        <w:t xml:space="preserve">rnal of Robotics Research </w:t>
      </w:r>
      <w:r w:rsidR="00F40FFF" w:rsidRPr="0097783A">
        <w:rPr>
          <w:rFonts w:ascii="Times New Roman" w:hAnsi="Times New Roman" w:cs="Times New Roman"/>
          <w:noProof/>
          <w:sz w:val="18"/>
          <w:szCs w:val="18"/>
        </w:rPr>
        <w:t>, 2013, 11: 1231-1237.</w:t>
      </w:r>
    </w:p>
    <w:p w:rsidR="00A63FFB" w:rsidRDefault="00A63FFB" w:rsidP="00D53FC0">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1332F4">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w:t>
      </w:r>
      <w:r w:rsidR="001332F4">
        <w:rPr>
          <w:rFonts w:ascii="Times New Roman" w:hAnsi="Times New Roman" w:cs="Times New Roman" w:hint="eastAsia"/>
          <w:szCs w:val="21"/>
        </w:rPr>
        <w:t>精密仪器及机械</w:t>
      </w:r>
      <w:r w:rsidRPr="006727E7">
        <w:rPr>
          <w:rFonts w:ascii="Times New Roman" w:hAnsi="Times New Roman" w:cs="Times New Roman"/>
          <w:szCs w:val="21"/>
        </w:rPr>
        <w:t>工学博士学位，研究方向为组合导航。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1332F4" w:rsidRDefault="001332F4" w:rsidP="00DC65B3">
      <w:pPr>
        <w:ind w:firstLine="360"/>
        <w:jc w:val="center"/>
        <w:rPr>
          <w:rFonts w:ascii="Times New Roman" w:hAnsi="Times New Roman" w:cs="Times New Roman"/>
          <w:sz w:val="18"/>
          <w:szCs w:val="18"/>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1.</w:t>
      </w:r>
      <w:r w:rsidR="00761BAC" w:rsidRPr="006727E7">
        <w:rPr>
          <w:rFonts w:ascii="Times New Roman" w:eastAsia="华文楷体" w:hAnsi="Times New Roman" w:cs="Times New Roman"/>
          <w:i/>
          <w:color w:val="000000"/>
          <w:sz w:val="18"/>
          <w:szCs w:val="18"/>
        </w:rPr>
        <w:t xml:space="preserve"> School of Instrument Science &amp; </w:t>
      </w:r>
      <w:proofErr w:type="spellStart"/>
      <w:r w:rsidR="00761BAC" w:rsidRPr="006727E7">
        <w:rPr>
          <w:rFonts w:ascii="Times New Roman" w:eastAsia="华文楷体" w:hAnsi="Times New Roman" w:cs="Times New Roman"/>
          <w:i/>
          <w:color w:val="000000"/>
          <w:sz w:val="18"/>
          <w:szCs w:val="18"/>
        </w:rPr>
        <w:t>Opto</w:t>
      </w:r>
      <w:proofErr w:type="spellEnd"/>
      <w:r w:rsidR="00761BAC" w:rsidRPr="006727E7">
        <w:rPr>
          <w:rFonts w:ascii="Times New Roman" w:eastAsia="华文楷体" w:hAnsi="Times New Roman" w:cs="Times New Roman"/>
          <w:i/>
          <w:color w:val="000000"/>
          <w:sz w:val="18"/>
          <w:szCs w:val="18"/>
        </w:rPr>
        <w:t>-electronics engineering, Beijing University of Aeronautics and Astronauti</w:t>
      </w:r>
      <w:r>
        <w:rPr>
          <w:rFonts w:ascii="Times New Roman" w:eastAsia="华文楷体" w:hAnsi="Times New Roman" w:cs="Times New Roman"/>
          <w:i/>
          <w:color w:val="000000"/>
          <w:sz w:val="18"/>
          <w:szCs w:val="18"/>
        </w:rPr>
        <w:t>cs, Beijing, 100191</w:t>
      </w:r>
      <w:r>
        <w:rPr>
          <w:rFonts w:ascii="Times New Roman" w:eastAsia="华文楷体" w:hAnsi="Times New Roman" w:cs="Times New Roman" w:hint="eastAsia"/>
          <w:color w:val="000000"/>
          <w:sz w:val="18"/>
          <w:szCs w:val="18"/>
        </w:rPr>
        <w:t>)</w:t>
      </w:r>
    </w:p>
    <w:p w:rsidR="00761BAC" w:rsidRPr="001332F4" w:rsidRDefault="001332F4" w:rsidP="00DC65B3">
      <w:pPr>
        <w:ind w:firstLine="360"/>
        <w:jc w:val="center"/>
        <w:rPr>
          <w:rFonts w:ascii="Times New Roman" w:hAnsi="Times New Roman" w:cs="Times New Roman"/>
          <w:sz w:val="15"/>
          <w:szCs w:val="15"/>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2.</w:t>
      </w:r>
      <w:r w:rsidR="00761BAC" w:rsidRPr="006727E7">
        <w:rPr>
          <w:rFonts w:ascii="Times New Roman" w:eastAsia="华文楷体" w:hAnsi="Times New Roman" w:cs="Times New Roman"/>
          <w:i/>
          <w:color w:val="000000"/>
          <w:sz w:val="18"/>
          <w:szCs w:val="18"/>
        </w:rPr>
        <w:t xml:space="preserve"> </w:t>
      </w:r>
      <w:r w:rsidR="00761BAC" w:rsidRPr="006727E7">
        <w:rPr>
          <w:rFonts w:ascii="Times New Roman" w:hAnsi="Times New Roman" w:cs="Times New Roman"/>
          <w:sz w:val="18"/>
          <w:szCs w:val="18"/>
        </w:rPr>
        <w:t>Science and Technology on Inertial Laboratory, Beijing 100191</w:t>
      </w:r>
      <w:r>
        <w:rPr>
          <w:rFonts w:ascii="Times New Roman" w:hAnsi="Times New Roman" w:cs="Times New Roman" w:hint="eastAsia"/>
          <w:sz w:val="18"/>
          <w:szCs w:val="18"/>
        </w:rPr>
        <w:t>)</w:t>
      </w:r>
    </w:p>
    <w:p w:rsidR="00761BAC" w:rsidRPr="006727E7" w:rsidRDefault="00761BAC" w:rsidP="00DC65B3">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he vision as measurements, 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a</w:t>
      </w:r>
      <w:r w:rsidR="001D2569" w:rsidRPr="006727E7">
        <w:rPr>
          <w:rFonts w:ascii="Times New Roman" w:hAnsi="Times New Roman" w:cs="Times New Roman"/>
        </w:rPr>
        <w:t>p</w:t>
      </w:r>
      <w:r w:rsidR="001D2569" w:rsidRPr="006727E7">
        <w:rPr>
          <w:rFonts w:ascii="Times New Roman" w:hAnsi="Times New Roman" w:cs="Times New Roman"/>
        </w:rPr>
        <w:t xml:space="preserve">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xml:space="preserve">. </w:t>
      </w:r>
      <w:r w:rsidR="00FF0C8E">
        <w:rPr>
          <w:rFonts w:ascii="Times New Roman" w:hAnsi="Times New Roman" w:cs="Times New Roman" w:hint="eastAsia"/>
        </w:rPr>
        <w:t xml:space="preserve">To solve this problem and </w:t>
      </w:r>
      <w:r w:rsidR="00FF0C8E">
        <w:rPr>
          <w:rFonts w:ascii="Times New Roman" w:hAnsi="Times New Roman" w:cs="Times New Roman"/>
        </w:rPr>
        <w:t>improve</w:t>
      </w:r>
      <w:r w:rsidR="00FF0C8E">
        <w:rPr>
          <w:rFonts w:ascii="Times New Roman" w:hAnsi="Times New Roman" w:cs="Times New Roman" w:hint="eastAsia"/>
        </w:rPr>
        <w:t xml:space="preserve"> the navigation accuracies, </w:t>
      </w:r>
      <w:r w:rsidRPr="006727E7">
        <w:rPr>
          <w:rFonts w:ascii="Times New Roman" w:hAnsi="Times New Roman" w:cs="Times New Roman"/>
        </w:rPr>
        <w:t>this paper presents an improved measurement model</w:t>
      </w:r>
      <w:r w:rsidR="00E952FD" w:rsidRPr="006727E7">
        <w:rPr>
          <w:rFonts w:ascii="Times New Roman" w:hAnsi="Times New Roman" w:cs="Times New Roman"/>
        </w:rPr>
        <w:t xml:space="preserve"> based on the </w:t>
      </w:r>
      <w:r w:rsidR="00FF0C8E">
        <w:rPr>
          <w:rFonts w:ascii="Times New Roman" w:hAnsi="Times New Roman" w:cs="Times New Roman" w:hint="eastAsia"/>
        </w:rPr>
        <w:t xml:space="preserve">accurate relationship between </w:t>
      </w:r>
      <w:r w:rsidR="00E952FD" w:rsidRPr="006727E7">
        <w:rPr>
          <w:rFonts w:ascii="Times New Roman" w:hAnsi="Times New Roman" w:cs="Times New Roman"/>
        </w:rPr>
        <w:t>the inertial attitude</w:t>
      </w:r>
      <w:r w:rsidR="00FF0C8E">
        <w:rPr>
          <w:rFonts w:ascii="Times New Roman" w:hAnsi="Times New Roman" w:cs="Times New Roman" w:hint="eastAsia"/>
        </w:rPr>
        <w:t xml:space="preserve"> errors</w:t>
      </w:r>
      <w:r w:rsidR="00FF0C8E">
        <w:rPr>
          <w:rFonts w:ascii="Times New Roman" w:hAnsi="Times New Roman" w:cs="Times New Roman"/>
        </w:rPr>
        <w:t xml:space="preserve"> a</w:t>
      </w:r>
      <w:r w:rsidR="00FF0C8E">
        <w:rPr>
          <w:rFonts w:ascii="Times New Roman" w:hAnsi="Times New Roman" w:cs="Times New Roman" w:hint="eastAsia"/>
        </w:rPr>
        <w:t>nd</w:t>
      </w:r>
      <w:r w:rsidR="00E952FD" w:rsidRPr="006727E7">
        <w:rPr>
          <w:rFonts w:ascii="Times New Roman" w:hAnsi="Times New Roman" w:cs="Times New Roman"/>
        </w:rPr>
        <w:t xml:space="preserve"> the misalignment angle</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traditional method</w:t>
      </w:r>
      <w:r w:rsidRPr="006727E7">
        <w:rPr>
          <w:rFonts w:ascii="Times New Roman" w:hAnsi="Times New Roman" w:cs="Times New Roman"/>
        </w:rPr>
        <w:t>.</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001332F4">
        <w:rPr>
          <w:rFonts w:ascii="Times New Roman" w:hAnsi="Times New Roman" w:cs="Times New Roman" w:hint="eastAsia"/>
        </w:rPr>
        <w:t xml:space="preserve"> </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336"/>
      <w:footerReference w:type="default" r:id="rId337"/>
      <w:footerReference w:type="first" r:id="rId338"/>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C27" w:rsidRDefault="00A12C27" w:rsidP="00A04FCA">
      <w:r>
        <w:separator/>
      </w:r>
    </w:p>
  </w:endnote>
  <w:endnote w:type="continuationSeparator" w:id="0">
    <w:p w:rsidR="00A12C27" w:rsidRDefault="00A12C27"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A670C6" w:rsidRDefault="00A670C6" w:rsidP="00891807">
        <w:pPr>
          <w:pStyle w:val="a4"/>
          <w:jc w:val="center"/>
        </w:pPr>
        <w:r>
          <w:fldChar w:fldCharType="begin"/>
        </w:r>
        <w:r>
          <w:instrText>PAGE   \* MERGEFORMAT</w:instrText>
        </w:r>
        <w:r>
          <w:fldChar w:fldCharType="separate"/>
        </w:r>
        <w:r w:rsidR="00B769CA" w:rsidRPr="00B769CA">
          <w:rPr>
            <w:noProof/>
            <w:lang w:val="zh-CN"/>
          </w:rPr>
          <w:t>2</w:t>
        </w:r>
        <w:r>
          <w:fldChar w:fldCharType="end"/>
        </w:r>
      </w:p>
    </w:sdtContent>
  </w:sdt>
  <w:p w:rsidR="00A670C6" w:rsidRDefault="00A670C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A670C6" w:rsidRDefault="00A670C6" w:rsidP="00891807">
        <w:pPr>
          <w:pStyle w:val="a4"/>
          <w:jc w:val="center"/>
        </w:pPr>
        <w:r>
          <w:fldChar w:fldCharType="begin"/>
        </w:r>
        <w:r>
          <w:instrText>PAGE   \* MERGEFORMAT</w:instrText>
        </w:r>
        <w:r>
          <w:fldChar w:fldCharType="separate"/>
        </w:r>
        <w:r w:rsidRPr="00A670C6">
          <w:rPr>
            <w:noProof/>
            <w:lang w:val="zh-CN"/>
          </w:rPr>
          <w:t>3</w:t>
        </w:r>
        <w:r>
          <w:fldChar w:fldCharType="end"/>
        </w:r>
      </w:p>
    </w:sdtContent>
  </w:sdt>
  <w:p w:rsidR="00A670C6" w:rsidRDefault="00A670C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A670C6" w:rsidRDefault="00A670C6" w:rsidP="00891807">
        <w:pPr>
          <w:pStyle w:val="a4"/>
          <w:jc w:val="center"/>
        </w:pPr>
        <w:r>
          <w:fldChar w:fldCharType="begin"/>
        </w:r>
        <w:r>
          <w:instrText>PAGE   \* MERGEFORMAT</w:instrText>
        </w:r>
        <w:r>
          <w:fldChar w:fldCharType="separate"/>
        </w:r>
        <w:r w:rsidR="00B769CA" w:rsidRPr="00B769CA">
          <w:rPr>
            <w:noProof/>
            <w:lang w:val="zh-CN"/>
          </w:rPr>
          <w:t>1</w:t>
        </w:r>
        <w:r>
          <w:fldChar w:fldCharType="end"/>
        </w:r>
      </w:p>
    </w:sdtContent>
  </w:sdt>
  <w:p w:rsidR="00A670C6" w:rsidRPr="00891807" w:rsidRDefault="00A670C6">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C27" w:rsidRDefault="00A12C27" w:rsidP="00A04FCA">
      <w:r>
        <w:separator/>
      </w:r>
    </w:p>
  </w:footnote>
  <w:footnote w:type="continuationSeparator" w:id="0">
    <w:p w:rsidR="00A12C27" w:rsidRDefault="00A12C27" w:rsidP="00A04FCA">
      <w:r>
        <w:continuationSeparator/>
      </w:r>
    </w:p>
  </w:footnote>
  <w:footnote w:id="1">
    <w:p w:rsidR="00A670C6" w:rsidRPr="0092137C" w:rsidRDefault="00A670C6" w:rsidP="0075287E">
      <w:pPr>
        <w:pStyle w:val="af5"/>
        <w:ind w:firstLineChars="0" w:firstLine="0"/>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w:t>
      </w:r>
      <w:bookmarkStart w:id="0" w:name="_GoBack"/>
      <w:r>
        <w:rPr>
          <w:rFonts w:hint="eastAsia"/>
        </w:rPr>
        <w:t>国家留学基金</w:t>
      </w:r>
      <w:r w:rsidRPr="00847562">
        <w:t>(CSC 201303070248)</w:t>
      </w:r>
      <w:bookmarkEnd w:id="0"/>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8&lt;/item&gt;&lt;item&gt;93&lt;/item&gt;&lt;item&gt;109&lt;/item&gt;&lt;item&gt;134&lt;/item&gt;&lt;item&gt;136&lt;/item&gt;&lt;item&gt;142&lt;/item&gt;&lt;/record-ids&gt;&lt;/item&gt;&lt;/Libraries&gt;"/>
  </w:docVars>
  <w:rsids>
    <w:rsidRoot w:val="00DE5E4A"/>
    <w:rsid w:val="00001497"/>
    <w:rsid w:val="0001377C"/>
    <w:rsid w:val="00017CA5"/>
    <w:rsid w:val="00022CE2"/>
    <w:rsid w:val="0002566E"/>
    <w:rsid w:val="000334BB"/>
    <w:rsid w:val="00050A2B"/>
    <w:rsid w:val="00051A58"/>
    <w:rsid w:val="00051ADF"/>
    <w:rsid w:val="00084376"/>
    <w:rsid w:val="0008701F"/>
    <w:rsid w:val="00090A82"/>
    <w:rsid w:val="00091521"/>
    <w:rsid w:val="00097A69"/>
    <w:rsid w:val="000A7DDF"/>
    <w:rsid w:val="000B0704"/>
    <w:rsid w:val="000C0680"/>
    <w:rsid w:val="000E4D0D"/>
    <w:rsid w:val="00101C2F"/>
    <w:rsid w:val="00102031"/>
    <w:rsid w:val="00110B00"/>
    <w:rsid w:val="00111A40"/>
    <w:rsid w:val="00126DE2"/>
    <w:rsid w:val="001332F4"/>
    <w:rsid w:val="00133F27"/>
    <w:rsid w:val="00135C04"/>
    <w:rsid w:val="001454CF"/>
    <w:rsid w:val="00153D39"/>
    <w:rsid w:val="00154BFA"/>
    <w:rsid w:val="001557FF"/>
    <w:rsid w:val="00157839"/>
    <w:rsid w:val="001603C5"/>
    <w:rsid w:val="00162E2C"/>
    <w:rsid w:val="00171A95"/>
    <w:rsid w:val="00182788"/>
    <w:rsid w:val="00186484"/>
    <w:rsid w:val="001A6EF3"/>
    <w:rsid w:val="001B1DF7"/>
    <w:rsid w:val="001B5467"/>
    <w:rsid w:val="001B7770"/>
    <w:rsid w:val="001D08FD"/>
    <w:rsid w:val="001D2569"/>
    <w:rsid w:val="001E36A8"/>
    <w:rsid w:val="001F0FFB"/>
    <w:rsid w:val="001F5AF3"/>
    <w:rsid w:val="00204378"/>
    <w:rsid w:val="00207C8E"/>
    <w:rsid w:val="00211F0C"/>
    <w:rsid w:val="00223300"/>
    <w:rsid w:val="002243FF"/>
    <w:rsid w:val="00237BCE"/>
    <w:rsid w:val="002424A6"/>
    <w:rsid w:val="0024505F"/>
    <w:rsid w:val="002627A4"/>
    <w:rsid w:val="00264D4E"/>
    <w:rsid w:val="002757B5"/>
    <w:rsid w:val="00285D97"/>
    <w:rsid w:val="0028619B"/>
    <w:rsid w:val="002972AA"/>
    <w:rsid w:val="002C1C1C"/>
    <w:rsid w:val="002C6F05"/>
    <w:rsid w:val="002D01B4"/>
    <w:rsid w:val="002D4A07"/>
    <w:rsid w:val="002E12A2"/>
    <w:rsid w:val="002E64B9"/>
    <w:rsid w:val="002F126B"/>
    <w:rsid w:val="002F2C07"/>
    <w:rsid w:val="00323F32"/>
    <w:rsid w:val="003302F9"/>
    <w:rsid w:val="0033522E"/>
    <w:rsid w:val="00346C12"/>
    <w:rsid w:val="00346F33"/>
    <w:rsid w:val="00347822"/>
    <w:rsid w:val="003543E4"/>
    <w:rsid w:val="00365092"/>
    <w:rsid w:val="00373574"/>
    <w:rsid w:val="00381380"/>
    <w:rsid w:val="00382F46"/>
    <w:rsid w:val="003863E8"/>
    <w:rsid w:val="00393AC3"/>
    <w:rsid w:val="003A6442"/>
    <w:rsid w:val="003B0542"/>
    <w:rsid w:val="003B433F"/>
    <w:rsid w:val="003B52C2"/>
    <w:rsid w:val="003C1039"/>
    <w:rsid w:val="003C353C"/>
    <w:rsid w:val="003C50D6"/>
    <w:rsid w:val="003D16E0"/>
    <w:rsid w:val="003D2936"/>
    <w:rsid w:val="003E2BC5"/>
    <w:rsid w:val="003E3DB6"/>
    <w:rsid w:val="003E4158"/>
    <w:rsid w:val="003F2B8C"/>
    <w:rsid w:val="004311C2"/>
    <w:rsid w:val="0043570A"/>
    <w:rsid w:val="004364B7"/>
    <w:rsid w:val="00445DF2"/>
    <w:rsid w:val="004465D1"/>
    <w:rsid w:val="00450646"/>
    <w:rsid w:val="00456C4C"/>
    <w:rsid w:val="004575CC"/>
    <w:rsid w:val="00465FED"/>
    <w:rsid w:val="004705D9"/>
    <w:rsid w:val="00475795"/>
    <w:rsid w:val="00475ABA"/>
    <w:rsid w:val="0047612E"/>
    <w:rsid w:val="00484425"/>
    <w:rsid w:val="004903EB"/>
    <w:rsid w:val="00490FB3"/>
    <w:rsid w:val="00491342"/>
    <w:rsid w:val="00491383"/>
    <w:rsid w:val="0049463A"/>
    <w:rsid w:val="00495CE2"/>
    <w:rsid w:val="00497156"/>
    <w:rsid w:val="004B5642"/>
    <w:rsid w:val="004C059B"/>
    <w:rsid w:val="004C0AE2"/>
    <w:rsid w:val="004C7D29"/>
    <w:rsid w:val="004D6F2F"/>
    <w:rsid w:val="004E4023"/>
    <w:rsid w:val="004E7020"/>
    <w:rsid w:val="004F39A2"/>
    <w:rsid w:val="005018F0"/>
    <w:rsid w:val="00506A19"/>
    <w:rsid w:val="005070CB"/>
    <w:rsid w:val="00507397"/>
    <w:rsid w:val="0055276E"/>
    <w:rsid w:val="00556F73"/>
    <w:rsid w:val="00565E8C"/>
    <w:rsid w:val="00567B83"/>
    <w:rsid w:val="00571416"/>
    <w:rsid w:val="00575968"/>
    <w:rsid w:val="0058050F"/>
    <w:rsid w:val="005A2CE9"/>
    <w:rsid w:val="005B0B6E"/>
    <w:rsid w:val="005B6A25"/>
    <w:rsid w:val="005C2E32"/>
    <w:rsid w:val="005C68D3"/>
    <w:rsid w:val="005D7E03"/>
    <w:rsid w:val="005E38C7"/>
    <w:rsid w:val="005E4C18"/>
    <w:rsid w:val="005E61D3"/>
    <w:rsid w:val="005F5B6D"/>
    <w:rsid w:val="006148F1"/>
    <w:rsid w:val="00615515"/>
    <w:rsid w:val="006162BF"/>
    <w:rsid w:val="00625D8F"/>
    <w:rsid w:val="006323EE"/>
    <w:rsid w:val="00655C26"/>
    <w:rsid w:val="00662085"/>
    <w:rsid w:val="00664DCD"/>
    <w:rsid w:val="006650A8"/>
    <w:rsid w:val="00670226"/>
    <w:rsid w:val="006727E7"/>
    <w:rsid w:val="0067768B"/>
    <w:rsid w:val="0068283E"/>
    <w:rsid w:val="00686571"/>
    <w:rsid w:val="006872FD"/>
    <w:rsid w:val="006B7835"/>
    <w:rsid w:val="006C07D7"/>
    <w:rsid w:val="006E40E5"/>
    <w:rsid w:val="006F30B0"/>
    <w:rsid w:val="006F4FB2"/>
    <w:rsid w:val="006F627F"/>
    <w:rsid w:val="006F6EF2"/>
    <w:rsid w:val="00702F48"/>
    <w:rsid w:val="007108B8"/>
    <w:rsid w:val="007152E2"/>
    <w:rsid w:val="00733559"/>
    <w:rsid w:val="00746693"/>
    <w:rsid w:val="00747948"/>
    <w:rsid w:val="0075287E"/>
    <w:rsid w:val="00752A92"/>
    <w:rsid w:val="00761BAC"/>
    <w:rsid w:val="007627E0"/>
    <w:rsid w:val="007727A8"/>
    <w:rsid w:val="00775B54"/>
    <w:rsid w:val="007778EF"/>
    <w:rsid w:val="00786575"/>
    <w:rsid w:val="00793598"/>
    <w:rsid w:val="00793FB9"/>
    <w:rsid w:val="00795C8B"/>
    <w:rsid w:val="007B0EDA"/>
    <w:rsid w:val="007B359A"/>
    <w:rsid w:val="007C301F"/>
    <w:rsid w:val="007E1120"/>
    <w:rsid w:val="007E36F9"/>
    <w:rsid w:val="007E49ED"/>
    <w:rsid w:val="007F03C1"/>
    <w:rsid w:val="007F3952"/>
    <w:rsid w:val="008063BB"/>
    <w:rsid w:val="00807526"/>
    <w:rsid w:val="00816E3F"/>
    <w:rsid w:val="00817BDB"/>
    <w:rsid w:val="00822EDF"/>
    <w:rsid w:val="00824233"/>
    <w:rsid w:val="0083476B"/>
    <w:rsid w:val="00842461"/>
    <w:rsid w:val="00842B19"/>
    <w:rsid w:val="00847562"/>
    <w:rsid w:val="00865ADE"/>
    <w:rsid w:val="00876588"/>
    <w:rsid w:val="00890FCD"/>
    <w:rsid w:val="00891807"/>
    <w:rsid w:val="008A135A"/>
    <w:rsid w:val="008A1527"/>
    <w:rsid w:val="008A15CF"/>
    <w:rsid w:val="008A26BB"/>
    <w:rsid w:val="008A28FF"/>
    <w:rsid w:val="008A54E2"/>
    <w:rsid w:val="008B1F46"/>
    <w:rsid w:val="008B32BF"/>
    <w:rsid w:val="008B3C6F"/>
    <w:rsid w:val="008D7DB3"/>
    <w:rsid w:val="008E5EFA"/>
    <w:rsid w:val="008E6F17"/>
    <w:rsid w:val="008F2378"/>
    <w:rsid w:val="008F4A1F"/>
    <w:rsid w:val="008F4AD2"/>
    <w:rsid w:val="00902E47"/>
    <w:rsid w:val="009039A0"/>
    <w:rsid w:val="00904155"/>
    <w:rsid w:val="00916E0B"/>
    <w:rsid w:val="009177EF"/>
    <w:rsid w:val="00920404"/>
    <w:rsid w:val="00921214"/>
    <w:rsid w:val="0092137C"/>
    <w:rsid w:val="00921D8B"/>
    <w:rsid w:val="00936C09"/>
    <w:rsid w:val="0094172F"/>
    <w:rsid w:val="00944327"/>
    <w:rsid w:val="009576DB"/>
    <w:rsid w:val="009631B0"/>
    <w:rsid w:val="0096575A"/>
    <w:rsid w:val="0097783A"/>
    <w:rsid w:val="00980263"/>
    <w:rsid w:val="00982041"/>
    <w:rsid w:val="00986949"/>
    <w:rsid w:val="00994632"/>
    <w:rsid w:val="009C74C4"/>
    <w:rsid w:val="009D3CCE"/>
    <w:rsid w:val="00A03066"/>
    <w:rsid w:val="00A04FCA"/>
    <w:rsid w:val="00A05D5A"/>
    <w:rsid w:val="00A12C27"/>
    <w:rsid w:val="00A20234"/>
    <w:rsid w:val="00A20DD2"/>
    <w:rsid w:val="00A21615"/>
    <w:rsid w:val="00A25F71"/>
    <w:rsid w:val="00A26277"/>
    <w:rsid w:val="00A34AF3"/>
    <w:rsid w:val="00A36309"/>
    <w:rsid w:val="00A408FA"/>
    <w:rsid w:val="00A40D14"/>
    <w:rsid w:val="00A455F1"/>
    <w:rsid w:val="00A45CA7"/>
    <w:rsid w:val="00A5267E"/>
    <w:rsid w:val="00A55813"/>
    <w:rsid w:val="00A627D8"/>
    <w:rsid w:val="00A63FFB"/>
    <w:rsid w:val="00A6515B"/>
    <w:rsid w:val="00A670C6"/>
    <w:rsid w:val="00A72C66"/>
    <w:rsid w:val="00A8750A"/>
    <w:rsid w:val="00A87953"/>
    <w:rsid w:val="00AA1837"/>
    <w:rsid w:val="00AA288B"/>
    <w:rsid w:val="00AC4CCC"/>
    <w:rsid w:val="00AC5774"/>
    <w:rsid w:val="00AD3348"/>
    <w:rsid w:val="00AD5297"/>
    <w:rsid w:val="00AE31F6"/>
    <w:rsid w:val="00AE3404"/>
    <w:rsid w:val="00AE39D6"/>
    <w:rsid w:val="00AF7110"/>
    <w:rsid w:val="00B012E0"/>
    <w:rsid w:val="00B02CB3"/>
    <w:rsid w:val="00B039E0"/>
    <w:rsid w:val="00B131CE"/>
    <w:rsid w:val="00B137FD"/>
    <w:rsid w:val="00B21B93"/>
    <w:rsid w:val="00B31743"/>
    <w:rsid w:val="00B3430F"/>
    <w:rsid w:val="00B36370"/>
    <w:rsid w:val="00B441BD"/>
    <w:rsid w:val="00B57982"/>
    <w:rsid w:val="00B72467"/>
    <w:rsid w:val="00B75A26"/>
    <w:rsid w:val="00B769CA"/>
    <w:rsid w:val="00B806FF"/>
    <w:rsid w:val="00B80F1E"/>
    <w:rsid w:val="00B85728"/>
    <w:rsid w:val="00B85914"/>
    <w:rsid w:val="00BA0ECF"/>
    <w:rsid w:val="00BA11AB"/>
    <w:rsid w:val="00BB0948"/>
    <w:rsid w:val="00BB6DC0"/>
    <w:rsid w:val="00BB7376"/>
    <w:rsid w:val="00BB73CF"/>
    <w:rsid w:val="00BE2F63"/>
    <w:rsid w:val="00C07154"/>
    <w:rsid w:val="00C07CC9"/>
    <w:rsid w:val="00C144CE"/>
    <w:rsid w:val="00C25CC0"/>
    <w:rsid w:val="00C36E12"/>
    <w:rsid w:val="00C57DEF"/>
    <w:rsid w:val="00C67CFF"/>
    <w:rsid w:val="00C71270"/>
    <w:rsid w:val="00C72DA6"/>
    <w:rsid w:val="00C91FF2"/>
    <w:rsid w:val="00C924F2"/>
    <w:rsid w:val="00C969F5"/>
    <w:rsid w:val="00CB6AB6"/>
    <w:rsid w:val="00CB7874"/>
    <w:rsid w:val="00CC339D"/>
    <w:rsid w:val="00CC773E"/>
    <w:rsid w:val="00CC7A79"/>
    <w:rsid w:val="00CE0485"/>
    <w:rsid w:val="00CE615A"/>
    <w:rsid w:val="00CF02FA"/>
    <w:rsid w:val="00CF515E"/>
    <w:rsid w:val="00CF7769"/>
    <w:rsid w:val="00CF7E30"/>
    <w:rsid w:val="00D07126"/>
    <w:rsid w:val="00D1214B"/>
    <w:rsid w:val="00D12565"/>
    <w:rsid w:val="00D22900"/>
    <w:rsid w:val="00D23BAF"/>
    <w:rsid w:val="00D30383"/>
    <w:rsid w:val="00D35973"/>
    <w:rsid w:val="00D4385F"/>
    <w:rsid w:val="00D53F4F"/>
    <w:rsid w:val="00D53FC0"/>
    <w:rsid w:val="00D815CA"/>
    <w:rsid w:val="00D9261C"/>
    <w:rsid w:val="00D93F91"/>
    <w:rsid w:val="00D97383"/>
    <w:rsid w:val="00DA53B3"/>
    <w:rsid w:val="00DA7857"/>
    <w:rsid w:val="00DB52F1"/>
    <w:rsid w:val="00DB74F9"/>
    <w:rsid w:val="00DC1EB7"/>
    <w:rsid w:val="00DC65B3"/>
    <w:rsid w:val="00DE5E4A"/>
    <w:rsid w:val="00DE7AA3"/>
    <w:rsid w:val="00DF1C36"/>
    <w:rsid w:val="00DF1EE2"/>
    <w:rsid w:val="00E00229"/>
    <w:rsid w:val="00E0459A"/>
    <w:rsid w:val="00E04641"/>
    <w:rsid w:val="00E05A32"/>
    <w:rsid w:val="00E06CA0"/>
    <w:rsid w:val="00E11CE4"/>
    <w:rsid w:val="00E13A09"/>
    <w:rsid w:val="00E41C22"/>
    <w:rsid w:val="00E45F35"/>
    <w:rsid w:val="00E528A2"/>
    <w:rsid w:val="00E64525"/>
    <w:rsid w:val="00E70C20"/>
    <w:rsid w:val="00E7732C"/>
    <w:rsid w:val="00E7760B"/>
    <w:rsid w:val="00E84139"/>
    <w:rsid w:val="00E86924"/>
    <w:rsid w:val="00E952FD"/>
    <w:rsid w:val="00E96838"/>
    <w:rsid w:val="00EA02B4"/>
    <w:rsid w:val="00ED2698"/>
    <w:rsid w:val="00ED7755"/>
    <w:rsid w:val="00EE16D6"/>
    <w:rsid w:val="00EE1B56"/>
    <w:rsid w:val="00EE2A85"/>
    <w:rsid w:val="00EE2CDD"/>
    <w:rsid w:val="00EE3892"/>
    <w:rsid w:val="00F04C7B"/>
    <w:rsid w:val="00F1406E"/>
    <w:rsid w:val="00F32C5B"/>
    <w:rsid w:val="00F40FFF"/>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oleObject" Target="embeddings/oleObject76.bin"/><Relationship Id="rId324" Type="http://schemas.openxmlformats.org/officeDocument/2006/relationships/image" Target="media/image157.wmf"/><Relationship Id="rId170" Type="http://schemas.openxmlformats.org/officeDocument/2006/relationships/image" Target="media/image82.wmf"/><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10.wmf"/><Relationship Id="rId247" Type="http://schemas.openxmlformats.org/officeDocument/2006/relationships/oleObject" Target="embeddings/oleObject122.bin"/><Relationship Id="rId107" Type="http://schemas.openxmlformats.org/officeDocument/2006/relationships/oleObject" Target="embeddings/oleObject50.bin"/><Relationship Id="rId268" Type="http://schemas.openxmlformats.org/officeDocument/2006/relationships/image" Target="media/image129.wmf"/><Relationship Id="rId289" Type="http://schemas.openxmlformats.org/officeDocument/2006/relationships/oleObject" Target="embeddings/oleObject143.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71.bin"/><Relationship Id="rId314" Type="http://schemas.openxmlformats.org/officeDocument/2006/relationships/image" Target="media/image152.wmf"/><Relationship Id="rId335" Type="http://schemas.openxmlformats.org/officeDocument/2006/relationships/image" Target="media/image167.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7.bin"/><Relationship Id="rId216" Type="http://schemas.openxmlformats.org/officeDocument/2006/relationships/image" Target="media/image105.wmf"/><Relationship Id="rId237" Type="http://schemas.openxmlformats.org/officeDocument/2006/relationships/oleObject" Target="embeddings/oleObject116.bin"/><Relationship Id="rId258" Type="http://schemas.openxmlformats.org/officeDocument/2006/relationships/image" Target="media/image124.wmf"/><Relationship Id="rId279" Type="http://schemas.openxmlformats.org/officeDocument/2006/relationships/oleObject" Target="embeddings/oleObject138.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40.wmf"/><Relationship Id="rId304" Type="http://schemas.openxmlformats.org/officeDocument/2006/relationships/image" Target="media/image147.wmf"/><Relationship Id="rId325" Type="http://schemas.openxmlformats.org/officeDocument/2006/relationships/oleObject" Target="embeddings/oleObject161.bin"/><Relationship Id="rId85" Type="http://schemas.openxmlformats.org/officeDocument/2006/relationships/oleObject" Target="embeddings/oleObject39.bin"/><Relationship Id="rId150" Type="http://schemas.openxmlformats.org/officeDocument/2006/relationships/image" Target="media/image72.wmf"/><Relationship Id="rId171" Type="http://schemas.openxmlformats.org/officeDocument/2006/relationships/oleObject" Target="embeddings/oleObject82.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0.bin"/><Relationship Id="rId248" Type="http://schemas.openxmlformats.org/officeDocument/2006/relationships/oleObject" Target="embeddings/oleObject123.bin"/><Relationship Id="rId269" Type="http://schemas.openxmlformats.org/officeDocument/2006/relationships/oleObject" Target="embeddings/oleObject13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280" Type="http://schemas.openxmlformats.org/officeDocument/2006/relationships/image" Target="media/image135.wmf"/><Relationship Id="rId315" Type="http://schemas.openxmlformats.org/officeDocument/2006/relationships/oleObject" Target="embeddings/oleObject156.bin"/><Relationship Id="rId336" Type="http://schemas.openxmlformats.org/officeDocument/2006/relationships/footer" Target="footer1.xml"/><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7.bin"/><Relationship Id="rId182" Type="http://schemas.openxmlformats.org/officeDocument/2006/relationships/image" Target="media/image88.wmf"/><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oleObject" Target="embeddings/oleObject128.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0.wmf"/><Relationship Id="rId291" Type="http://schemas.openxmlformats.org/officeDocument/2006/relationships/oleObject" Target="embeddings/oleObject144.bin"/><Relationship Id="rId305" Type="http://schemas.openxmlformats.org/officeDocument/2006/relationships/oleObject" Target="embeddings/oleObject151.bin"/><Relationship Id="rId326" Type="http://schemas.openxmlformats.org/officeDocument/2006/relationships/image" Target="media/image158.e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2.bin"/><Relationship Id="rId172" Type="http://schemas.openxmlformats.org/officeDocument/2006/relationships/image" Target="media/image83.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1.wmf"/><Relationship Id="rId249" Type="http://schemas.openxmlformats.org/officeDocument/2006/relationships/oleObject" Target="embeddings/oleObject124.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5.wmf"/><Relationship Id="rId281" Type="http://schemas.openxmlformats.org/officeDocument/2006/relationships/oleObject" Target="embeddings/oleObject139.bin"/><Relationship Id="rId316" Type="http://schemas.openxmlformats.org/officeDocument/2006/relationships/image" Target="media/image153.wmf"/><Relationship Id="rId337" Type="http://schemas.openxmlformats.org/officeDocument/2006/relationships/footer" Target="footer2.xml"/><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8.bin"/><Relationship Id="rId218" Type="http://schemas.openxmlformats.org/officeDocument/2006/relationships/image" Target="media/image106.wmf"/><Relationship Id="rId239" Type="http://schemas.openxmlformats.org/officeDocument/2006/relationships/oleObject" Target="embeddings/oleObject118.bin"/><Relationship Id="rId250" Type="http://schemas.openxmlformats.org/officeDocument/2006/relationships/image" Target="media/image119.wmf"/><Relationship Id="rId271" Type="http://schemas.openxmlformats.org/officeDocument/2006/relationships/oleObject" Target="embeddings/oleObject134.bin"/><Relationship Id="rId292" Type="http://schemas.openxmlformats.org/officeDocument/2006/relationships/image" Target="media/image141.wmf"/><Relationship Id="rId306" Type="http://schemas.openxmlformats.org/officeDocument/2006/relationships/image" Target="media/image148.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image" Target="media/image159.emf"/><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1.bin"/><Relationship Id="rId240" Type="http://schemas.openxmlformats.org/officeDocument/2006/relationships/image" Target="media/image115.wmf"/><Relationship Id="rId261" Type="http://schemas.openxmlformats.org/officeDocument/2006/relationships/oleObject" Target="embeddings/oleObject129.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6.wmf"/><Relationship Id="rId317" Type="http://schemas.openxmlformats.org/officeDocument/2006/relationships/oleObject" Target="embeddings/oleObject157.bin"/><Relationship Id="rId338" Type="http://schemas.openxmlformats.org/officeDocument/2006/relationships/footer" Target="footer3.xml"/><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oleObject" Target="embeddings/oleObject106.bin"/><Relationship Id="rId3" Type="http://schemas.microsoft.com/office/2007/relationships/stylesWithEffects" Target="stylesWithEffects.xml"/><Relationship Id="rId214" Type="http://schemas.openxmlformats.org/officeDocument/2006/relationships/image" Target="media/image104.wmf"/><Relationship Id="rId230" Type="http://schemas.openxmlformats.org/officeDocument/2006/relationships/image" Target="media/image112.wmf"/><Relationship Id="rId235" Type="http://schemas.openxmlformats.org/officeDocument/2006/relationships/oleObject" Target="embeddings/oleObject114.bin"/><Relationship Id="rId251" Type="http://schemas.openxmlformats.org/officeDocument/2006/relationships/oleObject" Target="embeddings/oleObject125.bin"/><Relationship Id="rId256" Type="http://schemas.openxmlformats.org/officeDocument/2006/relationships/image" Target="media/image122.emf"/><Relationship Id="rId277" Type="http://schemas.openxmlformats.org/officeDocument/2006/relationships/oleObject" Target="embeddings/oleObject137.bin"/><Relationship Id="rId298" Type="http://schemas.openxmlformats.org/officeDocument/2006/relationships/image" Target="media/image144.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272" Type="http://schemas.openxmlformats.org/officeDocument/2006/relationships/image" Target="media/image131.wmf"/><Relationship Id="rId293" Type="http://schemas.openxmlformats.org/officeDocument/2006/relationships/oleObject" Target="embeddings/oleObject145.bin"/><Relationship Id="rId302" Type="http://schemas.openxmlformats.org/officeDocument/2006/relationships/image" Target="media/image146.wmf"/><Relationship Id="rId307" Type="http://schemas.openxmlformats.org/officeDocument/2006/relationships/oleObject" Target="embeddings/oleObject152.bin"/><Relationship Id="rId323" Type="http://schemas.openxmlformats.org/officeDocument/2006/relationships/oleObject" Target="embeddings/oleObject160.bin"/><Relationship Id="rId328" Type="http://schemas.openxmlformats.org/officeDocument/2006/relationships/image" Target="media/image160.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3.bin"/><Relationship Id="rId174" Type="http://schemas.openxmlformats.org/officeDocument/2006/relationships/image" Target="media/image84.w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2.wmf"/><Relationship Id="rId204" Type="http://schemas.openxmlformats.org/officeDocument/2006/relationships/image" Target="media/image99.wmf"/><Relationship Id="rId220" Type="http://schemas.openxmlformats.org/officeDocument/2006/relationships/image" Target="media/image107.wmf"/><Relationship Id="rId225" Type="http://schemas.openxmlformats.org/officeDocument/2006/relationships/oleObject" Target="embeddings/oleObject109.bin"/><Relationship Id="rId241" Type="http://schemas.openxmlformats.org/officeDocument/2006/relationships/oleObject" Target="embeddings/oleObject119.bin"/><Relationship Id="rId246" Type="http://schemas.openxmlformats.org/officeDocument/2006/relationships/image" Target="media/image118.wmf"/><Relationship Id="rId267" Type="http://schemas.openxmlformats.org/officeDocument/2006/relationships/oleObject" Target="embeddings/oleObject132.bin"/><Relationship Id="rId288" Type="http://schemas.openxmlformats.org/officeDocument/2006/relationships/image" Target="media/image139.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oleObject" Target="embeddings/oleObject60.bin"/><Relationship Id="rId262" Type="http://schemas.openxmlformats.org/officeDocument/2006/relationships/image" Target="media/image126.wmf"/><Relationship Id="rId283" Type="http://schemas.openxmlformats.org/officeDocument/2006/relationships/oleObject" Target="embeddings/oleObject140.bin"/><Relationship Id="rId313" Type="http://schemas.openxmlformats.org/officeDocument/2006/relationships/oleObject" Target="embeddings/oleObject155.bin"/><Relationship Id="rId318" Type="http://schemas.openxmlformats.org/officeDocument/2006/relationships/image" Target="media/image154.wmf"/><Relationship Id="rId339"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81.bin"/><Relationship Id="rId185" Type="http://schemas.openxmlformats.org/officeDocument/2006/relationships/oleObject" Target="embeddings/oleObject89.bin"/><Relationship Id="rId334" Type="http://schemas.openxmlformats.org/officeDocument/2006/relationships/image" Target="media/image166.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wmf"/><Relationship Id="rId210" Type="http://schemas.openxmlformats.org/officeDocument/2006/relationships/image" Target="media/image102.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23.emf"/><Relationship Id="rId278" Type="http://schemas.openxmlformats.org/officeDocument/2006/relationships/image" Target="media/image134.w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image" Target="media/image120.wmf"/><Relationship Id="rId273" Type="http://schemas.openxmlformats.org/officeDocument/2006/relationships/oleObject" Target="embeddings/oleObject135.bin"/><Relationship Id="rId294" Type="http://schemas.openxmlformats.org/officeDocument/2006/relationships/image" Target="media/image142.wmf"/><Relationship Id="rId308" Type="http://schemas.openxmlformats.org/officeDocument/2006/relationships/image" Target="media/image149.wmf"/><Relationship Id="rId329" Type="http://schemas.openxmlformats.org/officeDocument/2006/relationships/image" Target="media/image161.e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theme" Target="theme/theme1.xml"/><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6.wmf"/><Relationship Id="rId263" Type="http://schemas.openxmlformats.org/officeDocument/2006/relationships/oleObject" Target="embeddings/oleObject130.bin"/><Relationship Id="rId284" Type="http://schemas.openxmlformats.org/officeDocument/2006/relationships/image" Target="media/image137.wmf"/><Relationship Id="rId319" Type="http://schemas.openxmlformats.org/officeDocument/2006/relationships/oleObject" Target="embeddings/oleObject158.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2.e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oleObject" Target="embeddings/oleObject126.bin"/><Relationship Id="rId274" Type="http://schemas.openxmlformats.org/officeDocument/2006/relationships/image" Target="media/image132.wmf"/><Relationship Id="rId295" Type="http://schemas.openxmlformats.org/officeDocument/2006/relationships/oleObject" Target="embeddings/oleObject146.bin"/><Relationship Id="rId309" Type="http://schemas.openxmlformats.org/officeDocument/2006/relationships/oleObject" Target="embeddings/oleObject153.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5.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20.bin"/><Relationship Id="rId264" Type="http://schemas.openxmlformats.org/officeDocument/2006/relationships/image" Target="media/image127.wmf"/><Relationship Id="rId285" Type="http://schemas.openxmlformats.org/officeDocument/2006/relationships/oleObject" Target="embeddings/oleObject14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0.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3.emf"/><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image" Target="media/image121.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6.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9.bin"/><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image" Target="media/image117.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1.bin"/><Relationship Id="rId286" Type="http://schemas.openxmlformats.org/officeDocument/2006/relationships/image" Target="media/image138.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4.bin"/><Relationship Id="rId332" Type="http://schemas.openxmlformats.org/officeDocument/2006/relationships/image" Target="media/image164.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image" Target="media/image133.wmf"/><Relationship Id="rId297" Type="http://schemas.openxmlformats.org/officeDocument/2006/relationships/oleObject" Target="embeddings/oleObject147.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9.bin"/><Relationship Id="rId322" Type="http://schemas.openxmlformats.org/officeDocument/2006/relationships/image" Target="media/image156.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21.bin"/><Relationship Id="rId266" Type="http://schemas.openxmlformats.org/officeDocument/2006/relationships/image" Target="media/image128.wmf"/><Relationship Id="rId287" Type="http://schemas.openxmlformats.org/officeDocument/2006/relationships/oleObject" Target="embeddings/oleObject142.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1.wmf"/><Relationship Id="rId333" Type="http://schemas.openxmlformats.org/officeDocument/2006/relationships/image" Target="media/image165.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3681</TotalTime>
  <Pages>10</Pages>
  <Words>4950</Words>
  <Characters>28220</Characters>
  <Application>Microsoft Office Word</Application>
  <DocSecurity>0</DocSecurity>
  <Lines>235</Lines>
  <Paragraphs>66</Paragraphs>
  <ScaleCrop>false</ScaleCrop>
  <Company/>
  <LinksUpToDate>false</LinksUpToDate>
  <CharactersWithSpaces>33104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169</cp:revision>
  <cp:lastPrinted>2014-11-10T15:09:00Z</cp:lastPrinted>
  <dcterms:created xsi:type="dcterms:W3CDTF">2014-09-26T10:06:00Z</dcterms:created>
  <dcterms:modified xsi:type="dcterms:W3CDTF">2014-11-20T07:47:00Z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Full=11 pt_x000d_
Script=62 %_x000d_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11.eqp</vt:lpwstr>
  </property>
  <property fmtid="{D5CDD505-2E9C-101B-9397-08002B2CF9AE}" pid="9" name="MTWinEqns">
    <vt:bool>true</vt:bool>
  </property>
</Properties>
</file>