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46" w:rsidRPr="006434DF" w:rsidRDefault="00273146" w:rsidP="00273146">
      <w:pPr>
        <w:rPr>
          <w:rFonts w:cs="B Nazanin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PATH :</w:t>
      </w:r>
      <w:proofErr w:type="gramEnd"/>
      <w:r w:rsidRPr="006434DF">
        <w:rPr>
          <w:rFonts w:cs="B Nazanin"/>
        </w:rPr>
        <w:t xml:space="preserve"> </w:t>
      </w:r>
      <w:r w:rsidRPr="006434DF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/</w:t>
      </w:r>
      <w:r w:rsidRPr="00273146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product/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insertProduct</w:t>
      </w:r>
      <w:proofErr w:type="spellEnd"/>
    </w:p>
    <w:p w:rsidR="00273146" w:rsidRPr="006434DF" w:rsidRDefault="00273146" w:rsidP="00273146">
      <w:pPr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URL :</w:t>
      </w:r>
      <w:proofErr w:type="gramEnd"/>
      <w:r w:rsidRPr="006434DF">
        <w:rPr>
          <w:rFonts w:cs="B Nazanin"/>
        </w:rPr>
        <w:t xml:space="preserve"> </w:t>
      </w:r>
      <w:r w:rsidRPr="006434DF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http://localhost:8080/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product/insertProduct</w:t>
      </w:r>
    </w:p>
    <w:p w:rsidR="00273146" w:rsidRPr="006434DF" w:rsidRDefault="00273146" w:rsidP="00273146">
      <w:pPr>
        <w:rPr>
          <w:rFonts w:cs="B Nazanin"/>
        </w:rPr>
      </w:pPr>
      <w:r w:rsidRPr="006434DF">
        <w:rPr>
          <w:rFonts w:cs="B Nazanin"/>
        </w:rPr>
        <w:t xml:space="preserve">METHOD: </w:t>
      </w:r>
      <w:r w:rsidRPr="006434DF">
        <w:rPr>
          <w:rFonts w:cs="B Nazanin"/>
          <w:highlight w:val="yellow"/>
        </w:rPr>
        <w:t>POST</w:t>
      </w:r>
      <w:r w:rsidRPr="006434DF">
        <w:rPr>
          <w:rFonts w:cs="B Nazanin"/>
        </w:rPr>
        <w:t xml:space="preserve"> </w:t>
      </w:r>
    </w:p>
    <w:p w:rsidR="00FB3F63" w:rsidRDefault="00273146" w:rsidP="002731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خلاصه :</w:t>
      </w:r>
    </w:p>
    <w:p w:rsidR="00273146" w:rsidRDefault="00273146" w:rsidP="0027314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سرویس فوق جهت ثبت اطلاعات محصول های قابل سفارش در سامانه میباشد. </w:t>
      </w:r>
    </w:p>
    <w:p w:rsidR="00273146" w:rsidRDefault="00273146" w:rsidP="002731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سرویس فوق الذکر اطلاعات زیر مورد نیاز است.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ProductName</w:t>
      </w:r>
      <w:proofErr w:type="spellEnd"/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273146">
        <w:rPr>
          <w:rFonts w:cs="B Nazanin" w:hint="cs"/>
          <w:sz w:val="24"/>
          <w:szCs w:val="24"/>
          <w:rtl/>
          <w:lang w:bidi="fa-IR"/>
        </w:rPr>
        <w:t>( نام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محصول</w:t>
      </w:r>
      <w:r w:rsidRPr="00273146">
        <w:rPr>
          <w:rFonts w:cs="B Nazanin" w:hint="cs"/>
          <w:sz w:val="24"/>
          <w:szCs w:val="24"/>
          <w:rtl/>
          <w:lang w:bidi="fa-IR"/>
        </w:rPr>
        <w:t>)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ProductPrice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قیمت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محصول)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Available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فعال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بودن محصول)</w:t>
      </w:r>
    </w:p>
    <w:p w:rsidR="00273146" w:rsidRP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PrepartionTime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زمان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آماده سازی سفارش )</w:t>
      </w:r>
    </w:p>
    <w:p w:rsidR="00273146" w:rsidRDefault="00273146" w:rsidP="00273146">
      <w:pPr>
        <w:bidi/>
        <w:rPr>
          <w:rFonts w:hint="cs"/>
          <w:rtl/>
          <w:lang w:bidi="fa-IR"/>
        </w:rPr>
      </w:pP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"55000"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"30"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73146" w:rsidRDefault="00273146" w:rsidP="00273146">
      <w:pPr>
        <w:bidi/>
        <w:rPr>
          <w:rtl/>
          <w:lang w:bidi="fa-IR"/>
        </w:rPr>
      </w:pPr>
    </w:p>
    <w:p w:rsidR="00273146" w:rsidRDefault="00273146" w:rsidP="00273146">
      <w:pPr>
        <w:bidi/>
        <w:rPr>
          <w:rFonts w:cs="B Nazanin"/>
          <w:sz w:val="24"/>
          <w:szCs w:val="24"/>
          <w:rtl/>
          <w:lang w:bidi="fa-IR"/>
        </w:rPr>
      </w:pPr>
      <w:r w:rsidRPr="006434DF">
        <w:rPr>
          <w:rFonts w:cs="B Nazanin" w:hint="cs"/>
          <w:sz w:val="24"/>
          <w:szCs w:val="24"/>
          <w:rtl/>
          <w:lang w:bidi="fa-IR"/>
        </w:rPr>
        <w:t>پاسخ سرویس دیتا مدل (</w:t>
      </w:r>
      <w:r>
        <w:rPr>
          <w:rFonts w:cs="B Nazanin"/>
          <w:sz w:val="24"/>
          <w:szCs w:val="24"/>
          <w:lang w:bidi="fa-IR"/>
        </w:rPr>
        <w:t>Product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) شامل اطلاعات زیرمیباشد : 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ProductName</w:t>
      </w:r>
      <w:proofErr w:type="spellEnd"/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273146">
        <w:rPr>
          <w:rFonts w:cs="B Nazanin" w:hint="cs"/>
          <w:sz w:val="24"/>
          <w:szCs w:val="24"/>
          <w:rtl/>
          <w:lang w:bidi="fa-IR"/>
        </w:rPr>
        <w:t>( نام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محصول</w:t>
      </w:r>
      <w:r w:rsidRPr="00273146">
        <w:rPr>
          <w:rFonts w:cs="B Nazanin" w:hint="cs"/>
          <w:sz w:val="24"/>
          <w:szCs w:val="24"/>
          <w:rtl/>
          <w:lang w:bidi="fa-IR"/>
        </w:rPr>
        <w:t>)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ProductPrice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قیمت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محصول)</w:t>
      </w:r>
    </w:p>
    <w:p w:rsid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Available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فعال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بودن محصول)</w:t>
      </w:r>
    </w:p>
    <w:p w:rsidR="00273146" w:rsidRPr="00273146" w:rsidRDefault="00273146" w:rsidP="00273146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PrepartionTime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زمان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آماده سازی سفارش )</w:t>
      </w:r>
    </w:p>
    <w:p w:rsidR="00273146" w:rsidRPr="006434DF" w:rsidRDefault="00273146" w:rsidP="00273146">
      <w:pPr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73146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7314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73146" w:rsidRPr="00273146" w:rsidRDefault="00273146" w:rsidP="002731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314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73146" w:rsidRDefault="00273146" w:rsidP="00273146">
      <w:pPr>
        <w:bidi/>
        <w:rPr>
          <w:rFonts w:hint="cs"/>
          <w:rtl/>
          <w:lang w:bidi="fa-IR"/>
        </w:rPr>
      </w:pPr>
    </w:p>
    <w:sectPr w:rsidR="0027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D70"/>
    <w:multiLevelType w:val="hybridMultilevel"/>
    <w:tmpl w:val="AC5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2E"/>
    <w:rsid w:val="00273146"/>
    <w:rsid w:val="0095402E"/>
    <w:rsid w:val="00F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49E"/>
  <w15:chartTrackingRefBased/>
  <w15:docId w15:val="{81A20F7E-9D80-461E-BCB7-114BE874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ebrahimi</dc:creator>
  <cp:keywords/>
  <dc:description/>
  <cp:lastModifiedBy>mojtaba ebrahimi</cp:lastModifiedBy>
  <cp:revision>2</cp:revision>
  <dcterms:created xsi:type="dcterms:W3CDTF">2021-04-27T10:10:00Z</dcterms:created>
  <dcterms:modified xsi:type="dcterms:W3CDTF">2021-04-27T10:16:00Z</dcterms:modified>
</cp:coreProperties>
</file>