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7585A" w:rsidRDefault="00623A6C">
      <w:r>
        <w:t>Test mailer</w:t>
      </w:r>
    </w:p>
    <w:sectPr w:rsidR="0087585A" w:rsidSect="00D938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23A6C"/>
    <w:rsid w:val="00623A6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Leon</cp:lastModifiedBy>
  <cp:revision>1</cp:revision>
  <dcterms:created xsi:type="dcterms:W3CDTF">2012-01-19T22:36:00Z</dcterms:created>
  <dcterms:modified xsi:type="dcterms:W3CDTF">2012-01-19T22:38:00Z</dcterms:modified>
</cp:coreProperties>
</file>