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05" w:rsidRPr="002D55C8" w:rsidRDefault="00DC57F8" w:rsidP="00DC57F8">
      <w:pPr>
        <w:ind w:left="-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28-03-</w:t>
      </w:r>
      <w:r w:rsidR="00520805" w:rsidRPr="002D55C8">
        <w:rPr>
          <w:rFonts w:ascii="Times New Roman" w:hAnsi="Times New Roman" w:cs="Times New Roman"/>
        </w:rPr>
        <w:t>2024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To,</w:t>
      </w:r>
    </w:p>
    <w:p w:rsidR="00520805" w:rsidRPr="002D55C8" w:rsidRDefault="00DC57F8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Dean Research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Indian Institute of Technology, Bombay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Powai, Mumbai-400076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  <w:b/>
        </w:rPr>
      </w:pPr>
      <w:r w:rsidRPr="002D55C8">
        <w:rPr>
          <w:rFonts w:ascii="Times New Roman" w:hAnsi="Times New Roman" w:cs="Times New Roman"/>
          <w:b/>
        </w:rPr>
        <w:t xml:space="preserve">Subject: Intimation of funds transfer to the collaborating site IIT, Bombay, under the project titled “Artificial Intelligence based tool for detection of breast and oral cancer” (PI – Dr. </w:t>
      </w:r>
      <w:proofErr w:type="spellStart"/>
      <w:r w:rsidRPr="002D55C8">
        <w:rPr>
          <w:rFonts w:ascii="Times New Roman" w:hAnsi="Times New Roman" w:cs="Times New Roman"/>
          <w:b/>
        </w:rPr>
        <w:t>Garima</w:t>
      </w:r>
      <w:proofErr w:type="spellEnd"/>
      <w:r w:rsidRPr="002D55C8">
        <w:rPr>
          <w:rFonts w:ascii="Times New Roman" w:hAnsi="Times New Roman" w:cs="Times New Roman"/>
          <w:b/>
        </w:rPr>
        <w:t xml:space="preserve"> Jain).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  <w:b/>
        </w:rPr>
      </w:pPr>
    </w:p>
    <w:p w:rsidR="00520805" w:rsidRPr="002D55C8" w:rsidRDefault="00520805" w:rsidP="00DC57F8">
      <w:pPr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Respected Sir,</w:t>
      </w:r>
    </w:p>
    <w:p w:rsidR="00DC57F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This is to inform you that as IIT, Bombay,</w:t>
      </w:r>
      <w:r w:rsidRPr="002D55C8">
        <w:rPr>
          <w:rFonts w:ascii="Times New Roman" w:hAnsi="Times New Roman" w:cs="Times New Roman"/>
          <w:b/>
        </w:rPr>
        <w:t xml:space="preserve"> </w:t>
      </w:r>
      <w:r w:rsidRPr="002D55C8">
        <w:rPr>
          <w:rFonts w:ascii="Times New Roman" w:hAnsi="Times New Roman" w:cs="Times New Roman"/>
        </w:rPr>
        <w:t xml:space="preserve">is one of our collaborating site under the project titled </w:t>
      </w:r>
      <w:r w:rsidRPr="002D55C8">
        <w:rPr>
          <w:rFonts w:ascii="Times New Roman" w:hAnsi="Times New Roman" w:cs="Times New Roman"/>
          <w:b/>
        </w:rPr>
        <w:t xml:space="preserve">“Artificial Intelligence based tool for detection of breast and oral cancer” (Site PI – </w:t>
      </w:r>
      <w:r>
        <w:rPr>
          <w:rFonts w:ascii="Times New Roman" w:hAnsi="Times New Roman" w:cs="Times New Roman"/>
          <w:b/>
        </w:rPr>
        <w:t xml:space="preserve">Dr. Amit </w:t>
      </w:r>
      <w:proofErr w:type="spellStart"/>
      <w:r>
        <w:rPr>
          <w:rFonts w:ascii="Times New Roman" w:hAnsi="Times New Roman" w:cs="Times New Roman"/>
          <w:b/>
        </w:rPr>
        <w:t>Sethi</w:t>
      </w:r>
      <w:proofErr w:type="spellEnd"/>
      <w:r w:rsidRPr="002D55C8">
        <w:rPr>
          <w:rFonts w:ascii="Times New Roman" w:hAnsi="Times New Roman" w:cs="Times New Roman"/>
          <w:b/>
        </w:rPr>
        <w:t>).</w:t>
      </w:r>
      <w:r w:rsidRPr="002D55C8">
        <w:rPr>
          <w:rFonts w:ascii="Times New Roman" w:hAnsi="Times New Roman" w:cs="Times New Roman"/>
        </w:rPr>
        <w:t xml:space="preserve"> We have transferred funds to the account as specified in the mandate form submitted by the site PI (</w:t>
      </w:r>
      <w:r w:rsidRPr="002D55C8">
        <w:rPr>
          <w:rFonts w:ascii="Times New Roman" w:hAnsi="Times New Roman" w:cs="Times New Roman"/>
          <w:b/>
        </w:rPr>
        <w:t>A/C no: 00000010725729128)</w:t>
      </w:r>
      <w:r w:rsidRPr="002D55C8">
        <w:rPr>
          <w:rFonts w:ascii="Times New Roman" w:hAnsi="Times New Roman" w:cs="Times New Roman"/>
        </w:rPr>
        <w:t>, to be used for all the project expenditures. The breakup of transferred amount is as follows:</w:t>
      </w:r>
    </w:p>
    <w:tbl>
      <w:tblPr>
        <w:tblStyle w:val="TableGrid"/>
        <w:tblW w:w="0" w:type="auto"/>
        <w:tblInd w:w="-622" w:type="dxa"/>
        <w:tblLook w:val="04A0" w:firstRow="1" w:lastRow="0" w:firstColumn="1" w:lastColumn="0" w:noHBand="0" w:noVBand="1"/>
      </w:tblPr>
      <w:tblGrid>
        <w:gridCol w:w="626"/>
        <w:gridCol w:w="5052"/>
        <w:gridCol w:w="2212"/>
        <w:gridCol w:w="1317"/>
        <w:gridCol w:w="1589"/>
      </w:tblGrid>
      <w:tr w:rsidR="00DC57F8" w:rsidRPr="002D55C8" w:rsidTr="00314827">
        <w:trPr>
          <w:trHeight w:val="303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Heads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Project Staff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Amount (</w:t>
            </w:r>
            <w:proofErr w:type="spellStart"/>
            <w:r w:rsidRPr="002D55C8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2D55C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Date of Transfer</w:t>
            </w:r>
          </w:p>
        </w:tc>
      </w:tr>
      <w:tr w:rsidR="00DC57F8" w:rsidRPr="002D55C8" w:rsidTr="00314827">
        <w:trPr>
          <w:trHeight w:val="303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Salary (Jan-March)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57F8" w:rsidRPr="002D55C8" w:rsidTr="00314827">
        <w:trPr>
          <w:trHeight w:val="279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 xml:space="preserve">Consultant (AI engineer) @ 70000 pm  </w:t>
            </w:r>
          </w:p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01 (One)</w:t>
            </w:r>
          </w:p>
        </w:tc>
        <w:tc>
          <w:tcPr>
            <w:tcW w:w="0" w:type="auto"/>
          </w:tcPr>
          <w:p w:rsidR="00DC57F8" w:rsidRDefault="00DC57F8" w:rsidP="00841B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Abhijeet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Tukaram</w:t>
            </w:r>
            <w:proofErr w:type="spellEnd"/>
          </w:p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ICMR-NIP Id no: 95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210000</w:t>
            </w:r>
          </w:p>
        </w:tc>
        <w:tc>
          <w:tcPr>
            <w:tcW w:w="0" w:type="auto"/>
            <w:vMerge w:val="restart"/>
          </w:tcPr>
          <w:p w:rsidR="00DC57F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  <w:p w:rsidR="00DC57F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  <w:p w:rsidR="00DC57F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28-02-2024</w:t>
            </w:r>
          </w:p>
        </w:tc>
      </w:tr>
      <w:tr w:rsidR="00DC57F8" w:rsidRPr="002D55C8" w:rsidTr="00314827">
        <w:trPr>
          <w:trHeight w:val="279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Scientist-D/</w:t>
            </w:r>
            <w:r w:rsidRPr="002D55C8">
              <w:rPr>
                <w:rFonts w:ascii="Times New Roman" w:hAnsi="Times New Roman" w:cs="Times New Roman"/>
              </w:rPr>
              <w:t>Project Research Scientist - III (Non</w:t>
            </w:r>
            <w:r>
              <w:rPr>
                <w:rFonts w:ascii="Times New Roman" w:hAnsi="Times New Roman" w:cs="Times New Roman"/>
              </w:rPr>
              <w:t>-</w:t>
            </w:r>
            <w:r w:rsidRPr="002D55C8">
              <w:rPr>
                <w:rFonts w:ascii="Times New Roman" w:hAnsi="Times New Roman" w:cs="Times New Roman"/>
              </w:rPr>
              <w:t>Medical) - 01 (One)</w:t>
            </w:r>
          </w:p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proofErr w:type="spellStart"/>
            <w:r w:rsidRPr="002D55C8">
              <w:rPr>
                <w:rFonts w:ascii="Times New Roman" w:hAnsi="Times New Roman" w:cs="Times New Roman"/>
              </w:rPr>
              <w:t>Rs</w:t>
            </w:r>
            <w:proofErr w:type="spellEnd"/>
            <w:r w:rsidRPr="002D55C8">
              <w:rPr>
                <w:rFonts w:ascii="Times New Roman" w:hAnsi="Times New Roman" w:cs="Times New Roman"/>
              </w:rPr>
              <w:t xml:space="preserve"> 78000 + HRA @21060 (27%) = </w:t>
            </w:r>
            <w:proofErr w:type="spellStart"/>
            <w:r w:rsidRPr="002D55C8">
              <w:rPr>
                <w:rFonts w:ascii="Times New Roman" w:hAnsi="Times New Roman" w:cs="Times New Roman"/>
              </w:rPr>
              <w:t>Rs</w:t>
            </w:r>
            <w:proofErr w:type="spellEnd"/>
            <w:r w:rsidRPr="002D55C8">
              <w:rPr>
                <w:rFonts w:ascii="Times New Roman" w:hAnsi="Times New Roman" w:cs="Times New Roman"/>
              </w:rPr>
              <w:t xml:space="preserve"> 99060 pm</w:t>
            </w:r>
          </w:p>
        </w:tc>
        <w:tc>
          <w:tcPr>
            <w:tcW w:w="0" w:type="auto"/>
          </w:tcPr>
          <w:p w:rsidR="00DC57F8" w:rsidRDefault="00DC57F8" w:rsidP="00841B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Hrinamay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Mondal</w:t>
            </w:r>
            <w:proofErr w:type="spellEnd"/>
          </w:p>
          <w:p w:rsidR="00DC57F8" w:rsidRPr="002D55C8" w:rsidRDefault="00DC57F8" w:rsidP="00841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ICMR-NIP Id no: 96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297180</w:t>
            </w:r>
          </w:p>
        </w:tc>
        <w:tc>
          <w:tcPr>
            <w:tcW w:w="0" w:type="auto"/>
            <w:vMerge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7F8" w:rsidRPr="002D55C8" w:rsidTr="00314827">
        <w:trPr>
          <w:trHeight w:val="279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DC57F8" w:rsidRPr="004A5946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5946">
              <w:rPr>
                <w:rFonts w:ascii="Times New Roman" w:hAnsi="Times New Roman" w:cs="Times New Roman"/>
                <w:b/>
              </w:rPr>
              <w:t>Total Salary</w:t>
            </w:r>
          </w:p>
        </w:tc>
        <w:tc>
          <w:tcPr>
            <w:tcW w:w="0" w:type="auto"/>
          </w:tcPr>
          <w:p w:rsidR="00DC57F8" w:rsidRPr="004A5946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5946">
              <w:rPr>
                <w:rFonts w:ascii="Times New Roman" w:hAnsi="Times New Roman" w:cs="Times New Roman"/>
                <w:b/>
              </w:rPr>
              <w:t>507180</w:t>
            </w:r>
          </w:p>
        </w:tc>
        <w:tc>
          <w:tcPr>
            <w:tcW w:w="0" w:type="auto"/>
            <w:vMerge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7F8" w:rsidRPr="002D55C8" w:rsidTr="00314827">
        <w:trPr>
          <w:trHeight w:val="279"/>
        </w:trPr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Consumables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  <w:r w:rsidRPr="002D55C8">
              <w:rPr>
                <w:rFonts w:ascii="Times New Roman" w:hAnsi="Times New Roman" w:cs="Times New Roman"/>
              </w:rPr>
              <w:t>400000</w:t>
            </w:r>
          </w:p>
        </w:tc>
        <w:tc>
          <w:tcPr>
            <w:tcW w:w="0" w:type="auto"/>
            <w:vMerge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7F8" w:rsidRPr="002D55C8" w:rsidTr="00314827">
        <w:trPr>
          <w:trHeight w:val="279"/>
        </w:trPr>
        <w:tc>
          <w:tcPr>
            <w:tcW w:w="0" w:type="auto"/>
            <w:gridSpan w:val="2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 xml:space="preserve">Total </w:t>
            </w:r>
            <w:r>
              <w:rPr>
                <w:rFonts w:ascii="Times New Roman" w:hAnsi="Times New Roman" w:cs="Times New Roman"/>
                <w:b/>
              </w:rPr>
              <w:t xml:space="preserve">Transferred </w:t>
            </w:r>
            <w:r w:rsidRPr="002D55C8">
              <w:rPr>
                <w:rFonts w:ascii="Times New Roman" w:hAnsi="Times New Roman" w:cs="Times New Roman"/>
                <w:b/>
              </w:rPr>
              <w:t>Amount (</w:t>
            </w:r>
            <w:proofErr w:type="spellStart"/>
            <w:r w:rsidRPr="002D55C8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2D55C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5C8">
              <w:rPr>
                <w:rFonts w:ascii="Times New Roman" w:hAnsi="Times New Roman" w:cs="Times New Roman"/>
                <w:b/>
              </w:rPr>
              <w:t>907180</w:t>
            </w:r>
          </w:p>
        </w:tc>
        <w:tc>
          <w:tcPr>
            <w:tcW w:w="0" w:type="auto"/>
            <w:vMerge/>
          </w:tcPr>
          <w:p w:rsidR="00DC57F8" w:rsidRPr="002D55C8" w:rsidRDefault="00DC57F8" w:rsidP="00841B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Kindly,</w:t>
      </w:r>
      <w:r>
        <w:rPr>
          <w:rFonts w:ascii="Times New Roman" w:hAnsi="Times New Roman" w:cs="Times New Roman"/>
        </w:rPr>
        <w:t xml:space="preserve"> permit the release of salary from the transferred funds</w:t>
      </w:r>
      <w:r w:rsidRPr="002D55C8">
        <w:rPr>
          <w:rFonts w:ascii="Times New Roman" w:hAnsi="Times New Roman" w:cs="Times New Roman"/>
        </w:rPr>
        <w:t>.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Thanking You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Sincerely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 xml:space="preserve">Dr. </w:t>
      </w:r>
      <w:proofErr w:type="spellStart"/>
      <w:r w:rsidRPr="002D55C8">
        <w:rPr>
          <w:rFonts w:ascii="Times New Roman" w:hAnsi="Times New Roman" w:cs="Times New Roman"/>
        </w:rPr>
        <w:t>Garima</w:t>
      </w:r>
      <w:proofErr w:type="spellEnd"/>
      <w:r w:rsidRPr="002D55C8">
        <w:rPr>
          <w:rFonts w:ascii="Times New Roman" w:hAnsi="Times New Roman" w:cs="Times New Roman"/>
        </w:rPr>
        <w:t xml:space="preserve"> Jain</w:t>
      </w:r>
    </w:p>
    <w:p w:rsidR="00520805" w:rsidRPr="002D55C8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Scientist ‘D’</w:t>
      </w:r>
    </w:p>
    <w:p w:rsidR="00520805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 w:rsidRPr="002D55C8">
        <w:rPr>
          <w:rFonts w:ascii="Times New Roman" w:hAnsi="Times New Roman" w:cs="Times New Roman"/>
        </w:rPr>
        <w:t>ICMR- National Institute of Pathology</w:t>
      </w:r>
    </w:p>
    <w:p w:rsidR="00520805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520805" w:rsidRDefault="00520805" w:rsidP="00DC57F8">
      <w:pPr>
        <w:spacing w:after="0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Enclosures:</w:t>
      </w:r>
    </w:p>
    <w:p w:rsidR="00520805" w:rsidRDefault="00DC57F8" w:rsidP="00DC57F8">
      <w:pPr>
        <w:pStyle w:val="ListParagraph"/>
        <w:numPr>
          <w:ilvl w:val="0"/>
          <w:numId w:val="1"/>
        </w:numPr>
        <w:spacing w:after="0"/>
        <w:ind w:left="-5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Receipt of transfer of funds</w:t>
      </w:r>
    </w:p>
    <w:p w:rsidR="00DC57F8" w:rsidRDefault="00DC57F8" w:rsidP="00DC57F8">
      <w:pPr>
        <w:pStyle w:val="ListParagraph"/>
        <w:numPr>
          <w:ilvl w:val="0"/>
          <w:numId w:val="1"/>
        </w:numPr>
        <w:spacing w:after="0"/>
        <w:ind w:left="-5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 of Selection Committee</w:t>
      </w:r>
    </w:p>
    <w:p w:rsidR="00DC57F8" w:rsidRDefault="00DC57F8" w:rsidP="00DC57F8">
      <w:pPr>
        <w:pStyle w:val="ListParagraph"/>
        <w:numPr>
          <w:ilvl w:val="0"/>
          <w:numId w:val="1"/>
        </w:numPr>
        <w:spacing w:after="0"/>
        <w:ind w:left="-5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:rsidR="00AE3458" w:rsidRDefault="00DC57F8" w:rsidP="00DC57F8">
      <w:pPr>
        <w:pStyle w:val="ListParagraph"/>
        <w:numPr>
          <w:ilvl w:val="0"/>
          <w:numId w:val="1"/>
        </w:numPr>
        <w:spacing w:after="0"/>
        <w:ind w:left="-567" w:firstLine="0"/>
        <w:jc w:val="both"/>
      </w:pPr>
      <w:r w:rsidRPr="00314827">
        <w:rPr>
          <w:rFonts w:ascii="Times New Roman" w:hAnsi="Times New Roman" w:cs="Times New Roman"/>
        </w:rPr>
        <w:t>Joining Letter</w:t>
      </w:r>
      <w:bookmarkStart w:id="0" w:name="_GoBack"/>
      <w:bookmarkEnd w:id="0"/>
    </w:p>
    <w:sectPr w:rsidR="00AE3458" w:rsidSect="00314827">
      <w:pgSz w:w="12240" w:h="15840"/>
      <w:pgMar w:top="3544" w:right="616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34D8F"/>
    <w:multiLevelType w:val="hybridMultilevel"/>
    <w:tmpl w:val="40EE7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5"/>
    <w:rsid w:val="00314827"/>
    <w:rsid w:val="00520805"/>
    <w:rsid w:val="00AE3458"/>
    <w:rsid w:val="00D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C7F2-AD08-4FDC-B44B-97DC0A40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8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0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F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2024-03-28T06:06:00Z</cp:lastPrinted>
  <dcterms:created xsi:type="dcterms:W3CDTF">2024-03-27T10:18:00Z</dcterms:created>
  <dcterms:modified xsi:type="dcterms:W3CDTF">2024-03-28T06:15:00Z</dcterms:modified>
</cp:coreProperties>
</file>