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FB35" w14:textId="77777777" w:rsidR="002A2530" w:rsidRDefault="002A2530" w:rsidP="002A2530">
      <w:pPr>
        <w:spacing w:after="200"/>
        <w:jc w:val="center"/>
        <w:rPr>
          <w:b/>
          <w:bCs/>
          <w:color w:val="000000" w:themeColor="text1"/>
          <w:sz w:val="28"/>
          <w:szCs w:val="28"/>
        </w:rPr>
      </w:pPr>
      <w:r w:rsidRPr="002A2530">
        <w:rPr>
          <w:b/>
          <w:bCs/>
          <w:color w:val="000000" w:themeColor="text1"/>
          <w:sz w:val="28"/>
          <w:szCs w:val="28"/>
        </w:rPr>
        <w:t>UNIVERSIDAD</w:t>
      </w:r>
    </w:p>
    <w:p w14:paraId="3ADE654D" w14:textId="484E3E3C" w:rsidR="002A2530" w:rsidRPr="002A2530" w:rsidRDefault="002A2530" w:rsidP="002A2530">
      <w:pPr>
        <w:spacing w:after="200"/>
        <w:jc w:val="center"/>
        <w:rPr>
          <w:color w:val="000000" w:themeColor="text1"/>
        </w:rPr>
      </w:pPr>
      <w:r>
        <w:rPr>
          <w:b/>
          <w:bCs/>
          <w:color w:val="000000" w:themeColor="text1"/>
          <w:sz w:val="28"/>
          <w:szCs w:val="28"/>
        </w:rPr>
        <w:t>ESAN</w:t>
      </w:r>
    </w:p>
    <w:p w14:paraId="27EBF54D" w14:textId="77777777" w:rsidR="002A2530" w:rsidRDefault="002A2530" w:rsidP="002A2530">
      <w:pPr>
        <w:spacing w:after="800"/>
        <w:jc w:val="center"/>
      </w:pPr>
      <w:r>
        <w:rPr>
          <w:b/>
          <w:bCs/>
          <w:color w:val="444444"/>
          <w:sz w:val="24"/>
          <w:szCs w:val="24"/>
        </w:rPr>
        <w:t>Algoritmos y Estructuras de Datos</w:t>
      </w:r>
    </w:p>
    <w:p w14:paraId="222E44AB" w14:textId="77777777" w:rsidR="002A2530" w:rsidRPr="002A2530" w:rsidRDefault="002A2530" w:rsidP="002A2530">
      <w:pPr>
        <w:spacing w:after="200"/>
        <w:jc w:val="center"/>
        <w:rPr>
          <w:color w:val="000000" w:themeColor="text1"/>
        </w:rPr>
      </w:pPr>
      <w:r w:rsidRPr="002A2530">
        <w:rPr>
          <w:b/>
          <w:bCs/>
          <w:color w:val="000000" w:themeColor="text1"/>
          <w:sz w:val="44"/>
          <w:szCs w:val="44"/>
        </w:rPr>
        <w:t>INFORME DE PERFORMANCE</w:t>
      </w:r>
    </w:p>
    <w:p w14:paraId="640D28B7" w14:textId="77777777" w:rsidR="002A2530" w:rsidRPr="002A2530" w:rsidRDefault="002A2530" w:rsidP="002A2530">
      <w:pPr>
        <w:spacing w:after="200"/>
        <w:jc w:val="center"/>
        <w:rPr>
          <w:color w:val="000000" w:themeColor="text1"/>
        </w:rPr>
      </w:pPr>
      <w:r w:rsidRPr="002A2530">
        <w:rPr>
          <w:b/>
          <w:bCs/>
          <w:color w:val="000000" w:themeColor="text1"/>
          <w:sz w:val="32"/>
          <w:szCs w:val="32"/>
        </w:rPr>
        <w:t>Taller 3 — Ejercicio 4.2</w:t>
      </w:r>
    </w:p>
    <w:p w14:paraId="6C5B5C5C" w14:textId="77777777" w:rsidR="001E5296" w:rsidRDefault="001E5296" w:rsidP="002A2530">
      <w:pPr>
        <w:spacing w:after="800"/>
        <w:jc w:val="center"/>
        <w:rPr>
          <w:color w:val="555555"/>
          <w:sz w:val="28"/>
          <w:szCs w:val="28"/>
        </w:rPr>
      </w:pPr>
    </w:p>
    <w:p w14:paraId="14831929" w14:textId="77777777" w:rsidR="001E5296" w:rsidRDefault="001E5296" w:rsidP="002A2530">
      <w:pPr>
        <w:spacing w:after="800"/>
        <w:jc w:val="center"/>
        <w:rPr>
          <w:color w:val="555555"/>
          <w:sz w:val="28"/>
          <w:szCs w:val="28"/>
        </w:rPr>
      </w:pPr>
    </w:p>
    <w:p w14:paraId="245A617C" w14:textId="0468E701" w:rsidR="001E5296" w:rsidRDefault="002A2530" w:rsidP="001E5296">
      <w:pPr>
        <w:spacing w:after="800"/>
        <w:jc w:val="center"/>
        <w:rPr>
          <w:color w:val="555555"/>
          <w:sz w:val="28"/>
          <w:szCs w:val="28"/>
        </w:rPr>
      </w:pPr>
      <w:r>
        <w:rPr>
          <w:color w:val="555555"/>
          <w:sz w:val="28"/>
          <w:szCs w:val="28"/>
        </w:rPr>
        <w:t xml:space="preserve">Rate </w:t>
      </w:r>
      <w:proofErr w:type="spellStart"/>
      <w:r>
        <w:rPr>
          <w:color w:val="555555"/>
          <w:sz w:val="28"/>
          <w:szCs w:val="28"/>
        </w:rPr>
        <w:t>Limiter</w:t>
      </w:r>
      <w:proofErr w:type="spellEnd"/>
      <w:r>
        <w:rPr>
          <w:color w:val="555555"/>
          <w:sz w:val="28"/>
          <w:szCs w:val="28"/>
        </w:rPr>
        <w:t xml:space="preserve"> con Cola FIFO y Ventana Deslizante</w:t>
      </w:r>
    </w:p>
    <w:p w14:paraId="7BF0E00B" w14:textId="0828E809" w:rsidR="002A2530" w:rsidRDefault="002A2530" w:rsidP="002A2530">
      <w:pPr>
        <w:spacing w:after="800"/>
        <w:jc w:val="center"/>
        <w:rPr>
          <w:color w:val="555555"/>
          <w:sz w:val="28"/>
          <w:szCs w:val="28"/>
        </w:rPr>
      </w:pPr>
      <w:r>
        <w:rPr>
          <w:color w:val="555555"/>
          <w:sz w:val="28"/>
          <w:szCs w:val="28"/>
        </w:rPr>
        <w:t>Estudiantes:</w:t>
      </w:r>
      <w:r>
        <w:rPr>
          <w:color w:val="555555"/>
          <w:sz w:val="28"/>
          <w:szCs w:val="28"/>
        </w:rPr>
        <w:br/>
        <w:t>Anchi Cristobal Ernesto Alonso</w:t>
      </w:r>
    </w:p>
    <w:p w14:paraId="5906AE69" w14:textId="66929A0D" w:rsidR="002A2530" w:rsidRDefault="002A2530" w:rsidP="002A2530">
      <w:pPr>
        <w:spacing w:after="800"/>
        <w:jc w:val="center"/>
        <w:rPr>
          <w:color w:val="555555"/>
          <w:sz w:val="28"/>
          <w:szCs w:val="28"/>
        </w:rPr>
      </w:pPr>
      <w:r w:rsidRPr="002A2530">
        <w:rPr>
          <w:color w:val="555555"/>
          <w:sz w:val="28"/>
          <w:szCs w:val="28"/>
        </w:rPr>
        <w:t xml:space="preserve">Cesar </w:t>
      </w:r>
      <w:proofErr w:type="spellStart"/>
      <w:r w:rsidRPr="002A2530">
        <w:rPr>
          <w:color w:val="555555"/>
          <w:sz w:val="28"/>
          <w:szCs w:val="28"/>
        </w:rPr>
        <w:t>Gomez</w:t>
      </w:r>
      <w:proofErr w:type="spellEnd"/>
      <w:r w:rsidRPr="002A2530">
        <w:rPr>
          <w:color w:val="555555"/>
          <w:sz w:val="28"/>
          <w:szCs w:val="28"/>
        </w:rPr>
        <w:t xml:space="preserve"> Chavez</w:t>
      </w:r>
    </w:p>
    <w:p w14:paraId="1659EAB5" w14:textId="4772D22D" w:rsidR="002A2530" w:rsidRPr="001E5296" w:rsidRDefault="001E5296" w:rsidP="001E5296">
      <w:pPr>
        <w:spacing w:after="800"/>
        <w:jc w:val="center"/>
        <w:rPr>
          <w:color w:val="555555"/>
          <w:sz w:val="28"/>
          <w:szCs w:val="28"/>
        </w:rPr>
      </w:pPr>
      <w:r>
        <w:rPr>
          <w:color w:val="555555"/>
          <w:sz w:val="28"/>
          <w:szCs w:val="28"/>
        </w:rPr>
        <w:t xml:space="preserve">Contreras Salcedo </w:t>
      </w:r>
      <w:proofErr w:type="spellStart"/>
      <w:r>
        <w:rPr>
          <w:color w:val="555555"/>
          <w:sz w:val="28"/>
          <w:szCs w:val="28"/>
        </w:rPr>
        <w:t>Maximo</w:t>
      </w:r>
      <w:proofErr w:type="spellEnd"/>
      <w:r>
        <w:rPr>
          <w:color w:val="555555"/>
          <w:sz w:val="28"/>
          <w:szCs w:val="28"/>
        </w:rPr>
        <w:t xml:space="preserve"> </w:t>
      </w:r>
      <w:proofErr w:type="spellStart"/>
      <w:r>
        <w:rPr>
          <w:color w:val="555555"/>
          <w:sz w:val="28"/>
          <w:szCs w:val="28"/>
        </w:rPr>
        <w:t>Simon</w:t>
      </w:r>
      <w:proofErr w:type="spellEnd"/>
    </w:p>
    <w:p w14:paraId="7A3B9F50" w14:textId="77777777" w:rsidR="001E5296" w:rsidRDefault="001E5296" w:rsidP="002A2530">
      <w:pPr>
        <w:spacing w:before="60" w:after="60"/>
      </w:pPr>
    </w:p>
    <w:p w14:paraId="47AC59DC" w14:textId="77777777" w:rsidR="001E5296" w:rsidRDefault="001E5296" w:rsidP="002A2530">
      <w:pPr>
        <w:spacing w:before="60" w:after="60"/>
      </w:pPr>
    </w:p>
    <w:p w14:paraId="128DDE4D" w14:textId="3B680B10" w:rsidR="002A2530" w:rsidRDefault="002A2530" w:rsidP="002A2530">
      <w:pPr>
        <w:spacing w:after="100"/>
        <w:jc w:val="center"/>
      </w:pPr>
      <w:r>
        <w:rPr>
          <w:color w:val="333333"/>
          <w:sz w:val="22"/>
          <w:szCs w:val="22"/>
        </w:rPr>
        <w:t>Curso: Algoritmos y Estructuras de Datos</w:t>
      </w:r>
    </w:p>
    <w:p w14:paraId="6795DA74" w14:textId="77777777" w:rsidR="002A2530" w:rsidRDefault="002A2530" w:rsidP="002A2530">
      <w:pPr>
        <w:spacing w:after="100"/>
        <w:jc w:val="center"/>
      </w:pPr>
      <w:r>
        <w:rPr>
          <w:color w:val="333333"/>
          <w:sz w:val="22"/>
          <w:szCs w:val="22"/>
        </w:rPr>
        <w:t xml:space="preserve">Lenguaje: </w:t>
      </w:r>
      <w:proofErr w:type="spellStart"/>
      <w:r>
        <w:rPr>
          <w:color w:val="333333"/>
          <w:sz w:val="22"/>
          <w:szCs w:val="22"/>
        </w:rPr>
        <w:t>Go</w:t>
      </w:r>
      <w:proofErr w:type="spellEnd"/>
      <w:r>
        <w:rPr>
          <w:color w:val="333333"/>
          <w:sz w:val="22"/>
          <w:szCs w:val="22"/>
        </w:rPr>
        <w:t xml:space="preserve"> (</w:t>
      </w:r>
      <w:proofErr w:type="spellStart"/>
      <w:r>
        <w:rPr>
          <w:color w:val="333333"/>
          <w:sz w:val="22"/>
          <w:szCs w:val="22"/>
        </w:rPr>
        <w:t>Golang</w:t>
      </w:r>
      <w:proofErr w:type="spellEnd"/>
      <w:r>
        <w:rPr>
          <w:color w:val="333333"/>
          <w:sz w:val="22"/>
          <w:szCs w:val="22"/>
        </w:rPr>
        <w:t>) 1.26.2</w:t>
      </w:r>
    </w:p>
    <w:p w14:paraId="7AEA93F7" w14:textId="77777777" w:rsidR="002A2530" w:rsidRDefault="002A2530" w:rsidP="002A2530">
      <w:pPr>
        <w:spacing w:after="100"/>
        <w:jc w:val="center"/>
      </w:pPr>
      <w:r>
        <w:rPr>
          <w:color w:val="333333"/>
          <w:sz w:val="22"/>
          <w:szCs w:val="22"/>
        </w:rPr>
        <w:t>Módulo: taller3/colas</w:t>
      </w:r>
    </w:p>
    <w:p w14:paraId="41956B40" w14:textId="77777777" w:rsidR="001E5296" w:rsidRDefault="001E5296" w:rsidP="002A2530">
      <w:pPr>
        <w:pStyle w:val="Ttulo1"/>
        <w:rPr>
          <w:b/>
          <w:bCs/>
          <w:color w:val="000000" w:themeColor="text1"/>
          <w:sz w:val="26"/>
          <w:szCs w:val="26"/>
        </w:rPr>
      </w:pPr>
    </w:p>
    <w:p w14:paraId="66A27538" w14:textId="77777777" w:rsidR="001E5296" w:rsidRDefault="001E5296" w:rsidP="002A2530">
      <w:pPr>
        <w:pStyle w:val="Ttulo1"/>
        <w:rPr>
          <w:b/>
          <w:bCs/>
          <w:color w:val="000000" w:themeColor="text1"/>
          <w:sz w:val="26"/>
          <w:szCs w:val="26"/>
        </w:rPr>
      </w:pPr>
    </w:p>
    <w:p w14:paraId="5D4C698C" w14:textId="3A5A9F13" w:rsidR="002A2530" w:rsidRPr="002A2530" w:rsidRDefault="002A2530" w:rsidP="002A2530">
      <w:pPr>
        <w:pStyle w:val="Ttulo1"/>
        <w:rPr>
          <w:color w:val="000000" w:themeColor="text1"/>
          <w:sz w:val="26"/>
          <w:szCs w:val="26"/>
        </w:rPr>
      </w:pPr>
      <w:r w:rsidRPr="002A2530">
        <w:rPr>
          <w:b/>
          <w:bCs/>
          <w:color w:val="000000" w:themeColor="text1"/>
          <w:sz w:val="26"/>
          <w:szCs w:val="26"/>
        </w:rPr>
        <w:lastRenderedPageBreak/>
        <w:t>1. Introducción</w:t>
      </w:r>
    </w:p>
    <w:p w14:paraId="577A1532" w14:textId="77777777" w:rsidR="002A2530" w:rsidRDefault="002A2530" w:rsidP="002A2530">
      <w:pPr>
        <w:spacing w:before="80" w:after="80" w:line="330" w:lineRule="auto"/>
        <w:jc w:val="both"/>
      </w:pPr>
      <w:r>
        <w:rPr>
          <w:color w:val="1A1A1A"/>
          <w:sz w:val="22"/>
          <w:szCs w:val="22"/>
        </w:rPr>
        <w:t xml:space="preserve">El control de tráfico en servidores web constituye un problema fundamental en el diseño de sistemas distribuidos de alta disponibilidad. Un </w:t>
      </w:r>
      <w:proofErr w:type="spellStart"/>
      <w:r>
        <w:rPr>
          <w:color w:val="1A1A1A"/>
          <w:sz w:val="22"/>
          <w:szCs w:val="22"/>
        </w:rPr>
        <w:t>rate</w:t>
      </w:r>
      <w:proofErr w:type="spellEnd"/>
      <w:r>
        <w:rPr>
          <w:color w:val="1A1A1A"/>
          <w:sz w:val="22"/>
          <w:szCs w:val="22"/>
        </w:rPr>
        <w:t xml:space="preserve"> </w:t>
      </w:r>
      <w:proofErr w:type="spellStart"/>
      <w:r>
        <w:rPr>
          <w:color w:val="1A1A1A"/>
          <w:sz w:val="22"/>
          <w:szCs w:val="22"/>
        </w:rPr>
        <w:t>limiter</w:t>
      </w:r>
      <w:proofErr w:type="spellEnd"/>
      <w:r>
        <w:rPr>
          <w:color w:val="1A1A1A"/>
          <w:sz w:val="22"/>
          <w:szCs w:val="22"/>
        </w:rPr>
        <w:t xml:space="preserve"> es un componente de software cuya función consiste en restringir la cantidad de peticiones que un cliente puede realizar en un intervalo de tiempo determinado, con el fin de proteger los recursos del servidor ante sobrecargas, ataques de fuerza bruta o comportamientos abusivos.</w:t>
      </w:r>
    </w:p>
    <w:p w14:paraId="018C0A3E" w14:textId="77777777" w:rsidR="002A2530" w:rsidRDefault="002A2530" w:rsidP="002A2530">
      <w:pPr>
        <w:spacing w:before="60" w:after="60"/>
      </w:pPr>
    </w:p>
    <w:p w14:paraId="74718F4A" w14:textId="77777777" w:rsidR="002A2530" w:rsidRDefault="002A2530" w:rsidP="002A2530">
      <w:pPr>
        <w:spacing w:before="80" w:after="80" w:line="330" w:lineRule="auto"/>
        <w:jc w:val="both"/>
      </w:pPr>
      <w:r>
        <w:rPr>
          <w:color w:val="1A1A1A"/>
          <w:sz w:val="22"/>
          <w:szCs w:val="22"/>
        </w:rPr>
        <w:t xml:space="preserve">El presente informe documenta el análisis de rendimiento de la implementación desarrollada para el Ejercicio 4.2 del Taller 3 de la asignatura Algoritmos y Estructuras de Datos. La solución implementa un </w:t>
      </w:r>
      <w:proofErr w:type="spellStart"/>
      <w:r>
        <w:rPr>
          <w:color w:val="1A1A1A"/>
          <w:sz w:val="22"/>
          <w:szCs w:val="22"/>
        </w:rPr>
        <w:t>rate</w:t>
      </w:r>
      <w:proofErr w:type="spellEnd"/>
      <w:r>
        <w:rPr>
          <w:color w:val="1A1A1A"/>
          <w:sz w:val="22"/>
          <w:szCs w:val="22"/>
        </w:rPr>
        <w:t xml:space="preserve"> </w:t>
      </w:r>
      <w:proofErr w:type="spellStart"/>
      <w:r>
        <w:rPr>
          <w:color w:val="1A1A1A"/>
          <w:sz w:val="22"/>
          <w:szCs w:val="22"/>
        </w:rPr>
        <w:t>limiter</w:t>
      </w:r>
      <w:proofErr w:type="spellEnd"/>
      <w:r>
        <w:rPr>
          <w:color w:val="1A1A1A"/>
          <w:sz w:val="22"/>
          <w:szCs w:val="22"/>
        </w:rPr>
        <w:t xml:space="preserve"> basado en la política de ventana deslizante (</w:t>
      </w:r>
      <w:proofErr w:type="spellStart"/>
      <w:r>
        <w:rPr>
          <w:color w:val="1A1A1A"/>
          <w:sz w:val="22"/>
          <w:szCs w:val="22"/>
        </w:rPr>
        <w:t>sliding</w:t>
      </w:r>
      <w:proofErr w:type="spellEnd"/>
      <w:r>
        <w:rPr>
          <w:color w:val="1A1A1A"/>
          <w:sz w:val="22"/>
          <w:szCs w:val="22"/>
        </w:rPr>
        <w:t xml:space="preserve"> </w:t>
      </w:r>
      <w:proofErr w:type="spellStart"/>
      <w:r>
        <w:rPr>
          <w:color w:val="1A1A1A"/>
          <w:sz w:val="22"/>
          <w:szCs w:val="22"/>
        </w:rPr>
        <w:t>window</w:t>
      </w:r>
      <w:proofErr w:type="spellEnd"/>
      <w:r>
        <w:rPr>
          <w:color w:val="1A1A1A"/>
          <w:sz w:val="22"/>
          <w:szCs w:val="22"/>
        </w:rPr>
        <w:t xml:space="preserve">), soportado por una cola FIFO construida desde cero mediante lista enlazada simple en el lenguaje </w:t>
      </w:r>
      <w:proofErr w:type="spellStart"/>
      <w:r>
        <w:rPr>
          <w:color w:val="1A1A1A"/>
          <w:sz w:val="22"/>
          <w:szCs w:val="22"/>
        </w:rPr>
        <w:t>Go</w:t>
      </w:r>
      <w:proofErr w:type="spellEnd"/>
      <w:r>
        <w:rPr>
          <w:color w:val="1A1A1A"/>
          <w:sz w:val="22"/>
          <w:szCs w:val="22"/>
        </w:rPr>
        <w:t xml:space="preserve">. Se evaluó el comportamiento del sistema sobre el </w:t>
      </w:r>
      <w:proofErr w:type="spellStart"/>
      <w:r>
        <w:rPr>
          <w:color w:val="1A1A1A"/>
          <w:sz w:val="22"/>
          <w:szCs w:val="22"/>
        </w:rPr>
        <w:t>dataset</w:t>
      </w:r>
      <w:proofErr w:type="spellEnd"/>
      <w:r>
        <w:rPr>
          <w:color w:val="1A1A1A"/>
          <w:sz w:val="22"/>
          <w:szCs w:val="22"/>
        </w:rPr>
        <w:t xml:space="preserve"> público "Web Server Access Logs" disponible en </w:t>
      </w:r>
      <w:proofErr w:type="spellStart"/>
      <w:r>
        <w:rPr>
          <w:color w:val="1A1A1A"/>
          <w:sz w:val="22"/>
          <w:szCs w:val="22"/>
        </w:rPr>
        <w:t>Kaggle</w:t>
      </w:r>
      <w:proofErr w:type="spellEnd"/>
      <w:r>
        <w:rPr>
          <w:color w:val="1A1A1A"/>
          <w:sz w:val="22"/>
          <w:szCs w:val="22"/>
        </w:rPr>
        <w:t>.</w:t>
      </w:r>
    </w:p>
    <w:p w14:paraId="76E5430D" w14:textId="77777777" w:rsidR="002A2530" w:rsidRDefault="002A2530" w:rsidP="002A2530">
      <w:pPr>
        <w:pStyle w:val="Ttulo1"/>
        <w:rPr>
          <w:b/>
          <w:bCs/>
          <w:color w:val="000000" w:themeColor="text1"/>
          <w:sz w:val="26"/>
          <w:szCs w:val="26"/>
        </w:rPr>
      </w:pPr>
    </w:p>
    <w:p w14:paraId="76D4FADE" w14:textId="09FE2BDC" w:rsidR="002A2530" w:rsidRPr="002A2530" w:rsidRDefault="002A2530" w:rsidP="002A2530">
      <w:pPr>
        <w:pStyle w:val="Ttulo1"/>
        <w:rPr>
          <w:color w:val="000000" w:themeColor="text1"/>
          <w:sz w:val="26"/>
          <w:szCs w:val="26"/>
        </w:rPr>
      </w:pPr>
      <w:r w:rsidRPr="002A2530">
        <w:rPr>
          <w:b/>
          <w:bCs/>
          <w:color w:val="000000" w:themeColor="text1"/>
          <w:sz w:val="26"/>
          <w:szCs w:val="26"/>
        </w:rPr>
        <w:t>2. Objetivo</w:t>
      </w:r>
    </w:p>
    <w:p w14:paraId="63A90A56" w14:textId="77777777" w:rsidR="002A2530" w:rsidRDefault="002A2530" w:rsidP="002A2530">
      <w:pPr>
        <w:spacing w:before="80" w:after="80" w:line="330" w:lineRule="auto"/>
        <w:jc w:val="both"/>
      </w:pPr>
      <w:r>
        <w:rPr>
          <w:color w:val="1A1A1A"/>
          <w:sz w:val="22"/>
          <w:szCs w:val="22"/>
        </w:rPr>
        <w:t>Verificar empíricamente que las operaciones de la cola FIFO implementada (</w:t>
      </w:r>
      <w:proofErr w:type="spellStart"/>
      <w:r>
        <w:rPr>
          <w:color w:val="1A1A1A"/>
          <w:sz w:val="22"/>
          <w:szCs w:val="22"/>
        </w:rPr>
        <w:t>Enqueue</w:t>
      </w:r>
      <w:proofErr w:type="spellEnd"/>
      <w:r>
        <w:rPr>
          <w:color w:val="1A1A1A"/>
          <w:sz w:val="22"/>
          <w:szCs w:val="22"/>
        </w:rPr>
        <w:t xml:space="preserve">, </w:t>
      </w:r>
      <w:proofErr w:type="spellStart"/>
      <w:r>
        <w:rPr>
          <w:color w:val="1A1A1A"/>
          <w:sz w:val="22"/>
          <w:szCs w:val="22"/>
        </w:rPr>
        <w:t>Dequeue</w:t>
      </w:r>
      <w:proofErr w:type="spellEnd"/>
      <w:r>
        <w:rPr>
          <w:color w:val="1A1A1A"/>
          <w:sz w:val="22"/>
          <w:szCs w:val="22"/>
        </w:rPr>
        <w:t xml:space="preserve">, Front y Len) presentan una complejidad temporal de </w:t>
      </w:r>
      <w:proofErr w:type="gramStart"/>
      <w:r>
        <w:rPr>
          <w:color w:val="1A1A1A"/>
          <w:sz w:val="22"/>
          <w:szCs w:val="22"/>
        </w:rPr>
        <w:t>O(</w:t>
      </w:r>
      <w:proofErr w:type="gramEnd"/>
      <w:r>
        <w:rPr>
          <w:color w:val="1A1A1A"/>
          <w:sz w:val="22"/>
          <w:szCs w:val="22"/>
        </w:rPr>
        <w:t xml:space="preserve">1), y que la función </w:t>
      </w:r>
      <w:proofErr w:type="spellStart"/>
      <w:r>
        <w:rPr>
          <w:color w:val="1A1A1A"/>
          <w:sz w:val="22"/>
          <w:szCs w:val="22"/>
        </w:rPr>
        <w:t>PermitirPeticion</w:t>
      </w:r>
      <w:proofErr w:type="spellEnd"/>
      <w:r>
        <w:rPr>
          <w:color w:val="1A1A1A"/>
          <w:sz w:val="22"/>
          <w:szCs w:val="22"/>
        </w:rPr>
        <w:t xml:space="preserve"> del </w:t>
      </w:r>
      <w:proofErr w:type="spellStart"/>
      <w:r>
        <w:rPr>
          <w:color w:val="1A1A1A"/>
          <w:sz w:val="22"/>
          <w:szCs w:val="22"/>
        </w:rPr>
        <w:t>rate</w:t>
      </w:r>
      <w:proofErr w:type="spellEnd"/>
      <w:r>
        <w:rPr>
          <w:color w:val="1A1A1A"/>
          <w:sz w:val="22"/>
          <w:szCs w:val="22"/>
        </w:rPr>
        <w:t xml:space="preserve"> </w:t>
      </w:r>
      <w:proofErr w:type="spellStart"/>
      <w:r>
        <w:rPr>
          <w:color w:val="1A1A1A"/>
          <w:sz w:val="22"/>
          <w:szCs w:val="22"/>
        </w:rPr>
        <w:t>limiter</w:t>
      </w:r>
      <w:proofErr w:type="spellEnd"/>
      <w:r>
        <w:rPr>
          <w:color w:val="1A1A1A"/>
          <w:sz w:val="22"/>
          <w:szCs w:val="22"/>
        </w:rPr>
        <w:t xml:space="preserve"> opera con complejidad </w:t>
      </w:r>
      <w:proofErr w:type="gramStart"/>
      <w:r>
        <w:rPr>
          <w:color w:val="1A1A1A"/>
          <w:sz w:val="22"/>
          <w:szCs w:val="22"/>
        </w:rPr>
        <w:t>O(</w:t>
      </w:r>
      <w:proofErr w:type="gramEnd"/>
      <w:r>
        <w:rPr>
          <w:color w:val="1A1A1A"/>
          <w:sz w:val="22"/>
          <w:szCs w:val="22"/>
        </w:rPr>
        <w:t xml:space="preserve">1) amortizada, contrastando los resultados teóricos con las mediciones obtenidas mediante la herramienta de benchmarking integrada en el ecosistema de </w:t>
      </w:r>
      <w:proofErr w:type="spellStart"/>
      <w:r>
        <w:rPr>
          <w:color w:val="1A1A1A"/>
          <w:sz w:val="22"/>
          <w:szCs w:val="22"/>
        </w:rPr>
        <w:t>Go</w:t>
      </w:r>
      <w:proofErr w:type="spellEnd"/>
      <w:r>
        <w:rPr>
          <w:color w:val="1A1A1A"/>
          <w:sz w:val="22"/>
          <w:szCs w:val="22"/>
        </w:rPr>
        <w:t>.</w:t>
      </w:r>
    </w:p>
    <w:p w14:paraId="4A2D5C4C" w14:textId="77777777" w:rsidR="002A2530" w:rsidRPr="002A2530" w:rsidRDefault="002A2530" w:rsidP="002A2530">
      <w:pPr>
        <w:pStyle w:val="Ttulo1"/>
        <w:rPr>
          <w:color w:val="000000" w:themeColor="text1"/>
          <w:sz w:val="26"/>
          <w:szCs w:val="26"/>
        </w:rPr>
      </w:pPr>
      <w:r w:rsidRPr="002A2530">
        <w:rPr>
          <w:b/>
          <w:bCs/>
          <w:color w:val="000000" w:themeColor="text1"/>
          <w:sz w:val="26"/>
          <w:szCs w:val="26"/>
        </w:rPr>
        <w:t>3. Descripción de la Solución Implementada</w:t>
      </w:r>
    </w:p>
    <w:p w14:paraId="493AABFF" w14:textId="77777777" w:rsidR="002A2530" w:rsidRPr="002A2530" w:rsidRDefault="002A2530" w:rsidP="002A2530">
      <w:pPr>
        <w:pStyle w:val="Ttulo2"/>
        <w:rPr>
          <w:color w:val="000000" w:themeColor="text1"/>
        </w:rPr>
      </w:pPr>
      <w:r w:rsidRPr="002A2530">
        <w:rPr>
          <w:b/>
          <w:bCs/>
          <w:color w:val="000000" w:themeColor="text1"/>
        </w:rPr>
        <w:t>3.1 Estructura Cola FIFO</w:t>
      </w:r>
    </w:p>
    <w:p w14:paraId="6AE52E0D" w14:textId="77777777" w:rsidR="002A2530" w:rsidRDefault="002A2530" w:rsidP="002A2530">
      <w:pPr>
        <w:spacing w:before="80" w:after="80" w:line="330" w:lineRule="auto"/>
        <w:jc w:val="both"/>
      </w:pPr>
      <w:r>
        <w:rPr>
          <w:color w:val="1A1A1A"/>
          <w:sz w:val="22"/>
          <w:szCs w:val="22"/>
        </w:rPr>
        <w:t xml:space="preserve">La cola FIFO fue implementada mediante una lista enlazada simple cuyos nodos almacenan </w:t>
      </w:r>
      <w:proofErr w:type="spellStart"/>
      <w:r>
        <w:rPr>
          <w:color w:val="1A1A1A"/>
          <w:sz w:val="22"/>
          <w:szCs w:val="22"/>
        </w:rPr>
        <w:t>timestamps</w:t>
      </w:r>
      <w:proofErr w:type="spellEnd"/>
      <w:r>
        <w:rPr>
          <w:color w:val="1A1A1A"/>
          <w:sz w:val="22"/>
          <w:szCs w:val="22"/>
        </w:rPr>
        <w:t xml:space="preserve"> de tipo int64 (Unix </w:t>
      </w:r>
      <w:proofErr w:type="spellStart"/>
      <w:r>
        <w:rPr>
          <w:color w:val="1A1A1A"/>
          <w:sz w:val="22"/>
          <w:szCs w:val="22"/>
        </w:rPr>
        <w:t>epoch</w:t>
      </w:r>
      <w:proofErr w:type="spellEnd"/>
      <w:r>
        <w:rPr>
          <w:color w:val="1A1A1A"/>
          <w:sz w:val="22"/>
          <w:szCs w:val="22"/>
        </w:rPr>
        <w:t xml:space="preserve"> en segundos). La estructura mantiene dos punteros: head, apuntando al elemento más antiguo (frente), y </w:t>
      </w:r>
      <w:proofErr w:type="spellStart"/>
      <w:r>
        <w:rPr>
          <w:color w:val="1A1A1A"/>
          <w:sz w:val="22"/>
          <w:szCs w:val="22"/>
        </w:rPr>
        <w:t>tail</w:t>
      </w:r>
      <w:proofErr w:type="spellEnd"/>
      <w:r>
        <w:rPr>
          <w:color w:val="1A1A1A"/>
          <w:sz w:val="22"/>
          <w:szCs w:val="22"/>
        </w:rPr>
        <w:t xml:space="preserve">, apuntando al elemento más reciente (final). Un campo entero </w:t>
      </w:r>
      <w:proofErr w:type="spellStart"/>
      <w:r>
        <w:rPr>
          <w:color w:val="1A1A1A"/>
          <w:sz w:val="22"/>
          <w:szCs w:val="22"/>
        </w:rPr>
        <w:t>len</w:t>
      </w:r>
      <w:proofErr w:type="spellEnd"/>
      <w:r>
        <w:rPr>
          <w:color w:val="1A1A1A"/>
          <w:sz w:val="22"/>
          <w:szCs w:val="22"/>
        </w:rPr>
        <w:t xml:space="preserve"> registra la cantidad de elementos en todo momento, evitando recorridos de conteo.</w:t>
      </w:r>
    </w:p>
    <w:p w14:paraId="75248F72" w14:textId="77777777" w:rsidR="002A2530" w:rsidRDefault="002A2530" w:rsidP="002A2530">
      <w:pPr>
        <w:spacing w:before="60" w:after="60"/>
      </w:pPr>
    </w:p>
    <w:p w14:paraId="16A009D1" w14:textId="77777777" w:rsidR="002A2530" w:rsidRDefault="002A2530" w:rsidP="002A2530">
      <w:pPr>
        <w:spacing w:before="80" w:after="80" w:line="330" w:lineRule="auto"/>
        <w:jc w:val="both"/>
      </w:pPr>
      <w:r>
        <w:rPr>
          <w:color w:val="1A1A1A"/>
          <w:sz w:val="22"/>
          <w:szCs w:val="22"/>
        </w:rPr>
        <w:t>Las operaciones disponibles son:</w:t>
      </w:r>
    </w:p>
    <w:p w14:paraId="14A56514" w14:textId="77777777" w:rsidR="002A2530" w:rsidRDefault="002A2530" w:rsidP="002A2530">
      <w:pPr>
        <w:pStyle w:val="Prrafodelista"/>
        <w:numPr>
          <w:ilvl w:val="0"/>
          <w:numId w:val="2"/>
        </w:numPr>
        <w:spacing w:before="60" w:after="60" w:line="300" w:lineRule="auto"/>
      </w:pPr>
      <w:proofErr w:type="spellStart"/>
      <w:proofErr w:type="gramStart"/>
      <w:r>
        <w:rPr>
          <w:color w:val="1A1A1A"/>
          <w:sz w:val="22"/>
          <w:szCs w:val="22"/>
        </w:rPr>
        <w:t>Enqueue</w:t>
      </w:r>
      <w:proofErr w:type="spellEnd"/>
      <w:r>
        <w:rPr>
          <w:color w:val="1A1A1A"/>
          <w:sz w:val="22"/>
          <w:szCs w:val="22"/>
        </w:rPr>
        <w:t>(</w:t>
      </w:r>
      <w:proofErr w:type="spellStart"/>
      <w:proofErr w:type="gramEnd"/>
      <w:r>
        <w:rPr>
          <w:color w:val="1A1A1A"/>
          <w:sz w:val="22"/>
          <w:szCs w:val="22"/>
        </w:rPr>
        <w:t>ts</w:t>
      </w:r>
      <w:proofErr w:type="spellEnd"/>
      <w:r>
        <w:rPr>
          <w:color w:val="1A1A1A"/>
          <w:sz w:val="22"/>
          <w:szCs w:val="22"/>
        </w:rPr>
        <w:t xml:space="preserve"> int64): inserta un nuevo nodo al final de la lista actualizando </w:t>
      </w:r>
      <w:proofErr w:type="spellStart"/>
      <w:r>
        <w:rPr>
          <w:color w:val="1A1A1A"/>
          <w:sz w:val="22"/>
          <w:szCs w:val="22"/>
        </w:rPr>
        <w:t>tail</w:t>
      </w:r>
      <w:proofErr w:type="spellEnd"/>
      <w:r>
        <w:rPr>
          <w:color w:val="1A1A1A"/>
          <w:sz w:val="22"/>
          <w:szCs w:val="22"/>
        </w:rPr>
        <w:t xml:space="preserve">. Complejidad </w:t>
      </w:r>
      <w:proofErr w:type="gramStart"/>
      <w:r>
        <w:rPr>
          <w:color w:val="1A1A1A"/>
          <w:sz w:val="22"/>
          <w:szCs w:val="22"/>
        </w:rPr>
        <w:t>O(</w:t>
      </w:r>
      <w:proofErr w:type="gramEnd"/>
      <w:r>
        <w:rPr>
          <w:color w:val="1A1A1A"/>
          <w:sz w:val="22"/>
          <w:szCs w:val="22"/>
        </w:rPr>
        <w:t>1).</w:t>
      </w:r>
    </w:p>
    <w:p w14:paraId="2823750D" w14:textId="77777777" w:rsidR="002A2530" w:rsidRDefault="002A2530" w:rsidP="002A2530">
      <w:pPr>
        <w:pStyle w:val="Prrafodelista"/>
        <w:numPr>
          <w:ilvl w:val="0"/>
          <w:numId w:val="2"/>
        </w:numPr>
        <w:spacing w:before="60" w:after="60" w:line="300" w:lineRule="auto"/>
      </w:pPr>
      <w:proofErr w:type="spellStart"/>
      <w:proofErr w:type="gramStart"/>
      <w:r>
        <w:rPr>
          <w:color w:val="1A1A1A"/>
          <w:sz w:val="22"/>
          <w:szCs w:val="22"/>
        </w:rPr>
        <w:t>Dequeue</w:t>
      </w:r>
      <w:proofErr w:type="spellEnd"/>
      <w:r>
        <w:rPr>
          <w:color w:val="1A1A1A"/>
          <w:sz w:val="22"/>
          <w:szCs w:val="22"/>
        </w:rPr>
        <w:t>(</w:t>
      </w:r>
      <w:proofErr w:type="gramEnd"/>
      <w:r>
        <w:rPr>
          <w:color w:val="1A1A1A"/>
          <w:sz w:val="22"/>
          <w:szCs w:val="22"/>
        </w:rPr>
        <w:t xml:space="preserve">) (int64, </w:t>
      </w:r>
      <w:proofErr w:type="spellStart"/>
      <w:r>
        <w:rPr>
          <w:color w:val="1A1A1A"/>
          <w:sz w:val="22"/>
          <w:szCs w:val="22"/>
        </w:rPr>
        <w:t>bool</w:t>
      </w:r>
      <w:proofErr w:type="spellEnd"/>
      <w:r>
        <w:rPr>
          <w:color w:val="1A1A1A"/>
          <w:sz w:val="22"/>
          <w:szCs w:val="22"/>
        </w:rPr>
        <w:t xml:space="preserve">): extrae el nodo head y avanza el puntero. Complejidad </w:t>
      </w:r>
      <w:proofErr w:type="gramStart"/>
      <w:r>
        <w:rPr>
          <w:color w:val="1A1A1A"/>
          <w:sz w:val="22"/>
          <w:szCs w:val="22"/>
        </w:rPr>
        <w:t>O(</w:t>
      </w:r>
      <w:proofErr w:type="gramEnd"/>
      <w:r>
        <w:rPr>
          <w:color w:val="1A1A1A"/>
          <w:sz w:val="22"/>
          <w:szCs w:val="22"/>
        </w:rPr>
        <w:t>1).</w:t>
      </w:r>
    </w:p>
    <w:p w14:paraId="734E43D1" w14:textId="77777777" w:rsidR="002A2530" w:rsidRDefault="002A2530" w:rsidP="002A2530">
      <w:pPr>
        <w:pStyle w:val="Prrafodelista"/>
        <w:numPr>
          <w:ilvl w:val="0"/>
          <w:numId w:val="2"/>
        </w:numPr>
        <w:spacing w:before="60" w:after="60" w:line="300" w:lineRule="auto"/>
      </w:pPr>
      <w:proofErr w:type="gramStart"/>
      <w:r>
        <w:rPr>
          <w:color w:val="1A1A1A"/>
          <w:sz w:val="22"/>
          <w:szCs w:val="22"/>
        </w:rPr>
        <w:t>Front(</w:t>
      </w:r>
      <w:proofErr w:type="gramEnd"/>
      <w:r>
        <w:rPr>
          <w:color w:val="1A1A1A"/>
          <w:sz w:val="22"/>
          <w:szCs w:val="22"/>
        </w:rPr>
        <w:t xml:space="preserve">) (int64, </w:t>
      </w:r>
      <w:proofErr w:type="spellStart"/>
      <w:r>
        <w:rPr>
          <w:color w:val="1A1A1A"/>
          <w:sz w:val="22"/>
          <w:szCs w:val="22"/>
        </w:rPr>
        <w:t>bool</w:t>
      </w:r>
      <w:proofErr w:type="spellEnd"/>
      <w:r>
        <w:rPr>
          <w:color w:val="1A1A1A"/>
          <w:sz w:val="22"/>
          <w:szCs w:val="22"/>
        </w:rPr>
        <w:t xml:space="preserve">): retorna el valor de </w:t>
      </w:r>
      <w:proofErr w:type="spellStart"/>
      <w:r>
        <w:rPr>
          <w:color w:val="1A1A1A"/>
          <w:sz w:val="22"/>
          <w:szCs w:val="22"/>
        </w:rPr>
        <w:t>head.ts</w:t>
      </w:r>
      <w:proofErr w:type="spellEnd"/>
      <w:r>
        <w:rPr>
          <w:color w:val="1A1A1A"/>
          <w:sz w:val="22"/>
          <w:szCs w:val="22"/>
        </w:rPr>
        <w:t xml:space="preserve"> sin modificar la estructura. Complejidad </w:t>
      </w:r>
      <w:proofErr w:type="gramStart"/>
      <w:r>
        <w:rPr>
          <w:color w:val="1A1A1A"/>
          <w:sz w:val="22"/>
          <w:szCs w:val="22"/>
        </w:rPr>
        <w:t>O(</w:t>
      </w:r>
      <w:proofErr w:type="gramEnd"/>
      <w:r>
        <w:rPr>
          <w:color w:val="1A1A1A"/>
          <w:sz w:val="22"/>
          <w:szCs w:val="22"/>
        </w:rPr>
        <w:t>1).</w:t>
      </w:r>
    </w:p>
    <w:p w14:paraId="1C8CAFCD" w14:textId="77777777" w:rsidR="002A2530" w:rsidRDefault="002A2530" w:rsidP="002A2530">
      <w:pPr>
        <w:pStyle w:val="Prrafodelista"/>
        <w:numPr>
          <w:ilvl w:val="0"/>
          <w:numId w:val="2"/>
        </w:numPr>
        <w:spacing w:before="60" w:after="60" w:line="300" w:lineRule="auto"/>
      </w:pPr>
      <w:proofErr w:type="gramStart"/>
      <w:r>
        <w:rPr>
          <w:color w:val="1A1A1A"/>
          <w:sz w:val="22"/>
          <w:szCs w:val="22"/>
        </w:rPr>
        <w:t>Len(</w:t>
      </w:r>
      <w:proofErr w:type="gramEnd"/>
      <w:r>
        <w:rPr>
          <w:color w:val="1A1A1A"/>
          <w:sz w:val="22"/>
          <w:szCs w:val="22"/>
        </w:rPr>
        <w:t xml:space="preserve">) </w:t>
      </w:r>
      <w:proofErr w:type="spellStart"/>
      <w:r>
        <w:rPr>
          <w:color w:val="1A1A1A"/>
          <w:sz w:val="22"/>
          <w:szCs w:val="22"/>
        </w:rPr>
        <w:t>int</w:t>
      </w:r>
      <w:proofErr w:type="spellEnd"/>
      <w:r>
        <w:rPr>
          <w:color w:val="1A1A1A"/>
          <w:sz w:val="22"/>
          <w:szCs w:val="22"/>
        </w:rPr>
        <w:t xml:space="preserve">: retorna el campo </w:t>
      </w:r>
      <w:proofErr w:type="spellStart"/>
      <w:r>
        <w:rPr>
          <w:color w:val="1A1A1A"/>
          <w:sz w:val="22"/>
          <w:szCs w:val="22"/>
        </w:rPr>
        <w:t>len</w:t>
      </w:r>
      <w:proofErr w:type="spellEnd"/>
      <w:r>
        <w:rPr>
          <w:color w:val="1A1A1A"/>
          <w:sz w:val="22"/>
          <w:szCs w:val="22"/>
        </w:rPr>
        <w:t xml:space="preserve"> directamente. Complejidad </w:t>
      </w:r>
      <w:proofErr w:type="gramStart"/>
      <w:r>
        <w:rPr>
          <w:color w:val="1A1A1A"/>
          <w:sz w:val="22"/>
          <w:szCs w:val="22"/>
        </w:rPr>
        <w:t>O(</w:t>
      </w:r>
      <w:proofErr w:type="gramEnd"/>
      <w:r>
        <w:rPr>
          <w:color w:val="1A1A1A"/>
          <w:sz w:val="22"/>
          <w:szCs w:val="22"/>
        </w:rPr>
        <w:t>1).</w:t>
      </w:r>
    </w:p>
    <w:p w14:paraId="5C40FD26" w14:textId="77777777" w:rsidR="002A2530" w:rsidRDefault="002A2530" w:rsidP="002A2530">
      <w:pPr>
        <w:spacing w:before="60" w:after="60"/>
      </w:pPr>
    </w:p>
    <w:p w14:paraId="443C850E" w14:textId="77777777" w:rsidR="002A2530" w:rsidRPr="002A2530" w:rsidRDefault="002A2530" w:rsidP="002A2530">
      <w:pPr>
        <w:pStyle w:val="Ttulo2"/>
        <w:rPr>
          <w:color w:val="000000" w:themeColor="text1"/>
        </w:rPr>
      </w:pPr>
      <w:r w:rsidRPr="002A2530">
        <w:rPr>
          <w:b/>
          <w:bCs/>
          <w:color w:val="000000" w:themeColor="text1"/>
        </w:rPr>
        <w:lastRenderedPageBreak/>
        <w:t xml:space="preserve">3.2 Algoritmo del Rate </w:t>
      </w:r>
      <w:proofErr w:type="spellStart"/>
      <w:r w:rsidRPr="002A2530">
        <w:rPr>
          <w:b/>
          <w:bCs/>
          <w:color w:val="000000" w:themeColor="text1"/>
        </w:rPr>
        <w:t>Limiter</w:t>
      </w:r>
      <w:proofErr w:type="spellEnd"/>
      <w:r w:rsidRPr="002A2530">
        <w:rPr>
          <w:b/>
          <w:bCs/>
          <w:color w:val="000000" w:themeColor="text1"/>
        </w:rPr>
        <w:t xml:space="preserve"> — Ventana Deslizante</w:t>
      </w:r>
    </w:p>
    <w:p w14:paraId="60C9334A" w14:textId="77777777" w:rsidR="002A2530" w:rsidRDefault="002A2530" w:rsidP="002A2530">
      <w:pPr>
        <w:spacing w:before="80" w:after="80" w:line="330" w:lineRule="auto"/>
        <w:jc w:val="both"/>
      </w:pPr>
      <w:r>
        <w:rPr>
          <w:color w:val="1A1A1A"/>
          <w:sz w:val="22"/>
          <w:szCs w:val="22"/>
        </w:rPr>
        <w:t xml:space="preserve">El </w:t>
      </w:r>
      <w:proofErr w:type="spellStart"/>
      <w:r>
        <w:rPr>
          <w:color w:val="1A1A1A"/>
          <w:sz w:val="22"/>
          <w:szCs w:val="22"/>
        </w:rPr>
        <w:t>rate</w:t>
      </w:r>
      <w:proofErr w:type="spellEnd"/>
      <w:r>
        <w:rPr>
          <w:color w:val="1A1A1A"/>
          <w:sz w:val="22"/>
          <w:szCs w:val="22"/>
        </w:rPr>
        <w:t xml:space="preserve"> </w:t>
      </w:r>
      <w:proofErr w:type="spellStart"/>
      <w:r>
        <w:rPr>
          <w:color w:val="1A1A1A"/>
          <w:sz w:val="22"/>
          <w:szCs w:val="22"/>
        </w:rPr>
        <w:t>limiter</w:t>
      </w:r>
      <w:proofErr w:type="spellEnd"/>
      <w:r>
        <w:rPr>
          <w:color w:val="1A1A1A"/>
          <w:sz w:val="22"/>
          <w:szCs w:val="22"/>
        </w:rPr>
        <w:t xml:space="preserve"> mantiene un mapa </w:t>
      </w:r>
      <w:proofErr w:type="spellStart"/>
      <w:r>
        <w:rPr>
          <w:color w:val="1A1A1A"/>
          <w:sz w:val="22"/>
          <w:szCs w:val="22"/>
        </w:rPr>
        <w:t>map</w:t>
      </w:r>
      <w:proofErr w:type="spellEnd"/>
      <w:r>
        <w:rPr>
          <w:color w:val="1A1A1A"/>
          <w:sz w:val="22"/>
          <w:szCs w:val="22"/>
        </w:rPr>
        <w:t>[</w:t>
      </w:r>
      <w:proofErr w:type="spellStart"/>
      <w:r>
        <w:rPr>
          <w:color w:val="1A1A1A"/>
          <w:sz w:val="22"/>
          <w:szCs w:val="22"/>
        </w:rPr>
        <w:t>string</w:t>
      </w:r>
      <w:proofErr w:type="spellEnd"/>
      <w:r>
        <w:rPr>
          <w:color w:val="1A1A1A"/>
          <w:sz w:val="22"/>
          <w:szCs w:val="22"/>
        </w:rPr>
        <w:t xml:space="preserve">]*Cola donde cada clave es una dirección IP y el valor es su cola de </w:t>
      </w:r>
      <w:proofErr w:type="spellStart"/>
      <w:r>
        <w:rPr>
          <w:color w:val="1A1A1A"/>
          <w:sz w:val="22"/>
          <w:szCs w:val="22"/>
        </w:rPr>
        <w:t>timestamps</w:t>
      </w:r>
      <w:proofErr w:type="spellEnd"/>
      <w:r>
        <w:rPr>
          <w:color w:val="1A1A1A"/>
          <w:sz w:val="22"/>
          <w:szCs w:val="22"/>
        </w:rPr>
        <w:t xml:space="preserve">. Ante la llegada de una petición con origen </w:t>
      </w:r>
      <w:proofErr w:type="spellStart"/>
      <w:r>
        <w:rPr>
          <w:color w:val="1A1A1A"/>
          <w:sz w:val="22"/>
          <w:szCs w:val="22"/>
        </w:rPr>
        <w:t>ip</w:t>
      </w:r>
      <w:proofErr w:type="spellEnd"/>
      <w:r>
        <w:rPr>
          <w:color w:val="1A1A1A"/>
          <w:sz w:val="22"/>
          <w:szCs w:val="22"/>
        </w:rPr>
        <w:t xml:space="preserve"> en el instante </w:t>
      </w:r>
      <w:proofErr w:type="spellStart"/>
      <w:r>
        <w:rPr>
          <w:color w:val="1A1A1A"/>
          <w:sz w:val="22"/>
          <w:szCs w:val="22"/>
        </w:rPr>
        <w:t>ts</w:t>
      </w:r>
      <w:proofErr w:type="spellEnd"/>
      <w:r>
        <w:rPr>
          <w:color w:val="1A1A1A"/>
          <w:sz w:val="22"/>
          <w:szCs w:val="22"/>
        </w:rPr>
        <w:t xml:space="preserve">, la función </w:t>
      </w:r>
      <w:proofErr w:type="spellStart"/>
      <w:r>
        <w:rPr>
          <w:color w:val="1A1A1A"/>
          <w:sz w:val="22"/>
          <w:szCs w:val="22"/>
        </w:rPr>
        <w:t>PermitirPeticion</w:t>
      </w:r>
      <w:proofErr w:type="spellEnd"/>
      <w:r>
        <w:rPr>
          <w:color w:val="1A1A1A"/>
          <w:sz w:val="22"/>
          <w:szCs w:val="22"/>
        </w:rPr>
        <w:t xml:space="preserve"> ejecuta el siguiente procedimiento:</w:t>
      </w:r>
    </w:p>
    <w:p w14:paraId="21C1897B" w14:textId="77777777" w:rsidR="002A2530" w:rsidRDefault="002A2530" w:rsidP="002A2530">
      <w:pPr>
        <w:spacing w:before="60" w:after="60"/>
      </w:pPr>
    </w:p>
    <w:p w14:paraId="18C4073B" w14:textId="77777777" w:rsidR="002A2530" w:rsidRDefault="002A2530" w:rsidP="002A2530">
      <w:pPr>
        <w:spacing w:before="60" w:after="60"/>
        <w:ind w:left="720"/>
      </w:pPr>
      <w:r>
        <w:rPr>
          <w:rFonts w:ascii="Courier New" w:eastAsia="Courier New" w:hAnsi="Courier New" w:cs="Courier New"/>
          <w:color w:val="333333"/>
          <w:sz w:val="18"/>
          <w:szCs w:val="18"/>
        </w:rPr>
        <w:t xml:space="preserve">1. Si </w:t>
      </w:r>
      <w:proofErr w:type="spellStart"/>
      <w:r>
        <w:rPr>
          <w:rFonts w:ascii="Courier New" w:eastAsia="Courier New" w:hAnsi="Courier New" w:cs="Courier New"/>
          <w:color w:val="333333"/>
          <w:sz w:val="18"/>
          <w:szCs w:val="18"/>
        </w:rPr>
        <w:t>ip</w:t>
      </w:r>
      <w:proofErr w:type="spellEnd"/>
      <w:r>
        <w:rPr>
          <w:rFonts w:ascii="Courier New" w:eastAsia="Courier New" w:hAnsi="Courier New" w:cs="Courier New"/>
          <w:color w:val="333333"/>
          <w:sz w:val="18"/>
          <w:szCs w:val="18"/>
        </w:rPr>
        <w:t xml:space="preserve"> no existe en el mapa, se crea una cola vacía para dicha IP.</w:t>
      </w:r>
    </w:p>
    <w:p w14:paraId="33562A37" w14:textId="77777777" w:rsidR="002A2530" w:rsidRDefault="002A2530" w:rsidP="002A2530">
      <w:pPr>
        <w:spacing w:before="60" w:after="60"/>
        <w:ind w:left="720"/>
      </w:pPr>
      <w:r>
        <w:rPr>
          <w:rFonts w:ascii="Courier New" w:eastAsia="Courier New" w:hAnsi="Courier New" w:cs="Courier New"/>
          <w:color w:val="333333"/>
          <w:sz w:val="18"/>
          <w:szCs w:val="18"/>
        </w:rPr>
        <w:t xml:space="preserve">2. Se calcula el límite de ventana: </w:t>
      </w:r>
      <w:proofErr w:type="gramStart"/>
      <w:r>
        <w:rPr>
          <w:rFonts w:ascii="Courier New" w:eastAsia="Courier New" w:hAnsi="Courier New" w:cs="Courier New"/>
          <w:color w:val="333333"/>
          <w:sz w:val="18"/>
          <w:szCs w:val="18"/>
        </w:rPr>
        <w:t>limite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 - T</w:t>
      </w:r>
    </w:p>
    <w:p w14:paraId="0B9E5A46" w14:textId="77777777" w:rsidR="002A2530" w:rsidRDefault="002A2530" w:rsidP="002A2530">
      <w:pPr>
        <w:spacing w:before="60" w:after="60"/>
        <w:ind w:left="720"/>
      </w:pPr>
      <w:r>
        <w:rPr>
          <w:rFonts w:ascii="Courier New" w:eastAsia="Courier New" w:hAnsi="Courier New" w:cs="Courier New"/>
          <w:color w:val="333333"/>
          <w:sz w:val="18"/>
          <w:szCs w:val="18"/>
        </w:rPr>
        <w:t xml:space="preserve">3. Bucle: mientras </w:t>
      </w:r>
      <w:proofErr w:type="gramStart"/>
      <w:r>
        <w:rPr>
          <w:rFonts w:ascii="Courier New" w:eastAsia="Courier New" w:hAnsi="Courier New" w:cs="Courier New"/>
          <w:color w:val="333333"/>
          <w:sz w:val="18"/>
          <w:szCs w:val="18"/>
        </w:rPr>
        <w:t>Front(</w:t>
      </w:r>
      <w:proofErr w:type="gramEnd"/>
      <w:r>
        <w:rPr>
          <w:rFonts w:ascii="Courier New" w:eastAsia="Courier New" w:hAnsi="Courier New" w:cs="Courier New"/>
          <w:color w:val="333333"/>
          <w:sz w:val="18"/>
          <w:szCs w:val="18"/>
        </w:rPr>
        <w:t xml:space="preserve">) devuelva un </w:t>
      </w:r>
      <w:proofErr w:type="spellStart"/>
      <w:r>
        <w:rPr>
          <w:rFonts w:ascii="Courier New" w:eastAsia="Courier New" w:hAnsi="Courier New" w:cs="Courier New"/>
          <w:color w:val="333333"/>
          <w:sz w:val="18"/>
          <w:szCs w:val="18"/>
        </w:rPr>
        <w:t>timestamp</w:t>
      </w:r>
      <w:proofErr w:type="spellEnd"/>
      <w:r>
        <w:rPr>
          <w:rFonts w:ascii="Courier New" w:eastAsia="Courier New" w:hAnsi="Courier New" w:cs="Courier New"/>
          <w:color w:val="333333"/>
          <w:sz w:val="18"/>
          <w:szCs w:val="18"/>
        </w:rPr>
        <w:t xml:space="preserve"> ≤ limite, se invoca </w:t>
      </w:r>
      <w:proofErr w:type="spellStart"/>
      <w:proofErr w:type="gramStart"/>
      <w:r>
        <w:rPr>
          <w:rFonts w:ascii="Courier New" w:eastAsia="Courier New" w:hAnsi="Courier New" w:cs="Courier New"/>
          <w:color w:val="333333"/>
          <w:sz w:val="18"/>
          <w:szCs w:val="18"/>
        </w:rPr>
        <w:t>Dequeue</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54F9DE2F" w14:textId="77777777" w:rsidR="002A2530" w:rsidRDefault="002A2530" w:rsidP="002A2530">
      <w:pPr>
        <w:spacing w:before="60" w:after="60"/>
        <w:ind w:left="720"/>
      </w:pPr>
      <w:r>
        <w:rPr>
          <w:rFonts w:ascii="Courier New" w:eastAsia="Courier New" w:hAnsi="Courier New" w:cs="Courier New"/>
          <w:color w:val="333333"/>
          <w:sz w:val="18"/>
          <w:szCs w:val="18"/>
        </w:rPr>
        <w:t xml:space="preserve">   (descarte de </w:t>
      </w:r>
      <w:proofErr w:type="spellStart"/>
      <w:r>
        <w:rPr>
          <w:rFonts w:ascii="Courier New" w:eastAsia="Courier New" w:hAnsi="Courier New" w:cs="Courier New"/>
          <w:color w:val="333333"/>
          <w:sz w:val="18"/>
          <w:szCs w:val="18"/>
        </w:rPr>
        <w:t>timestamps</w:t>
      </w:r>
      <w:proofErr w:type="spellEnd"/>
      <w:r>
        <w:rPr>
          <w:rFonts w:ascii="Courier New" w:eastAsia="Courier New" w:hAnsi="Courier New" w:cs="Courier New"/>
          <w:color w:val="333333"/>
          <w:sz w:val="18"/>
          <w:szCs w:val="18"/>
        </w:rPr>
        <w:t xml:space="preserve"> vencidos fuera de la ventana [</w:t>
      </w:r>
      <w:proofErr w:type="spellStart"/>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xml:space="preserve">-T, </w:t>
      </w:r>
      <w:proofErr w:type="spellStart"/>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w:t>
      </w:r>
    </w:p>
    <w:p w14:paraId="10CD981B" w14:textId="77777777" w:rsidR="002A2530" w:rsidRDefault="002A2530" w:rsidP="002A2530">
      <w:pPr>
        <w:spacing w:before="60" w:after="60"/>
        <w:ind w:left="720"/>
      </w:pPr>
      <w:r>
        <w:rPr>
          <w:rFonts w:ascii="Courier New" w:eastAsia="Courier New" w:hAnsi="Courier New" w:cs="Courier New"/>
          <w:color w:val="333333"/>
          <w:sz w:val="18"/>
          <w:szCs w:val="18"/>
        </w:rPr>
        <w:t xml:space="preserve">4. Si </w:t>
      </w:r>
      <w:proofErr w:type="gramStart"/>
      <w:r>
        <w:rPr>
          <w:rFonts w:ascii="Courier New" w:eastAsia="Courier New" w:hAnsi="Courier New" w:cs="Courier New"/>
          <w:color w:val="333333"/>
          <w:sz w:val="18"/>
          <w:szCs w:val="18"/>
        </w:rPr>
        <w:t>Len(</w:t>
      </w:r>
      <w:proofErr w:type="gramEnd"/>
      <w:r>
        <w:rPr>
          <w:rFonts w:ascii="Courier New" w:eastAsia="Courier New" w:hAnsi="Courier New" w:cs="Courier New"/>
          <w:color w:val="333333"/>
          <w:sz w:val="18"/>
          <w:szCs w:val="18"/>
        </w:rPr>
        <w:t>) &gt;= M → petición RECHAZADA; retorna false.</w:t>
      </w:r>
    </w:p>
    <w:p w14:paraId="3A50EDEB" w14:textId="77777777" w:rsidR="002A2530" w:rsidRDefault="002A2530" w:rsidP="002A2530">
      <w:pPr>
        <w:spacing w:before="60" w:after="60"/>
        <w:ind w:left="720"/>
      </w:pPr>
      <w:r>
        <w:rPr>
          <w:rFonts w:ascii="Courier New" w:eastAsia="Courier New" w:hAnsi="Courier New" w:cs="Courier New"/>
          <w:color w:val="333333"/>
          <w:sz w:val="18"/>
          <w:szCs w:val="18"/>
        </w:rPr>
        <w:t xml:space="preserve">5. En caso contrario → </w:t>
      </w:r>
      <w:proofErr w:type="spellStart"/>
      <w:r>
        <w:rPr>
          <w:rFonts w:ascii="Courier New" w:eastAsia="Courier New" w:hAnsi="Courier New" w:cs="Courier New"/>
          <w:color w:val="333333"/>
          <w:sz w:val="18"/>
          <w:szCs w:val="18"/>
        </w:rPr>
        <w:t>Enqueue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ts</w:t>
      </w:r>
      <w:proofErr w:type="spellEnd"/>
      <w:r>
        <w:rPr>
          <w:rFonts w:ascii="Courier New" w:eastAsia="Courier New" w:hAnsi="Courier New" w:cs="Courier New"/>
          <w:color w:val="333333"/>
          <w:sz w:val="18"/>
          <w:szCs w:val="18"/>
        </w:rPr>
        <w:t>) y petición ACEPTADA; retorna true.</w:t>
      </w:r>
    </w:p>
    <w:p w14:paraId="4DC42D5B" w14:textId="77777777" w:rsidR="002A2530" w:rsidRDefault="002A2530" w:rsidP="002A2530">
      <w:pPr>
        <w:spacing w:before="60" w:after="60"/>
      </w:pPr>
    </w:p>
    <w:p w14:paraId="7A0CE5DB" w14:textId="77777777" w:rsidR="002A2530" w:rsidRDefault="002A2530" w:rsidP="002A2530">
      <w:pPr>
        <w:spacing w:before="80" w:after="80" w:line="330" w:lineRule="auto"/>
        <w:jc w:val="both"/>
      </w:pPr>
      <w:r>
        <w:rPr>
          <w:color w:val="1A1A1A"/>
          <w:sz w:val="22"/>
          <w:szCs w:val="22"/>
        </w:rPr>
        <w:t xml:space="preserve">El </w:t>
      </w:r>
      <w:proofErr w:type="spellStart"/>
      <w:r>
        <w:rPr>
          <w:color w:val="1A1A1A"/>
          <w:sz w:val="22"/>
          <w:szCs w:val="22"/>
        </w:rPr>
        <w:t>dataset</w:t>
      </w:r>
      <w:proofErr w:type="spellEnd"/>
      <w:r>
        <w:rPr>
          <w:color w:val="1A1A1A"/>
          <w:sz w:val="22"/>
          <w:szCs w:val="22"/>
        </w:rPr>
        <w:t xml:space="preserve"> utilizado corresponde a logs de servidor web en formato Apache Common Log, del cual se extrae la dirección IP y el </w:t>
      </w:r>
      <w:proofErr w:type="spellStart"/>
      <w:r>
        <w:rPr>
          <w:color w:val="1A1A1A"/>
          <w:sz w:val="22"/>
          <w:szCs w:val="22"/>
        </w:rPr>
        <w:t>timestamp</w:t>
      </w:r>
      <w:proofErr w:type="spellEnd"/>
      <w:r>
        <w:rPr>
          <w:color w:val="1A1A1A"/>
          <w:sz w:val="22"/>
          <w:szCs w:val="22"/>
        </w:rPr>
        <w:t xml:space="preserve"> de cada línea mediante la función </w:t>
      </w:r>
      <w:proofErr w:type="spellStart"/>
      <w:r>
        <w:rPr>
          <w:color w:val="1A1A1A"/>
          <w:sz w:val="22"/>
          <w:szCs w:val="22"/>
        </w:rPr>
        <w:t>ParsearLinea</w:t>
      </w:r>
      <w:proofErr w:type="spellEnd"/>
      <w:r>
        <w:rPr>
          <w:color w:val="1A1A1A"/>
          <w:sz w:val="22"/>
          <w:szCs w:val="22"/>
        </w:rPr>
        <w:t>.</w:t>
      </w:r>
    </w:p>
    <w:p w14:paraId="3DF6F225" w14:textId="77777777" w:rsidR="002A2530" w:rsidRDefault="002A2530" w:rsidP="002A2530">
      <w:pPr>
        <w:spacing w:before="200" w:after="100"/>
        <w:jc w:val="center"/>
      </w:pPr>
    </w:p>
    <w:p w14:paraId="3A8D8DC3" w14:textId="77777777" w:rsidR="0066641B" w:rsidRDefault="00000000">
      <w:pPr>
        <w:spacing w:after="80"/>
      </w:pPr>
      <w:r>
        <w:rPr>
          <w:b/>
          <w:bCs/>
          <w:sz w:val="24"/>
          <w:szCs w:val="24"/>
        </w:rPr>
        <w:t xml:space="preserve">Informe de Performance — Ejercicio 4.2: Colas (Rate </w:t>
      </w:r>
      <w:proofErr w:type="spellStart"/>
      <w:r>
        <w:rPr>
          <w:b/>
          <w:bCs/>
          <w:sz w:val="24"/>
          <w:szCs w:val="24"/>
        </w:rPr>
        <w:t>Limiter</w:t>
      </w:r>
      <w:proofErr w:type="spellEnd"/>
      <w:r>
        <w:rPr>
          <w:b/>
          <w:bCs/>
          <w:sz w:val="24"/>
          <w:szCs w:val="24"/>
        </w:rPr>
        <w:t>)</w:t>
      </w:r>
    </w:p>
    <w:p w14:paraId="6384503F" w14:textId="77777777" w:rsidR="0066641B" w:rsidRDefault="0066641B">
      <w:pPr>
        <w:spacing w:before="40" w:after="40"/>
      </w:pPr>
    </w:p>
    <w:p w14:paraId="66077BFE" w14:textId="15994BF7" w:rsidR="0066641B" w:rsidRDefault="002A2530">
      <w:pPr>
        <w:spacing w:before="160" w:after="80"/>
      </w:pPr>
      <w:r>
        <w:rPr>
          <w:b/>
          <w:bCs/>
          <w:sz w:val="22"/>
          <w:szCs w:val="22"/>
        </w:rPr>
        <w:t>4</w:t>
      </w:r>
      <w:r w:rsidR="00000000">
        <w:rPr>
          <w:b/>
          <w:bCs/>
          <w:sz w:val="22"/>
          <w:szCs w:val="22"/>
        </w:rPr>
        <w:t>. Entorno de Medición.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6641B" w14:paraId="4ADC6B43" w14:textId="77777777">
        <w:tblPrEx>
          <w:tblCellMar>
            <w:top w:w="0" w:type="dxa"/>
            <w:bottom w:w="0" w:type="dxa"/>
          </w:tblCellMar>
        </w:tblPrEx>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482CA9D2" w14:textId="77777777" w:rsidR="0066641B" w:rsidRDefault="00000000">
            <w:r>
              <w:rPr>
                <w:b/>
                <w:bCs/>
              </w:rPr>
              <w:t>Parámetro</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747BC25D" w14:textId="77777777" w:rsidR="0066641B" w:rsidRDefault="00000000">
            <w:r>
              <w:rPr>
                <w:b/>
                <w:bCs/>
              </w:rPr>
              <w:t>Valor</w:t>
            </w:r>
          </w:p>
        </w:tc>
      </w:tr>
      <w:tr w:rsidR="0066641B" w14:paraId="6EE148F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50BBE63" w14:textId="77777777" w:rsidR="0066641B" w:rsidRDefault="00000000">
            <w:r>
              <w:t>CPU</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E9395A9" w14:textId="77777777" w:rsidR="0066641B" w:rsidRDefault="00000000">
            <w:r>
              <w:t xml:space="preserve">AMD Ryzen 5 2600 Six-Core </w:t>
            </w:r>
            <w:proofErr w:type="spellStart"/>
            <w:r>
              <w:t>Processor</w:t>
            </w:r>
            <w:proofErr w:type="spellEnd"/>
          </w:p>
        </w:tc>
      </w:tr>
      <w:tr w:rsidR="0066641B" w14:paraId="6A48B493"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3B9EE85" w14:textId="77777777" w:rsidR="0066641B" w:rsidRDefault="00000000">
            <w:r>
              <w:t>Arquitectura</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0051A4" w14:textId="77777777" w:rsidR="0066641B" w:rsidRDefault="00000000">
            <w:r>
              <w:t>amd64</w:t>
            </w:r>
          </w:p>
        </w:tc>
      </w:tr>
      <w:tr w:rsidR="0066641B" w14:paraId="5CE3E14B"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2446DDB" w14:textId="77777777" w:rsidR="0066641B" w:rsidRDefault="00000000">
            <w:r>
              <w:t>Sistema operativo</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37271B" w14:textId="77777777" w:rsidR="0066641B" w:rsidRDefault="00000000">
            <w:r>
              <w:t>Windows</w:t>
            </w:r>
          </w:p>
        </w:tc>
      </w:tr>
      <w:tr w:rsidR="0066641B" w14:paraId="6E803B2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46EAB7" w14:textId="77777777" w:rsidR="0066641B" w:rsidRDefault="00000000">
            <w:r>
              <w:t xml:space="preserve">Versión de </w:t>
            </w:r>
            <w:proofErr w:type="spellStart"/>
            <w:r>
              <w:t>Go</w:t>
            </w:r>
            <w:proofErr w:type="spellEnd"/>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A73A9C" w14:textId="77777777" w:rsidR="0066641B" w:rsidRDefault="00000000">
            <w:r>
              <w:t>go1.26.2</w:t>
            </w:r>
          </w:p>
        </w:tc>
      </w:tr>
      <w:tr w:rsidR="0066641B" w14:paraId="714B22DB"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692D44" w14:textId="77777777" w:rsidR="0066641B" w:rsidRDefault="00000000">
            <w:r>
              <w:t>Módulo</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5FA6040" w14:textId="77777777" w:rsidR="0066641B" w:rsidRDefault="00000000">
            <w:r>
              <w:t>taller3/colas</w:t>
            </w:r>
          </w:p>
        </w:tc>
      </w:tr>
      <w:tr w:rsidR="0066641B" w14:paraId="5B0A5BD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8520D2" w14:textId="77777777" w:rsidR="0066641B" w:rsidRDefault="00000000">
            <w:r>
              <w:t>Comando usado</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48FC79" w14:textId="77777777" w:rsidR="0066641B" w:rsidRDefault="00000000">
            <w:proofErr w:type="spellStart"/>
            <w:r>
              <w:t>go</w:t>
            </w:r>
            <w:proofErr w:type="spellEnd"/>
            <w:r>
              <w:t xml:space="preserve"> </w:t>
            </w:r>
            <w:proofErr w:type="gramStart"/>
            <w:r>
              <w:t>test .</w:t>
            </w:r>
            <w:proofErr w:type="gramEnd"/>
            <w:r>
              <w:t>/colas -</w:t>
            </w:r>
            <w:proofErr w:type="spellStart"/>
            <w:r>
              <w:t>bench</w:t>
            </w:r>
            <w:proofErr w:type="spellEnd"/>
            <w:r>
              <w:t>=</w:t>
            </w:r>
            <w:proofErr w:type="spellStart"/>
            <w:r>
              <w:t>Benchmark</w:t>
            </w:r>
            <w:proofErr w:type="spellEnd"/>
            <w:r>
              <w:t xml:space="preserve"> -</w:t>
            </w:r>
            <w:proofErr w:type="spellStart"/>
            <w:r>
              <w:t>benchmem</w:t>
            </w:r>
            <w:proofErr w:type="spellEnd"/>
          </w:p>
        </w:tc>
      </w:tr>
    </w:tbl>
    <w:p w14:paraId="37711AB2" w14:textId="77777777" w:rsidR="0066641B" w:rsidRDefault="0066641B">
      <w:pPr>
        <w:spacing w:before="40" w:after="40"/>
      </w:pPr>
    </w:p>
    <w:p w14:paraId="0919FA3B" w14:textId="736B0809" w:rsidR="0066641B" w:rsidRDefault="002A2530">
      <w:pPr>
        <w:spacing w:before="160" w:after="80"/>
      </w:pPr>
      <w:r>
        <w:rPr>
          <w:b/>
          <w:bCs/>
          <w:sz w:val="22"/>
          <w:szCs w:val="22"/>
        </w:rPr>
        <w:t>5</w:t>
      </w:r>
      <w:r w:rsidR="00000000">
        <w:rPr>
          <w:b/>
          <w:bCs/>
          <w:sz w:val="22"/>
          <w:szCs w:val="22"/>
        </w:rPr>
        <w:t>. Complejidad Teórica.</w:t>
      </w:r>
    </w:p>
    <w:p w14:paraId="44A15B90" w14:textId="77777777" w:rsidR="0066641B" w:rsidRDefault="00000000">
      <w:pPr>
        <w:spacing w:before="60" w:after="60" w:line="300" w:lineRule="auto"/>
      </w:pPr>
      <w:r>
        <w:rPr>
          <w:b/>
          <w:bCs/>
        </w:rPr>
        <w:t>Cola — Operaciones Básicas.</w:t>
      </w:r>
    </w:p>
    <w:p w14:paraId="7D426AA4" w14:textId="77777777" w:rsidR="0066641B" w:rsidRDefault="0066641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6641B" w14:paraId="0D70AA2A"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780212C8" w14:textId="77777777" w:rsidR="0066641B" w:rsidRDefault="00000000">
            <w:r>
              <w:rPr>
                <w:b/>
                <w:bCs/>
              </w:rPr>
              <w:t>Operación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02977095" w14:textId="77777777" w:rsidR="0066641B" w:rsidRDefault="00000000">
            <w:r>
              <w:rPr>
                <w:b/>
                <w:bCs/>
              </w:rPr>
              <w:t>Complejidad</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06C6A33A" w14:textId="77777777" w:rsidR="0066641B" w:rsidRDefault="00000000">
            <w:r>
              <w:rPr>
                <w:b/>
                <w:bCs/>
              </w:rPr>
              <w:t>Justificación</w:t>
            </w:r>
          </w:p>
        </w:tc>
      </w:tr>
      <w:tr w:rsidR="0066641B" w14:paraId="7DBEAE7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63CB94F" w14:textId="77777777" w:rsidR="0066641B" w:rsidRDefault="00000000">
            <w:proofErr w:type="spellStart"/>
            <w:r>
              <w:t>Enqueue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29DCECC" w14:textId="77777777" w:rsidR="0066641B" w:rsidRDefault="00000000">
            <w:proofErr w:type="gramStart"/>
            <w:r>
              <w:t>O(</w:t>
            </w:r>
            <w:proofErr w:type="gramEnd"/>
            <w:r>
              <w:t>1)</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134805" w14:textId="77777777" w:rsidR="0066641B" w:rsidRDefault="00000000">
            <w:r>
              <w:t xml:space="preserve">Inserta un nuevo nodo al </w:t>
            </w:r>
            <w:proofErr w:type="spellStart"/>
            <w:r>
              <w:t>tail</w:t>
            </w:r>
            <w:proofErr w:type="spellEnd"/>
            <w:r>
              <w:t>; solo actualiza puntero, sin recorrido.</w:t>
            </w:r>
          </w:p>
        </w:tc>
      </w:tr>
      <w:tr w:rsidR="0066641B" w14:paraId="0DB076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383CD0" w14:textId="77777777" w:rsidR="0066641B" w:rsidRDefault="00000000">
            <w:proofErr w:type="spellStart"/>
            <w:r>
              <w:t>Dequeue</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381BDEB" w14:textId="77777777" w:rsidR="0066641B" w:rsidRDefault="00000000">
            <w:proofErr w:type="gramStart"/>
            <w:r>
              <w:t>O(</w:t>
            </w:r>
            <w:proofErr w:type="gramEnd"/>
            <w:r>
              <w:t>1)</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35FCFB8" w14:textId="77777777" w:rsidR="0066641B" w:rsidRDefault="00000000">
            <w:r>
              <w:t xml:space="preserve">Extrae el nodo head y avanza el puntero </w:t>
            </w:r>
            <w:proofErr w:type="spellStart"/>
            <w:proofErr w:type="gramStart"/>
            <w:r>
              <w:t>head.next</w:t>
            </w:r>
            <w:proofErr w:type="spellEnd"/>
            <w:proofErr w:type="gramEnd"/>
            <w:r>
              <w:t>.</w:t>
            </w:r>
          </w:p>
        </w:tc>
      </w:tr>
      <w:tr w:rsidR="0066641B" w14:paraId="3B1403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B255E4" w14:textId="77777777" w:rsidR="0066641B" w:rsidRDefault="00000000">
            <w:r>
              <w:t>Front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95F8D9" w14:textId="77777777" w:rsidR="0066641B" w:rsidRDefault="00000000">
            <w:proofErr w:type="gramStart"/>
            <w:r>
              <w:t>O(</w:t>
            </w:r>
            <w:proofErr w:type="gramEnd"/>
            <w:r>
              <w:t>1)</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7881AF" w14:textId="77777777" w:rsidR="0066641B" w:rsidRDefault="00000000">
            <w:r>
              <w:t xml:space="preserve">Solo lee el campo </w:t>
            </w:r>
            <w:proofErr w:type="spellStart"/>
            <w:r>
              <w:t>ts</w:t>
            </w:r>
            <w:proofErr w:type="spellEnd"/>
            <w:r>
              <w:t xml:space="preserve"> del nodo head sin modificar la estructura.</w:t>
            </w:r>
          </w:p>
        </w:tc>
      </w:tr>
      <w:tr w:rsidR="0066641B" w14:paraId="0CA88D7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C983DA" w14:textId="77777777" w:rsidR="0066641B" w:rsidRDefault="00000000">
            <w:r>
              <w:t>Len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2D3FAC5" w14:textId="77777777" w:rsidR="0066641B" w:rsidRDefault="00000000">
            <w:proofErr w:type="gramStart"/>
            <w:r>
              <w:t>O(</w:t>
            </w:r>
            <w:proofErr w:type="gramEnd"/>
            <w:r>
              <w:t>1)</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48105C" w14:textId="77777777" w:rsidR="0066641B" w:rsidRDefault="00000000">
            <w:r>
              <w:t xml:space="preserve">Retorna el campo </w:t>
            </w:r>
            <w:proofErr w:type="spellStart"/>
            <w:r>
              <w:t>len</w:t>
            </w:r>
            <w:proofErr w:type="spellEnd"/>
            <w:r>
              <w:t xml:space="preserve"> mantenido actualizado en cada operación.</w:t>
            </w:r>
          </w:p>
        </w:tc>
      </w:tr>
    </w:tbl>
    <w:p w14:paraId="3948B5C0" w14:textId="77777777" w:rsidR="0066641B" w:rsidRDefault="0066641B">
      <w:pPr>
        <w:spacing w:before="40" w:after="40"/>
      </w:pPr>
    </w:p>
    <w:p w14:paraId="35714936" w14:textId="77777777" w:rsidR="0066641B" w:rsidRDefault="00000000">
      <w:pPr>
        <w:spacing w:before="60" w:after="60" w:line="300" w:lineRule="auto"/>
      </w:pPr>
      <w:proofErr w:type="spellStart"/>
      <w:r>
        <w:rPr>
          <w:b/>
          <w:bCs/>
        </w:rPr>
        <w:lastRenderedPageBreak/>
        <w:t>PermitirPeticion</w:t>
      </w:r>
      <w:proofErr w:type="spellEnd"/>
      <w:r>
        <w:rPr>
          <w:b/>
          <w:bCs/>
        </w:rPr>
        <w:t xml:space="preserve"> — ¿por qué </w:t>
      </w:r>
      <w:proofErr w:type="gramStart"/>
      <w:r>
        <w:rPr>
          <w:b/>
          <w:bCs/>
        </w:rPr>
        <w:t>O(</w:t>
      </w:r>
      <w:proofErr w:type="gramEnd"/>
      <w:r>
        <w:rPr>
          <w:b/>
          <w:bCs/>
        </w:rPr>
        <w:t>1) amortizado y no O(n)?</w:t>
      </w:r>
    </w:p>
    <w:p w14:paraId="56127AE0" w14:textId="77777777" w:rsidR="0066641B" w:rsidRDefault="0066641B">
      <w:pPr>
        <w:spacing w:before="40" w:after="40"/>
      </w:pPr>
    </w:p>
    <w:p w14:paraId="1E00D08C" w14:textId="77777777" w:rsidR="0066641B" w:rsidRDefault="00000000">
      <w:pPr>
        <w:spacing w:before="60" w:after="60" w:line="300" w:lineRule="auto"/>
      </w:pPr>
      <w:r>
        <w:t xml:space="preserve">La función contiene un bucle interno de descarte que podría parecer costoso, sin </w:t>
      </w:r>
      <w:proofErr w:type="gramStart"/>
      <w:r>
        <w:t>embargo</w:t>
      </w:r>
      <w:proofErr w:type="gramEnd"/>
      <w:r>
        <w:t xml:space="preserve"> la clave está en lo siguiente:</w:t>
      </w:r>
    </w:p>
    <w:p w14:paraId="204D574A" w14:textId="77777777" w:rsidR="0066641B" w:rsidRDefault="00000000">
      <w:pPr>
        <w:spacing w:before="40" w:after="40" w:line="300" w:lineRule="auto"/>
        <w:ind w:left="360"/>
      </w:pPr>
      <w:r>
        <w:t xml:space="preserve">- Cada </w:t>
      </w:r>
      <w:proofErr w:type="spellStart"/>
      <w:r>
        <w:t>timestamp</w:t>
      </w:r>
      <w:proofErr w:type="spellEnd"/>
      <w:r>
        <w:t xml:space="preserve"> entra a la cola exactamente una vez → un </w:t>
      </w:r>
      <w:proofErr w:type="spellStart"/>
      <w:r>
        <w:t>Enqueue</w:t>
      </w:r>
      <w:proofErr w:type="spellEnd"/>
      <w:r>
        <w:t>.</w:t>
      </w:r>
    </w:p>
    <w:p w14:paraId="521A6FD9" w14:textId="77777777" w:rsidR="0066641B" w:rsidRDefault="00000000">
      <w:pPr>
        <w:spacing w:before="40" w:after="40" w:line="300" w:lineRule="auto"/>
        <w:ind w:left="360"/>
      </w:pPr>
      <w:r>
        <w:t xml:space="preserve">- Cada </w:t>
      </w:r>
      <w:proofErr w:type="spellStart"/>
      <w:r>
        <w:t>timestamp</w:t>
      </w:r>
      <w:proofErr w:type="spellEnd"/>
      <w:r>
        <w:t xml:space="preserve"> sale de la cola a lo sumo una vez → un </w:t>
      </w:r>
      <w:proofErr w:type="spellStart"/>
      <w:r>
        <w:t>Dequeue</w:t>
      </w:r>
      <w:proofErr w:type="spellEnd"/>
      <w:r>
        <w:t>.</w:t>
      </w:r>
    </w:p>
    <w:p w14:paraId="5B41B9FD" w14:textId="77777777" w:rsidR="0066641B" w:rsidRDefault="00000000">
      <w:pPr>
        <w:spacing w:before="40" w:after="40" w:line="300" w:lineRule="auto"/>
        <w:ind w:left="360"/>
      </w:pPr>
      <w:r>
        <w:t>- El total de operaciones en toda la ejecución es ≤ 2·n.</w:t>
      </w:r>
    </w:p>
    <w:p w14:paraId="0388F6CE" w14:textId="77777777" w:rsidR="0066641B" w:rsidRDefault="00000000">
      <w:pPr>
        <w:spacing w:before="40" w:after="40" w:line="300" w:lineRule="auto"/>
        <w:ind w:left="360"/>
      </w:pPr>
      <w:r>
        <w:t xml:space="preserve">- Costo amortizado por petición: </w:t>
      </w:r>
      <w:proofErr w:type="gramStart"/>
      <w:r>
        <w:t>O(</w:t>
      </w:r>
      <w:proofErr w:type="gramEnd"/>
      <w:r>
        <w:t>1) → total: O(n).</w:t>
      </w:r>
    </w:p>
    <w:p w14:paraId="3870F2C9" w14:textId="77777777" w:rsidR="0066641B" w:rsidRDefault="0066641B">
      <w:pPr>
        <w:spacing w:before="40" w:after="40"/>
      </w:pPr>
    </w:p>
    <w:p w14:paraId="601EDA77" w14:textId="2BE437A2" w:rsidR="0066641B" w:rsidRDefault="002A2530">
      <w:pPr>
        <w:spacing w:before="160" w:after="80"/>
      </w:pPr>
      <w:r>
        <w:rPr>
          <w:b/>
          <w:bCs/>
          <w:sz w:val="22"/>
          <w:szCs w:val="22"/>
        </w:rPr>
        <w:t>6</w:t>
      </w:r>
      <w:r w:rsidR="00000000">
        <w:rPr>
          <w:b/>
          <w:bCs/>
          <w:sz w:val="22"/>
          <w:szCs w:val="22"/>
        </w:rPr>
        <w:t xml:space="preserve">. Resultados de </w:t>
      </w:r>
      <w:proofErr w:type="spellStart"/>
      <w:r w:rsidR="00000000">
        <w:rPr>
          <w:b/>
          <w:bCs/>
          <w:sz w:val="22"/>
          <w:szCs w:val="22"/>
        </w:rPr>
        <w:t>Benchmark</w:t>
      </w:r>
      <w:proofErr w:type="spellEnd"/>
      <w:r w:rsidR="00000000">
        <w:rPr>
          <w:b/>
          <w:bCs/>
          <w:sz w:val="22"/>
          <w:szCs w:val="22"/>
        </w:rPr>
        <w:t>.</w:t>
      </w:r>
    </w:p>
    <w:p w14:paraId="1AAFF215" w14:textId="77777777" w:rsidR="0066641B" w:rsidRDefault="00000000">
      <w:pPr>
        <w:spacing w:before="60" w:after="60" w:line="300" w:lineRule="auto"/>
      </w:pPr>
      <w:proofErr w:type="spellStart"/>
      <w:r>
        <w:rPr>
          <w:b/>
          <w:bCs/>
        </w:rPr>
        <w:t>BenchmarkEnqueueDequeue</w:t>
      </w:r>
      <w:proofErr w:type="spellEnd"/>
      <w:r>
        <w:rPr>
          <w:b/>
          <w:bCs/>
        </w:rPr>
        <w:t xml:space="preserve"> y </w:t>
      </w:r>
      <w:proofErr w:type="spellStart"/>
      <w:r>
        <w:rPr>
          <w:b/>
          <w:bCs/>
        </w:rPr>
        <w:t>BenchmarkPermitirPeticion</w:t>
      </w:r>
      <w:proofErr w:type="spellEnd"/>
      <w:r>
        <w:rPr>
          <w:b/>
          <w:bCs/>
        </w:rPr>
        <w:t>.</w:t>
      </w:r>
    </w:p>
    <w:p w14:paraId="6AE6C3DA" w14:textId="77777777" w:rsidR="0066641B" w:rsidRDefault="0066641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66641B" w14:paraId="4AB8876D"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31F47330" w14:textId="77777777" w:rsidR="0066641B" w:rsidRDefault="00000000">
            <w:proofErr w:type="spellStart"/>
            <w:r>
              <w:rPr>
                <w:b/>
                <w:bCs/>
              </w:rPr>
              <w:t>Benchmark</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09F3CEFC" w14:textId="77777777" w:rsidR="0066641B" w:rsidRDefault="00000000">
            <w:r>
              <w:rPr>
                <w:b/>
                <w:bCs/>
              </w:rPr>
              <w:t>Iteraciones</w:t>
            </w:r>
          </w:p>
        </w:tc>
        <w:tc>
          <w:tcPr>
            <w:tcW w:w="15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69584527" w14:textId="77777777" w:rsidR="0066641B" w:rsidRDefault="00000000">
            <w:r>
              <w:rPr>
                <w:b/>
                <w:bCs/>
              </w:rPr>
              <w:t>Tiempo/</w:t>
            </w:r>
            <w:proofErr w:type="spellStart"/>
            <w:r>
              <w:rPr>
                <w:b/>
                <w:bCs/>
              </w:rPr>
              <w:t>op</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7A61DE6D" w14:textId="77777777" w:rsidR="0066641B" w:rsidRDefault="00000000">
            <w:r>
              <w:rPr>
                <w:b/>
                <w:bCs/>
              </w:rPr>
              <w:t>Memoria/</w:t>
            </w:r>
            <w:proofErr w:type="spellStart"/>
            <w:r>
              <w:rPr>
                <w:b/>
                <w:bCs/>
              </w:rPr>
              <w:t>op</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179F0611" w14:textId="77777777" w:rsidR="0066641B" w:rsidRDefault="00000000">
            <w:proofErr w:type="spellStart"/>
            <w:r>
              <w:rPr>
                <w:b/>
                <w:bCs/>
              </w:rPr>
              <w:t>Allocs</w:t>
            </w:r>
            <w:proofErr w:type="spellEnd"/>
            <w:r>
              <w:rPr>
                <w:b/>
                <w:bCs/>
              </w:rPr>
              <w:t>/</w:t>
            </w:r>
            <w:proofErr w:type="spellStart"/>
            <w:r>
              <w:rPr>
                <w:b/>
                <w:bCs/>
              </w:rPr>
              <w:t>op</w:t>
            </w:r>
            <w:proofErr w:type="spellEnd"/>
          </w:p>
        </w:tc>
      </w:tr>
      <w:tr w:rsidR="0066641B" w14:paraId="4092A2D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3044DB" w14:textId="77777777" w:rsidR="0066641B" w:rsidRDefault="00000000">
            <w:proofErr w:type="spellStart"/>
            <w:r>
              <w:t>BenchmarkEnqueueDequeue</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CE3A61" w14:textId="77777777" w:rsidR="0066641B" w:rsidRDefault="00000000">
            <w:r>
              <w:t>37 039 779</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A29D9E" w14:textId="77777777" w:rsidR="0066641B" w:rsidRDefault="00000000">
            <w:r>
              <w:t xml:space="preserve">27.72 </w:t>
            </w:r>
            <w:proofErr w:type="spellStart"/>
            <w:r>
              <w:t>ns</w:t>
            </w:r>
            <w:proofErr w:type="spellEnd"/>
            <w:r>
              <w:t>/</w:t>
            </w:r>
            <w:proofErr w:type="spellStart"/>
            <w:r>
              <w:t>op</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D856BF8" w14:textId="77777777" w:rsidR="0066641B" w:rsidRDefault="00000000">
            <w:r>
              <w:t>16 B/</w:t>
            </w:r>
            <w:proofErr w:type="spellStart"/>
            <w:r>
              <w:t>op</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8C046D" w14:textId="77777777" w:rsidR="0066641B" w:rsidRDefault="00000000">
            <w:r>
              <w:t>1</w:t>
            </w:r>
          </w:p>
        </w:tc>
      </w:tr>
      <w:tr w:rsidR="0066641B" w14:paraId="6F79FCF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7DD265" w14:textId="77777777" w:rsidR="0066641B" w:rsidRDefault="00000000">
            <w:proofErr w:type="spellStart"/>
            <w:r>
              <w:t>BenchmarkPermitirPeticion</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FD40AF" w14:textId="77777777" w:rsidR="0066641B" w:rsidRDefault="00000000">
            <w:r>
              <w:t>20 256 036</w:t>
            </w:r>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3A76B2B" w14:textId="77777777" w:rsidR="0066641B" w:rsidRDefault="00000000">
            <w:r>
              <w:t xml:space="preserve">54.91 </w:t>
            </w:r>
            <w:proofErr w:type="spellStart"/>
            <w:r>
              <w:t>ns</w:t>
            </w:r>
            <w:proofErr w:type="spellEnd"/>
            <w:r>
              <w:t>/</w:t>
            </w:r>
            <w:proofErr w:type="spellStart"/>
            <w:r>
              <w:t>op</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C7122F" w14:textId="77777777" w:rsidR="0066641B" w:rsidRDefault="00000000">
            <w:r>
              <w:t>16 B/</w:t>
            </w:r>
            <w:proofErr w:type="spellStart"/>
            <w:r>
              <w:t>op</w:t>
            </w:r>
            <w:proofErr w:type="spellEnd"/>
          </w:p>
        </w:tc>
        <w:tc>
          <w:tcPr>
            <w:tcW w:w="15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8116C72" w14:textId="77777777" w:rsidR="0066641B" w:rsidRDefault="00000000">
            <w:r>
              <w:t>1</w:t>
            </w:r>
          </w:p>
        </w:tc>
      </w:tr>
    </w:tbl>
    <w:p w14:paraId="35E9BE36" w14:textId="77777777" w:rsidR="0066641B" w:rsidRDefault="0066641B">
      <w:pPr>
        <w:spacing w:before="40" w:after="40"/>
      </w:pPr>
    </w:p>
    <w:p w14:paraId="6332DF7A" w14:textId="767323DE" w:rsidR="0066641B" w:rsidRDefault="002A2530">
      <w:pPr>
        <w:spacing w:before="160" w:after="80"/>
      </w:pPr>
      <w:r>
        <w:rPr>
          <w:b/>
          <w:bCs/>
          <w:sz w:val="22"/>
          <w:szCs w:val="22"/>
        </w:rPr>
        <w:t>7</w:t>
      </w:r>
      <w:r w:rsidR="00000000">
        <w:rPr>
          <w:b/>
          <w:bCs/>
          <w:sz w:val="22"/>
          <w:szCs w:val="22"/>
        </w:rPr>
        <w:t xml:space="preserve">. Verificación de complejidad </w:t>
      </w:r>
      <w:proofErr w:type="gramStart"/>
      <w:r w:rsidR="00000000">
        <w:rPr>
          <w:b/>
          <w:bCs/>
          <w:sz w:val="22"/>
          <w:szCs w:val="22"/>
        </w:rPr>
        <w:t>O(</w:t>
      </w:r>
      <w:proofErr w:type="gramEnd"/>
      <w:r w:rsidR="00000000">
        <w:rPr>
          <w:b/>
          <w:bCs/>
          <w:sz w:val="22"/>
          <w:szCs w:val="22"/>
        </w:rPr>
        <w:t>1) amortizada.</w:t>
      </w:r>
    </w:p>
    <w:p w14:paraId="31B43E90" w14:textId="77777777" w:rsidR="0066641B" w:rsidRDefault="00000000">
      <w:pPr>
        <w:spacing w:before="60" w:after="60" w:line="300" w:lineRule="auto"/>
      </w:pPr>
      <w:r>
        <w:t xml:space="preserve">Si la función es </w:t>
      </w:r>
      <w:proofErr w:type="gramStart"/>
      <w:r>
        <w:t>O(</w:t>
      </w:r>
      <w:proofErr w:type="gramEnd"/>
      <w:r>
        <w:t xml:space="preserve">1) amortizado, el costo total sobre n peticiones debe ser O(n) independientemente de cuántos </w:t>
      </w:r>
      <w:proofErr w:type="spellStart"/>
      <w:r>
        <w:t>timestamps</w:t>
      </w:r>
      <w:proofErr w:type="spellEnd"/>
      <w:r>
        <w:t xml:space="preserve"> vencidos se descarten en cada llamada.</w:t>
      </w:r>
    </w:p>
    <w:p w14:paraId="6AD0DBB9" w14:textId="77777777" w:rsidR="0066641B" w:rsidRDefault="0066641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1755"/>
        <w:gridCol w:w="1755"/>
        <w:gridCol w:w="1726"/>
        <w:gridCol w:w="1629"/>
      </w:tblGrid>
      <w:tr w:rsidR="0066641B" w14:paraId="6CFDB17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698A37FF" w14:textId="77777777" w:rsidR="0066641B" w:rsidRDefault="00000000">
            <w:r>
              <w:rPr>
                <w:b/>
                <w:bCs/>
              </w:rPr>
              <w:t>Escenario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76933223" w14:textId="77777777" w:rsidR="0066641B" w:rsidRDefault="00000000">
            <w:proofErr w:type="spellStart"/>
            <w:r>
              <w:rPr>
                <w:b/>
                <w:bCs/>
              </w:rPr>
              <w:t>Enqueues</w:t>
            </w:r>
            <w:proofErr w:type="spellEnd"/>
            <w:r>
              <w:rPr>
                <w:b/>
                <w:bCs/>
              </w:rPr>
              <w:t xml:space="preserve"> totales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07F75644" w14:textId="77777777" w:rsidR="0066641B" w:rsidRDefault="00000000">
            <w:proofErr w:type="spellStart"/>
            <w:r>
              <w:rPr>
                <w:b/>
                <w:bCs/>
              </w:rPr>
              <w:t>Dequeues</w:t>
            </w:r>
            <w:proofErr w:type="spellEnd"/>
            <w:r>
              <w:rPr>
                <w:b/>
                <w:bCs/>
              </w:rPr>
              <w:t xml:space="preserve"> totales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36B51165" w14:textId="77777777" w:rsidR="0066641B" w:rsidRDefault="00000000">
            <w:r>
              <w:rPr>
                <w:b/>
                <w:bCs/>
              </w:rPr>
              <w:t>Costo total</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5B692D5A" w14:textId="77777777" w:rsidR="0066641B" w:rsidRDefault="00000000">
            <w:r>
              <w:rPr>
                <w:b/>
                <w:bCs/>
              </w:rPr>
              <w:t>Costo/petición</w:t>
            </w:r>
          </w:p>
        </w:tc>
      </w:tr>
      <w:tr w:rsidR="0066641B" w14:paraId="4D8100A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8EA914" w14:textId="77777777" w:rsidR="0066641B" w:rsidRDefault="00000000">
            <w:r>
              <w:t>n peticiones, ventana vacía</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AF9459A" w14:textId="77777777" w:rsidR="0066641B" w:rsidRDefault="00000000">
            <w:r>
              <w:t>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EFD68D" w14:textId="77777777" w:rsidR="0066641B" w:rsidRDefault="00000000">
            <w:r>
              <w:t>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069C23" w14:textId="77777777" w:rsidR="0066641B" w:rsidRDefault="00000000">
            <w:r>
              <w:t>O(n)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3A0DE68" w14:textId="77777777" w:rsidR="0066641B" w:rsidRDefault="00000000">
            <w:proofErr w:type="gramStart"/>
            <w:r>
              <w:t>O(</w:t>
            </w:r>
            <w:proofErr w:type="gramEnd"/>
            <w:r>
              <w:t>1)</w:t>
            </w:r>
          </w:p>
        </w:tc>
      </w:tr>
      <w:tr w:rsidR="0066641B" w14:paraId="6FE8298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026AA5" w14:textId="77777777" w:rsidR="0066641B" w:rsidRDefault="00000000">
            <w:r>
              <w:t>n peticiones, ventana llena</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CC21855" w14:textId="77777777" w:rsidR="0066641B" w:rsidRDefault="00000000">
            <w:r>
              <w:t>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D2C26EE" w14:textId="77777777" w:rsidR="0066641B" w:rsidRDefault="00000000">
            <w:r>
              <w:t>≤ 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DE5F31" w14:textId="77777777" w:rsidR="0066641B" w:rsidRDefault="00000000">
            <w:r>
              <w:t>O(n)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F68F66" w14:textId="77777777" w:rsidR="0066641B" w:rsidRDefault="00000000">
            <w:proofErr w:type="gramStart"/>
            <w:r>
              <w:t>O(</w:t>
            </w:r>
            <w:proofErr w:type="gramEnd"/>
            <w:r>
              <w:t>1)</w:t>
            </w:r>
          </w:p>
        </w:tc>
      </w:tr>
      <w:tr w:rsidR="0066641B" w14:paraId="57BFF7B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8DF8FC" w14:textId="77777777" w:rsidR="0066641B" w:rsidRDefault="00000000">
            <w:r>
              <w:t>Caso general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995A667" w14:textId="77777777" w:rsidR="0066641B" w:rsidRDefault="00000000">
            <w:r>
              <w:t>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1D8281" w14:textId="77777777" w:rsidR="0066641B" w:rsidRDefault="00000000">
            <w:r>
              <w:t>≤ 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0245479" w14:textId="77777777" w:rsidR="0066641B" w:rsidRDefault="00000000">
            <w:r>
              <w:t>O(n)</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C975FA" w14:textId="77777777" w:rsidR="0066641B" w:rsidRDefault="00000000">
            <w:proofErr w:type="gramStart"/>
            <w:r>
              <w:t>O(</w:t>
            </w:r>
            <w:proofErr w:type="gramEnd"/>
            <w:r>
              <w:t>1)</w:t>
            </w:r>
          </w:p>
        </w:tc>
      </w:tr>
    </w:tbl>
    <w:p w14:paraId="7A8F5071" w14:textId="77777777" w:rsidR="0066641B" w:rsidRDefault="0066641B">
      <w:pPr>
        <w:spacing w:before="40" w:after="40"/>
      </w:pPr>
    </w:p>
    <w:p w14:paraId="670DEFE4" w14:textId="77777777" w:rsidR="0066641B" w:rsidRDefault="00000000">
      <w:pPr>
        <w:spacing w:before="60" w:after="60" w:line="300" w:lineRule="auto"/>
      </w:pPr>
      <w:r>
        <w:t xml:space="preserve">Nota: Los </w:t>
      </w:r>
      <w:proofErr w:type="spellStart"/>
      <w:r>
        <w:t>benchmarks</w:t>
      </w:r>
      <w:proofErr w:type="spellEnd"/>
      <w:r>
        <w:t xml:space="preserve"> confirman este comportamiento. </w:t>
      </w:r>
      <w:proofErr w:type="spellStart"/>
      <w:r>
        <w:t>BenchmarkPermitirPeticion</w:t>
      </w:r>
      <w:proofErr w:type="spellEnd"/>
      <w:r>
        <w:t xml:space="preserve"> arroja 54.91 </w:t>
      </w:r>
      <w:proofErr w:type="spellStart"/>
      <w:r>
        <w:t>ns</w:t>
      </w:r>
      <w:proofErr w:type="spellEnd"/>
      <w:r>
        <w:t>/</w:t>
      </w:r>
      <w:proofErr w:type="spellStart"/>
      <w:r>
        <w:t>op</w:t>
      </w:r>
      <w:proofErr w:type="spellEnd"/>
      <w:r>
        <w:t xml:space="preserve"> con 20 256 036 iteraciones, manteniéndose </w:t>
      </w:r>
      <w:proofErr w:type="gramStart"/>
      <w:r>
        <w:t>constante</w:t>
      </w:r>
      <w:proofErr w:type="gramEnd"/>
      <w:r>
        <w:t xml:space="preserve"> aunque el bucle interno ejecute múltiples </w:t>
      </w:r>
      <w:proofErr w:type="spellStart"/>
      <w:r>
        <w:t>Dequeue</w:t>
      </w:r>
      <w:proofErr w:type="spellEnd"/>
      <w:r>
        <w:t>. Esto valida empíricamente el análisis amortizado.</w:t>
      </w:r>
    </w:p>
    <w:p w14:paraId="1CB8ECF3" w14:textId="77777777" w:rsidR="0066641B" w:rsidRDefault="0066641B">
      <w:pPr>
        <w:spacing w:before="40" w:after="40"/>
      </w:pPr>
    </w:p>
    <w:p w14:paraId="7D66E810" w14:textId="73F352BD" w:rsidR="0066641B" w:rsidRDefault="002A2530">
      <w:pPr>
        <w:spacing w:before="160" w:after="80"/>
      </w:pPr>
      <w:r>
        <w:rPr>
          <w:b/>
          <w:bCs/>
          <w:sz w:val="22"/>
          <w:szCs w:val="22"/>
        </w:rPr>
        <w:t>8</w:t>
      </w:r>
      <w:r w:rsidR="00000000">
        <w:rPr>
          <w:b/>
          <w:bCs/>
          <w:sz w:val="22"/>
          <w:szCs w:val="22"/>
        </w:rPr>
        <w:t>. Análisis de Resultados.</w:t>
      </w:r>
    </w:p>
    <w:p w14:paraId="6FE19A15" w14:textId="77777777" w:rsidR="0066641B" w:rsidRDefault="00000000">
      <w:pPr>
        <w:spacing w:before="60" w:after="60" w:line="300" w:lineRule="auto"/>
      </w:pPr>
      <w:proofErr w:type="spellStart"/>
      <w:r>
        <w:rPr>
          <w:b/>
          <w:bCs/>
        </w:rPr>
        <w:t>BenchmarkEnqueueDequeue</w:t>
      </w:r>
      <w:proofErr w:type="spellEnd"/>
      <w:r>
        <w:rPr>
          <w:b/>
          <w:bCs/>
        </w:rPr>
        <w:t xml:space="preserve"> — 27.72 </w:t>
      </w:r>
      <w:proofErr w:type="spellStart"/>
      <w:r>
        <w:rPr>
          <w:b/>
          <w:bCs/>
        </w:rPr>
        <w:t>ns</w:t>
      </w:r>
      <w:proofErr w:type="spellEnd"/>
      <w:r>
        <w:rPr>
          <w:b/>
          <w:bCs/>
        </w:rPr>
        <w:t>/</w:t>
      </w:r>
      <w:proofErr w:type="spellStart"/>
      <w:r>
        <w:rPr>
          <w:b/>
          <w:bCs/>
        </w:rPr>
        <w:t>op</w:t>
      </w:r>
      <w:proofErr w:type="spellEnd"/>
    </w:p>
    <w:p w14:paraId="3CE1039A" w14:textId="77777777" w:rsidR="0066641B" w:rsidRDefault="00000000">
      <w:pPr>
        <w:spacing w:before="60" w:after="60" w:line="300" w:lineRule="auto"/>
      </w:pPr>
      <w:r>
        <w:t xml:space="preserve">La operación combinada </w:t>
      </w:r>
      <w:proofErr w:type="spellStart"/>
      <w:r>
        <w:t>Enqueue</w:t>
      </w:r>
      <w:proofErr w:type="spellEnd"/>
      <w:r>
        <w:t xml:space="preserve"> + </w:t>
      </w:r>
      <w:proofErr w:type="spellStart"/>
      <w:r>
        <w:t>Dequeue</w:t>
      </w:r>
      <w:proofErr w:type="spellEnd"/>
      <w:r>
        <w:t xml:space="preserve"> se ejecutó 37 039 779 veces con un tiempo promedio de 27.72 </w:t>
      </w:r>
      <w:proofErr w:type="spellStart"/>
      <w:r>
        <w:t>ns</w:t>
      </w:r>
      <w:proofErr w:type="spellEnd"/>
      <w:r>
        <w:t>/</w:t>
      </w:r>
      <w:proofErr w:type="spellStart"/>
      <w:r>
        <w:t>op</w:t>
      </w:r>
      <w:proofErr w:type="spellEnd"/>
      <w:r>
        <w:t xml:space="preserve">. Este resultado es consistente con la complejidad </w:t>
      </w:r>
      <w:proofErr w:type="gramStart"/>
      <w:r>
        <w:t>O(</w:t>
      </w:r>
      <w:proofErr w:type="gramEnd"/>
      <w:r>
        <w:t xml:space="preserve">1): el tiempo permanece constante ya que ambas operaciones únicamente actualizan los punteros head y </w:t>
      </w:r>
      <w:proofErr w:type="spellStart"/>
      <w:r>
        <w:t>tail</w:t>
      </w:r>
      <w:proofErr w:type="spellEnd"/>
      <w:r>
        <w:t xml:space="preserve"> de la lista enlazada, sin recorrer ningún elemento.</w:t>
      </w:r>
    </w:p>
    <w:p w14:paraId="1F53FB0C" w14:textId="77777777" w:rsidR="0066641B" w:rsidRDefault="0066641B">
      <w:pPr>
        <w:spacing w:before="40" w:after="40"/>
      </w:pPr>
    </w:p>
    <w:p w14:paraId="73D2B580" w14:textId="77777777" w:rsidR="0066641B" w:rsidRDefault="00000000">
      <w:pPr>
        <w:spacing w:before="60" w:after="60" w:line="300" w:lineRule="auto"/>
      </w:pPr>
      <w:proofErr w:type="spellStart"/>
      <w:r>
        <w:rPr>
          <w:b/>
          <w:bCs/>
        </w:rPr>
        <w:t>BenchmarkPermitirPeticion</w:t>
      </w:r>
      <w:proofErr w:type="spellEnd"/>
      <w:r>
        <w:rPr>
          <w:b/>
          <w:bCs/>
        </w:rPr>
        <w:t xml:space="preserve"> — 54.91 </w:t>
      </w:r>
      <w:proofErr w:type="spellStart"/>
      <w:r>
        <w:rPr>
          <w:b/>
          <w:bCs/>
        </w:rPr>
        <w:t>ns</w:t>
      </w:r>
      <w:proofErr w:type="spellEnd"/>
      <w:r>
        <w:rPr>
          <w:b/>
          <w:bCs/>
        </w:rPr>
        <w:t>/</w:t>
      </w:r>
      <w:proofErr w:type="spellStart"/>
      <w:r>
        <w:rPr>
          <w:b/>
          <w:bCs/>
        </w:rPr>
        <w:t>op</w:t>
      </w:r>
      <w:proofErr w:type="spellEnd"/>
    </w:p>
    <w:p w14:paraId="7589EDE7" w14:textId="77777777" w:rsidR="0066641B" w:rsidRDefault="00000000">
      <w:pPr>
        <w:spacing w:before="60" w:after="60" w:line="300" w:lineRule="auto"/>
      </w:pPr>
      <w:r>
        <w:lastRenderedPageBreak/>
        <w:t xml:space="preserve">La función </w:t>
      </w:r>
      <w:proofErr w:type="spellStart"/>
      <w:r>
        <w:t>PermitirPeticion</w:t>
      </w:r>
      <w:proofErr w:type="spellEnd"/>
      <w:r>
        <w:t xml:space="preserve"> registró 54.91 </w:t>
      </w:r>
      <w:proofErr w:type="spellStart"/>
      <w:r>
        <w:t>ns</w:t>
      </w:r>
      <w:proofErr w:type="spellEnd"/>
      <w:r>
        <w:t>/</w:t>
      </w:r>
      <w:proofErr w:type="spellStart"/>
      <w:r>
        <w:t>op</w:t>
      </w:r>
      <w:proofErr w:type="spellEnd"/>
      <w:r>
        <w:t xml:space="preserve">. El valor aproximadamente duplica el costo de </w:t>
      </w:r>
      <w:proofErr w:type="spellStart"/>
      <w:r>
        <w:t>Enqueue</w:t>
      </w:r>
      <w:proofErr w:type="spellEnd"/>
      <w:r>
        <w:t xml:space="preserve"> + </w:t>
      </w:r>
      <w:proofErr w:type="spellStart"/>
      <w:r>
        <w:t>Dequeue</w:t>
      </w:r>
      <w:proofErr w:type="spellEnd"/>
      <w:r>
        <w:t xml:space="preserve"> debido a que internamente invoca </w:t>
      </w:r>
      <w:proofErr w:type="gramStart"/>
      <w:r>
        <w:t>Front(</w:t>
      </w:r>
      <w:proofErr w:type="gramEnd"/>
      <w:r>
        <w:t xml:space="preserve">), </w:t>
      </w:r>
      <w:proofErr w:type="gramStart"/>
      <w:r>
        <w:t>Len(</w:t>
      </w:r>
      <w:proofErr w:type="gramEnd"/>
      <w:r>
        <w:t xml:space="preserve">) y </w:t>
      </w:r>
      <w:proofErr w:type="spellStart"/>
      <w:proofErr w:type="gramStart"/>
      <w:r>
        <w:t>Enqueue</w:t>
      </w:r>
      <w:proofErr w:type="spellEnd"/>
      <w:r>
        <w:t>(</w:t>
      </w:r>
      <w:proofErr w:type="gramEnd"/>
      <w:r>
        <w:t xml:space="preserve">), además de gestionar el </w:t>
      </w:r>
      <w:proofErr w:type="spellStart"/>
      <w:r>
        <w:t>map</w:t>
      </w:r>
      <w:proofErr w:type="spellEnd"/>
      <w:r>
        <w:t>[</w:t>
      </w:r>
      <w:proofErr w:type="spellStart"/>
      <w:r>
        <w:t>string</w:t>
      </w:r>
      <w:proofErr w:type="spellEnd"/>
      <w:r>
        <w:t xml:space="preserve">]*Cola por IP (operación de hash </w:t>
      </w:r>
      <w:proofErr w:type="spellStart"/>
      <w:r>
        <w:t>lookup</w:t>
      </w:r>
      <w:proofErr w:type="spellEnd"/>
      <w:r>
        <w:t xml:space="preserve"> en </w:t>
      </w:r>
      <w:proofErr w:type="gramStart"/>
      <w:r>
        <w:t>O(</w:t>
      </w:r>
      <w:proofErr w:type="gramEnd"/>
      <w:r>
        <w:t xml:space="preserve">1) promedio). Pese a la presencia del bucle de descarte, el tiempo por operación se mantiene constante, confirmando el análisis </w:t>
      </w:r>
      <w:proofErr w:type="gramStart"/>
      <w:r>
        <w:t>O(</w:t>
      </w:r>
      <w:proofErr w:type="gramEnd"/>
      <w:r>
        <w:t>1) amortizado.</w:t>
      </w:r>
    </w:p>
    <w:p w14:paraId="4778A13E" w14:textId="77777777" w:rsidR="0066641B" w:rsidRDefault="0066641B">
      <w:pPr>
        <w:spacing w:before="40" w:after="40"/>
      </w:pPr>
    </w:p>
    <w:p w14:paraId="79CE97C5" w14:textId="7379E411" w:rsidR="0066641B" w:rsidRDefault="002A2530">
      <w:pPr>
        <w:spacing w:before="160" w:after="80"/>
      </w:pPr>
      <w:r>
        <w:rPr>
          <w:b/>
          <w:bCs/>
          <w:sz w:val="22"/>
          <w:szCs w:val="22"/>
        </w:rPr>
        <w:t>9</w:t>
      </w:r>
      <w:r w:rsidR="00000000">
        <w:rPr>
          <w:b/>
          <w:bCs/>
          <w:sz w:val="22"/>
          <w:szCs w:val="22"/>
        </w:rPr>
        <w:t>. Uso de Memoria.</w:t>
      </w:r>
    </w:p>
    <w:p w14:paraId="05A14F04" w14:textId="77777777" w:rsidR="0066641B" w:rsidRDefault="00000000">
      <w:pPr>
        <w:spacing w:before="60" w:after="60" w:line="300" w:lineRule="auto"/>
      </w:pPr>
      <w:r>
        <w:t xml:space="preserve">Ambos </w:t>
      </w:r>
      <w:proofErr w:type="spellStart"/>
      <w:r>
        <w:t>benchmarks</w:t>
      </w:r>
      <w:proofErr w:type="spellEnd"/>
      <w:r>
        <w:t xml:space="preserve"> reportaron 16 B/</w:t>
      </w:r>
      <w:proofErr w:type="spellStart"/>
      <w:r>
        <w:t>op</w:t>
      </w:r>
      <w:proofErr w:type="spellEnd"/>
      <w:r>
        <w:t xml:space="preserve"> con 1 </w:t>
      </w:r>
      <w:proofErr w:type="spellStart"/>
      <w:r>
        <w:t>alloc</w:t>
      </w:r>
      <w:proofErr w:type="spellEnd"/>
      <w:r>
        <w:t>/</w:t>
      </w:r>
      <w:proofErr w:type="spellStart"/>
      <w:r>
        <w:t>op</w:t>
      </w:r>
      <w:proofErr w:type="spellEnd"/>
      <w:r>
        <w:t xml:space="preserve">. Esto corresponde exactamente al tamaño de un nodo de la lista enlazada en amd64: campo </w:t>
      </w:r>
      <w:proofErr w:type="spellStart"/>
      <w:r>
        <w:t>ts</w:t>
      </w:r>
      <w:proofErr w:type="spellEnd"/>
      <w:r>
        <w:t xml:space="preserve"> int64 (8 bytes) + puntero </w:t>
      </w:r>
      <w:proofErr w:type="spellStart"/>
      <w:r>
        <w:t>next</w:t>
      </w:r>
      <w:proofErr w:type="spellEnd"/>
      <w:r>
        <w:t xml:space="preserve"> *nodo (8 bytes) = 16 bytes. El valor constante de 1 </w:t>
      </w:r>
      <w:proofErr w:type="spellStart"/>
      <w:r>
        <w:t>alloc</w:t>
      </w:r>
      <w:proofErr w:type="spellEnd"/>
      <w:r>
        <w:t>/</w:t>
      </w:r>
      <w:proofErr w:type="spellStart"/>
      <w:r>
        <w:t>op</w:t>
      </w:r>
      <w:proofErr w:type="spellEnd"/>
      <w:r>
        <w:t xml:space="preserve"> indica que </w:t>
      </w:r>
      <w:proofErr w:type="spellStart"/>
      <w:r>
        <w:t>Go</w:t>
      </w:r>
      <w:proofErr w:type="spellEnd"/>
      <w:r>
        <w:t xml:space="preserve"> no realiza reasignaciones ni copias internas, a diferencia de implementaciones basadas en </w:t>
      </w:r>
      <w:proofErr w:type="spellStart"/>
      <w:r>
        <w:t>slice</w:t>
      </w:r>
      <w:proofErr w:type="spellEnd"/>
      <w:r>
        <w:t xml:space="preserve"> que duplican el array al superar la capacidad. El perfil de memoria es por tanto predecible y constante por operación.</w:t>
      </w:r>
    </w:p>
    <w:p w14:paraId="1860F60B" w14:textId="77777777" w:rsidR="0066641B" w:rsidRDefault="0066641B">
      <w:pPr>
        <w:spacing w:before="40" w:after="40"/>
      </w:pPr>
    </w:p>
    <w:p w14:paraId="5ACBB034" w14:textId="3A7D3540" w:rsidR="0066641B" w:rsidRDefault="002A2530">
      <w:pPr>
        <w:spacing w:before="160" w:after="80"/>
      </w:pPr>
      <w:r>
        <w:rPr>
          <w:b/>
          <w:bCs/>
          <w:sz w:val="22"/>
          <w:szCs w:val="22"/>
        </w:rPr>
        <w:t>10</w:t>
      </w:r>
      <w:r w:rsidR="00000000">
        <w:rPr>
          <w:b/>
          <w:bCs/>
          <w:sz w:val="22"/>
          <w:szCs w:val="22"/>
        </w:rPr>
        <w:t xml:space="preserve">. Cobertura de </w:t>
      </w:r>
      <w:proofErr w:type="spellStart"/>
      <w:r w:rsidR="00000000">
        <w:rPr>
          <w:b/>
          <w:bCs/>
          <w:sz w:val="22"/>
          <w:szCs w:val="22"/>
        </w:rPr>
        <w:t>Tests</w:t>
      </w:r>
      <w:proofErr w:type="spellEnd"/>
      <w:r w:rsidR="00000000">
        <w:rPr>
          <w:b/>
          <w:bCs/>
          <w:sz w:val="22"/>
          <w:szCs w:val="22"/>
        </w:rPr>
        <w:t>.</w:t>
      </w:r>
    </w:p>
    <w:p w14:paraId="53339B2C" w14:textId="77777777" w:rsidR="0066641B" w:rsidRDefault="0066641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60"/>
        <w:gridCol w:w="2800"/>
      </w:tblGrid>
      <w:tr w:rsidR="0066641B" w14:paraId="053331F9"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7DD4D07B" w14:textId="77777777" w:rsidR="0066641B" w:rsidRDefault="00000000">
            <w:r>
              <w:rPr>
                <w:b/>
                <w:bCs/>
              </w:rPr>
              <w:t>Caso de prueba</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684EF54B" w14:textId="77777777" w:rsidR="0066641B" w:rsidRDefault="00000000">
            <w:r>
              <w:rPr>
                <w:b/>
                <w:bCs/>
              </w:rPr>
              <w:t>Tipo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vAlign w:val="center"/>
          </w:tcPr>
          <w:p w14:paraId="38252CC4" w14:textId="77777777" w:rsidR="0066641B" w:rsidRDefault="00000000">
            <w:r>
              <w:rPr>
                <w:b/>
                <w:bCs/>
              </w:rPr>
              <w:t>Resultado</w:t>
            </w:r>
          </w:p>
        </w:tc>
      </w:tr>
      <w:tr w:rsidR="0066641B" w14:paraId="18978B8D"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810DDF9" w14:textId="77777777" w:rsidR="0066641B" w:rsidRDefault="00000000">
            <w:proofErr w:type="spellStart"/>
            <w:r>
              <w:t>TestColaFIFO</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A205BFE" w14:textId="77777777" w:rsidR="0066641B" w:rsidRDefault="00000000">
            <w:r>
              <w:t>Normal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6760481" w14:textId="77777777" w:rsidR="0066641B" w:rsidRDefault="00000000">
            <w:r>
              <w:t>PASS</w:t>
            </w:r>
          </w:p>
        </w:tc>
      </w:tr>
      <w:tr w:rsidR="0066641B" w14:paraId="46F29AA2"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D16D07" w14:textId="77777777" w:rsidR="0066641B" w:rsidRDefault="00000000">
            <w:proofErr w:type="spellStart"/>
            <w:r>
              <w:t>TestColaVacia</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05FFC" w14:textId="77777777" w:rsidR="0066641B" w:rsidRDefault="00000000">
            <w:r>
              <w:t>Límite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7F3A76" w14:textId="77777777" w:rsidR="0066641B" w:rsidRDefault="00000000">
            <w:r>
              <w:t>PASS</w:t>
            </w:r>
          </w:p>
        </w:tc>
      </w:tr>
      <w:tr w:rsidR="0066641B" w14:paraId="4B22981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23038E" w14:textId="77777777" w:rsidR="0066641B" w:rsidRDefault="00000000">
            <w:proofErr w:type="spellStart"/>
            <w:r>
              <w:t>TestColaUnElemento</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E4C3C19" w14:textId="77777777" w:rsidR="0066641B" w:rsidRDefault="00000000">
            <w:r>
              <w:t>Límite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AA58EF" w14:textId="77777777" w:rsidR="0066641B" w:rsidRDefault="00000000">
            <w:r>
              <w:t>PASS</w:t>
            </w:r>
          </w:p>
        </w:tc>
      </w:tr>
      <w:tr w:rsidR="0066641B" w14:paraId="5AB6E275"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931D7AB" w14:textId="77777777" w:rsidR="0066641B" w:rsidRDefault="00000000">
            <w:proofErr w:type="spellStart"/>
            <w:r>
              <w:t>TestFront</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82B73C4" w14:textId="77777777" w:rsidR="0066641B" w:rsidRDefault="00000000">
            <w:r>
              <w:t>Normal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050C55" w14:textId="77777777" w:rsidR="0066641B" w:rsidRDefault="00000000">
            <w:r>
              <w:t>PASS</w:t>
            </w:r>
          </w:p>
        </w:tc>
      </w:tr>
      <w:tr w:rsidR="0066641B" w14:paraId="2001EFD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51A8A95" w14:textId="77777777" w:rsidR="0066641B" w:rsidRDefault="00000000">
            <w:proofErr w:type="spellStart"/>
            <w:r>
              <w:t>TestPermitirPeticionLimite</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433511" w14:textId="77777777" w:rsidR="0066641B" w:rsidRDefault="00000000">
            <w:r>
              <w:t>Normal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57BD31" w14:textId="77777777" w:rsidR="0066641B" w:rsidRDefault="00000000">
            <w:r>
              <w:t>PASS</w:t>
            </w:r>
          </w:p>
        </w:tc>
      </w:tr>
      <w:tr w:rsidR="0066641B" w14:paraId="61B6806B"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55B12CE" w14:textId="77777777" w:rsidR="0066641B" w:rsidRDefault="00000000">
            <w:proofErr w:type="spellStart"/>
            <w:r>
              <w:t>TestVentanaDeslizante</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1ED1A71" w14:textId="77777777" w:rsidR="0066641B" w:rsidRDefault="00000000">
            <w:r>
              <w:t>Normal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1C1DF8" w14:textId="77777777" w:rsidR="0066641B" w:rsidRDefault="00000000">
            <w:r>
              <w:t>PASS</w:t>
            </w:r>
          </w:p>
        </w:tc>
      </w:tr>
      <w:tr w:rsidR="0066641B" w14:paraId="03850833"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697418" w14:textId="77777777" w:rsidR="0066641B" w:rsidRDefault="00000000">
            <w:proofErr w:type="spellStart"/>
            <w:r>
              <w:t>TestIPsIndependientes</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59793C9" w14:textId="77777777" w:rsidR="0066641B" w:rsidRDefault="00000000">
            <w:r>
              <w:t>Normal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0D6269" w14:textId="77777777" w:rsidR="0066641B" w:rsidRDefault="00000000">
            <w:r>
              <w:t>PASS</w:t>
            </w:r>
          </w:p>
        </w:tc>
      </w:tr>
      <w:tr w:rsidR="0066641B" w14:paraId="74402691"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984CE5" w14:textId="77777777" w:rsidR="0066641B" w:rsidRDefault="00000000">
            <w:proofErr w:type="spellStart"/>
            <w:r>
              <w:t>TestParsearLineaOK</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CAA1CA" w14:textId="77777777" w:rsidR="0066641B" w:rsidRDefault="00000000">
            <w:r>
              <w:t>Normal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ADAFDA" w14:textId="77777777" w:rsidR="0066641B" w:rsidRDefault="00000000">
            <w:r>
              <w:t>PASS</w:t>
            </w:r>
          </w:p>
        </w:tc>
      </w:tr>
      <w:tr w:rsidR="0066641B" w14:paraId="27697CBA"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1489ED" w14:textId="77777777" w:rsidR="0066641B" w:rsidRDefault="00000000">
            <w:proofErr w:type="spellStart"/>
            <w:r>
              <w:t>TestParsearLineaInvalida</w:t>
            </w:r>
            <w:proofErr w:type="spellEnd"/>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AFC2FAD" w14:textId="77777777" w:rsidR="0066641B" w:rsidRDefault="00000000">
            <w:r>
              <w:t>Error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DCCDF" w14:textId="77777777" w:rsidR="0066641B" w:rsidRDefault="00000000">
            <w:r>
              <w:t>PASS</w:t>
            </w:r>
          </w:p>
        </w:tc>
      </w:tr>
    </w:tbl>
    <w:p w14:paraId="14E2ACC3" w14:textId="77777777" w:rsidR="0066641B" w:rsidRDefault="0066641B">
      <w:pPr>
        <w:spacing w:before="40" w:after="40"/>
      </w:pPr>
    </w:p>
    <w:p w14:paraId="5B924BA2" w14:textId="4683AC13" w:rsidR="002A2530" w:rsidRPr="002A2530" w:rsidRDefault="002A2530" w:rsidP="002A2530">
      <w:pPr>
        <w:spacing w:before="160" w:after="80"/>
        <w:rPr>
          <w:sz w:val="32"/>
          <w:szCs w:val="32"/>
        </w:rPr>
      </w:pPr>
      <w:r w:rsidRPr="002A2530">
        <w:rPr>
          <w:b/>
          <w:bCs/>
          <w:sz w:val="32"/>
          <w:szCs w:val="32"/>
        </w:rPr>
        <w:t>1</w:t>
      </w:r>
      <w:r>
        <w:rPr>
          <w:b/>
          <w:bCs/>
          <w:sz w:val="32"/>
          <w:szCs w:val="32"/>
        </w:rPr>
        <w:t>1</w:t>
      </w:r>
      <w:r w:rsidRPr="002A2530">
        <w:rPr>
          <w:b/>
          <w:bCs/>
          <w:sz w:val="32"/>
          <w:szCs w:val="32"/>
        </w:rPr>
        <w:t xml:space="preserve">. Cobertura de </w:t>
      </w:r>
      <w:proofErr w:type="spellStart"/>
      <w:r w:rsidRPr="002A2530">
        <w:rPr>
          <w:b/>
          <w:bCs/>
          <w:sz w:val="32"/>
          <w:szCs w:val="32"/>
        </w:rPr>
        <w:t>Tests</w:t>
      </w:r>
      <w:proofErr w:type="spellEnd"/>
      <w:r w:rsidRPr="002A2530">
        <w:rPr>
          <w:b/>
          <w:bCs/>
          <w:sz w:val="32"/>
          <w:szCs w:val="32"/>
        </w:rPr>
        <w:t>.</w:t>
      </w:r>
    </w:p>
    <w:p w14:paraId="16A1567C" w14:textId="500D5BCD" w:rsidR="002A2530" w:rsidRPr="002A2530" w:rsidRDefault="002A2530" w:rsidP="002A2530">
      <w:pPr>
        <w:pStyle w:val="Ttulo2"/>
        <w:rPr>
          <w:color w:val="000000" w:themeColor="text1"/>
        </w:rPr>
      </w:pPr>
      <w:r w:rsidRPr="002A2530">
        <w:rPr>
          <w:b/>
          <w:bCs/>
          <w:color w:val="000000" w:themeColor="text1"/>
        </w:rPr>
        <w:t>11.1</w:t>
      </w:r>
      <w:r w:rsidRPr="002A2530">
        <w:rPr>
          <w:b/>
          <w:bCs/>
          <w:color w:val="000000" w:themeColor="text1"/>
        </w:rPr>
        <w:t xml:space="preserve"> </w:t>
      </w:r>
      <w:proofErr w:type="spellStart"/>
      <w:r w:rsidRPr="002A2530">
        <w:rPr>
          <w:b/>
          <w:bCs/>
          <w:color w:val="000000" w:themeColor="text1"/>
        </w:rPr>
        <w:t>BenchmarkEnqueueDequeue</w:t>
      </w:r>
      <w:proofErr w:type="spellEnd"/>
      <w:r w:rsidRPr="002A2530">
        <w:rPr>
          <w:b/>
          <w:bCs/>
          <w:color w:val="000000" w:themeColor="text1"/>
        </w:rPr>
        <w:t xml:space="preserve"> — 27.72 </w:t>
      </w:r>
      <w:proofErr w:type="spellStart"/>
      <w:r w:rsidRPr="002A2530">
        <w:rPr>
          <w:b/>
          <w:bCs/>
          <w:color w:val="000000" w:themeColor="text1"/>
        </w:rPr>
        <w:t>ns</w:t>
      </w:r>
      <w:proofErr w:type="spellEnd"/>
      <w:r w:rsidRPr="002A2530">
        <w:rPr>
          <w:b/>
          <w:bCs/>
          <w:color w:val="000000" w:themeColor="text1"/>
        </w:rPr>
        <w:t>/</w:t>
      </w:r>
      <w:proofErr w:type="spellStart"/>
      <w:r w:rsidRPr="002A2530">
        <w:rPr>
          <w:b/>
          <w:bCs/>
          <w:color w:val="000000" w:themeColor="text1"/>
        </w:rPr>
        <w:t>op</w:t>
      </w:r>
      <w:proofErr w:type="spellEnd"/>
    </w:p>
    <w:p w14:paraId="467F9EB9" w14:textId="77777777" w:rsidR="002A2530" w:rsidRDefault="002A2530" w:rsidP="002A2530">
      <w:pPr>
        <w:spacing w:before="80" w:after="80" w:line="330" w:lineRule="auto"/>
        <w:jc w:val="both"/>
      </w:pPr>
      <w:r>
        <w:rPr>
          <w:color w:val="1A1A1A"/>
          <w:sz w:val="22"/>
          <w:szCs w:val="22"/>
        </w:rPr>
        <w:t xml:space="preserve">La operación combinada </w:t>
      </w:r>
      <w:proofErr w:type="spellStart"/>
      <w:r>
        <w:rPr>
          <w:color w:val="1A1A1A"/>
          <w:sz w:val="22"/>
          <w:szCs w:val="22"/>
        </w:rPr>
        <w:t>Enqueue</w:t>
      </w:r>
      <w:proofErr w:type="spellEnd"/>
      <w:r>
        <w:rPr>
          <w:color w:val="1A1A1A"/>
          <w:sz w:val="22"/>
          <w:szCs w:val="22"/>
        </w:rPr>
        <w:t xml:space="preserve"> + </w:t>
      </w:r>
      <w:proofErr w:type="spellStart"/>
      <w:r>
        <w:rPr>
          <w:color w:val="1A1A1A"/>
          <w:sz w:val="22"/>
          <w:szCs w:val="22"/>
        </w:rPr>
        <w:t>Dequeue</w:t>
      </w:r>
      <w:proofErr w:type="spellEnd"/>
      <w:r>
        <w:rPr>
          <w:color w:val="1A1A1A"/>
          <w:sz w:val="22"/>
          <w:szCs w:val="22"/>
        </w:rPr>
        <w:t xml:space="preserve"> fue ejecutada 37,039,779 veces con un tiempo promedio de 27.72 nanosegundos por operación. Este resultado es consistente con la complejidad </w:t>
      </w:r>
      <w:proofErr w:type="gramStart"/>
      <w:r>
        <w:rPr>
          <w:color w:val="1A1A1A"/>
          <w:sz w:val="22"/>
          <w:szCs w:val="22"/>
        </w:rPr>
        <w:t>O(</w:t>
      </w:r>
      <w:proofErr w:type="gramEnd"/>
      <w:r>
        <w:rPr>
          <w:color w:val="1A1A1A"/>
          <w:sz w:val="22"/>
          <w:szCs w:val="22"/>
        </w:rPr>
        <w:t xml:space="preserve">1) teórica: el tiempo permanece constante independientemente del tamaño de la cola, dado que ambas operaciones únicamente actualizan punteros head y </w:t>
      </w:r>
      <w:proofErr w:type="spellStart"/>
      <w:r>
        <w:rPr>
          <w:color w:val="1A1A1A"/>
          <w:sz w:val="22"/>
          <w:szCs w:val="22"/>
        </w:rPr>
        <w:t>tail</w:t>
      </w:r>
      <w:proofErr w:type="spellEnd"/>
      <w:r>
        <w:rPr>
          <w:color w:val="1A1A1A"/>
          <w:sz w:val="22"/>
          <w:szCs w:val="22"/>
        </w:rPr>
        <w:t xml:space="preserve"> sin recorrer la estructura.</w:t>
      </w:r>
    </w:p>
    <w:p w14:paraId="28F90A95" w14:textId="77777777" w:rsidR="002A2530" w:rsidRDefault="002A2530" w:rsidP="002A2530">
      <w:pPr>
        <w:spacing w:before="60" w:after="60"/>
      </w:pPr>
    </w:p>
    <w:p w14:paraId="7517B4C4" w14:textId="77777777" w:rsidR="002A2530" w:rsidRDefault="002A2530" w:rsidP="002A2530">
      <w:pPr>
        <w:spacing w:before="80" w:after="80" w:line="330" w:lineRule="auto"/>
        <w:jc w:val="both"/>
      </w:pPr>
      <w:r>
        <w:rPr>
          <w:color w:val="1A1A1A"/>
          <w:sz w:val="22"/>
          <w:szCs w:val="22"/>
        </w:rPr>
        <w:t xml:space="preserve">El costo de 27.72 </w:t>
      </w:r>
      <w:proofErr w:type="spellStart"/>
      <w:r>
        <w:rPr>
          <w:color w:val="1A1A1A"/>
          <w:sz w:val="22"/>
          <w:szCs w:val="22"/>
        </w:rPr>
        <w:t>ns</w:t>
      </w:r>
      <w:proofErr w:type="spellEnd"/>
      <w:r>
        <w:rPr>
          <w:color w:val="1A1A1A"/>
          <w:sz w:val="22"/>
          <w:szCs w:val="22"/>
        </w:rPr>
        <w:t xml:space="preserve"> incluye la asignación dinámica del nodo (new(nodo)), la actualización de punteros y la gestión del campo </w:t>
      </w:r>
      <w:proofErr w:type="spellStart"/>
      <w:r>
        <w:rPr>
          <w:color w:val="1A1A1A"/>
          <w:sz w:val="22"/>
          <w:szCs w:val="22"/>
        </w:rPr>
        <w:t>len</w:t>
      </w:r>
      <w:proofErr w:type="spellEnd"/>
      <w:r>
        <w:rPr>
          <w:color w:val="1A1A1A"/>
          <w:sz w:val="22"/>
          <w:szCs w:val="22"/>
        </w:rPr>
        <w:t xml:space="preserve">. Este valor es comparable al costo de una operación de escritura en memoria principal (DRAM), lo cual confirma que no existe </w:t>
      </w:r>
      <w:proofErr w:type="spellStart"/>
      <w:r>
        <w:rPr>
          <w:color w:val="1A1A1A"/>
          <w:sz w:val="22"/>
          <w:szCs w:val="22"/>
        </w:rPr>
        <w:t>overhead</w:t>
      </w:r>
      <w:proofErr w:type="spellEnd"/>
      <w:r>
        <w:rPr>
          <w:color w:val="1A1A1A"/>
          <w:sz w:val="22"/>
          <w:szCs w:val="22"/>
        </w:rPr>
        <w:t xml:space="preserve"> algorítmico adicional.</w:t>
      </w:r>
    </w:p>
    <w:p w14:paraId="297EBDB6" w14:textId="77777777" w:rsidR="002A2530" w:rsidRDefault="002A2530" w:rsidP="002A2530">
      <w:pPr>
        <w:spacing w:before="60" w:after="60"/>
      </w:pPr>
    </w:p>
    <w:p w14:paraId="7E40C85A" w14:textId="71AC5A7D" w:rsidR="002A2530" w:rsidRPr="002A2530" w:rsidRDefault="002A2530" w:rsidP="002A2530">
      <w:pPr>
        <w:pStyle w:val="Ttulo2"/>
        <w:rPr>
          <w:color w:val="000000" w:themeColor="text1"/>
        </w:rPr>
      </w:pPr>
      <w:r w:rsidRPr="002A2530">
        <w:rPr>
          <w:b/>
          <w:bCs/>
          <w:color w:val="000000" w:themeColor="text1"/>
        </w:rPr>
        <w:t>11.2</w:t>
      </w:r>
      <w:r w:rsidRPr="002A2530">
        <w:rPr>
          <w:b/>
          <w:bCs/>
          <w:color w:val="000000" w:themeColor="text1"/>
        </w:rPr>
        <w:t xml:space="preserve"> </w:t>
      </w:r>
      <w:proofErr w:type="spellStart"/>
      <w:r w:rsidRPr="002A2530">
        <w:rPr>
          <w:b/>
          <w:bCs/>
          <w:color w:val="000000" w:themeColor="text1"/>
        </w:rPr>
        <w:t>BenchmarkPermitirPeticion</w:t>
      </w:r>
      <w:proofErr w:type="spellEnd"/>
      <w:r w:rsidRPr="002A2530">
        <w:rPr>
          <w:b/>
          <w:bCs/>
          <w:color w:val="000000" w:themeColor="text1"/>
        </w:rPr>
        <w:t xml:space="preserve"> — 54.91 </w:t>
      </w:r>
      <w:proofErr w:type="spellStart"/>
      <w:r w:rsidRPr="002A2530">
        <w:rPr>
          <w:b/>
          <w:bCs/>
          <w:color w:val="000000" w:themeColor="text1"/>
        </w:rPr>
        <w:t>ns</w:t>
      </w:r>
      <w:proofErr w:type="spellEnd"/>
      <w:r w:rsidRPr="002A2530">
        <w:rPr>
          <w:b/>
          <w:bCs/>
          <w:color w:val="000000" w:themeColor="text1"/>
        </w:rPr>
        <w:t>/</w:t>
      </w:r>
      <w:proofErr w:type="spellStart"/>
      <w:r w:rsidRPr="002A2530">
        <w:rPr>
          <w:b/>
          <w:bCs/>
          <w:color w:val="000000" w:themeColor="text1"/>
        </w:rPr>
        <w:t>op</w:t>
      </w:r>
      <w:proofErr w:type="spellEnd"/>
    </w:p>
    <w:p w14:paraId="165331B7" w14:textId="77777777" w:rsidR="002A2530" w:rsidRDefault="002A2530" w:rsidP="002A2530">
      <w:pPr>
        <w:spacing w:before="80" w:after="80" w:line="330" w:lineRule="auto"/>
        <w:jc w:val="both"/>
      </w:pPr>
      <w:r>
        <w:rPr>
          <w:color w:val="1A1A1A"/>
          <w:sz w:val="22"/>
          <w:szCs w:val="22"/>
        </w:rPr>
        <w:t xml:space="preserve">La función </w:t>
      </w:r>
      <w:proofErr w:type="spellStart"/>
      <w:r>
        <w:rPr>
          <w:color w:val="1A1A1A"/>
          <w:sz w:val="22"/>
          <w:szCs w:val="22"/>
        </w:rPr>
        <w:t>PermitirPeticion</w:t>
      </w:r>
      <w:proofErr w:type="spellEnd"/>
      <w:r>
        <w:rPr>
          <w:color w:val="1A1A1A"/>
          <w:sz w:val="22"/>
          <w:szCs w:val="22"/>
        </w:rPr>
        <w:t xml:space="preserve"> registró 54.91 nanosegundos por operación en un escenario de carga sostenida. Este valor aproximadamente duplica el costo de </w:t>
      </w:r>
      <w:proofErr w:type="spellStart"/>
      <w:r>
        <w:rPr>
          <w:color w:val="1A1A1A"/>
          <w:sz w:val="22"/>
          <w:szCs w:val="22"/>
        </w:rPr>
        <w:t>Enqueue</w:t>
      </w:r>
      <w:proofErr w:type="spellEnd"/>
      <w:r>
        <w:rPr>
          <w:color w:val="1A1A1A"/>
          <w:sz w:val="22"/>
          <w:szCs w:val="22"/>
        </w:rPr>
        <w:t xml:space="preserve"> + </w:t>
      </w:r>
      <w:proofErr w:type="spellStart"/>
      <w:r>
        <w:rPr>
          <w:color w:val="1A1A1A"/>
          <w:sz w:val="22"/>
          <w:szCs w:val="22"/>
        </w:rPr>
        <w:t>Dequeue</w:t>
      </w:r>
      <w:proofErr w:type="spellEnd"/>
      <w:r>
        <w:rPr>
          <w:color w:val="1A1A1A"/>
          <w:sz w:val="22"/>
          <w:szCs w:val="22"/>
        </w:rPr>
        <w:t xml:space="preserve">, lo cual es coherente dado que </w:t>
      </w:r>
      <w:proofErr w:type="spellStart"/>
      <w:r>
        <w:rPr>
          <w:color w:val="1A1A1A"/>
          <w:sz w:val="22"/>
          <w:szCs w:val="22"/>
        </w:rPr>
        <w:t>PermitirPeticion</w:t>
      </w:r>
      <w:proofErr w:type="spellEnd"/>
      <w:r>
        <w:rPr>
          <w:color w:val="1A1A1A"/>
          <w:sz w:val="22"/>
          <w:szCs w:val="22"/>
        </w:rPr>
        <w:t xml:space="preserve"> internamente invoca </w:t>
      </w:r>
      <w:proofErr w:type="gramStart"/>
      <w:r>
        <w:rPr>
          <w:color w:val="1A1A1A"/>
          <w:sz w:val="22"/>
          <w:szCs w:val="22"/>
        </w:rPr>
        <w:t>Front(</w:t>
      </w:r>
      <w:proofErr w:type="gramEnd"/>
      <w:r>
        <w:rPr>
          <w:color w:val="1A1A1A"/>
          <w:sz w:val="22"/>
          <w:szCs w:val="22"/>
        </w:rPr>
        <w:t xml:space="preserve">), </w:t>
      </w:r>
      <w:proofErr w:type="gramStart"/>
      <w:r>
        <w:rPr>
          <w:color w:val="1A1A1A"/>
          <w:sz w:val="22"/>
          <w:szCs w:val="22"/>
        </w:rPr>
        <w:t>Len(</w:t>
      </w:r>
      <w:proofErr w:type="gramEnd"/>
      <w:r>
        <w:rPr>
          <w:color w:val="1A1A1A"/>
          <w:sz w:val="22"/>
          <w:szCs w:val="22"/>
        </w:rPr>
        <w:t xml:space="preserve">) y </w:t>
      </w:r>
      <w:proofErr w:type="spellStart"/>
      <w:proofErr w:type="gramStart"/>
      <w:r>
        <w:rPr>
          <w:color w:val="1A1A1A"/>
          <w:sz w:val="22"/>
          <w:szCs w:val="22"/>
        </w:rPr>
        <w:t>Enqueue</w:t>
      </w:r>
      <w:proofErr w:type="spellEnd"/>
      <w:r>
        <w:rPr>
          <w:color w:val="1A1A1A"/>
          <w:sz w:val="22"/>
          <w:szCs w:val="22"/>
        </w:rPr>
        <w:t>(</w:t>
      </w:r>
      <w:proofErr w:type="gramEnd"/>
      <w:r>
        <w:rPr>
          <w:color w:val="1A1A1A"/>
          <w:sz w:val="22"/>
          <w:szCs w:val="22"/>
        </w:rPr>
        <w:t>) además de gestionar el mapa de colas por IP.</w:t>
      </w:r>
    </w:p>
    <w:p w14:paraId="10A6E744" w14:textId="77777777" w:rsidR="002A2530" w:rsidRDefault="002A2530" w:rsidP="002A2530">
      <w:pPr>
        <w:spacing w:before="60" w:after="60"/>
      </w:pPr>
    </w:p>
    <w:p w14:paraId="6E02CE81" w14:textId="77777777" w:rsidR="002A2530" w:rsidRDefault="002A2530" w:rsidP="002A2530">
      <w:pPr>
        <w:spacing w:before="80" w:after="80" w:line="330" w:lineRule="auto"/>
        <w:jc w:val="both"/>
      </w:pPr>
      <w:r>
        <w:rPr>
          <w:color w:val="1A1A1A"/>
          <w:sz w:val="22"/>
          <w:szCs w:val="22"/>
        </w:rPr>
        <w:t xml:space="preserve">El incremento de ~27 </w:t>
      </w:r>
      <w:proofErr w:type="spellStart"/>
      <w:r>
        <w:rPr>
          <w:color w:val="1A1A1A"/>
          <w:sz w:val="22"/>
          <w:szCs w:val="22"/>
        </w:rPr>
        <w:t>ns</w:t>
      </w:r>
      <w:proofErr w:type="spellEnd"/>
      <w:r>
        <w:rPr>
          <w:color w:val="1A1A1A"/>
          <w:sz w:val="22"/>
          <w:szCs w:val="22"/>
        </w:rPr>
        <w:t xml:space="preserve"> respecto a la operación base puede atribuirse principalmente al acceso al mapa </w:t>
      </w:r>
      <w:proofErr w:type="spellStart"/>
      <w:r>
        <w:rPr>
          <w:color w:val="1A1A1A"/>
          <w:sz w:val="22"/>
          <w:szCs w:val="22"/>
        </w:rPr>
        <w:t>map</w:t>
      </w:r>
      <w:proofErr w:type="spellEnd"/>
      <w:r>
        <w:rPr>
          <w:color w:val="1A1A1A"/>
          <w:sz w:val="22"/>
          <w:szCs w:val="22"/>
        </w:rPr>
        <w:t>[</w:t>
      </w:r>
      <w:proofErr w:type="spellStart"/>
      <w:r>
        <w:rPr>
          <w:color w:val="1A1A1A"/>
          <w:sz w:val="22"/>
          <w:szCs w:val="22"/>
        </w:rPr>
        <w:t>string</w:t>
      </w:r>
      <w:proofErr w:type="spellEnd"/>
      <w:r>
        <w:rPr>
          <w:color w:val="1A1A1A"/>
          <w:sz w:val="22"/>
          <w:szCs w:val="22"/>
        </w:rPr>
        <w:t xml:space="preserve">]*Cola (operación de hash </w:t>
      </w:r>
      <w:proofErr w:type="spellStart"/>
      <w:r>
        <w:rPr>
          <w:color w:val="1A1A1A"/>
          <w:sz w:val="22"/>
          <w:szCs w:val="22"/>
        </w:rPr>
        <w:t>lookup</w:t>
      </w:r>
      <w:proofErr w:type="spellEnd"/>
      <w:r>
        <w:rPr>
          <w:color w:val="1A1A1A"/>
          <w:sz w:val="22"/>
          <w:szCs w:val="22"/>
        </w:rPr>
        <w:t xml:space="preserve">) y a la llamada adicional a </w:t>
      </w:r>
      <w:proofErr w:type="gramStart"/>
      <w:r>
        <w:rPr>
          <w:color w:val="1A1A1A"/>
          <w:sz w:val="22"/>
          <w:szCs w:val="22"/>
        </w:rPr>
        <w:t>Front(</w:t>
      </w:r>
      <w:proofErr w:type="gramEnd"/>
      <w:r>
        <w:rPr>
          <w:color w:val="1A1A1A"/>
          <w:sz w:val="22"/>
          <w:szCs w:val="22"/>
        </w:rPr>
        <w:t xml:space="preserve">) para evaluar la ventana. Ambos costos son </w:t>
      </w:r>
      <w:proofErr w:type="gramStart"/>
      <w:r>
        <w:rPr>
          <w:color w:val="1A1A1A"/>
          <w:sz w:val="22"/>
          <w:szCs w:val="22"/>
        </w:rPr>
        <w:t>O(</w:t>
      </w:r>
      <w:proofErr w:type="gramEnd"/>
      <w:r>
        <w:rPr>
          <w:color w:val="1A1A1A"/>
          <w:sz w:val="22"/>
          <w:szCs w:val="22"/>
        </w:rPr>
        <w:t xml:space="preserve">1) en promedio para los mapas de </w:t>
      </w:r>
      <w:proofErr w:type="spellStart"/>
      <w:r>
        <w:rPr>
          <w:color w:val="1A1A1A"/>
          <w:sz w:val="22"/>
          <w:szCs w:val="22"/>
        </w:rPr>
        <w:t>Go</w:t>
      </w:r>
      <w:proofErr w:type="spellEnd"/>
      <w:r>
        <w:rPr>
          <w:color w:val="1A1A1A"/>
          <w:sz w:val="22"/>
          <w:szCs w:val="22"/>
        </w:rPr>
        <w:t>, respaldando empíricamente el análisis teórico.</w:t>
      </w:r>
    </w:p>
    <w:p w14:paraId="7CB90A8B" w14:textId="77777777" w:rsidR="002A2530" w:rsidRDefault="002A2530" w:rsidP="002A2530">
      <w:pPr>
        <w:spacing w:before="60" w:after="60"/>
      </w:pPr>
    </w:p>
    <w:p w14:paraId="61D6750C" w14:textId="7A7FFCBD" w:rsidR="002A2530" w:rsidRPr="002A2530" w:rsidRDefault="002A2530" w:rsidP="002A2530">
      <w:pPr>
        <w:pStyle w:val="Ttulo2"/>
        <w:rPr>
          <w:color w:val="000000" w:themeColor="text1"/>
        </w:rPr>
      </w:pPr>
      <w:r w:rsidRPr="002A2530">
        <w:rPr>
          <w:b/>
          <w:bCs/>
          <w:color w:val="000000" w:themeColor="text1"/>
        </w:rPr>
        <w:t>11</w:t>
      </w:r>
      <w:r w:rsidRPr="002A2530">
        <w:rPr>
          <w:b/>
          <w:bCs/>
          <w:color w:val="000000" w:themeColor="text1"/>
        </w:rPr>
        <w:t xml:space="preserve">.3 Verificación de la complejidad </w:t>
      </w:r>
      <w:proofErr w:type="gramStart"/>
      <w:r w:rsidRPr="002A2530">
        <w:rPr>
          <w:b/>
          <w:bCs/>
          <w:color w:val="000000" w:themeColor="text1"/>
        </w:rPr>
        <w:t>O(</w:t>
      </w:r>
      <w:proofErr w:type="gramEnd"/>
      <w:r w:rsidRPr="002A2530">
        <w:rPr>
          <w:b/>
          <w:bCs/>
          <w:color w:val="000000" w:themeColor="text1"/>
        </w:rPr>
        <w:t>1) amortizada</w:t>
      </w:r>
    </w:p>
    <w:p w14:paraId="7B55459E" w14:textId="77777777" w:rsidR="002A2530" w:rsidRDefault="002A2530" w:rsidP="002A2530">
      <w:pPr>
        <w:spacing w:before="80" w:after="80" w:line="330" w:lineRule="auto"/>
        <w:jc w:val="both"/>
      </w:pPr>
      <w:r>
        <w:rPr>
          <w:color w:val="1A1A1A"/>
          <w:sz w:val="22"/>
          <w:szCs w:val="22"/>
        </w:rPr>
        <w:t xml:space="preserve">El </w:t>
      </w:r>
      <w:proofErr w:type="spellStart"/>
      <w:r>
        <w:rPr>
          <w:color w:val="1A1A1A"/>
          <w:sz w:val="22"/>
          <w:szCs w:val="22"/>
        </w:rPr>
        <w:t>benchmark</w:t>
      </w:r>
      <w:proofErr w:type="spellEnd"/>
      <w:r>
        <w:rPr>
          <w:color w:val="1A1A1A"/>
          <w:sz w:val="22"/>
          <w:szCs w:val="22"/>
        </w:rPr>
        <w:t xml:space="preserve"> </w:t>
      </w:r>
      <w:proofErr w:type="spellStart"/>
      <w:r>
        <w:rPr>
          <w:color w:val="1A1A1A"/>
          <w:sz w:val="22"/>
          <w:szCs w:val="22"/>
        </w:rPr>
        <w:t>BenchmarkPermitirPeticion</w:t>
      </w:r>
      <w:proofErr w:type="spellEnd"/>
      <w:r>
        <w:rPr>
          <w:color w:val="1A1A1A"/>
          <w:sz w:val="22"/>
          <w:szCs w:val="22"/>
        </w:rPr>
        <w:t xml:space="preserve"> fue diseñado de modo que cada iteración incrementa el </w:t>
      </w:r>
      <w:proofErr w:type="spellStart"/>
      <w:r>
        <w:rPr>
          <w:color w:val="1A1A1A"/>
          <w:sz w:val="22"/>
          <w:szCs w:val="22"/>
        </w:rPr>
        <w:t>timestamp</w:t>
      </w:r>
      <w:proofErr w:type="spellEnd"/>
      <w:r>
        <w:rPr>
          <w:color w:val="1A1A1A"/>
          <w:sz w:val="22"/>
          <w:szCs w:val="22"/>
        </w:rPr>
        <w:t xml:space="preserve"> en una unidad (int64(i)), lo cual garantiza que los </w:t>
      </w:r>
      <w:proofErr w:type="spellStart"/>
      <w:r>
        <w:rPr>
          <w:color w:val="1A1A1A"/>
          <w:sz w:val="22"/>
          <w:szCs w:val="22"/>
        </w:rPr>
        <w:t>timestamps</w:t>
      </w:r>
      <w:proofErr w:type="spellEnd"/>
      <w:r>
        <w:rPr>
          <w:color w:val="1A1A1A"/>
          <w:sz w:val="22"/>
          <w:szCs w:val="22"/>
        </w:rPr>
        <w:t xml:space="preserve"> de la ventana se acumulan progresivamente. Pese a que el bucle de descarte podría activarse con frecuencia creciente, el tiempo por operación permanece estable en 54.91 </w:t>
      </w:r>
      <w:proofErr w:type="spellStart"/>
      <w:r>
        <w:rPr>
          <w:color w:val="1A1A1A"/>
          <w:sz w:val="22"/>
          <w:szCs w:val="22"/>
        </w:rPr>
        <w:t>ns</w:t>
      </w:r>
      <w:proofErr w:type="spellEnd"/>
      <w:r>
        <w:rPr>
          <w:color w:val="1A1A1A"/>
          <w:sz w:val="22"/>
          <w:szCs w:val="22"/>
        </w:rPr>
        <w:t xml:space="preserve">, confirmando el comportamiento </w:t>
      </w:r>
      <w:proofErr w:type="gramStart"/>
      <w:r>
        <w:rPr>
          <w:color w:val="1A1A1A"/>
          <w:sz w:val="22"/>
          <w:szCs w:val="22"/>
        </w:rPr>
        <w:t>O(</w:t>
      </w:r>
      <w:proofErr w:type="gramEnd"/>
      <w:r>
        <w:rPr>
          <w:color w:val="1A1A1A"/>
          <w:sz w:val="22"/>
          <w:szCs w:val="22"/>
        </w:rPr>
        <w:t>1) amortizado predicho por la teoría.</w:t>
      </w:r>
    </w:p>
    <w:p w14:paraId="65124C18" w14:textId="77777777" w:rsidR="002A2530" w:rsidRDefault="002A2530" w:rsidP="002A2530">
      <w:pPr>
        <w:pStyle w:val="Ttulo1"/>
        <w:rPr>
          <w:b/>
          <w:bCs/>
          <w:color w:val="000000" w:themeColor="text1"/>
          <w:sz w:val="26"/>
          <w:szCs w:val="26"/>
        </w:rPr>
      </w:pPr>
    </w:p>
    <w:p w14:paraId="2B59EA87" w14:textId="36E407F6" w:rsidR="002A2530" w:rsidRPr="002A2530" w:rsidRDefault="002A2530" w:rsidP="002A2530">
      <w:pPr>
        <w:pStyle w:val="Ttulo1"/>
        <w:rPr>
          <w:color w:val="000000" w:themeColor="text1"/>
          <w:sz w:val="26"/>
          <w:szCs w:val="26"/>
        </w:rPr>
      </w:pPr>
      <w:r w:rsidRPr="002A2530">
        <w:rPr>
          <w:b/>
          <w:bCs/>
          <w:color w:val="000000" w:themeColor="text1"/>
          <w:sz w:val="26"/>
          <w:szCs w:val="26"/>
        </w:rPr>
        <w:t>12</w:t>
      </w:r>
      <w:r w:rsidRPr="002A2530">
        <w:rPr>
          <w:b/>
          <w:bCs/>
          <w:color w:val="000000" w:themeColor="text1"/>
          <w:sz w:val="26"/>
          <w:szCs w:val="26"/>
        </w:rPr>
        <w:t>. Discusión sobre Uso de Memoria y Rendimiento</w:t>
      </w:r>
    </w:p>
    <w:p w14:paraId="338709EC" w14:textId="77777777" w:rsidR="002A2530" w:rsidRDefault="002A2530" w:rsidP="002A2530">
      <w:pPr>
        <w:spacing w:before="80" w:after="80" w:line="330" w:lineRule="auto"/>
        <w:jc w:val="both"/>
      </w:pPr>
      <w:r>
        <w:rPr>
          <w:color w:val="1A1A1A"/>
          <w:sz w:val="22"/>
          <w:szCs w:val="22"/>
        </w:rPr>
        <w:t xml:space="preserve">Ambos </w:t>
      </w:r>
      <w:proofErr w:type="spellStart"/>
      <w:r>
        <w:rPr>
          <w:color w:val="1A1A1A"/>
          <w:sz w:val="22"/>
          <w:szCs w:val="22"/>
        </w:rPr>
        <w:t>benchmarks</w:t>
      </w:r>
      <w:proofErr w:type="spellEnd"/>
      <w:r>
        <w:rPr>
          <w:color w:val="1A1A1A"/>
          <w:sz w:val="22"/>
          <w:szCs w:val="22"/>
        </w:rPr>
        <w:t xml:space="preserve"> reportaron un consumo de 16 bytes por operación con 1 </w:t>
      </w:r>
      <w:proofErr w:type="spellStart"/>
      <w:r>
        <w:rPr>
          <w:color w:val="1A1A1A"/>
          <w:sz w:val="22"/>
          <w:szCs w:val="22"/>
        </w:rPr>
        <w:t>alloc</w:t>
      </w:r>
      <w:proofErr w:type="spellEnd"/>
      <w:r>
        <w:rPr>
          <w:color w:val="1A1A1A"/>
          <w:sz w:val="22"/>
          <w:szCs w:val="22"/>
        </w:rPr>
        <w:t>/</w:t>
      </w:r>
      <w:proofErr w:type="spellStart"/>
      <w:r>
        <w:rPr>
          <w:color w:val="1A1A1A"/>
          <w:sz w:val="22"/>
          <w:szCs w:val="22"/>
        </w:rPr>
        <w:t>op</w:t>
      </w:r>
      <w:proofErr w:type="spellEnd"/>
      <w:r>
        <w:rPr>
          <w:color w:val="1A1A1A"/>
          <w:sz w:val="22"/>
          <w:szCs w:val="22"/>
        </w:rPr>
        <w:t xml:space="preserve">. Este resultado corresponde exactamente al tamaño del nodo de la lista enlazada, que en la arquitectura amd64 almacena un campo </w:t>
      </w:r>
      <w:proofErr w:type="spellStart"/>
      <w:r>
        <w:rPr>
          <w:color w:val="1A1A1A"/>
          <w:sz w:val="22"/>
          <w:szCs w:val="22"/>
        </w:rPr>
        <w:t>ts</w:t>
      </w:r>
      <w:proofErr w:type="spellEnd"/>
      <w:r>
        <w:rPr>
          <w:color w:val="1A1A1A"/>
          <w:sz w:val="22"/>
          <w:szCs w:val="22"/>
        </w:rPr>
        <w:t xml:space="preserve"> int64 (8 bytes) y un puntero </w:t>
      </w:r>
      <w:proofErr w:type="spellStart"/>
      <w:r>
        <w:rPr>
          <w:color w:val="1A1A1A"/>
          <w:sz w:val="22"/>
          <w:szCs w:val="22"/>
        </w:rPr>
        <w:t>next</w:t>
      </w:r>
      <w:proofErr w:type="spellEnd"/>
      <w:r>
        <w:rPr>
          <w:color w:val="1A1A1A"/>
          <w:sz w:val="22"/>
          <w:szCs w:val="22"/>
        </w:rPr>
        <w:t xml:space="preserve"> *nodo (8 bytes), sumando 16 bytes.</w:t>
      </w:r>
    </w:p>
    <w:p w14:paraId="5E946425" w14:textId="77777777" w:rsidR="002A2530" w:rsidRDefault="002A2530" w:rsidP="002A2530">
      <w:pPr>
        <w:spacing w:before="60" w:after="60"/>
      </w:pPr>
    </w:p>
    <w:p w14:paraId="7DD2CF3B" w14:textId="77777777" w:rsidR="002A2530" w:rsidRDefault="002A2530" w:rsidP="002A2530">
      <w:pPr>
        <w:spacing w:before="80" w:after="80" w:line="330" w:lineRule="auto"/>
        <w:jc w:val="both"/>
      </w:pPr>
      <w:r>
        <w:rPr>
          <w:color w:val="1A1A1A"/>
          <w:sz w:val="22"/>
          <w:szCs w:val="22"/>
        </w:rPr>
        <w:t xml:space="preserve">El patrón de una única asignación por operación indica que </w:t>
      </w:r>
      <w:proofErr w:type="spellStart"/>
      <w:r>
        <w:rPr>
          <w:color w:val="1A1A1A"/>
          <w:sz w:val="22"/>
          <w:szCs w:val="22"/>
        </w:rPr>
        <w:t>Go</w:t>
      </w:r>
      <w:proofErr w:type="spellEnd"/>
      <w:r>
        <w:rPr>
          <w:color w:val="1A1A1A"/>
          <w:sz w:val="22"/>
          <w:szCs w:val="22"/>
        </w:rPr>
        <w:t xml:space="preserve"> no realiza reasignaciones ni copias de estructuras internas, a diferencia de implementaciones basadas en </w:t>
      </w:r>
      <w:proofErr w:type="spellStart"/>
      <w:r>
        <w:rPr>
          <w:color w:val="1A1A1A"/>
          <w:sz w:val="22"/>
          <w:szCs w:val="22"/>
        </w:rPr>
        <w:t>slices</w:t>
      </w:r>
      <w:proofErr w:type="spellEnd"/>
      <w:r>
        <w:rPr>
          <w:color w:val="1A1A1A"/>
          <w:sz w:val="22"/>
          <w:szCs w:val="22"/>
        </w:rPr>
        <w:t xml:space="preserve"> que requieren duplicar el array subyacente al alcanzar la capacidad máxima. La lista enlazada proporciona, por tanto, un perfil de memoria predecible y constante por inserción.</w:t>
      </w:r>
    </w:p>
    <w:p w14:paraId="1B650AF0" w14:textId="77777777" w:rsidR="002A2530" w:rsidRDefault="002A2530" w:rsidP="002A2530">
      <w:pPr>
        <w:spacing w:before="60" w:after="60"/>
      </w:pPr>
    </w:p>
    <w:p w14:paraId="0E616073" w14:textId="77777777" w:rsidR="002A2530" w:rsidRDefault="002A2530" w:rsidP="002A2530">
      <w:pPr>
        <w:spacing w:before="80" w:after="80" w:line="330" w:lineRule="auto"/>
        <w:jc w:val="both"/>
      </w:pPr>
      <w:r>
        <w:rPr>
          <w:color w:val="1A1A1A"/>
          <w:sz w:val="22"/>
          <w:szCs w:val="22"/>
        </w:rPr>
        <w:t>Una consideración relevante es la presión sobre el recolector de basura (</w:t>
      </w:r>
      <w:proofErr w:type="spellStart"/>
      <w:r>
        <w:rPr>
          <w:color w:val="1A1A1A"/>
          <w:sz w:val="22"/>
          <w:szCs w:val="22"/>
        </w:rPr>
        <w:t>Garbage</w:t>
      </w:r>
      <w:proofErr w:type="spellEnd"/>
      <w:r>
        <w:rPr>
          <w:color w:val="1A1A1A"/>
          <w:sz w:val="22"/>
          <w:szCs w:val="22"/>
        </w:rPr>
        <w:t xml:space="preserve"> </w:t>
      </w:r>
      <w:proofErr w:type="spellStart"/>
      <w:r>
        <w:rPr>
          <w:color w:val="1A1A1A"/>
          <w:sz w:val="22"/>
          <w:szCs w:val="22"/>
        </w:rPr>
        <w:t>Collector</w:t>
      </w:r>
      <w:proofErr w:type="spellEnd"/>
      <w:r>
        <w:rPr>
          <w:color w:val="1A1A1A"/>
          <w:sz w:val="22"/>
          <w:szCs w:val="22"/>
        </w:rPr>
        <w:t xml:space="preserve">, GC) de </w:t>
      </w:r>
      <w:proofErr w:type="spellStart"/>
      <w:r>
        <w:rPr>
          <w:color w:val="1A1A1A"/>
          <w:sz w:val="22"/>
          <w:szCs w:val="22"/>
        </w:rPr>
        <w:t>Go</w:t>
      </w:r>
      <w:proofErr w:type="spellEnd"/>
      <w:r>
        <w:rPr>
          <w:color w:val="1A1A1A"/>
          <w:sz w:val="22"/>
          <w:szCs w:val="22"/>
        </w:rPr>
        <w:t xml:space="preserve">: cada nodo creado mediante asignación dinámica es un objeto que el GC deberá rastrear y liberar eventualmente. En escenarios de alto volumen de peticiones (millones de accesos por segundo), este </w:t>
      </w:r>
      <w:proofErr w:type="spellStart"/>
      <w:r>
        <w:rPr>
          <w:color w:val="1A1A1A"/>
          <w:sz w:val="22"/>
          <w:szCs w:val="22"/>
        </w:rPr>
        <w:t>overhead</w:t>
      </w:r>
      <w:proofErr w:type="spellEnd"/>
      <w:r>
        <w:rPr>
          <w:color w:val="1A1A1A"/>
          <w:sz w:val="22"/>
          <w:szCs w:val="22"/>
        </w:rPr>
        <w:t xml:space="preserve"> podría materializarse como pausas de GC. Una optimización avanzada consiste en implementar un pool de nodos reutilizables (</w:t>
      </w:r>
      <w:proofErr w:type="spellStart"/>
      <w:proofErr w:type="gramStart"/>
      <w:r>
        <w:rPr>
          <w:color w:val="1A1A1A"/>
          <w:sz w:val="22"/>
          <w:szCs w:val="22"/>
        </w:rPr>
        <w:t>sync.Pool</w:t>
      </w:r>
      <w:proofErr w:type="spellEnd"/>
      <w:proofErr w:type="gramEnd"/>
      <w:r>
        <w:rPr>
          <w:color w:val="1A1A1A"/>
          <w:sz w:val="22"/>
          <w:szCs w:val="22"/>
        </w:rPr>
        <w:t>), que reduciría el número de asignaciones y la presión sobre el GC.</w:t>
      </w:r>
    </w:p>
    <w:p w14:paraId="48BDC54A" w14:textId="77777777" w:rsidR="002A2530" w:rsidRDefault="002A2530" w:rsidP="002A2530">
      <w:pPr>
        <w:spacing w:before="60" w:after="60"/>
      </w:pPr>
    </w:p>
    <w:p w14:paraId="3346737D" w14:textId="77777777" w:rsidR="002A2530" w:rsidRDefault="002A2530" w:rsidP="002A2530">
      <w:pPr>
        <w:spacing w:before="80" w:after="80" w:line="330" w:lineRule="auto"/>
        <w:jc w:val="both"/>
      </w:pPr>
      <w:r>
        <w:rPr>
          <w:color w:val="1A1A1A"/>
          <w:sz w:val="22"/>
          <w:szCs w:val="22"/>
        </w:rPr>
        <w:t xml:space="preserve">En términos de rendimiento global, la implementación procesaría teóricamente del orden de 1/27.72 </w:t>
      </w:r>
      <w:proofErr w:type="spellStart"/>
      <w:r>
        <w:rPr>
          <w:color w:val="1A1A1A"/>
          <w:sz w:val="22"/>
          <w:szCs w:val="22"/>
        </w:rPr>
        <w:t>ns</w:t>
      </w:r>
      <w:proofErr w:type="spellEnd"/>
      <w:r>
        <w:rPr>
          <w:color w:val="1A1A1A"/>
          <w:sz w:val="22"/>
          <w:szCs w:val="22"/>
        </w:rPr>
        <w:t xml:space="preserve"> ≈ 36 millones de operaciones de cola por segundo en el hardware de prueba, lo que resulta apropiado para el volumen de peticiones de un servidor web de mediana escala.</w:t>
      </w:r>
    </w:p>
    <w:p w14:paraId="187AB7A6" w14:textId="77777777" w:rsidR="002A2530" w:rsidRDefault="002A2530" w:rsidP="002A2530">
      <w:pPr>
        <w:pStyle w:val="Ttulo1"/>
        <w:rPr>
          <w:b/>
          <w:bCs/>
          <w:color w:val="000000" w:themeColor="text1"/>
          <w:sz w:val="26"/>
          <w:szCs w:val="26"/>
        </w:rPr>
      </w:pPr>
    </w:p>
    <w:p w14:paraId="33BA64E7" w14:textId="17A10CF4" w:rsidR="002A2530" w:rsidRPr="002A2530" w:rsidRDefault="002A2530" w:rsidP="002A2530">
      <w:pPr>
        <w:pStyle w:val="Ttulo1"/>
        <w:rPr>
          <w:color w:val="000000" w:themeColor="text1"/>
          <w:sz w:val="26"/>
          <w:szCs w:val="26"/>
        </w:rPr>
      </w:pPr>
      <w:r w:rsidRPr="002A2530">
        <w:rPr>
          <w:b/>
          <w:bCs/>
          <w:color w:val="000000" w:themeColor="text1"/>
          <w:sz w:val="26"/>
          <w:szCs w:val="26"/>
        </w:rPr>
        <w:t>1</w:t>
      </w:r>
      <w:r w:rsidRPr="002A2530">
        <w:rPr>
          <w:b/>
          <w:bCs/>
          <w:color w:val="000000" w:themeColor="text1"/>
          <w:sz w:val="26"/>
          <w:szCs w:val="26"/>
        </w:rPr>
        <w:t>3</w:t>
      </w:r>
      <w:r w:rsidRPr="002A2530">
        <w:rPr>
          <w:b/>
          <w:bCs/>
          <w:color w:val="000000" w:themeColor="text1"/>
          <w:sz w:val="26"/>
          <w:szCs w:val="26"/>
        </w:rPr>
        <w:t>. Conclusiones</w:t>
      </w:r>
    </w:p>
    <w:p w14:paraId="10BDC5B1" w14:textId="77777777" w:rsidR="002A2530" w:rsidRDefault="002A2530" w:rsidP="002A2530">
      <w:pPr>
        <w:spacing w:before="80" w:after="80" w:line="330" w:lineRule="auto"/>
        <w:jc w:val="both"/>
      </w:pPr>
      <w:r>
        <w:rPr>
          <w:color w:val="1A1A1A"/>
          <w:sz w:val="22"/>
          <w:szCs w:val="22"/>
        </w:rPr>
        <w:t>El análisis teórico y empírico desarrollado en el presente informe permite establecer las siguientes conclusiones:</w:t>
      </w:r>
    </w:p>
    <w:p w14:paraId="5B55CD9F" w14:textId="77777777" w:rsidR="002A2530" w:rsidRDefault="002A2530" w:rsidP="002A2530">
      <w:pPr>
        <w:spacing w:before="60" w:after="60"/>
      </w:pPr>
    </w:p>
    <w:p w14:paraId="05BE410E" w14:textId="77777777" w:rsidR="002A2530" w:rsidRDefault="002A2530" w:rsidP="002A2530">
      <w:pPr>
        <w:pStyle w:val="Prrafodelista"/>
        <w:numPr>
          <w:ilvl w:val="0"/>
          <w:numId w:val="2"/>
        </w:numPr>
        <w:spacing w:before="60" w:after="60" w:line="300" w:lineRule="auto"/>
      </w:pPr>
      <w:r>
        <w:rPr>
          <w:color w:val="1A1A1A"/>
          <w:sz w:val="22"/>
          <w:szCs w:val="22"/>
        </w:rPr>
        <w:t>Las operaciones fundamentales de la Cola FIFO (</w:t>
      </w:r>
      <w:proofErr w:type="spellStart"/>
      <w:r>
        <w:rPr>
          <w:color w:val="1A1A1A"/>
          <w:sz w:val="22"/>
          <w:szCs w:val="22"/>
        </w:rPr>
        <w:t>Enqueue</w:t>
      </w:r>
      <w:proofErr w:type="spellEnd"/>
      <w:r>
        <w:rPr>
          <w:color w:val="1A1A1A"/>
          <w:sz w:val="22"/>
          <w:szCs w:val="22"/>
        </w:rPr>
        <w:t xml:space="preserve">, </w:t>
      </w:r>
      <w:proofErr w:type="spellStart"/>
      <w:r>
        <w:rPr>
          <w:color w:val="1A1A1A"/>
          <w:sz w:val="22"/>
          <w:szCs w:val="22"/>
        </w:rPr>
        <w:t>Dequeue</w:t>
      </w:r>
      <w:proofErr w:type="spellEnd"/>
      <w:r>
        <w:rPr>
          <w:color w:val="1A1A1A"/>
          <w:sz w:val="22"/>
          <w:szCs w:val="22"/>
        </w:rPr>
        <w:t xml:space="preserve">, Front y Len) presentan complejidad temporal </w:t>
      </w:r>
      <w:proofErr w:type="gramStart"/>
      <w:r>
        <w:rPr>
          <w:color w:val="1A1A1A"/>
          <w:sz w:val="22"/>
          <w:szCs w:val="22"/>
        </w:rPr>
        <w:t>O(</w:t>
      </w:r>
      <w:proofErr w:type="gramEnd"/>
      <w:r>
        <w:rPr>
          <w:color w:val="1A1A1A"/>
          <w:sz w:val="22"/>
          <w:szCs w:val="22"/>
        </w:rPr>
        <w:t xml:space="preserve">1), confirmada tanto por el análisis estructural del código como por los resultados de benchmarking (27.72 </w:t>
      </w:r>
      <w:proofErr w:type="spellStart"/>
      <w:r>
        <w:rPr>
          <w:color w:val="1A1A1A"/>
          <w:sz w:val="22"/>
          <w:szCs w:val="22"/>
        </w:rPr>
        <w:t>ns</w:t>
      </w:r>
      <w:proofErr w:type="spellEnd"/>
      <w:r>
        <w:rPr>
          <w:color w:val="1A1A1A"/>
          <w:sz w:val="22"/>
          <w:szCs w:val="22"/>
        </w:rPr>
        <w:t>/</w:t>
      </w:r>
      <w:proofErr w:type="spellStart"/>
      <w:r>
        <w:rPr>
          <w:color w:val="1A1A1A"/>
          <w:sz w:val="22"/>
          <w:szCs w:val="22"/>
        </w:rPr>
        <w:t>op</w:t>
      </w:r>
      <w:proofErr w:type="spellEnd"/>
      <w:r>
        <w:rPr>
          <w:color w:val="1A1A1A"/>
          <w:sz w:val="22"/>
          <w:szCs w:val="22"/>
        </w:rPr>
        <w:t>).</w:t>
      </w:r>
    </w:p>
    <w:p w14:paraId="6ED265F6" w14:textId="77777777" w:rsidR="002A2530" w:rsidRDefault="002A2530" w:rsidP="002A2530">
      <w:pPr>
        <w:pStyle w:val="Prrafodelista"/>
        <w:numPr>
          <w:ilvl w:val="0"/>
          <w:numId w:val="2"/>
        </w:numPr>
        <w:spacing w:before="60" w:after="60" w:line="300" w:lineRule="auto"/>
      </w:pPr>
      <w:r>
        <w:rPr>
          <w:color w:val="1A1A1A"/>
          <w:sz w:val="22"/>
          <w:szCs w:val="22"/>
        </w:rPr>
        <w:t xml:space="preserve">La función </w:t>
      </w:r>
      <w:proofErr w:type="spellStart"/>
      <w:r>
        <w:rPr>
          <w:color w:val="1A1A1A"/>
          <w:sz w:val="22"/>
          <w:szCs w:val="22"/>
        </w:rPr>
        <w:t>PermitirPeticion</w:t>
      </w:r>
      <w:proofErr w:type="spellEnd"/>
      <w:r>
        <w:rPr>
          <w:color w:val="1A1A1A"/>
          <w:sz w:val="22"/>
          <w:szCs w:val="22"/>
        </w:rPr>
        <w:t xml:space="preserve"> del </w:t>
      </w:r>
      <w:proofErr w:type="spellStart"/>
      <w:r>
        <w:rPr>
          <w:color w:val="1A1A1A"/>
          <w:sz w:val="22"/>
          <w:szCs w:val="22"/>
        </w:rPr>
        <w:t>rate</w:t>
      </w:r>
      <w:proofErr w:type="spellEnd"/>
      <w:r>
        <w:rPr>
          <w:color w:val="1A1A1A"/>
          <w:sz w:val="22"/>
          <w:szCs w:val="22"/>
        </w:rPr>
        <w:t xml:space="preserve"> </w:t>
      </w:r>
      <w:proofErr w:type="spellStart"/>
      <w:r>
        <w:rPr>
          <w:color w:val="1A1A1A"/>
          <w:sz w:val="22"/>
          <w:szCs w:val="22"/>
        </w:rPr>
        <w:t>limiter</w:t>
      </w:r>
      <w:proofErr w:type="spellEnd"/>
      <w:r>
        <w:rPr>
          <w:color w:val="1A1A1A"/>
          <w:sz w:val="22"/>
          <w:szCs w:val="22"/>
        </w:rPr>
        <w:t xml:space="preserve"> opera con complejidad </w:t>
      </w:r>
      <w:proofErr w:type="gramStart"/>
      <w:r>
        <w:rPr>
          <w:color w:val="1A1A1A"/>
          <w:sz w:val="22"/>
          <w:szCs w:val="22"/>
        </w:rPr>
        <w:t>O(</w:t>
      </w:r>
      <w:proofErr w:type="gramEnd"/>
      <w:r>
        <w:rPr>
          <w:color w:val="1A1A1A"/>
          <w:sz w:val="22"/>
          <w:szCs w:val="22"/>
        </w:rPr>
        <w:t xml:space="preserve">1) amortizada. El argumento formal se basa en que cada </w:t>
      </w:r>
      <w:proofErr w:type="spellStart"/>
      <w:r>
        <w:rPr>
          <w:color w:val="1A1A1A"/>
          <w:sz w:val="22"/>
          <w:szCs w:val="22"/>
        </w:rPr>
        <w:t>timestamp</w:t>
      </w:r>
      <w:proofErr w:type="spellEnd"/>
      <w:r>
        <w:rPr>
          <w:color w:val="1A1A1A"/>
          <w:sz w:val="22"/>
          <w:szCs w:val="22"/>
        </w:rPr>
        <w:t xml:space="preserve"> se encola y desencola exactamente una vez, acotando el costo total del bucle de descarte a O(n) para n peticiones.</w:t>
      </w:r>
    </w:p>
    <w:p w14:paraId="189E9132" w14:textId="77777777" w:rsidR="002A2530" w:rsidRDefault="002A2530" w:rsidP="002A2530">
      <w:pPr>
        <w:pStyle w:val="Prrafodelista"/>
        <w:numPr>
          <w:ilvl w:val="0"/>
          <w:numId w:val="2"/>
        </w:numPr>
        <w:spacing w:before="60" w:after="60" w:line="300" w:lineRule="auto"/>
      </w:pPr>
      <w:r>
        <w:rPr>
          <w:color w:val="1A1A1A"/>
          <w:sz w:val="22"/>
          <w:szCs w:val="22"/>
        </w:rPr>
        <w:t xml:space="preserve">Los </w:t>
      </w:r>
      <w:proofErr w:type="spellStart"/>
      <w:r>
        <w:rPr>
          <w:color w:val="1A1A1A"/>
          <w:sz w:val="22"/>
          <w:szCs w:val="22"/>
        </w:rPr>
        <w:t>benchmarks</w:t>
      </w:r>
      <w:proofErr w:type="spellEnd"/>
      <w:r>
        <w:rPr>
          <w:color w:val="1A1A1A"/>
          <w:sz w:val="22"/>
          <w:szCs w:val="22"/>
        </w:rPr>
        <w:t xml:space="preserve"> corroboran empíricamente la predicción teórica: el tiempo por operación permanece constante (54.91 </w:t>
      </w:r>
      <w:proofErr w:type="spellStart"/>
      <w:r>
        <w:rPr>
          <w:color w:val="1A1A1A"/>
          <w:sz w:val="22"/>
          <w:szCs w:val="22"/>
        </w:rPr>
        <w:t>ns</w:t>
      </w:r>
      <w:proofErr w:type="spellEnd"/>
      <w:r>
        <w:rPr>
          <w:color w:val="1A1A1A"/>
          <w:sz w:val="22"/>
          <w:szCs w:val="22"/>
        </w:rPr>
        <w:t>/</w:t>
      </w:r>
      <w:proofErr w:type="spellStart"/>
      <w:r>
        <w:rPr>
          <w:color w:val="1A1A1A"/>
          <w:sz w:val="22"/>
          <w:szCs w:val="22"/>
        </w:rPr>
        <w:t>op</w:t>
      </w:r>
      <w:proofErr w:type="spellEnd"/>
      <w:r>
        <w:rPr>
          <w:color w:val="1A1A1A"/>
          <w:sz w:val="22"/>
          <w:szCs w:val="22"/>
        </w:rPr>
        <w:t xml:space="preserve">) incluso cuando el bucle interno de descarte procesa múltiples </w:t>
      </w:r>
      <w:proofErr w:type="spellStart"/>
      <w:r>
        <w:rPr>
          <w:color w:val="1A1A1A"/>
          <w:sz w:val="22"/>
          <w:szCs w:val="22"/>
        </w:rPr>
        <w:t>timestamps</w:t>
      </w:r>
      <w:proofErr w:type="spellEnd"/>
      <w:r>
        <w:rPr>
          <w:color w:val="1A1A1A"/>
          <w:sz w:val="22"/>
          <w:szCs w:val="22"/>
        </w:rPr>
        <w:t>, validando el análisis amortizado.</w:t>
      </w:r>
    </w:p>
    <w:p w14:paraId="1634E456" w14:textId="77777777" w:rsidR="002A2530" w:rsidRDefault="002A2530" w:rsidP="002A2530">
      <w:pPr>
        <w:pStyle w:val="Prrafodelista"/>
        <w:numPr>
          <w:ilvl w:val="0"/>
          <w:numId w:val="2"/>
        </w:numPr>
        <w:spacing w:before="60" w:after="60" w:line="300" w:lineRule="auto"/>
      </w:pPr>
      <w:r>
        <w:rPr>
          <w:color w:val="1A1A1A"/>
          <w:sz w:val="22"/>
          <w:szCs w:val="22"/>
        </w:rPr>
        <w:t xml:space="preserve">El consumo de memoria es mínimo y predecible: 16 bytes y 1 </w:t>
      </w:r>
      <w:proofErr w:type="spellStart"/>
      <w:r>
        <w:rPr>
          <w:color w:val="1A1A1A"/>
          <w:sz w:val="22"/>
          <w:szCs w:val="22"/>
        </w:rPr>
        <w:t>alloc</w:t>
      </w:r>
      <w:proofErr w:type="spellEnd"/>
      <w:r>
        <w:rPr>
          <w:color w:val="1A1A1A"/>
          <w:sz w:val="22"/>
          <w:szCs w:val="22"/>
        </w:rPr>
        <w:t xml:space="preserve"> por operación, equivalente al tamaño exacto de un nodo de la lista enlazada en amd64.</w:t>
      </w:r>
    </w:p>
    <w:p w14:paraId="0628816D" w14:textId="77777777" w:rsidR="002A2530" w:rsidRDefault="002A2530" w:rsidP="002A2530">
      <w:pPr>
        <w:pStyle w:val="Prrafodelista"/>
        <w:numPr>
          <w:ilvl w:val="0"/>
          <w:numId w:val="2"/>
        </w:numPr>
        <w:spacing w:before="60" w:after="60" w:line="300" w:lineRule="auto"/>
      </w:pPr>
      <w:r>
        <w:rPr>
          <w:color w:val="1A1A1A"/>
          <w:sz w:val="22"/>
          <w:szCs w:val="22"/>
        </w:rPr>
        <w:t xml:space="preserve">La suite de pruebas unitarias cubre casos normales, límite y de error, con todos los nueve </w:t>
      </w:r>
      <w:proofErr w:type="spellStart"/>
      <w:r>
        <w:rPr>
          <w:color w:val="1A1A1A"/>
          <w:sz w:val="22"/>
          <w:szCs w:val="22"/>
        </w:rPr>
        <w:t>tests</w:t>
      </w:r>
      <w:proofErr w:type="spellEnd"/>
      <w:r>
        <w:rPr>
          <w:color w:val="1A1A1A"/>
          <w:sz w:val="22"/>
          <w:szCs w:val="22"/>
        </w:rPr>
        <w:t xml:space="preserve"> en estado PASS, garantizando la correctitud funcional de la implementación.</w:t>
      </w:r>
    </w:p>
    <w:p w14:paraId="5AF9DF54" w14:textId="77777777" w:rsidR="002A2530" w:rsidRDefault="002A2530" w:rsidP="002A2530">
      <w:pPr>
        <w:spacing w:before="60" w:after="60"/>
      </w:pPr>
    </w:p>
    <w:p w14:paraId="3EF98437" w14:textId="77777777" w:rsidR="002A2530" w:rsidRDefault="002A2530" w:rsidP="002A2530">
      <w:pPr>
        <w:spacing w:before="80" w:after="80" w:line="330" w:lineRule="auto"/>
        <w:jc w:val="both"/>
      </w:pPr>
      <w:r>
        <w:rPr>
          <w:color w:val="1A1A1A"/>
          <w:sz w:val="22"/>
          <w:szCs w:val="22"/>
        </w:rPr>
        <w:t xml:space="preserve">Como trabajo futuro, se sugiere evaluar el impacto de un pool de nodos sobre la presión del GC en escenarios de alta concurrencia, y comparar la implementación actual con una basada en </w:t>
      </w:r>
      <w:proofErr w:type="spellStart"/>
      <w:r>
        <w:rPr>
          <w:color w:val="1A1A1A"/>
          <w:sz w:val="22"/>
          <w:szCs w:val="22"/>
        </w:rPr>
        <w:t>slice</w:t>
      </w:r>
      <w:proofErr w:type="spellEnd"/>
      <w:r>
        <w:rPr>
          <w:color w:val="1A1A1A"/>
          <w:sz w:val="22"/>
          <w:szCs w:val="22"/>
        </w:rPr>
        <w:t xml:space="preserve"> circular (ring buffer), que elimina las asignaciones dinámicas por operación a costa de un tamaño de ventana fijo.</w:t>
      </w:r>
    </w:p>
    <w:p w14:paraId="3FCC31D8" w14:textId="77777777" w:rsidR="002A2530" w:rsidRDefault="002A2530" w:rsidP="002A2530">
      <w:pPr>
        <w:pStyle w:val="Ttulo1"/>
        <w:rPr>
          <w:b/>
          <w:bCs/>
          <w:color w:val="000000" w:themeColor="text1"/>
          <w:sz w:val="26"/>
          <w:szCs w:val="26"/>
        </w:rPr>
      </w:pPr>
    </w:p>
    <w:p w14:paraId="35A25FB9" w14:textId="018AAAEF" w:rsidR="002A2530" w:rsidRPr="002A2530" w:rsidRDefault="002A2530" w:rsidP="002A2530">
      <w:pPr>
        <w:pStyle w:val="Ttulo1"/>
        <w:rPr>
          <w:color w:val="000000" w:themeColor="text1"/>
          <w:sz w:val="26"/>
          <w:szCs w:val="26"/>
        </w:rPr>
      </w:pPr>
      <w:r w:rsidRPr="002A2530">
        <w:rPr>
          <w:b/>
          <w:bCs/>
          <w:color w:val="000000" w:themeColor="text1"/>
          <w:sz w:val="26"/>
          <w:szCs w:val="26"/>
        </w:rPr>
        <w:t>1</w:t>
      </w:r>
      <w:r w:rsidRPr="002A2530">
        <w:rPr>
          <w:b/>
          <w:bCs/>
          <w:color w:val="000000" w:themeColor="text1"/>
          <w:sz w:val="26"/>
          <w:szCs w:val="26"/>
        </w:rPr>
        <w:t>4</w:t>
      </w:r>
      <w:r w:rsidRPr="002A2530">
        <w:rPr>
          <w:b/>
          <w:bCs/>
          <w:color w:val="000000" w:themeColor="text1"/>
          <w:sz w:val="26"/>
          <w:szCs w:val="26"/>
        </w:rPr>
        <w:t>. Referencias Bibliográficas</w:t>
      </w:r>
    </w:p>
    <w:p w14:paraId="313F1200" w14:textId="77777777" w:rsidR="002A2530" w:rsidRDefault="002A2530" w:rsidP="002A2530">
      <w:pPr>
        <w:spacing w:before="80" w:after="120" w:line="300" w:lineRule="auto"/>
        <w:ind w:left="720" w:hanging="720"/>
        <w:jc w:val="both"/>
      </w:pPr>
      <w:proofErr w:type="spellStart"/>
      <w:r>
        <w:t>Cormen</w:t>
      </w:r>
      <w:proofErr w:type="spellEnd"/>
      <w:r>
        <w:t xml:space="preserve">, T. H., Leiserson, C. E., Rivest, R. L., y Stein, C. (2022).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(4.ª ed.). MIT Press.</w:t>
      </w:r>
    </w:p>
    <w:p w14:paraId="5BA26303" w14:textId="77777777" w:rsidR="002A2530" w:rsidRDefault="002A2530" w:rsidP="002A2530">
      <w:pPr>
        <w:spacing w:before="80" w:after="120" w:line="300" w:lineRule="auto"/>
        <w:ind w:left="720" w:hanging="720"/>
        <w:jc w:val="both"/>
      </w:pPr>
      <w:r>
        <w:t xml:space="preserve">The </w:t>
      </w:r>
      <w:proofErr w:type="spellStart"/>
      <w:r>
        <w:t>Go</w:t>
      </w:r>
      <w:proofErr w:type="spellEnd"/>
      <w:r>
        <w:t xml:space="preserve"> </w:t>
      </w:r>
      <w:proofErr w:type="spellStart"/>
      <w:r>
        <w:t>Authors</w:t>
      </w:r>
      <w:proofErr w:type="spellEnd"/>
      <w:r>
        <w:t xml:space="preserve">. (2024). The </w:t>
      </w:r>
      <w:proofErr w:type="spellStart"/>
      <w:r>
        <w:t>Go</w:t>
      </w:r>
      <w:proofErr w:type="spellEnd"/>
      <w:r>
        <w:t xml:space="preserve"> </w:t>
      </w:r>
      <w:proofErr w:type="spellStart"/>
      <w:r>
        <w:t>Programming</w:t>
      </w:r>
      <w:proofErr w:type="spellEnd"/>
      <w:r>
        <w:t xml:space="preserve"> </w:t>
      </w:r>
      <w:proofErr w:type="spellStart"/>
      <w:r>
        <w:t>Language</w:t>
      </w:r>
      <w:proofErr w:type="spellEnd"/>
      <w:r>
        <w:t xml:space="preserve"> </w:t>
      </w:r>
      <w:proofErr w:type="spellStart"/>
      <w:r>
        <w:t>Specification</w:t>
      </w:r>
      <w:proofErr w:type="spellEnd"/>
      <w:r>
        <w:t>. Google LLC. https://go.dev/ref/spec</w:t>
      </w:r>
    </w:p>
    <w:p w14:paraId="7FBD6232" w14:textId="77777777" w:rsidR="002A2530" w:rsidRDefault="002A2530" w:rsidP="002A2530">
      <w:pPr>
        <w:spacing w:before="80" w:after="120" w:line="300" w:lineRule="auto"/>
        <w:ind w:left="720" w:hanging="720"/>
        <w:jc w:val="both"/>
      </w:pPr>
      <w:r>
        <w:t xml:space="preserve">The </w:t>
      </w:r>
      <w:proofErr w:type="spellStart"/>
      <w:r>
        <w:t>Go</w:t>
      </w:r>
      <w:proofErr w:type="spellEnd"/>
      <w:r>
        <w:t xml:space="preserve"> </w:t>
      </w:r>
      <w:proofErr w:type="spellStart"/>
      <w:r>
        <w:t>Authors</w:t>
      </w:r>
      <w:proofErr w:type="spellEnd"/>
      <w:r>
        <w:t xml:space="preserve">. (2024). </w:t>
      </w:r>
      <w:proofErr w:type="spellStart"/>
      <w:r>
        <w:t>Package</w:t>
      </w:r>
      <w:proofErr w:type="spellEnd"/>
      <w:r>
        <w:t xml:space="preserve"> </w:t>
      </w:r>
      <w:proofErr w:type="spellStart"/>
      <w:r>
        <w:t>testing</w:t>
      </w:r>
      <w:proofErr w:type="spellEnd"/>
      <w:r>
        <w:t xml:space="preserve"> — </w:t>
      </w:r>
      <w:proofErr w:type="spellStart"/>
      <w:r>
        <w:t>Go</w:t>
      </w:r>
      <w:proofErr w:type="spellEnd"/>
      <w:r>
        <w:t xml:space="preserve"> standard </w:t>
      </w:r>
      <w:proofErr w:type="spellStart"/>
      <w:r>
        <w:t>library</w:t>
      </w:r>
      <w:proofErr w:type="spellEnd"/>
      <w:r>
        <w:t>. https://pkg.go.dev/testing</w:t>
      </w:r>
    </w:p>
    <w:p w14:paraId="1F6D1EE3" w14:textId="77777777" w:rsidR="002A2530" w:rsidRDefault="002A2530" w:rsidP="002A2530">
      <w:pPr>
        <w:spacing w:before="80" w:after="120" w:line="300" w:lineRule="auto"/>
        <w:ind w:left="720" w:hanging="720"/>
        <w:jc w:val="both"/>
      </w:pPr>
      <w:proofErr w:type="spellStart"/>
      <w:r>
        <w:t>eliasdabbas</w:t>
      </w:r>
      <w:proofErr w:type="spellEnd"/>
      <w:r>
        <w:t>. (2019). Web Server Access Logs [</w:t>
      </w:r>
      <w:proofErr w:type="spellStart"/>
      <w:r>
        <w:t>Dataset</w:t>
      </w:r>
      <w:proofErr w:type="spellEnd"/>
      <w:r>
        <w:t xml:space="preserve">]. </w:t>
      </w:r>
      <w:proofErr w:type="spellStart"/>
      <w:r>
        <w:t>Kaggle</w:t>
      </w:r>
      <w:proofErr w:type="spellEnd"/>
      <w:r>
        <w:t>. https://www.kaggle.com/datasets/eliasdabbas/web-server-access-logs</w:t>
      </w:r>
    </w:p>
    <w:p w14:paraId="3846B4B8" w14:textId="77777777" w:rsidR="002A2530" w:rsidRDefault="002A2530" w:rsidP="002A2530">
      <w:pPr>
        <w:spacing w:before="80" w:after="120" w:line="300" w:lineRule="auto"/>
        <w:ind w:left="720" w:hanging="720"/>
        <w:jc w:val="both"/>
      </w:pPr>
      <w:r>
        <w:lastRenderedPageBreak/>
        <w:t>Sedgewick, R., y Wayne, K. (2011). Algorithms (4.ª ed.). Addison-Wesley Professional.</w:t>
      </w:r>
    </w:p>
    <w:p w14:paraId="6B465107" w14:textId="77777777" w:rsidR="002A2530" w:rsidRDefault="002A2530">
      <w:pPr>
        <w:spacing w:before="60" w:after="60" w:line="300" w:lineRule="auto"/>
      </w:pPr>
    </w:p>
    <w:sectPr w:rsidR="002A25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8019A"/>
    <w:multiLevelType w:val="hybridMultilevel"/>
    <w:tmpl w:val="4CBE87AA"/>
    <w:lvl w:ilvl="0" w:tplc="042C43B0">
      <w:start w:val="1"/>
      <w:numFmt w:val="bullet"/>
      <w:lvlText w:val="•"/>
      <w:lvlJc w:val="left"/>
      <w:pPr>
        <w:ind w:left="720" w:hanging="360"/>
      </w:pPr>
    </w:lvl>
    <w:lvl w:ilvl="1" w:tplc="153E6EAC">
      <w:numFmt w:val="decimal"/>
      <w:lvlText w:val=""/>
      <w:lvlJc w:val="left"/>
    </w:lvl>
    <w:lvl w:ilvl="2" w:tplc="524A7296">
      <w:numFmt w:val="decimal"/>
      <w:lvlText w:val=""/>
      <w:lvlJc w:val="left"/>
    </w:lvl>
    <w:lvl w:ilvl="3" w:tplc="794CFCF8">
      <w:numFmt w:val="decimal"/>
      <w:lvlText w:val=""/>
      <w:lvlJc w:val="left"/>
    </w:lvl>
    <w:lvl w:ilvl="4" w:tplc="5EAC7456">
      <w:numFmt w:val="decimal"/>
      <w:lvlText w:val=""/>
      <w:lvlJc w:val="left"/>
    </w:lvl>
    <w:lvl w:ilvl="5" w:tplc="A7FA9CE4">
      <w:numFmt w:val="decimal"/>
      <w:lvlText w:val=""/>
      <w:lvlJc w:val="left"/>
    </w:lvl>
    <w:lvl w:ilvl="6" w:tplc="5F7EE15C">
      <w:numFmt w:val="decimal"/>
      <w:lvlText w:val=""/>
      <w:lvlJc w:val="left"/>
    </w:lvl>
    <w:lvl w:ilvl="7" w:tplc="3604B66E">
      <w:numFmt w:val="decimal"/>
      <w:lvlText w:val=""/>
      <w:lvlJc w:val="left"/>
    </w:lvl>
    <w:lvl w:ilvl="8" w:tplc="4E52310C">
      <w:numFmt w:val="decimal"/>
      <w:lvlText w:val=""/>
      <w:lvlJc w:val="left"/>
    </w:lvl>
  </w:abstractNum>
  <w:abstractNum w:abstractNumId="1" w15:restartNumberingAfterBreak="0">
    <w:nsid w:val="5613701E"/>
    <w:multiLevelType w:val="hybridMultilevel"/>
    <w:tmpl w:val="FE269618"/>
    <w:lvl w:ilvl="0" w:tplc="BE962452">
      <w:start w:val="1"/>
      <w:numFmt w:val="bullet"/>
      <w:lvlText w:val="●"/>
      <w:lvlJc w:val="left"/>
      <w:pPr>
        <w:ind w:left="720" w:hanging="360"/>
      </w:pPr>
    </w:lvl>
    <w:lvl w:ilvl="1" w:tplc="DCD0D362">
      <w:start w:val="1"/>
      <w:numFmt w:val="bullet"/>
      <w:lvlText w:val="○"/>
      <w:lvlJc w:val="left"/>
      <w:pPr>
        <w:ind w:left="1440" w:hanging="360"/>
      </w:pPr>
    </w:lvl>
    <w:lvl w:ilvl="2" w:tplc="0C64C670">
      <w:start w:val="1"/>
      <w:numFmt w:val="bullet"/>
      <w:lvlText w:val="■"/>
      <w:lvlJc w:val="left"/>
      <w:pPr>
        <w:ind w:left="2160" w:hanging="360"/>
      </w:pPr>
    </w:lvl>
    <w:lvl w:ilvl="3" w:tplc="6E16AB66">
      <w:start w:val="1"/>
      <w:numFmt w:val="bullet"/>
      <w:lvlText w:val="●"/>
      <w:lvlJc w:val="left"/>
      <w:pPr>
        <w:ind w:left="2880" w:hanging="360"/>
      </w:pPr>
    </w:lvl>
    <w:lvl w:ilvl="4" w:tplc="E9CE3A6C">
      <w:start w:val="1"/>
      <w:numFmt w:val="bullet"/>
      <w:lvlText w:val="○"/>
      <w:lvlJc w:val="left"/>
      <w:pPr>
        <w:ind w:left="3600" w:hanging="360"/>
      </w:pPr>
    </w:lvl>
    <w:lvl w:ilvl="5" w:tplc="96C6C4B2">
      <w:start w:val="1"/>
      <w:numFmt w:val="bullet"/>
      <w:lvlText w:val="■"/>
      <w:lvlJc w:val="left"/>
      <w:pPr>
        <w:ind w:left="4320" w:hanging="360"/>
      </w:pPr>
    </w:lvl>
    <w:lvl w:ilvl="6" w:tplc="5F1E9108">
      <w:start w:val="1"/>
      <w:numFmt w:val="bullet"/>
      <w:lvlText w:val="●"/>
      <w:lvlJc w:val="left"/>
      <w:pPr>
        <w:ind w:left="5040" w:hanging="360"/>
      </w:pPr>
    </w:lvl>
    <w:lvl w:ilvl="7" w:tplc="5C629B82">
      <w:start w:val="1"/>
      <w:numFmt w:val="bullet"/>
      <w:lvlText w:val="●"/>
      <w:lvlJc w:val="left"/>
      <w:pPr>
        <w:ind w:left="5760" w:hanging="360"/>
      </w:pPr>
    </w:lvl>
    <w:lvl w:ilvl="8" w:tplc="3502164C">
      <w:start w:val="1"/>
      <w:numFmt w:val="bullet"/>
      <w:lvlText w:val="●"/>
      <w:lvlJc w:val="left"/>
      <w:pPr>
        <w:ind w:left="6480" w:hanging="360"/>
      </w:pPr>
    </w:lvl>
  </w:abstractNum>
  <w:num w:numId="1" w16cid:durableId="797652723">
    <w:abstractNumId w:val="1"/>
    <w:lvlOverride w:ilvl="0">
      <w:startOverride w:val="1"/>
    </w:lvlOverride>
  </w:num>
  <w:num w:numId="2" w16cid:durableId="1482425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41B"/>
    <w:rsid w:val="001E5296"/>
    <w:rsid w:val="002A2530"/>
    <w:rsid w:val="0066641B"/>
    <w:rsid w:val="00F02F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4889"/>
  <w15:docId w15:val="{A9CA5DDE-7980-4967-8B2D-253A5F4C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1904</Words>
  <Characters>10477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lollolololo lolololol</cp:lastModifiedBy>
  <cp:revision>2</cp:revision>
  <dcterms:created xsi:type="dcterms:W3CDTF">2026-06-14T20:54:00Z</dcterms:created>
  <dcterms:modified xsi:type="dcterms:W3CDTF">2026-06-14T20:54:00Z</dcterms:modified>
</cp:coreProperties>
</file>