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40D" w:rsidRDefault="00D25AFE">
      <w:r>
        <w:t>Daniel Gerstl – Project 02 – Output</w:t>
      </w:r>
    </w:p>
    <w:p w:rsidR="00D25AFE" w:rsidRDefault="00D25AFE"/>
    <w:p w:rsidR="00D25AFE" w:rsidRDefault="00D25AFE">
      <w:r>
        <w:rPr>
          <w:noProof/>
        </w:rPr>
        <w:drawing>
          <wp:inline distT="0" distB="0" distL="0" distR="0">
            <wp:extent cx="4362450" cy="459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FE"/>
    <w:rsid w:val="008A440D"/>
    <w:rsid w:val="00D2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34CC"/>
  <w15:chartTrackingRefBased/>
  <w15:docId w15:val="{A2AFE2B9-FEC4-4737-A4E1-14FA3D52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GERSTL, DANIEL (GERSD3994 - MTH)</dc:creator>
  <cp:keywords/>
  <dc:description/>
  <cp:lastModifiedBy>GERSTL, DANIEL (GERSD3994 - MTH)</cp:lastModifiedBy>
  <cp:revision>1</cp:revision>
  <dcterms:created xsi:type="dcterms:W3CDTF">2018-05-20T04:50:00Z</dcterms:created>
  <dcterms:modified xsi:type="dcterms:W3CDTF">2018-05-20T04:51:00Z</dcterms:modified>
</cp:coreProperties>
</file>