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CB8D" w14:textId="77777777" w:rsidR="00C004C8" w:rsidRDefault="005145F0">
      <w:pPr>
        <w:pStyle w:val="Heading1"/>
        <w:spacing w:after="0" w:line="360" w:lineRule="auto"/>
        <w:jc w:val="center"/>
      </w:pPr>
      <w:bookmarkStart w:id="0" w:name="_gjdgxs" w:colFirst="0" w:colLast="0"/>
      <w:bookmarkEnd w:id="0"/>
      <w:r>
        <w:t>Abstract</w:t>
      </w:r>
    </w:p>
    <w:p w14:paraId="1B22A3BC" w14:textId="77777777" w:rsidR="00C004C8" w:rsidRDefault="005145F0">
      <w:bookmarkStart w:id="1" w:name="_30j0zll" w:colFirst="0" w:colLast="0"/>
      <w:bookmarkEnd w:id="1"/>
      <w:r>
        <w:t xml:space="preserve">Abstract text goes here. To satisfy the requirements of the National Library and University Microfilms International, the abstract must be no longer than 350 words for a Doctoral thesis and 150 words for a Master's thesis. </w:t>
      </w:r>
    </w:p>
    <w:p w14:paraId="1AF03007" w14:textId="77777777" w:rsidR="00C004C8" w:rsidRDefault="005145F0">
      <w:pPr>
        <w:spacing w:before="280" w:after="280" w:line="240" w:lineRule="auto"/>
        <w:rPr>
          <w:color w:val="4F81BD"/>
        </w:rPr>
      </w:pPr>
      <w:r>
        <w:rPr>
          <w:color w:val="4F81BD"/>
        </w:rPr>
        <w:t>From Thesis Regulation Guide sec</w:t>
      </w:r>
      <w:r>
        <w:rPr>
          <w:color w:val="4F81BD"/>
        </w:rPr>
        <w:t>tion 3.1.7:</w:t>
      </w:r>
    </w:p>
    <w:p w14:paraId="0B6F3006" w14:textId="77777777" w:rsidR="00C004C8" w:rsidRDefault="005145F0">
      <w:pPr>
        <w:spacing w:before="280" w:after="280" w:line="240" w:lineRule="auto"/>
        <w:rPr>
          <w:color w:val="4F81BD"/>
        </w:rPr>
      </w:pPr>
      <w:r>
        <w:rPr>
          <w:color w:val="4F81BD"/>
        </w:rPr>
        <w:t>“The abstract must give enough information about the thesis to allow a potential reader to decide whether or not to consult the complete work. The candidate must ensure that the abstract refers to all the elements that would make the thesis wor</w:t>
      </w:r>
      <w:r>
        <w:rPr>
          <w:color w:val="4F81BD"/>
        </w:rPr>
        <w:t>th consulting. The abstract should include important place names and proper nouns because these can be significant key words for electronic retrieval. It should not include graphs, charts, illustrations or tables. The expected content of an abstract varies</w:t>
      </w:r>
      <w:r>
        <w:rPr>
          <w:color w:val="4F81BD"/>
        </w:rPr>
        <w:t xml:space="preserve"> among disciplines, but all abstracts can be expected to include the following: </w:t>
      </w:r>
    </w:p>
    <w:p w14:paraId="4392017D" w14:textId="77777777" w:rsidR="00C004C8" w:rsidRDefault="005145F0">
      <w:pPr>
        <w:numPr>
          <w:ilvl w:val="0"/>
          <w:numId w:val="3"/>
        </w:numPr>
        <w:spacing w:before="280" w:line="240" w:lineRule="auto"/>
        <w:rPr>
          <w:color w:val="4F81BD"/>
        </w:rPr>
      </w:pPr>
      <w:r>
        <w:rPr>
          <w:color w:val="4F81BD"/>
        </w:rPr>
        <w:t xml:space="preserve">a statement of the research problem or question </w:t>
      </w:r>
    </w:p>
    <w:p w14:paraId="534FF1CC" w14:textId="77777777" w:rsidR="00C004C8" w:rsidRDefault="005145F0">
      <w:pPr>
        <w:numPr>
          <w:ilvl w:val="0"/>
          <w:numId w:val="3"/>
        </w:numPr>
        <w:spacing w:before="0" w:line="240" w:lineRule="auto"/>
        <w:rPr>
          <w:color w:val="4F81BD"/>
        </w:rPr>
      </w:pPr>
      <w:r>
        <w:rPr>
          <w:color w:val="4F81BD"/>
        </w:rPr>
        <w:t xml:space="preserve">an indication of the research method(s) used or theoretical orientation taken </w:t>
      </w:r>
    </w:p>
    <w:p w14:paraId="3CFC13B3" w14:textId="77777777" w:rsidR="00C004C8" w:rsidRDefault="005145F0">
      <w:pPr>
        <w:numPr>
          <w:ilvl w:val="0"/>
          <w:numId w:val="3"/>
        </w:numPr>
        <w:spacing w:before="0" w:line="240" w:lineRule="auto"/>
        <w:rPr>
          <w:color w:val="4F81BD"/>
        </w:rPr>
      </w:pPr>
      <w:r>
        <w:rPr>
          <w:color w:val="4F81BD"/>
        </w:rPr>
        <w:t xml:space="preserve">findings or major discoveries made </w:t>
      </w:r>
    </w:p>
    <w:p w14:paraId="2D8C85C8" w14:textId="77777777" w:rsidR="00C004C8" w:rsidRDefault="005145F0">
      <w:pPr>
        <w:numPr>
          <w:ilvl w:val="0"/>
          <w:numId w:val="3"/>
        </w:numPr>
        <w:spacing w:before="0" w:after="280" w:line="240" w:lineRule="auto"/>
      </w:pPr>
      <w:r>
        <w:rPr>
          <w:color w:val="4F81BD"/>
        </w:rPr>
        <w:t>conclusions</w:t>
      </w:r>
      <w:r>
        <w:rPr>
          <w:color w:val="4F81BD"/>
        </w:rPr>
        <w:t xml:space="preserve"> and significance.</w:t>
      </w:r>
      <w:r>
        <w:t xml:space="preserve"> </w:t>
      </w:r>
      <w:r>
        <w:br/>
      </w:r>
    </w:p>
    <w:p w14:paraId="02F515A3" w14:textId="77777777" w:rsidR="00C004C8" w:rsidRDefault="005145F0">
      <w:pPr>
        <w:spacing w:before="280" w:after="280" w:line="240" w:lineRule="auto"/>
      </w:pPr>
      <w:r>
        <w:rPr>
          <w:rFonts w:ascii="Arial" w:eastAsia="Arial" w:hAnsi="Arial" w:cs="Arial"/>
          <w:sz w:val="32"/>
          <w:szCs w:val="32"/>
        </w:rPr>
        <w:t>Keywords</w:t>
      </w:r>
    </w:p>
    <w:p w14:paraId="0F4BC8BD" w14:textId="77777777" w:rsidR="00C004C8" w:rsidRDefault="005145F0">
      <w:r>
        <w:t>Use Body Text or Normal style for text in this section.</w:t>
      </w:r>
    </w:p>
    <w:p w14:paraId="6960A8D1" w14:textId="77777777" w:rsidR="00C004C8" w:rsidRDefault="005145F0">
      <w:pPr>
        <w:spacing w:before="280" w:after="280" w:line="240" w:lineRule="auto"/>
        <w:rPr>
          <w:color w:val="4F81BD"/>
        </w:rPr>
      </w:pPr>
      <w:r>
        <w:rPr>
          <w:color w:val="4F81BD"/>
        </w:rPr>
        <w:t>From Thesis Regulation Guide section 3.1.7:</w:t>
      </w:r>
    </w:p>
    <w:p w14:paraId="3C394693" w14:textId="77777777" w:rsidR="00C004C8" w:rsidRDefault="005145F0">
      <w:pPr>
        <w:spacing w:before="280" w:after="280" w:line="240" w:lineRule="auto"/>
        <w:rPr>
          <w:color w:val="4F81BD"/>
        </w:rPr>
      </w:pPr>
      <w:r>
        <w:rPr>
          <w:color w:val="4F81BD"/>
        </w:rPr>
        <w:t>“At the end of the Abstract should appear a list of keywords. Librarians use these keywords when assigning subject headings an</w:t>
      </w:r>
      <w:r>
        <w:rPr>
          <w:color w:val="4F81BD"/>
        </w:rPr>
        <w:t>d index terms as part of the Cataloguing Record. The candidate, as the person most familiar with the research and its significance, selects the terms that help other scholars get access to his/her work. For example, the following keywords could be used for</w:t>
      </w:r>
      <w:r>
        <w:rPr>
          <w:color w:val="4F81BD"/>
        </w:rPr>
        <w:t xml:space="preserve"> a thesis studying fuzzy relational modeling: </w:t>
      </w:r>
      <w:r>
        <w:rPr>
          <w:color w:val="4F81BD"/>
        </w:rPr>
        <w:br/>
        <w:t xml:space="preserve">fuzzy relational modeling, fuzzy simulation, fuzzy c-Means, Centre of Gravity, Centre of Area, Weighted Average of Cluster </w:t>
      </w:r>
      <w:proofErr w:type="spellStart"/>
      <w:r>
        <w:rPr>
          <w:color w:val="4F81BD"/>
        </w:rPr>
        <w:t>Centres</w:t>
      </w:r>
      <w:proofErr w:type="spellEnd"/>
      <w:r>
        <w:rPr>
          <w:color w:val="4F81BD"/>
        </w:rPr>
        <w:t xml:space="preserve">, Polyline algorithm. </w:t>
      </w:r>
      <w:r>
        <w:rPr>
          <w:color w:val="4F81BD"/>
        </w:rPr>
        <w:br/>
      </w:r>
      <w:r>
        <w:rPr>
          <w:color w:val="4F81BD"/>
        </w:rPr>
        <w:br/>
        <w:t>The following could be used to describe a thesis entitl</w:t>
      </w:r>
      <w:r>
        <w:rPr>
          <w:color w:val="4F81BD"/>
        </w:rPr>
        <w:t>ed "The Other of Grammatology: Lacan, Derrida, Kristeva," which studies the relationship between psychoanalysis, deconstruction, and feminism as they relate to linguistic representations: Psychoanalysis, Deconstruction, Freud, Derrida, Kristeva, Lacan, Fem</w:t>
      </w:r>
      <w:r>
        <w:rPr>
          <w:color w:val="4F81BD"/>
        </w:rPr>
        <w:t>inism, Reference.”</w:t>
      </w:r>
    </w:p>
    <w:p w14:paraId="7C553769" w14:textId="77777777" w:rsidR="00C004C8" w:rsidRDefault="005145F0">
      <w:pPr>
        <w:pStyle w:val="Heading1"/>
        <w:spacing w:after="0" w:line="360" w:lineRule="auto"/>
        <w:jc w:val="center"/>
      </w:pPr>
      <w:bookmarkStart w:id="2" w:name="_1fob9te" w:colFirst="0" w:colLast="0"/>
      <w:bookmarkEnd w:id="2"/>
      <w:r>
        <w:br w:type="page"/>
      </w:r>
      <w:r>
        <w:lastRenderedPageBreak/>
        <w:t>Co-Authorship Statement (where applicable)</w:t>
      </w:r>
    </w:p>
    <w:p w14:paraId="6C3BB852" w14:textId="77777777" w:rsidR="00C004C8" w:rsidRDefault="005145F0">
      <w:r>
        <w:t>Use Body Text or Normal style for text in this section.</w:t>
      </w:r>
    </w:p>
    <w:p w14:paraId="4A1B0153" w14:textId="77777777" w:rsidR="00C004C8" w:rsidRDefault="005145F0">
      <w:pPr>
        <w:spacing w:before="280" w:after="280" w:line="240" w:lineRule="auto"/>
        <w:rPr>
          <w:color w:val="4F81BD"/>
        </w:rPr>
      </w:pPr>
      <w:r>
        <w:rPr>
          <w:color w:val="4F81BD"/>
        </w:rPr>
        <w:t>From Thesis Regulation Guide section 3.1.8:</w:t>
      </w:r>
    </w:p>
    <w:p w14:paraId="090E9769" w14:textId="77777777" w:rsidR="00C004C8" w:rsidRDefault="005145F0">
      <w:pPr>
        <w:spacing w:line="240" w:lineRule="auto"/>
        <w:rPr>
          <w:color w:val="548DD4"/>
        </w:rPr>
      </w:pPr>
      <w:r>
        <w:rPr>
          <w:color w:val="548DD4"/>
        </w:rPr>
        <w:t>“In the case where a thesis includes papers co-authored by the candidate and others, the thes</w:t>
      </w:r>
      <w:r>
        <w:rPr>
          <w:color w:val="548DD4"/>
        </w:rPr>
        <w:t xml:space="preserve">is must state explicitly who contributed to such work and the nature and extent of this contribution. The Supervisor(s) must attest to the accuracy of such statements about co-authorship at the Thesis Examination.” </w:t>
      </w:r>
    </w:p>
    <w:p w14:paraId="0FD34AD9" w14:textId="77777777" w:rsidR="00C004C8" w:rsidRDefault="005145F0">
      <w:pPr>
        <w:pStyle w:val="Heading1"/>
        <w:spacing w:after="0" w:line="360" w:lineRule="auto"/>
        <w:jc w:val="center"/>
      </w:pPr>
      <w:bookmarkStart w:id="3" w:name="_3znysh7" w:colFirst="0" w:colLast="0"/>
      <w:bookmarkEnd w:id="3"/>
      <w:r>
        <w:br w:type="page"/>
      </w:r>
      <w:r>
        <w:lastRenderedPageBreak/>
        <w:t>Acknowledgments (if any)</w:t>
      </w:r>
    </w:p>
    <w:p w14:paraId="37EB270C" w14:textId="77777777" w:rsidR="00C004C8" w:rsidRDefault="005145F0">
      <w:r>
        <w:t xml:space="preserve">Use Body Text </w:t>
      </w:r>
      <w:r>
        <w:t>or Normal style for text in this section.</w:t>
      </w:r>
    </w:p>
    <w:p w14:paraId="5345C463" w14:textId="77777777" w:rsidR="00C004C8" w:rsidRDefault="005145F0">
      <w:pPr>
        <w:spacing w:before="280" w:after="280" w:line="240" w:lineRule="auto"/>
        <w:rPr>
          <w:color w:val="4F81BD"/>
        </w:rPr>
      </w:pPr>
      <w:r>
        <w:rPr>
          <w:color w:val="4F81BD"/>
        </w:rPr>
        <w:t>From Thesis Regulation Guide section 3.1.9:</w:t>
      </w:r>
    </w:p>
    <w:p w14:paraId="368BD951" w14:textId="77777777" w:rsidR="00C004C8" w:rsidRDefault="005145F0">
      <w:pPr>
        <w:spacing w:line="240" w:lineRule="auto"/>
        <w:rPr>
          <w:color w:val="548DD4"/>
        </w:rPr>
      </w:pPr>
      <w:r>
        <w:rPr>
          <w:color w:val="548DD4"/>
        </w:rPr>
        <w:t>“The acknowledgments note help received from the Supervisor(s), staff, co-authors and co-researchers, fellow students, technicians or others in the collection of material</w:t>
      </w:r>
      <w:r>
        <w:rPr>
          <w:color w:val="548DD4"/>
        </w:rPr>
        <w:t>s or data, the design and construction of apparatus, the analysis of data, and the writing of the thesis.”</w:t>
      </w:r>
    </w:p>
    <w:p w14:paraId="2E1CB99D" w14:textId="77777777" w:rsidR="00C004C8" w:rsidRDefault="005145F0">
      <w:pPr>
        <w:pStyle w:val="Heading1"/>
        <w:spacing w:after="0" w:line="360" w:lineRule="auto"/>
        <w:jc w:val="center"/>
      </w:pPr>
      <w:bookmarkStart w:id="4" w:name="_2et92p0" w:colFirst="0" w:colLast="0"/>
      <w:bookmarkEnd w:id="4"/>
      <w:r>
        <w:br w:type="page"/>
      </w:r>
      <w:r>
        <w:lastRenderedPageBreak/>
        <w:t>Table of Contents</w:t>
      </w:r>
    </w:p>
    <w:p w14:paraId="1F0996ED" w14:textId="77777777" w:rsidR="00C004C8" w:rsidRDefault="005145F0">
      <w:pPr>
        <w:spacing w:line="240" w:lineRule="auto"/>
        <w:rPr>
          <w:color w:val="4F81BD"/>
        </w:rPr>
      </w:pPr>
      <w:r>
        <w:rPr>
          <w:color w:val="4F81BD"/>
        </w:rPr>
        <w:t xml:space="preserve">The </w:t>
      </w:r>
      <w:hyperlink r:id="rId7">
        <w:r>
          <w:rPr>
            <w:color w:val="4F81BD"/>
            <w:u w:val="single"/>
          </w:rPr>
          <w:t>Table of Contents</w:t>
        </w:r>
      </w:hyperlink>
      <w:r>
        <w:rPr>
          <w:color w:val="4F81BD"/>
        </w:rPr>
        <w:t xml:space="preserve"> (TOC) can be inserted automati</w:t>
      </w:r>
      <w:r>
        <w:rPr>
          <w:color w:val="4F81BD"/>
        </w:rPr>
        <w:t>cally here if you have used the appropriate styles for section, chapter titles, and for subheadings. In Word, you can check what will appear in the TOC by viewing in “Outline” mode, suppressing body text.</w:t>
      </w:r>
    </w:p>
    <w:p w14:paraId="4DEFC23C" w14:textId="77777777" w:rsidR="00C004C8" w:rsidRDefault="005145F0">
      <w:pPr>
        <w:spacing w:before="280" w:after="280" w:line="240" w:lineRule="auto"/>
        <w:rPr>
          <w:color w:val="4F81BD"/>
        </w:rPr>
      </w:pPr>
      <w:r>
        <w:rPr>
          <w:color w:val="4F81BD"/>
        </w:rPr>
        <w:t>From Thesis Regulation Guide section 3.1.10:</w:t>
      </w:r>
    </w:p>
    <w:p w14:paraId="01FB6439" w14:textId="77777777" w:rsidR="00C004C8" w:rsidRDefault="005145F0">
      <w:pPr>
        <w:spacing w:line="240" w:lineRule="auto"/>
        <w:rPr>
          <w:color w:val="548DD4"/>
        </w:rPr>
      </w:pPr>
      <w:r>
        <w:rPr>
          <w:color w:val="548DD4"/>
        </w:rPr>
        <w:t>“The table of contents provides a listing of the main elements in the thesis. In the rare case where the thesis requires more than one volume, each volume must have its own table of contents.”</w:t>
      </w:r>
    </w:p>
    <w:sdt>
      <w:sdtPr>
        <w:id w:val="2095515613"/>
        <w:docPartObj>
          <w:docPartGallery w:val="Table of Contents"/>
          <w:docPartUnique/>
        </w:docPartObj>
      </w:sdtPr>
      <w:sdtEndPr/>
      <w:sdtContent>
        <w:p w14:paraId="24408BD1"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Abstract</w:t>
            </w:r>
            <w:r>
              <w:rPr>
                <w:color w:val="000000"/>
              </w:rPr>
              <w:tab/>
              <w:t>ii</w:t>
            </w:r>
          </w:hyperlink>
        </w:p>
        <w:p w14:paraId="5B4091BD"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1fob9te">
            <w:r>
              <w:rPr>
                <w:color w:val="000000"/>
              </w:rPr>
              <w:t>Co-Authorship Statement (where applicable)</w:t>
            </w:r>
            <w:r>
              <w:rPr>
                <w:color w:val="000000"/>
              </w:rPr>
              <w:tab/>
              <w:t>iii</w:t>
            </w:r>
          </w:hyperlink>
        </w:p>
        <w:p w14:paraId="5723F512"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3znysh7">
            <w:r>
              <w:rPr>
                <w:color w:val="000000"/>
              </w:rPr>
              <w:t>Acknowledgments (if any)</w:t>
            </w:r>
            <w:r>
              <w:rPr>
                <w:color w:val="000000"/>
              </w:rPr>
              <w:tab/>
              <w:t>iv</w:t>
            </w:r>
          </w:hyperlink>
        </w:p>
        <w:p w14:paraId="197DA595"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2et92p0">
            <w:r>
              <w:rPr>
                <w:color w:val="000000"/>
              </w:rPr>
              <w:t>Table of Contents</w:t>
            </w:r>
            <w:r>
              <w:rPr>
                <w:color w:val="000000"/>
              </w:rPr>
              <w:tab/>
              <w:t>v</w:t>
            </w:r>
          </w:hyperlink>
        </w:p>
        <w:p w14:paraId="04460A24"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tyjcwt">
            <w:r>
              <w:rPr>
                <w:color w:val="000000"/>
              </w:rPr>
              <w:t>List of Tables (where applicable)</w:t>
            </w:r>
            <w:r>
              <w:rPr>
                <w:color w:val="000000"/>
              </w:rPr>
              <w:tab/>
              <w:t>vii</w:t>
            </w:r>
          </w:hyperlink>
        </w:p>
        <w:p w14:paraId="0DFFC5B9"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3dy6vkm">
            <w:r>
              <w:rPr>
                <w:color w:val="000000"/>
              </w:rPr>
              <w:t>List of Figures (where applicable)</w:t>
            </w:r>
            <w:r>
              <w:rPr>
                <w:color w:val="000000"/>
              </w:rPr>
              <w:tab/>
              <w:t>viii</w:t>
            </w:r>
          </w:hyperlink>
        </w:p>
        <w:p w14:paraId="2850F7FD"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1t3h5sf">
            <w:r>
              <w:rPr>
                <w:color w:val="000000"/>
              </w:rPr>
              <w:t>List of Plates (where applicable)</w:t>
            </w:r>
            <w:r>
              <w:rPr>
                <w:color w:val="000000"/>
              </w:rPr>
              <w:tab/>
              <w:t>ix</w:t>
            </w:r>
          </w:hyperlink>
        </w:p>
        <w:p w14:paraId="45467E13"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4d34og8">
            <w:r>
              <w:rPr>
                <w:color w:val="000000"/>
              </w:rPr>
              <w:t>List of Appendices (</w:t>
            </w:r>
            <w:r>
              <w:rPr>
                <w:color w:val="000000"/>
              </w:rPr>
              <w:t>where applicable)</w:t>
            </w:r>
            <w:r>
              <w:rPr>
                <w:color w:val="000000"/>
              </w:rPr>
              <w:tab/>
              <w:t>x</w:t>
            </w:r>
          </w:hyperlink>
        </w:p>
        <w:p w14:paraId="3C5F7E96"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2s8eyo1">
            <w:r>
              <w:rPr>
                <w:color w:val="000000"/>
              </w:rPr>
              <w:t>Preface (where applicable)</w:t>
            </w:r>
            <w:r>
              <w:rPr>
                <w:color w:val="000000"/>
              </w:rPr>
              <w:tab/>
              <w:t>xi</w:t>
            </w:r>
          </w:hyperlink>
        </w:p>
        <w:p w14:paraId="3688189C"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17dp8vu">
            <w:r>
              <w:rPr>
                <w:color w:val="000000"/>
              </w:rPr>
              <w:t>Chapter 1</w:t>
            </w:r>
            <w:r>
              <w:rPr>
                <w:color w:val="000000"/>
              </w:rPr>
              <w:tab/>
              <w:t>1</w:t>
            </w:r>
          </w:hyperlink>
        </w:p>
        <w:p w14:paraId="1E24E387"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3rdcrjn">
            <w:r>
              <w:rPr>
                <w:color w:val="000000"/>
              </w:rPr>
              <w:t>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 Chapter title uses style Heading 1 »</w:t>
          </w:r>
          <w:r>
            <w:rPr>
              <w:color w:val="000000"/>
            </w:rPr>
            <w:tab/>
            <w:t>1</w:t>
          </w:r>
          <w:r>
            <w:fldChar w:fldCharType="end"/>
          </w:r>
        </w:p>
        <w:p w14:paraId="08397721" w14:textId="77777777" w:rsidR="00C004C8" w:rsidRDefault="005145F0">
          <w:pPr>
            <w:pBdr>
              <w:top w:val="nil"/>
              <w:left w:val="nil"/>
              <w:bottom w:val="nil"/>
              <w:right w:val="nil"/>
              <w:between w:val="nil"/>
            </w:pBdr>
            <w:tabs>
              <w:tab w:val="left" w:pos="720"/>
            </w:tabs>
            <w:spacing w:line="240" w:lineRule="auto"/>
            <w:ind w:left="720" w:right="357" w:hanging="432"/>
            <w:rPr>
              <w:rFonts w:ascii="Calibri" w:eastAsia="Calibri" w:hAnsi="Calibri" w:cs="Calibri"/>
              <w:color w:val="000000"/>
              <w:sz w:val="22"/>
              <w:szCs w:val="22"/>
            </w:rPr>
          </w:pPr>
          <w:hyperlink w:anchor="_26in1rg">
            <w:r>
              <w:rPr>
                <w:color w:val="000000"/>
              </w:rPr>
              <w:t>1.1</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 First level subheading uses style Heading 2 »</w:t>
          </w:r>
          <w:r>
            <w:rPr>
              <w:color w:val="000000"/>
            </w:rPr>
            <w:tab/>
            <w:t>1</w:t>
          </w:r>
          <w:r>
            <w:fldChar w:fldCharType="end"/>
          </w:r>
        </w:p>
        <w:p w14:paraId="1F9BF299"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35nkun2">
            <w:r>
              <w:rPr>
                <w:color w:val="000000"/>
              </w:rPr>
              <w:t>Chapter 2</w:t>
            </w:r>
            <w:r>
              <w:rPr>
                <w:color w:val="000000"/>
              </w:rPr>
              <w:tab/>
              <w:t>2</w:t>
            </w:r>
          </w:hyperlink>
        </w:p>
        <w:p w14:paraId="3CB6A79B"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1ksv4uv">
            <w:r>
              <w:rPr>
                <w:color w:val="000000"/>
              </w:rPr>
              <w:t>2</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 Chapter title uses style Heading 1 »</w:t>
          </w:r>
          <w:r>
            <w:rPr>
              <w:color w:val="000000"/>
            </w:rPr>
            <w:tab/>
            <w:t>2</w:t>
          </w:r>
          <w:r>
            <w:fldChar w:fldCharType="end"/>
          </w:r>
        </w:p>
        <w:p w14:paraId="4648BED9" w14:textId="77777777" w:rsidR="00C004C8" w:rsidRDefault="005145F0">
          <w:pPr>
            <w:pBdr>
              <w:top w:val="nil"/>
              <w:left w:val="nil"/>
              <w:bottom w:val="nil"/>
              <w:right w:val="nil"/>
              <w:between w:val="nil"/>
            </w:pBdr>
            <w:tabs>
              <w:tab w:val="left" w:pos="720"/>
            </w:tabs>
            <w:spacing w:line="240" w:lineRule="auto"/>
            <w:ind w:left="720" w:right="357" w:hanging="432"/>
            <w:rPr>
              <w:rFonts w:ascii="Calibri" w:eastAsia="Calibri" w:hAnsi="Calibri" w:cs="Calibri"/>
              <w:color w:val="000000"/>
              <w:sz w:val="22"/>
              <w:szCs w:val="22"/>
            </w:rPr>
          </w:pPr>
          <w:hyperlink w:anchor="_44sinio">
            <w:r>
              <w:rPr>
                <w:color w:val="000000"/>
              </w:rPr>
              <w:t>2.1</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 First level subheading uses style Heading 2 »</w:t>
          </w:r>
          <w:r>
            <w:rPr>
              <w:color w:val="000000"/>
            </w:rPr>
            <w:tab/>
            <w:t>2</w:t>
          </w:r>
          <w:r>
            <w:fldChar w:fldCharType="end"/>
          </w:r>
        </w:p>
        <w:p w14:paraId="6FCE66FE"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z337ya">
            <w:r>
              <w:rPr>
                <w:color w:val="000000"/>
              </w:rPr>
              <w:t>Chapter 3</w:t>
            </w:r>
            <w:r>
              <w:rPr>
                <w:color w:val="000000"/>
              </w:rPr>
              <w:tab/>
              <w:t>3</w:t>
            </w:r>
          </w:hyperlink>
        </w:p>
        <w:p w14:paraId="5C520825"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3j2qqm3">
            <w:r>
              <w:rPr>
                <w:color w:val="000000"/>
              </w:rPr>
              <w:t>3</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 Chapter title uses style Heading 1 »</w:t>
          </w:r>
          <w:r>
            <w:rPr>
              <w:color w:val="000000"/>
            </w:rPr>
            <w:tab/>
            <w:t>3</w:t>
          </w:r>
          <w:r>
            <w:fldChar w:fldCharType="end"/>
          </w:r>
        </w:p>
        <w:p w14:paraId="520F669B" w14:textId="77777777" w:rsidR="00C004C8" w:rsidRDefault="005145F0">
          <w:pPr>
            <w:pBdr>
              <w:top w:val="nil"/>
              <w:left w:val="nil"/>
              <w:bottom w:val="nil"/>
              <w:right w:val="nil"/>
              <w:between w:val="nil"/>
            </w:pBdr>
            <w:tabs>
              <w:tab w:val="left" w:pos="720"/>
            </w:tabs>
            <w:spacing w:line="240" w:lineRule="auto"/>
            <w:ind w:left="720" w:right="357" w:hanging="432"/>
            <w:rPr>
              <w:rFonts w:ascii="Calibri" w:eastAsia="Calibri" w:hAnsi="Calibri" w:cs="Calibri"/>
              <w:color w:val="000000"/>
              <w:sz w:val="22"/>
              <w:szCs w:val="22"/>
            </w:rPr>
          </w:pPr>
          <w:hyperlink w:anchor="_1y810tw">
            <w:r>
              <w:rPr>
                <w:color w:val="000000"/>
              </w:rPr>
              <w:t>3.1</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rPr>
            <w:t>« First level subheading uses style Heading 2 »</w:t>
          </w:r>
          <w:r>
            <w:rPr>
              <w:color w:val="000000"/>
            </w:rPr>
            <w:tab/>
            <w:t>3</w:t>
          </w:r>
          <w:r>
            <w:fldChar w:fldCharType="end"/>
          </w:r>
        </w:p>
        <w:p w14:paraId="33E0291E"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2xcytpi">
            <w:r>
              <w:rPr>
                <w:color w:val="000000"/>
              </w:rPr>
              <w:t>Chapter 4</w:t>
            </w:r>
            <w:r>
              <w:rPr>
                <w:color w:val="000000"/>
              </w:rPr>
              <w:tab/>
              <w:t>4</w:t>
            </w:r>
          </w:hyperlink>
        </w:p>
        <w:p w14:paraId="39963173"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1ci93xb">
            <w:r>
              <w:rPr>
                <w:color w:val="000000"/>
              </w:rPr>
              <w:t>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 Chapter title uses style Heading 1 »</w:t>
          </w:r>
          <w:r>
            <w:rPr>
              <w:color w:val="000000"/>
            </w:rPr>
            <w:tab/>
            <w:t>4</w:t>
          </w:r>
          <w:r>
            <w:fldChar w:fldCharType="end"/>
          </w:r>
        </w:p>
        <w:p w14:paraId="51F3E28A" w14:textId="77777777" w:rsidR="00C004C8" w:rsidRDefault="005145F0">
          <w:pPr>
            <w:pBdr>
              <w:top w:val="nil"/>
              <w:left w:val="nil"/>
              <w:bottom w:val="nil"/>
              <w:right w:val="nil"/>
              <w:between w:val="nil"/>
            </w:pBdr>
            <w:tabs>
              <w:tab w:val="left" w:pos="720"/>
            </w:tabs>
            <w:spacing w:line="240" w:lineRule="auto"/>
            <w:ind w:left="720" w:right="357" w:hanging="432"/>
            <w:rPr>
              <w:rFonts w:ascii="Calibri" w:eastAsia="Calibri" w:hAnsi="Calibri" w:cs="Calibri"/>
              <w:color w:val="000000"/>
              <w:sz w:val="22"/>
              <w:szCs w:val="22"/>
            </w:rPr>
          </w:pPr>
          <w:hyperlink w:anchor="_3whwml4">
            <w:r>
              <w:rPr>
                <w:color w:val="000000"/>
              </w:rPr>
              <w:t>4.1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 First level subheading uses style Heading 2 »</w:t>
          </w:r>
          <w:r>
            <w:rPr>
              <w:color w:val="000000"/>
            </w:rPr>
            <w:tab/>
            <w:t>4</w:t>
          </w:r>
          <w:r>
            <w:fldChar w:fldCharType="end"/>
          </w:r>
        </w:p>
        <w:p w14:paraId="1446B934"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2bn6wsx">
            <w:r>
              <w:rPr>
                <w:color w:val="000000"/>
              </w:rPr>
              <w:t>Chapter 5</w:t>
            </w:r>
            <w:r>
              <w:rPr>
                <w:color w:val="000000"/>
              </w:rPr>
              <w:tab/>
              <w:t>5</w:t>
            </w:r>
          </w:hyperlink>
        </w:p>
        <w:p w14:paraId="783BB709"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qsh70q">
            <w:r>
              <w:rPr>
                <w:color w:val="000000"/>
              </w:rPr>
              <w:t>5</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00"/>
            </w:rPr>
            <w:t>« Chapter title uses style Heading 1 »</w:t>
          </w:r>
          <w:r>
            <w:rPr>
              <w:color w:val="000000"/>
            </w:rPr>
            <w:tab/>
            <w:t>5</w:t>
          </w:r>
          <w:r>
            <w:fldChar w:fldCharType="end"/>
          </w:r>
        </w:p>
        <w:p w14:paraId="25E9C87C" w14:textId="77777777" w:rsidR="00C004C8" w:rsidRDefault="005145F0">
          <w:pPr>
            <w:pBdr>
              <w:top w:val="nil"/>
              <w:left w:val="nil"/>
              <w:bottom w:val="nil"/>
              <w:right w:val="nil"/>
              <w:between w:val="nil"/>
            </w:pBdr>
            <w:tabs>
              <w:tab w:val="left" w:pos="720"/>
            </w:tabs>
            <w:spacing w:line="240" w:lineRule="auto"/>
            <w:ind w:left="720" w:right="357" w:hanging="432"/>
            <w:rPr>
              <w:rFonts w:ascii="Calibri" w:eastAsia="Calibri" w:hAnsi="Calibri" w:cs="Calibri"/>
              <w:color w:val="000000"/>
              <w:sz w:val="22"/>
              <w:szCs w:val="22"/>
            </w:rPr>
          </w:pPr>
          <w:hyperlink w:anchor="_3as4poj">
            <w:r>
              <w:rPr>
                <w:color w:val="000000"/>
              </w:rPr>
              <w:t>5.1</w:t>
            </w:r>
          </w:hyperlink>
          <w:hyperlink w:anchor="_3as4poj">
            <w:r>
              <w:rPr>
                <w:rFonts w:ascii="Calibri" w:eastAsia="Calibri" w:hAnsi="Calibri" w:cs="Calibri"/>
                <w:color w:val="000000"/>
                <w:sz w:val="22"/>
                <w:szCs w:val="22"/>
              </w:rPr>
              <w:tab/>
            </w:r>
          </w:hyperlink>
          <w:r>
            <w:fldChar w:fldCharType="begin"/>
          </w:r>
          <w:r>
            <w:instrText xml:space="preserve"> PAGERE</w:instrText>
          </w:r>
          <w:r>
            <w:instrText xml:space="preserve">F _3as4poj \h </w:instrText>
          </w:r>
          <w:r>
            <w:fldChar w:fldCharType="separate"/>
          </w:r>
          <w:r>
            <w:rPr>
              <w:color w:val="000000"/>
            </w:rPr>
            <w:t>« First level subheading uses style Heading 2 »</w:t>
          </w:r>
          <w:r>
            <w:rPr>
              <w:color w:val="000000"/>
            </w:rPr>
            <w:tab/>
            <w:t>5</w:t>
          </w:r>
          <w:r>
            <w:fldChar w:fldCharType="end"/>
          </w:r>
        </w:p>
        <w:p w14:paraId="14BD0C66"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1pxezwc">
            <w:r>
              <w:rPr>
                <w:color w:val="000000"/>
              </w:rPr>
              <w:t>References or Bibliography (if any)</w:t>
            </w:r>
            <w:r>
              <w:rPr>
                <w:color w:val="000000"/>
              </w:rPr>
              <w:tab/>
              <w:t>6</w:t>
            </w:r>
          </w:hyperlink>
        </w:p>
        <w:p w14:paraId="3391663E"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49x2ik5">
            <w:r>
              <w:rPr>
                <w:color w:val="000000"/>
              </w:rPr>
              <w:t>Appendices (if any)</w:t>
            </w:r>
            <w:r>
              <w:rPr>
                <w:color w:val="000000"/>
              </w:rPr>
              <w:tab/>
              <w:t>7</w:t>
            </w:r>
          </w:hyperlink>
        </w:p>
        <w:p w14:paraId="6C0C3369" w14:textId="77777777" w:rsidR="00C004C8" w:rsidRDefault="005145F0">
          <w:pPr>
            <w:pBdr>
              <w:top w:val="nil"/>
              <w:left w:val="nil"/>
              <w:bottom w:val="nil"/>
              <w:right w:val="nil"/>
              <w:between w:val="nil"/>
            </w:pBdr>
            <w:tabs>
              <w:tab w:val="left" w:pos="288"/>
              <w:tab w:val="right" w:pos="8630"/>
              <w:tab w:val="right" w:pos="9360"/>
            </w:tabs>
            <w:spacing w:line="240" w:lineRule="auto"/>
            <w:ind w:left="289" w:right="357" w:hanging="289"/>
            <w:rPr>
              <w:rFonts w:ascii="Calibri" w:eastAsia="Calibri" w:hAnsi="Calibri" w:cs="Calibri"/>
              <w:color w:val="000000"/>
              <w:sz w:val="22"/>
              <w:szCs w:val="22"/>
            </w:rPr>
          </w:pPr>
          <w:hyperlink w:anchor="_147n2zr">
            <w:r>
              <w:rPr>
                <w:color w:val="000000"/>
              </w:rPr>
              <w:t>Curriculum Vitae</w:t>
            </w:r>
            <w:r>
              <w:rPr>
                <w:color w:val="000000"/>
              </w:rPr>
              <w:tab/>
              <w:t>8</w:t>
            </w:r>
          </w:hyperlink>
          <w:r>
            <w:fldChar w:fldCharType="end"/>
          </w:r>
        </w:p>
      </w:sdtContent>
    </w:sdt>
    <w:p w14:paraId="2B1D29A6" w14:textId="77777777" w:rsidR="00C004C8" w:rsidRDefault="005145F0">
      <w:pPr>
        <w:pStyle w:val="Heading1"/>
        <w:tabs>
          <w:tab w:val="right" w:pos="8630"/>
        </w:tabs>
        <w:spacing w:after="0" w:line="360" w:lineRule="auto"/>
        <w:jc w:val="center"/>
      </w:pPr>
      <w:bookmarkStart w:id="5" w:name="_tyjcwt" w:colFirst="0" w:colLast="0"/>
      <w:bookmarkEnd w:id="5"/>
      <w:r>
        <w:br w:type="page"/>
      </w:r>
      <w:r>
        <w:lastRenderedPageBreak/>
        <w:t>List of Tables (where applicable)</w:t>
      </w:r>
    </w:p>
    <w:sdt>
      <w:sdtPr>
        <w:id w:val="-111681270"/>
        <w:docPartObj>
          <w:docPartGallery w:val="Table of Contents"/>
          <w:docPartUnique/>
        </w:docPartObj>
      </w:sdtPr>
      <w:sdtEndPr/>
      <w:sdtContent>
        <w:p w14:paraId="18D38B5E" w14:textId="77777777" w:rsidR="00C004C8" w:rsidRDefault="005145F0">
          <w:pPr>
            <w:pBdr>
              <w:top w:val="nil"/>
              <w:left w:val="nil"/>
              <w:bottom w:val="nil"/>
              <w:right w:val="nil"/>
              <w:between w:val="nil"/>
            </w:pBdr>
            <w:tabs>
              <w:tab w:val="right" w:pos="8993"/>
            </w:tabs>
            <w:rPr>
              <w:rFonts w:ascii="Calibri" w:eastAsia="Calibri" w:hAnsi="Calibri" w:cs="Calibri"/>
              <w:color w:val="000000"/>
              <w:sz w:val="22"/>
              <w:szCs w:val="22"/>
            </w:rPr>
          </w:pPr>
          <w:r>
            <w:fldChar w:fldCharType="begin"/>
          </w:r>
          <w:r>
            <w:instrText xml:space="preserve"> TOC \h \u \z </w:instrText>
          </w:r>
          <w:r>
            <w:fldChar w:fldCharType="separate"/>
          </w:r>
          <w:hyperlink w:anchor="_lnxbz9">
            <w:r>
              <w:rPr>
                <w:color w:val="000000"/>
              </w:rPr>
              <w:t>Table 1: To ensure your tables update automatically in the List of Tables, right click your table and select "Insert Caption."</w:t>
            </w:r>
            <w:r>
              <w:rPr>
                <w:color w:val="000000"/>
              </w:rPr>
              <w:tab/>
              <w:t>1</w:t>
            </w:r>
          </w:hyperlink>
        </w:p>
        <w:p w14:paraId="06964242" w14:textId="77777777" w:rsidR="00C004C8" w:rsidRDefault="005145F0">
          <w:r>
            <w:fldChar w:fldCharType="end"/>
          </w:r>
        </w:p>
      </w:sdtContent>
    </w:sdt>
    <w:p w14:paraId="4D789ECA" w14:textId="77777777" w:rsidR="00C004C8" w:rsidRDefault="005145F0">
      <w:pPr>
        <w:pStyle w:val="Heading1"/>
        <w:spacing w:after="0" w:line="360" w:lineRule="auto"/>
        <w:jc w:val="center"/>
      </w:pPr>
      <w:bookmarkStart w:id="6" w:name="_3dy6vkm" w:colFirst="0" w:colLast="0"/>
      <w:bookmarkEnd w:id="6"/>
      <w:r>
        <w:br w:type="page"/>
      </w:r>
      <w:r>
        <w:lastRenderedPageBreak/>
        <w:t>List of Figures (where applicable)</w:t>
      </w:r>
    </w:p>
    <w:sdt>
      <w:sdtPr>
        <w:id w:val="-1586061947"/>
        <w:docPartObj>
          <w:docPartGallery w:val="Table of Contents"/>
          <w:docPartUnique/>
        </w:docPartObj>
      </w:sdtPr>
      <w:sdtEndPr/>
      <w:sdtContent>
        <w:p w14:paraId="277089CB" w14:textId="77777777" w:rsidR="00C004C8" w:rsidRDefault="005145F0">
          <w:pPr>
            <w:pBdr>
              <w:top w:val="nil"/>
              <w:left w:val="nil"/>
              <w:bottom w:val="nil"/>
              <w:right w:val="nil"/>
              <w:between w:val="nil"/>
            </w:pBdr>
            <w:tabs>
              <w:tab w:val="right" w:pos="8993"/>
            </w:tabs>
            <w:rPr>
              <w:rFonts w:ascii="Calibri" w:eastAsia="Calibri" w:hAnsi="Calibri" w:cs="Calibri"/>
              <w:color w:val="000000"/>
              <w:sz w:val="22"/>
              <w:szCs w:val="22"/>
            </w:rPr>
          </w:pPr>
          <w:r>
            <w:fldChar w:fldCharType="begin"/>
          </w:r>
          <w:r>
            <w:instrText xml:space="preserve"> TOC \h \u \z </w:instrText>
          </w:r>
          <w:r>
            <w:fldChar w:fldCharType="separate"/>
          </w:r>
          <w:hyperlink w:anchor="_2jxsxqh">
            <w:r>
              <w:rPr>
                <w:color w:val="000000"/>
              </w:rPr>
              <w:t xml:space="preserve">Figure 1: Sample Figure. To ensure your </w:t>
            </w:r>
            <w:r>
              <w:rPr>
                <w:color w:val="000000"/>
              </w:rPr>
              <w:t>figures update automatically in the List of Figures, right click your image and select "Insert Caption."</w:t>
            </w:r>
            <w:r>
              <w:rPr>
                <w:color w:val="000000"/>
              </w:rPr>
              <w:tab/>
              <w:t>2</w:t>
            </w:r>
          </w:hyperlink>
        </w:p>
        <w:p w14:paraId="2363057E" w14:textId="77777777" w:rsidR="00C004C8" w:rsidRDefault="005145F0">
          <w:r>
            <w:fldChar w:fldCharType="end"/>
          </w:r>
        </w:p>
      </w:sdtContent>
    </w:sdt>
    <w:p w14:paraId="28D676F6" w14:textId="77777777" w:rsidR="00C004C8" w:rsidRDefault="005145F0">
      <w:pPr>
        <w:pStyle w:val="Heading1"/>
        <w:spacing w:after="0" w:line="360" w:lineRule="auto"/>
        <w:jc w:val="center"/>
      </w:pPr>
      <w:bookmarkStart w:id="7" w:name="_1t3h5sf" w:colFirst="0" w:colLast="0"/>
      <w:bookmarkEnd w:id="7"/>
      <w:r>
        <w:br w:type="page"/>
      </w:r>
      <w:r>
        <w:lastRenderedPageBreak/>
        <w:t>List of Plates (where applicable)</w:t>
      </w:r>
    </w:p>
    <w:sdt>
      <w:sdtPr>
        <w:id w:val="1528520490"/>
        <w:docPartObj>
          <w:docPartGallery w:val="Table of Contents"/>
          <w:docPartUnique/>
        </w:docPartObj>
      </w:sdtPr>
      <w:sdtEndPr/>
      <w:sdtContent>
        <w:p w14:paraId="469E7A15" w14:textId="77777777" w:rsidR="00C004C8" w:rsidRDefault="005145F0">
          <w:pPr>
            <w:pBdr>
              <w:top w:val="nil"/>
              <w:left w:val="nil"/>
              <w:bottom w:val="nil"/>
              <w:right w:val="nil"/>
              <w:between w:val="nil"/>
            </w:pBdr>
            <w:tabs>
              <w:tab w:val="right" w:pos="8993"/>
            </w:tabs>
            <w:rPr>
              <w:rFonts w:ascii="Calibri" w:eastAsia="Calibri" w:hAnsi="Calibri" w:cs="Calibri"/>
              <w:color w:val="000000"/>
              <w:sz w:val="22"/>
              <w:szCs w:val="22"/>
            </w:rPr>
          </w:pPr>
          <w:r>
            <w:fldChar w:fldCharType="begin"/>
          </w:r>
          <w:r>
            <w:instrText xml:space="preserve"> TOC \h \u \z </w:instrText>
          </w:r>
          <w:r>
            <w:fldChar w:fldCharType="separate"/>
          </w:r>
          <w:hyperlink w:anchor="_4i7ojhp">
            <w:r>
              <w:rPr>
                <w:color w:val="000000"/>
              </w:rPr>
              <w:t>Plate 1: Sample Plate. To ensure your plates are updated automa</w:t>
            </w:r>
            <w:r>
              <w:rPr>
                <w:color w:val="000000"/>
              </w:rPr>
              <w:t>tically in the List of Plates, right click your plate and select "Insert Caption."</w:t>
            </w:r>
            <w:r>
              <w:rPr>
                <w:color w:val="000000"/>
              </w:rPr>
              <w:tab/>
              <w:t>3</w:t>
            </w:r>
          </w:hyperlink>
        </w:p>
        <w:p w14:paraId="48BE52BE" w14:textId="77777777" w:rsidR="00C004C8" w:rsidRDefault="005145F0">
          <w:r>
            <w:fldChar w:fldCharType="end"/>
          </w:r>
        </w:p>
      </w:sdtContent>
    </w:sdt>
    <w:p w14:paraId="48791811" w14:textId="77777777" w:rsidR="00C004C8" w:rsidRDefault="005145F0">
      <w:pPr>
        <w:pStyle w:val="Heading1"/>
        <w:spacing w:after="0" w:line="360" w:lineRule="auto"/>
        <w:jc w:val="center"/>
      </w:pPr>
      <w:bookmarkStart w:id="8" w:name="_4d34og8" w:colFirst="0" w:colLast="0"/>
      <w:bookmarkEnd w:id="8"/>
      <w:r>
        <w:br w:type="page"/>
      </w:r>
      <w:r>
        <w:lastRenderedPageBreak/>
        <w:t>List of Appendices (where applicable)</w:t>
      </w:r>
    </w:p>
    <w:sdt>
      <w:sdtPr>
        <w:id w:val="454914699"/>
        <w:docPartObj>
          <w:docPartGallery w:val="Table of Contents"/>
          <w:docPartUnique/>
        </w:docPartObj>
      </w:sdtPr>
      <w:sdtEndPr/>
      <w:sdtContent>
        <w:p w14:paraId="689D243B" w14:textId="77777777" w:rsidR="00C004C8" w:rsidRDefault="005145F0">
          <w:pPr>
            <w:pBdr>
              <w:top w:val="nil"/>
              <w:left w:val="nil"/>
              <w:bottom w:val="nil"/>
              <w:right w:val="nil"/>
              <w:between w:val="nil"/>
            </w:pBdr>
            <w:tabs>
              <w:tab w:val="right" w:pos="8993"/>
            </w:tabs>
            <w:rPr>
              <w:rFonts w:ascii="Calibri" w:eastAsia="Calibri" w:hAnsi="Calibri" w:cs="Calibri"/>
              <w:color w:val="000000"/>
              <w:sz w:val="22"/>
              <w:szCs w:val="22"/>
            </w:rPr>
          </w:pPr>
          <w:r>
            <w:fldChar w:fldCharType="begin"/>
          </w:r>
          <w:r>
            <w:instrText xml:space="preserve"> TOC \h \u \z </w:instrText>
          </w:r>
          <w:r>
            <w:fldChar w:fldCharType="separate"/>
          </w:r>
          <w:hyperlink w:anchor="_2p2csry">
            <w:r>
              <w:rPr>
                <w:color w:val="000000"/>
              </w:rPr>
              <w:t>Appendix A: Sample Appendix. To ensure your appendices update automatically in th</w:t>
            </w:r>
            <w:r>
              <w:rPr>
                <w:color w:val="000000"/>
              </w:rPr>
              <w:t>e List of Appendices, right click your figure, table or heading and select "Insert Caption."</w:t>
            </w:r>
            <w:r>
              <w:rPr>
                <w:color w:val="000000"/>
              </w:rPr>
              <w:tab/>
              <w:t>7</w:t>
            </w:r>
          </w:hyperlink>
        </w:p>
        <w:p w14:paraId="6F83E663" w14:textId="77777777" w:rsidR="00C004C8" w:rsidRDefault="005145F0">
          <w:r>
            <w:fldChar w:fldCharType="end"/>
          </w:r>
        </w:p>
      </w:sdtContent>
    </w:sdt>
    <w:p w14:paraId="322A66F1" w14:textId="77777777" w:rsidR="00C004C8" w:rsidRDefault="005145F0">
      <w:pPr>
        <w:pStyle w:val="Heading1"/>
        <w:spacing w:after="0" w:line="360" w:lineRule="auto"/>
        <w:jc w:val="center"/>
      </w:pPr>
      <w:bookmarkStart w:id="9" w:name="_2s8eyo1" w:colFirst="0" w:colLast="0"/>
      <w:bookmarkEnd w:id="9"/>
      <w:r>
        <w:br w:type="page"/>
      </w:r>
      <w:r>
        <w:lastRenderedPageBreak/>
        <w:t>Preface (where applicable)</w:t>
      </w:r>
    </w:p>
    <w:p w14:paraId="1FBBF283" w14:textId="77777777" w:rsidR="00C004C8" w:rsidRDefault="005145F0">
      <w:r>
        <w:t>Use Body Text or Normal style for text in this section.</w:t>
      </w:r>
    </w:p>
    <w:p w14:paraId="08533F98" w14:textId="77777777" w:rsidR="00C004C8" w:rsidRDefault="00C004C8"/>
    <w:p w14:paraId="7CBB5FF0" w14:textId="77777777" w:rsidR="00C004C8" w:rsidRDefault="00C004C8"/>
    <w:p w14:paraId="3B5C8375" w14:textId="77777777" w:rsidR="00C004C8" w:rsidRDefault="005145F0">
      <w:pPr>
        <w:widowControl w:val="0"/>
        <w:pBdr>
          <w:top w:val="nil"/>
          <w:left w:val="nil"/>
          <w:bottom w:val="nil"/>
          <w:right w:val="nil"/>
          <w:between w:val="nil"/>
        </w:pBdr>
        <w:spacing w:before="0" w:line="276" w:lineRule="auto"/>
        <w:sectPr w:rsidR="00C004C8">
          <w:headerReference w:type="even" r:id="rId8"/>
          <w:headerReference w:type="default" r:id="rId9"/>
          <w:footerReference w:type="default" r:id="rId10"/>
          <w:footerReference w:type="first" r:id="rId11"/>
          <w:pgSz w:w="12240" w:h="15840"/>
          <w:pgMar w:top="1440" w:right="1077" w:bottom="1077" w:left="2160" w:header="720" w:footer="720" w:gutter="0"/>
          <w:pgNumType w:start="1"/>
          <w:cols w:space="720"/>
          <w:titlePg/>
        </w:sectPr>
      </w:pPr>
      <w:r>
        <w:br w:type="page"/>
      </w:r>
    </w:p>
    <w:p w14:paraId="672BF059" w14:textId="77777777" w:rsidR="00C004C8" w:rsidRDefault="005145F0">
      <w:pPr>
        <w:numPr>
          <w:ilvl w:val="0"/>
          <w:numId w:val="1"/>
        </w:numPr>
        <w:pBdr>
          <w:top w:val="nil"/>
          <w:left w:val="nil"/>
          <w:bottom w:val="nil"/>
          <w:right w:val="nil"/>
          <w:between w:val="nil"/>
        </w:pBdr>
        <w:spacing w:after="240" w:line="240" w:lineRule="auto"/>
        <w:jc w:val="center"/>
      </w:pPr>
      <w:bookmarkStart w:id="10" w:name="_17dp8vu" w:colFirst="0" w:colLast="0"/>
      <w:bookmarkEnd w:id="10"/>
      <w:r>
        <w:lastRenderedPageBreak/>
        <w:br w:type="page"/>
      </w:r>
    </w:p>
    <w:p w14:paraId="1BB0862A" w14:textId="77777777" w:rsidR="00C004C8" w:rsidRDefault="005145F0">
      <w:pPr>
        <w:pStyle w:val="Heading1"/>
        <w:numPr>
          <w:ilvl w:val="0"/>
          <w:numId w:val="2"/>
        </w:numPr>
      </w:pPr>
      <w:bookmarkStart w:id="11" w:name="_3rdcrjn" w:colFirst="0" w:colLast="0"/>
      <w:bookmarkEnd w:id="11"/>
      <w:r>
        <w:lastRenderedPageBreak/>
        <w:t>« Chapter title uses style Heading 1 »</w:t>
      </w:r>
    </w:p>
    <w:p w14:paraId="5E17A816" w14:textId="77777777" w:rsidR="00C004C8" w:rsidRDefault="005145F0">
      <w:r>
        <w:t>A brief introduction suggested here.</w:t>
      </w:r>
    </w:p>
    <w:p w14:paraId="4C9841FD" w14:textId="77777777" w:rsidR="00C004C8" w:rsidRDefault="005145F0">
      <w:pPr>
        <w:pStyle w:val="Heading2"/>
        <w:numPr>
          <w:ilvl w:val="1"/>
          <w:numId w:val="2"/>
        </w:numPr>
      </w:pPr>
      <w:bookmarkStart w:id="12" w:name="_26in1rg" w:colFirst="0" w:colLast="0"/>
      <w:bookmarkEnd w:id="12"/>
      <w:r>
        <w:t>« First level subheading uses style Heading 2 »</w:t>
      </w:r>
    </w:p>
    <w:p w14:paraId="08285344" w14:textId="77777777" w:rsidR="00C004C8" w:rsidRDefault="005145F0">
      <w:r>
        <w:t xml:space="preserve">Text should use the Body Text or Normal style. The default style is Times Roman, 12 </w:t>
      </w:r>
      <w:proofErr w:type="spellStart"/>
      <w:r>
        <w:t>pt</w:t>
      </w:r>
      <w:proofErr w:type="spellEnd"/>
      <w:r>
        <w:t>, 1.5 line spacing, block style (no first line</w:t>
      </w:r>
      <w:r>
        <w:t xml:space="preserve"> indent), 12 points of extra space before each paragraph, 0 points after.</w:t>
      </w:r>
    </w:p>
    <w:p w14:paraId="0E0F0EB4" w14:textId="77777777" w:rsidR="00C004C8" w:rsidRDefault="005145F0">
      <w:pPr>
        <w:keepNext/>
        <w:pBdr>
          <w:top w:val="nil"/>
          <w:left w:val="nil"/>
          <w:bottom w:val="nil"/>
          <w:right w:val="nil"/>
          <w:between w:val="nil"/>
        </w:pBdr>
        <w:jc w:val="center"/>
        <w:rPr>
          <w:b/>
          <w:color w:val="000000"/>
        </w:rPr>
      </w:pPr>
      <w:bookmarkStart w:id="13" w:name="_lnxbz9" w:colFirst="0" w:colLast="0"/>
      <w:bookmarkEnd w:id="13"/>
      <w:r>
        <w:rPr>
          <w:b/>
          <w:color w:val="000000"/>
        </w:rPr>
        <w:t>Table 1: To ensure your tables update automatically in the List of Tables, right click your table and select "Insert Caption."</w:t>
      </w:r>
    </w:p>
    <w:tbl>
      <w:tblPr>
        <w:tblStyle w:val="a"/>
        <w:tblW w:w="7140" w:type="dxa"/>
        <w:jc w:val="center"/>
        <w:tblLayout w:type="fixed"/>
        <w:tblLook w:val="0400" w:firstRow="0" w:lastRow="0" w:firstColumn="0" w:lastColumn="0" w:noHBand="0" w:noVBand="1"/>
      </w:tblPr>
      <w:tblGrid>
        <w:gridCol w:w="2380"/>
        <w:gridCol w:w="2380"/>
        <w:gridCol w:w="2380"/>
      </w:tblGrid>
      <w:tr w:rsidR="00C004C8" w14:paraId="2C637BAC" w14:textId="77777777">
        <w:trPr>
          <w:trHeight w:val="300"/>
          <w:jc w:val="center"/>
        </w:trPr>
        <w:tc>
          <w:tcPr>
            <w:tcW w:w="23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B3CF4D"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Table</w:t>
            </w:r>
          </w:p>
        </w:tc>
        <w:tc>
          <w:tcPr>
            <w:tcW w:w="2380" w:type="dxa"/>
            <w:tcBorders>
              <w:top w:val="single" w:sz="4" w:space="0" w:color="000000"/>
              <w:left w:val="nil"/>
              <w:bottom w:val="single" w:sz="4" w:space="0" w:color="000000"/>
              <w:right w:val="single" w:sz="4" w:space="0" w:color="000000"/>
            </w:tcBorders>
            <w:shd w:val="clear" w:color="auto" w:fill="auto"/>
            <w:vAlign w:val="bottom"/>
          </w:tcPr>
          <w:p w14:paraId="7724BAD9"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Table</w:t>
            </w:r>
          </w:p>
        </w:tc>
        <w:tc>
          <w:tcPr>
            <w:tcW w:w="2380" w:type="dxa"/>
            <w:tcBorders>
              <w:top w:val="single" w:sz="4" w:space="0" w:color="000000"/>
              <w:left w:val="nil"/>
              <w:bottom w:val="single" w:sz="4" w:space="0" w:color="000000"/>
              <w:right w:val="single" w:sz="4" w:space="0" w:color="000000"/>
            </w:tcBorders>
            <w:shd w:val="clear" w:color="auto" w:fill="auto"/>
            <w:vAlign w:val="bottom"/>
          </w:tcPr>
          <w:p w14:paraId="57211D07"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Table</w:t>
            </w:r>
          </w:p>
        </w:tc>
      </w:tr>
      <w:tr w:rsidR="00C004C8" w14:paraId="6B9F8417" w14:textId="77777777">
        <w:trPr>
          <w:trHeight w:val="300"/>
          <w:jc w:val="center"/>
        </w:trPr>
        <w:tc>
          <w:tcPr>
            <w:tcW w:w="2380" w:type="dxa"/>
            <w:tcBorders>
              <w:top w:val="nil"/>
              <w:left w:val="single" w:sz="4" w:space="0" w:color="000000"/>
              <w:bottom w:val="single" w:sz="4" w:space="0" w:color="000000"/>
              <w:right w:val="single" w:sz="4" w:space="0" w:color="000000"/>
            </w:tcBorders>
            <w:shd w:val="clear" w:color="auto" w:fill="auto"/>
            <w:vAlign w:val="bottom"/>
          </w:tcPr>
          <w:p w14:paraId="7F8C3F0F"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Table</w:t>
            </w:r>
          </w:p>
        </w:tc>
        <w:tc>
          <w:tcPr>
            <w:tcW w:w="2380" w:type="dxa"/>
            <w:tcBorders>
              <w:top w:val="nil"/>
              <w:left w:val="nil"/>
              <w:bottom w:val="single" w:sz="4" w:space="0" w:color="000000"/>
              <w:right w:val="single" w:sz="4" w:space="0" w:color="000000"/>
            </w:tcBorders>
            <w:shd w:val="clear" w:color="auto" w:fill="auto"/>
            <w:vAlign w:val="bottom"/>
          </w:tcPr>
          <w:p w14:paraId="425C30E3"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Table</w:t>
            </w:r>
          </w:p>
        </w:tc>
        <w:tc>
          <w:tcPr>
            <w:tcW w:w="2380" w:type="dxa"/>
            <w:tcBorders>
              <w:top w:val="nil"/>
              <w:left w:val="nil"/>
              <w:bottom w:val="single" w:sz="4" w:space="0" w:color="000000"/>
              <w:right w:val="single" w:sz="4" w:space="0" w:color="000000"/>
            </w:tcBorders>
            <w:shd w:val="clear" w:color="auto" w:fill="auto"/>
            <w:vAlign w:val="bottom"/>
          </w:tcPr>
          <w:p w14:paraId="65CC59D7"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Table</w:t>
            </w:r>
          </w:p>
        </w:tc>
      </w:tr>
      <w:tr w:rsidR="00C004C8" w14:paraId="27D064B3" w14:textId="77777777">
        <w:trPr>
          <w:trHeight w:val="300"/>
          <w:jc w:val="center"/>
        </w:trPr>
        <w:tc>
          <w:tcPr>
            <w:tcW w:w="2380" w:type="dxa"/>
            <w:tcBorders>
              <w:top w:val="nil"/>
              <w:left w:val="single" w:sz="4" w:space="0" w:color="000000"/>
              <w:bottom w:val="single" w:sz="4" w:space="0" w:color="000000"/>
              <w:right w:val="single" w:sz="4" w:space="0" w:color="000000"/>
            </w:tcBorders>
            <w:shd w:val="clear" w:color="auto" w:fill="auto"/>
            <w:vAlign w:val="bottom"/>
          </w:tcPr>
          <w:p w14:paraId="619B5147"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Table</w:t>
            </w:r>
          </w:p>
        </w:tc>
        <w:tc>
          <w:tcPr>
            <w:tcW w:w="2380" w:type="dxa"/>
            <w:tcBorders>
              <w:top w:val="nil"/>
              <w:left w:val="nil"/>
              <w:bottom w:val="single" w:sz="4" w:space="0" w:color="000000"/>
              <w:right w:val="single" w:sz="4" w:space="0" w:color="000000"/>
            </w:tcBorders>
            <w:shd w:val="clear" w:color="auto" w:fill="auto"/>
            <w:vAlign w:val="bottom"/>
          </w:tcPr>
          <w:p w14:paraId="1E89F26D"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Table</w:t>
            </w:r>
          </w:p>
        </w:tc>
        <w:tc>
          <w:tcPr>
            <w:tcW w:w="2380" w:type="dxa"/>
            <w:tcBorders>
              <w:top w:val="nil"/>
              <w:left w:val="nil"/>
              <w:bottom w:val="single" w:sz="4" w:space="0" w:color="000000"/>
              <w:right w:val="single" w:sz="4" w:space="0" w:color="000000"/>
            </w:tcBorders>
            <w:shd w:val="clear" w:color="auto" w:fill="auto"/>
            <w:vAlign w:val="bottom"/>
          </w:tcPr>
          <w:p w14:paraId="2D260D13"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Table</w:t>
            </w:r>
          </w:p>
        </w:tc>
      </w:tr>
    </w:tbl>
    <w:p w14:paraId="00B3F5DB" w14:textId="77777777" w:rsidR="00C004C8" w:rsidRDefault="00C004C8"/>
    <w:p w14:paraId="12EB8956" w14:textId="77777777" w:rsidR="00C004C8" w:rsidRDefault="005145F0">
      <w:pPr>
        <w:numPr>
          <w:ilvl w:val="0"/>
          <w:numId w:val="1"/>
        </w:numPr>
        <w:pBdr>
          <w:top w:val="nil"/>
          <w:left w:val="nil"/>
          <w:bottom w:val="nil"/>
          <w:right w:val="nil"/>
          <w:between w:val="nil"/>
        </w:pBdr>
        <w:spacing w:after="240" w:line="240" w:lineRule="auto"/>
        <w:jc w:val="center"/>
      </w:pPr>
      <w:bookmarkStart w:id="14" w:name="_35nkun2" w:colFirst="0" w:colLast="0"/>
      <w:bookmarkEnd w:id="14"/>
      <w:r>
        <w:br w:type="page"/>
      </w:r>
    </w:p>
    <w:p w14:paraId="71005340" w14:textId="77777777" w:rsidR="00C004C8" w:rsidRDefault="005145F0" w:rsidP="00674858">
      <w:pPr>
        <w:pStyle w:val="Heading1"/>
        <w:numPr>
          <w:ilvl w:val="1"/>
          <w:numId w:val="2"/>
        </w:numPr>
      </w:pPr>
      <w:bookmarkStart w:id="15" w:name="_1ksv4uv" w:colFirst="0" w:colLast="0"/>
      <w:bookmarkEnd w:id="15"/>
      <w:r>
        <w:lastRenderedPageBreak/>
        <w:t>« Chapter title uses style Heading 1 »</w:t>
      </w:r>
    </w:p>
    <w:p w14:paraId="3486ADA2" w14:textId="77777777" w:rsidR="00C004C8" w:rsidRDefault="005145F0">
      <w:r>
        <w:t>A brief introduction is suggested here.</w:t>
      </w:r>
    </w:p>
    <w:p w14:paraId="2DBFE6F6" w14:textId="77777777" w:rsidR="00C004C8" w:rsidRDefault="005145F0">
      <w:pPr>
        <w:pStyle w:val="Heading2"/>
        <w:numPr>
          <w:ilvl w:val="1"/>
          <w:numId w:val="2"/>
        </w:numPr>
      </w:pPr>
      <w:bookmarkStart w:id="16" w:name="_44sinio" w:colFirst="0" w:colLast="0"/>
      <w:bookmarkEnd w:id="16"/>
      <w:r>
        <w:t>« First level subheading uses style Heading 2 »</w:t>
      </w:r>
    </w:p>
    <w:p w14:paraId="360C2D4E" w14:textId="77777777" w:rsidR="00C004C8" w:rsidRDefault="005145F0">
      <w:r>
        <w:t xml:space="preserve">Text should use the Body Text or Normal style. The default style is Times Roman, 12 </w:t>
      </w:r>
      <w:proofErr w:type="spellStart"/>
      <w:r>
        <w:t>pt</w:t>
      </w:r>
      <w:proofErr w:type="spellEnd"/>
      <w:r>
        <w:t>, 1.5 line spacing, block style (no first line indent), 12 points of extra space before each paragraph, 0 points after.</w:t>
      </w:r>
    </w:p>
    <w:p w14:paraId="0C32DD2F" w14:textId="77777777" w:rsidR="00C004C8" w:rsidRDefault="005145F0">
      <w:pPr>
        <w:keepNext/>
        <w:jc w:val="center"/>
      </w:pPr>
      <w:r>
        <w:rPr>
          <w:noProof/>
        </w:rPr>
        <w:drawing>
          <wp:inline distT="0" distB="0" distL="0" distR="0" wp14:anchorId="1CEBF602" wp14:editId="23497030">
            <wp:extent cx="1828800" cy="1771650"/>
            <wp:effectExtent l="0" t="0" r="0" b="0"/>
            <wp:docPr id="1" name="image2.jpg" descr="western_RGB_LRG"/>
            <wp:cNvGraphicFramePr/>
            <a:graphic xmlns:a="http://schemas.openxmlformats.org/drawingml/2006/main">
              <a:graphicData uri="http://schemas.openxmlformats.org/drawingml/2006/picture">
                <pic:pic xmlns:pic="http://schemas.openxmlformats.org/drawingml/2006/picture">
                  <pic:nvPicPr>
                    <pic:cNvPr id="0" name="image2.jpg" descr="western_RGB_LRG"/>
                    <pic:cNvPicPr preferRelativeResize="0"/>
                  </pic:nvPicPr>
                  <pic:blipFill>
                    <a:blip r:embed="rId12"/>
                    <a:srcRect/>
                    <a:stretch>
                      <a:fillRect/>
                    </a:stretch>
                  </pic:blipFill>
                  <pic:spPr>
                    <a:xfrm>
                      <a:off x="0" y="0"/>
                      <a:ext cx="1828800" cy="1771650"/>
                    </a:xfrm>
                    <a:prstGeom prst="rect">
                      <a:avLst/>
                    </a:prstGeom>
                    <a:ln/>
                  </pic:spPr>
                </pic:pic>
              </a:graphicData>
            </a:graphic>
          </wp:inline>
        </w:drawing>
      </w:r>
    </w:p>
    <w:p w14:paraId="165C115E" w14:textId="77777777" w:rsidR="00C004C8" w:rsidRDefault="005145F0">
      <w:pPr>
        <w:pBdr>
          <w:top w:val="nil"/>
          <w:left w:val="nil"/>
          <w:bottom w:val="nil"/>
          <w:right w:val="nil"/>
          <w:between w:val="nil"/>
        </w:pBdr>
        <w:jc w:val="center"/>
        <w:rPr>
          <w:b/>
          <w:color w:val="000000"/>
        </w:rPr>
      </w:pPr>
      <w:bookmarkStart w:id="17" w:name="_2jxsxqh" w:colFirst="0" w:colLast="0"/>
      <w:bookmarkEnd w:id="17"/>
      <w:r>
        <w:rPr>
          <w:b/>
          <w:color w:val="000000"/>
        </w:rPr>
        <w:t xml:space="preserve">Figure 1: Sample Figure. To ensure your figures </w:t>
      </w:r>
      <w:r>
        <w:rPr>
          <w:b/>
          <w:color w:val="000000"/>
        </w:rPr>
        <w:t>update automatically in the List of Figures, right click your image and select "Insert Caption."</w:t>
      </w:r>
    </w:p>
    <w:p w14:paraId="65130CF3" w14:textId="77777777" w:rsidR="00C004C8" w:rsidRDefault="005145F0">
      <w:pPr>
        <w:numPr>
          <w:ilvl w:val="0"/>
          <w:numId w:val="1"/>
        </w:numPr>
        <w:pBdr>
          <w:top w:val="nil"/>
          <w:left w:val="nil"/>
          <w:bottom w:val="nil"/>
          <w:right w:val="nil"/>
          <w:between w:val="nil"/>
        </w:pBdr>
        <w:spacing w:after="240" w:line="240" w:lineRule="auto"/>
        <w:jc w:val="center"/>
      </w:pPr>
      <w:bookmarkStart w:id="18" w:name="_z337ya" w:colFirst="0" w:colLast="0"/>
      <w:bookmarkEnd w:id="18"/>
      <w:r>
        <w:br w:type="page"/>
      </w:r>
    </w:p>
    <w:p w14:paraId="26E4C342" w14:textId="77777777" w:rsidR="00C004C8" w:rsidRDefault="005145F0" w:rsidP="00674858">
      <w:pPr>
        <w:pStyle w:val="Heading1"/>
        <w:numPr>
          <w:ilvl w:val="1"/>
          <w:numId w:val="2"/>
        </w:numPr>
      </w:pPr>
      <w:bookmarkStart w:id="19" w:name="_3j2qqm3" w:colFirst="0" w:colLast="0"/>
      <w:bookmarkEnd w:id="19"/>
      <w:r>
        <w:lastRenderedPageBreak/>
        <w:t>« Chapter title uses style Heading 1 »</w:t>
      </w:r>
    </w:p>
    <w:p w14:paraId="312393EB" w14:textId="77777777" w:rsidR="00C004C8" w:rsidRDefault="005145F0">
      <w:r>
        <w:t>A brief introduction is suggested here.</w:t>
      </w:r>
    </w:p>
    <w:p w14:paraId="3CEE6926" w14:textId="77777777" w:rsidR="00C004C8" w:rsidRDefault="005145F0">
      <w:pPr>
        <w:pStyle w:val="Heading2"/>
        <w:numPr>
          <w:ilvl w:val="1"/>
          <w:numId w:val="2"/>
        </w:numPr>
      </w:pPr>
      <w:bookmarkStart w:id="20" w:name="_1y810tw" w:colFirst="0" w:colLast="0"/>
      <w:bookmarkEnd w:id="20"/>
      <w:r>
        <w:t>« First level subheading uses style Heading 2 »</w:t>
      </w:r>
    </w:p>
    <w:p w14:paraId="2144BB49" w14:textId="77777777" w:rsidR="00C004C8" w:rsidRDefault="005145F0">
      <w:r>
        <w:t xml:space="preserve">Text should use the Body Text </w:t>
      </w:r>
      <w:r>
        <w:t xml:space="preserve">or Normal style. The default style is Times Roman, 12 </w:t>
      </w:r>
      <w:proofErr w:type="spellStart"/>
      <w:r>
        <w:t>pt</w:t>
      </w:r>
      <w:proofErr w:type="spellEnd"/>
      <w:r>
        <w:t>, 1.5 line spacing, block style (no first line indent), 12 points of extra space before each paragraph, 0 points after.</w:t>
      </w:r>
    </w:p>
    <w:p w14:paraId="64D1A93F" w14:textId="77777777" w:rsidR="00C004C8" w:rsidRDefault="005145F0">
      <w:pPr>
        <w:keepNext/>
        <w:jc w:val="center"/>
      </w:pPr>
      <w:r>
        <w:rPr>
          <w:noProof/>
        </w:rPr>
        <w:drawing>
          <wp:inline distT="0" distB="0" distL="0" distR="0" wp14:anchorId="5361A386" wp14:editId="63CB2D76">
            <wp:extent cx="2676525" cy="2362200"/>
            <wp:effectExtent l="0" t="0" r="0" b="0"/>
            <wp:docPr id="2" name="image1.jpg" descr="research_RGB_LRG"/>
            <wp:cNvGraphicFramePr/>
            <a:graphic xmlns:a="http://schemas.openxmlformats.org/drawingml/2006/main">
              <a:graphicData uri="http://schemas.openxmlformats.org/drawingml/2006/picture">
                <pic:pic xmlns:pic="http://schemas.openxmlformats.org/drawingml/2006/picture">
                  <pic:nvPicPr>
                    <pic:cNvPr id="0" name="image1.jpg" descr="research_RGB_LRG"/>
                    <pic:cNvPicPr preferRelativeResize="0"/>
                  </pic:nvPicPr>
                  <pic:blipFill>
                    <a:blip r:embed="rId13"/>
                    <a:srcRect/>
                    <a:stretch>
                      <a:fillRect/>
                    </a:stretch>
                  </pic:blipFill>
                  <pic:spPr>
                    <a:xfrm>
                      <a:off x="0" y="0"/>
                      <a:ext cx="2676525" cy="2362200"/>
                    </a:xfrm>
                    <a:prstGeom prst="rect">
                      <a:avLst/>
                    </a:prstGeom>
                    <a:ln/>
                  </pic:spPr>
                </pic:pic>
              </a:graphicData>
            </a:graphic>
          </wp:inline>
        </w:drawing>
      </w:r>
    </w:p>
    <w:p w14:paraId="5A56CBE6" w14:textId="77777777" w:rsidR="00C004C8" w:rsidRDefault="005145F0">
      <w:pPr>
        <w:pBdr>
          <w:top w:val="nil"/>
          <w:left w:val="nil"/>
          <w:bottom w:val="nil"/>
          <w:right w:val="nil"/>
          <w:between w:val="nil"/>
        </w:pBdr>
        <w:jc w:val="center"/>
        <w:rPr>
          <w:b/>
          <w:color w:val="000000"/>
        </w:rPr>
      </w:pPr>
      <w:bookmarkStart w:id="21" w:name="_4i7ojhp" w:colFirst="0" w:colLast="0"/>
      <w:bookmarkEnd w:id="21"/>
      <w:r>
        <w:rPr>
          <w:b/>
          <w:color w:val="000000"/>
        </w:rPr>
        <w:t xml:space="preserve">Plate 1: Sample Plate. To ensure your plates are updated automatically in the </w:t>
      </w:r>
      <w:r>
        <w:rPr>
          <w:b/>
          <w:color w:val="000000"/>
        </w:rPr>
        <w:t>List of Plates, right click your plate and select "Insert Caption."</w:t>
      </w:r>
    </w:p>
    <w:p w14:paraId="4ED9139D" w14:textId="77777777" w:rsidR="00C004C8" w:rsidRDefault="005145F0">
      <w:pPr>
        <w:numPr>
          <w:ilvl w:val="0"/>
          <w:numId w:val="1"/>
        </w:numPr>
        <w:pBdr>
          <w:top w:val="nil"/>
          <w:left w:val="nil"/>
          <w:bottom w:val="nil"/>
          <w:right w:val="nil"/>
          <w:between w:val="nil"/>
        </w:pBdr>
        <w:spacing w:after="240" w:line="240" w:lineRule="auto"/>
        <w:jc w:val="center"/>
      </w:pPr>
      <w:bookmarkStart w:id="22" w:name="_2xcytpi" w:colFirst="0" w:colLast="0"/>
      <w:bookmarkEnd w:id="22"/>
      <w:r>
        <w:br w:type="page"/>
      </w:r>
    </w:p>
    <w:p w14:paraId="78D25ECD" w14:textId="77777777" w:rsidR="00C004C8" w:rsidRDefault="005145F0" w:rsidP="00674858">
      <w:pPr>
        <w:pStyle w:val="Heading1"/>
        <w:numPr>
          <w:ilvl w:val="1"/>
          <w:numId w:val="2"/>
        </w:numPr>
      </w:pPr>
      <w:bookmarkStart w:id="23" w:name="_1ci93xb" w:colFirst="0" w:colLast="0"/>
      <w:bookmarkEnd w:id="23"/>
      <w:r>
        <w:lastRenderedPageBreak/>
        <w:t>« Chapter title uses style Heading 1 »</w:t>
      </w:r>
    </w:p>
    <w:p w14:paraId="398BC679" w14:textId="77777777" w:rsidR="00C004C8" w:rsidRDefault="005145F0">
      <w:r>
        <w:t>A brief introduction is suggested here.</w:t>
      </w:r>
    </w:p>
    <w:p w14:paraId="4249EE4B" w14:textId="77777777" w:rsidR="00C004C8" w:rsidRDefault="005145F0">
      <w:pPr>
        <w:pStyle w:val="Heading2"/>
        <w:numPr>
          <w:ilvl w:val="1"/>
          <w:numId w:val="2"/>
        </w:numPr>
      </w:pPr>
      <w:bookmarkStart w:id="24" w:name="_3whwml4" w:colFirst="0" w:colLast="0"/>
      <w:bookmarkEnd w:id="24"/>
      <w:r>
        <w:t>« First level subheading uses style Heading 2 »</w:t>
      </w:r>
    </w:p>
    <w:p w14:paraId="29478106" w14:textId="77777777" w:rsidR="00C004C8" w:rsidRDefault="005145F0">
      <w:r>
        <w:t xml:space="preserve">Text should use the Body Text or Normal style. The default style is Times Roman, 12 </w:t>
      </w:r>
      <w:proofErr w:type="spellStart"/>
      <w:r>
        <w:t>pt</w:t>
      </w:r>
      <w:proofErr w:type="spellEnd"/>
      <w:r>
        <w:t>, 1.5 line spacing, block style (no first line indent), 12 points of extra space before each paragraph, 0 points after.</w:t>
      </w:r>
    </w:p>
    <w:p w14:paraId="372D8B7D" w14:textId="77777777" w:rsidR="00C004C8" w:rsidRDefault="005145F0">
      <w:pPr>
        <w:numPr>
          <w:ilvl w:val="0"/>
          <w:numId w:val="1"/>
        </w:numPr>
        <w:pBdr>
          <w:top w:val="nil"/>
          <w:left w:val="nil"/>
          <w:bottom w:val="nil"/>
          <w:right w:val="nil"/>
          <w:between w:val="nil"/>
        </w:pBdr>
        <w:spacing w:after="240" w:line="240" w:lineRule="auto"/>
        <w:jc w:val="center"/>
      </w:pPr>
      <w:bookmarkStart w:id="25" w:name="_2bn6wsx" w:colFirst="0" w:colLast="0"/>
      <w:bookmarkEnd w:id="25"/>
      <w:r>
        <w:br w:type="page"/>
      </w:r>
    </w:p>
    <w:p w14:paraId="694CF8C0" w14:textId="77777777" w:rsidR="00C004C8" w:rsidRDefault="005145F0" w:rsidP="00674858">
      <w:pPr>
        <w:pStyle w:val="Heading1"/>
        <w:numPr>
          <w:ilvl w:val="1"/>
          <w:numId w:val="2"/>
        </w:numPr>
      </w:pPr>
      <w:bookmarkStart w:id="26" w:name="_qsh70q" w:colFirst="0" w:colLast="0"/>
      <w:bookmarkEnd w:id="26"/>
      <w:r>
        <w:lastRenderedPageBreak/>
        <w:t>« Chapter title uses style Heading 1 »</w:t>
      </w:r>
    </w:p>
    <w:p w14:paraId="48EFBC62" w14:textId="77777777" w:rsidR="00C004C8" w:rsidRDefault="005145F0">
      <w:r>
        <w:t>A brief i</w:t>
      </w:r>
      <w:r>
        <w:t>ntroduction is suggested here.</w:t>
      </w:r>
    </w:p>
    <w:p w14:paraId="301AE540" w14:textId="77777777" w:rsidR="00C004C8" w:rsidRDefault="005145F0">
      <w:pPr>
        <w:pStyle w:val="Heading2"/>
        <w:numPr>
          <w:ilvl w:val="1"/>
          <w:numId w:val="2"/>
        </w:numPr>
      </w:pPr>
      <w:bookmarkStart w:id="27" w:name="_3as4poj" w:colFirst="0" w:colLast="0"/>
      <w:bookmarkEnd w:id="27"/>
      <w:r>
        <w:t>« First level subheading uses style Heading 2 »</w:t>
      </w:r>
    </w:p>
    <w:p w14:paraId="12D9A670" w14:textId="77777777" w:rsidR="00C004C8" w:rsidRDefault="005145F0">
      <w:r>
        <w:t xml:space="preserve">Text should use the Body Text or Normal style. The default style is Times Roman, 12 </w:t>
      </w:r>
      <w:proofErr w:type="spellStart"/>
      <w:r>
        <w:t>pt</w:t>
      </w:r>
      <w:proofErr w:type="spellEnd"/>
      <w:r>
        <w:t>, 1.5 line spacing, block style (no first line indent), 12 points of extra space before eac</w:t>
      </w:r>
      <w:r>
        <w:t>h paragraph, 0 points after.</w:t>
      </w:r>
    </w:p>
    <w:p w14:paraId="42D2D687" w14:textId="77777777" w:rsidR="00C004C8" w:rsidRDefault="005145F0">
      <w:pPr>
        <w:pStyle w:val="Heading1"/>
        <w:spacing w:after="0" w:line="360" w:lineRule="auto"/>
        <w:jc w:val="center"/>
      </w:pPr>
      <w:bookmarkStart w:id="28" w:name="_1pxezwc" w:colFirst="0" w:colLast="0"/>
      <w:bookmarkEnd w:id="28"/>
      <w:r>
        <w:br w:type="page"/>
      </w:r>
      <w:r>
        <w:lastRenderedPageBreak/>
        <w:t>References or Bibliography (if any)</w:t>
      </w:r>
    </w:p>
    <w:p w14:paraId="2D7CC998" w14:textId="77777777" w:rsidR="00C004C8" w:rsidRDefault="005145F0">
      <w:pPr>
        <w:pBdr>
          <w:top w:val="nil"/>
          <w:left w:val="nil"/>
          <w:bottom w:val="nil"/>
          <w:right w:val="nil"/>
          <w:between w:val="nil"/>
        </w:pBdr>
        <w:spacing w:before="120" w:line="240" w:lineRule="auto"/>
        <w:ind w:left="720" w:hanging="720"/>
        <w:rPr>
          <w:color w:val="000000"/>
        </w:rPr>
      </w:pPr>
      <w:r>
        <w:rPr>
          <w:color w:val="000000"/>
        </w:rPr>
        <w:t>Use the “</w:t>
      </w:r>
      <w:proofErr w:type="spellStart"/>
      <w:r>
        <w:rPr>
          <w:color w:val="000000"/>
        </w:rPr>
        <w:t>biblio</w:t>
      </w:r>
      <w:proofErr w:type="spellEnd"/>
      <w:r>
        <w:rPr>
          <w:color w:val="000000"/>
        </w:rPr>
        <w:t>” style to format references.</w:t>
      </w:r>
    </w:p>
    <w:p w14:paraId="274E89D0" w14:textId="77777777" w:rsidR="00C004C8" w:rsidRDefault="005145F0">
      <w:pPr>
        <w:pStyle w:val="Heading1"/>
        <w:spacing w:after="0" w:line="360" w:lineRule="auto"/>
        <w:jc w:val="center"/>
      </w:pPr>
      <w:bookmarkStart w:id="29" w:name="_49x2ik5" w:colFirst="0" w:colLast="0"/>
      <w:bookmarkEnd w:id="29"/>
      <w:r>
        <w:br w:type="page"/>
      </w:r>
      <w:r>
        <w:lastRenderedPageBreak/>
        <w:t>Appendices (if any)</w:t>
      </w:r>
    </w:p>
    <w:p w14:paraId="0B09AFE1" w14:textId="77777777" w:rsidR="00C004C8" w:rsidRDefault="005145F0">
      <w:r>
        <w:t>Use Body Text or Normal style for text in this section.</w:t>
      </w:r>
    </w:p>
    <w:p w14:paraId="0DAD10E0" w14:textId="77777777" w:rsidR="00C004C8" w:rsidRDefault="005145F0">
      <w:pPr>
        <w:spacing w:line="240" w:lineRule="auto"/>
        <w:rPr>
          <w:color w:val="548DD4"/>
        </w:rPr>
      </w:pPr>
      <w:r>
        <w:rPr>
          <w:color w:val="548DD4"/>
        </w:rPr>
        <w:t xml:space="preserve">The purpose of an appendix is to include in the thesis supporting material that is not an essential part of the text itself. For example, in a thesis that involves a survey, letters of information to subjects, questionnaires, or other research instruments </w:t>
      </w:r>
      <w:r>
        <w:rPr>
          <w:color w:val="548DD4"/>
        </w:rPr>
        <w:t>may appear in an appendix. In a thesis that analyzes a rare or inaccessible text, that text may be included in an appendix. An appendix also may include raw data on which analysis has been performed, either in print or disk format.</w:t>
      </w:r>
    </w:p>
    <w:p w14:paraId="436D1573" w14:textId="77777777" w:rsidR="00C004C8" w:rsidRDefault="005145F0">
      <w:pPr>
        <w:keepNext/>
        <w:pBdr>
          <w:top w:val="nil"/>
          <w:left w:val="nil"/>
          <w:bottom w:val="nil"/>
          <w:right w:val="nil"/>
          <w:between w:val="nil"/>
        </w:pBdr>
        <w:jc w:val="center"/>
        <w:rPr>
          <w:b/>
          <w:color w:val="000000"/>
        </w:rPr>
      </w:pPr>
      <w:bookmarkStart w:id="30" w:name="_2p2csry" w:colFirst="0" w:colLast="0"/>
      <w:bookmarkEnd w:id="30"/>
      <w:r>
        <w:rPr>
          <w:b/>
          <w:color w:val="000000"/>
        </w:rPr>
        <w:t>Appendix A: Sample Appendix. To ensure your appendices update automatically in the List of Appendices, right click your figure, table or heading and select "Insert Caption."</w:t>
      </w:r>
    </w:p>
    <w:tbl>
      <w:tblPr>
        <w:tblStyle w:val="a0"/>
        <w:tblW w:w="4720" w:type="dxa"/>
        <w:jc w:val="center"/>
        <w:tblLayout w:type="fixed"/>
        <w:tblLook w:val="0400" w:firstRow="0" w:lastRow="0" w:firstColumn="0" w:lastColumn="0" w:noHBand="0" w:noVBand="1"/>
      </w:tblPr>
      <w:tblGrid>
        <w:gridCol w:w="1860"/>
        <w:gridCol w:w="2860"/>
      </w:tblGrid>
      <w:tr w:rsidR="00C004C8" w14:paraId="61A9757A" w14:textId="77777777">
        <w:trPr>
          <w:trHeight w:val="300"/>
          <w:jc w:val="center"/>
        </w:trPr>
        <w:tc>
          <w:tcPr>
            <w:tcW w:w="18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DCBFD5"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c>
          <w:tcPr>
            <w:tcW w:w="2860" w:type="dxa"/>
            <w:tcBorders>
              <w:top w:val="single" w:sz="4" w:space="0" w:color="000000"/>
              <w:left w:val="nil"/>
              <w:bottom w:val="single" w:sz="4" w:space="0" w:color="000000"/>
              <w:right w:val="single" w:sz="4" w:space="0" w:color="000000"/>
            </w:tcBorders>
            <w:shd w:val="clear" w:color="auto" w:fill="auto"/>
            <w:vAlign w:val="bottom"/>
          </w:tcPr>
          <w:p w14:paraId="11B82D2B"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r>
      <w:tr w:rsidR="00C004C8" w14:paraId="485332C5" w14:textId="77777777">
        <w:trPr>
          <w:trHeight w:val="300"/>
          <w:jc w:val="center"/>
        </w:trPr>
        <w:tc>
          <w:tcPr>
            <w:tcW w:w="1860" w:type="dxa"/>
            <w:tcBorders>
              <w:top w:val="nil"/>
              <w:left w:val="single" w:sz="4" w:space="0" w:color="000000"/>
              <w:bottom w:val="single" w:sz="4" w:space="0" w:color="000000"/>
              <w:right w:val="single" w:sz="4" w:space="0" w:color="000000"/>
            </w:tcBorders>
            <w:shd w:val="clear" w:color="auto" w:fill="auto"/>
            <w:vAlign w:val="bottom"/>
          </w:tcPr>
          <w:p w14:paraId="3D0CC5A0"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c>
          <w:tcPr>
            <w:tcW w:w="2860" w:type="dxa"/>
            <w:tcBorders>
              <w:top w:val="nil"/>
              <w:left w:val="nil"/>
              <w:bottom w:val="single" w:sz="4" w:space="0" w:color="000000"/>
              <w:right w:val="single" w:sz="4" w:space="0" w:color="000000"/>
            </w:tcBorders>
            <w:shd w:val="clear" w:color="auto" w:fill="auto"/>
            <w:vAlign w:val="bottom"/>
          </w:tcPr>
          <w:p w14:paraId="2E067214"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r>
      <w:tr w:rsidR="00C004C8" w14:paraId="107F56ED" w14:textId="77777777">
        <w:trPr>
          <w:trHeight w:val="300"/>
          <w:jc w:val="center"/>
        </w:trPr>
        <w:tc>
          <w:tcPr>
            <w:tcW w:w="1860" w:type="dxa"/>
            <w:tcBorders>
              <w:top w:val="nil"/>
              <w:left w:val="single" w:sz="4" w:space="0" w:color="000000"/>
              <w:bottom w:val="single" w:sz="4" w:space="0" w:color="000000"/>
              <w:right w:val="single" w:sz="4" w:space="0" w:color="000000"/>
            </w:tcBorders>
            <w:shd w:val="clear" w:color="auto" w:fill="auto"/>
            <w:vAlign w:val="bottom"/>
          </w:tcPr>
          <w:p w14:paraId="3ACF90AD"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c>
          <w:tcPr>
            <w:tcW w:w="2860" w:type="dxa"/>
            <w:tcBorders>
              <w:top w:val="nil"/>
              <w:left w:val="nil"/>
              <w:bottom w:val="single" w:sz="4" w:space="0" w:color="000000"/>
              <w:right w:val="single" w:sz="4" w:space="0" w:color="000000"/>
            </w:tcBorders>
            <w:shd w:val="clear" w:color="auto" w:fill="auto"/>
            <w:vAlign w:val="bottom"/>
          </w:tcPr>
          <w:p w14:paraId="47EDFFE9"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r>
      <w:tr w:rsidR="00C004C8" w14:paraId="73D5E436" w14:textId="77777777">
        <w:trPr>
          <w:trHeight w:val="300"/>
          <w:jc w:val="center"/>
        </w:trPr>
        <w:tc>
          <w:tcPr>
            <w:tcW w:w="1860" w:type="dxa"/>
            <w:tcBorders>
              <w:top w:val="nil"/>
              <w:left w:val="single" w:sz="4" w:space="0" w:color="000000"/>
              <w:bottom w:val="single" w:sz="4" w:space="0" w:color="000000"/>
              <w:right w:val="single" w:sz="4" w:space="0" w:color="000000"/>
            </w:tcBorders>
            <w:shd w:val="clear" w:color="auto" w:fill="auto"/>
            <w:vAlign w:val="bottom"/>
          </w:tcPr>
          <w:p w14:paraId="00368E4E"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c>
          <w:tcPr>
            <w:tcW w:w="2860" w:type="dxa"/>
            <w:tcBorders>
              <w:top w:val="nil"/>
              <w:left w:val="nil"/>
              <w:bottom w:val="single" w:sz="4" w:space="0" w:color="000000"/>
              <w:right w:val="single" w:sz="4" w:space="0" w:color="000000"/>
            </w:tcBorders>
            <w:shd w:val="clear" w:color="auto" w:fill="auto"/>
            <w:vAlign w:val="bottom"/>
          </w:tcPr>
          <w:p w14:paraId="47FDEF66"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r>
      <w:tr w:rsidR="00C004C8" w14:paraId="53B02C0B" w14:textId="77777777">
        <w:trPr>
          <w:trHeight w:val="300"/>
          <w:jc w:val="center"/>
        </w:trPr>
        <w:tc>
          <w:tcPr>
            <w:tcW w:w="1860" w:type="dxa"/>
            <w:tcBorders>
              <w:top w:val="nil"/>
              <w:left w:val="single" w:sz="4" w:space="0" w:color="000000"/>
              <w:bottom w:val="single" w:sz="4" w:space="0" w:color="000000"/>
              <w:right w:val="single" w:sz="4" w:space="0" w:color="000000"/>
            </w:tcBorders>
            <w:shd w:val="clear" w:color="auto" w:fill="auto"/>
            <w:vAlign w:val="bottom"/>
          </w:tcPr>
          <w:p w14:paraId="6FA0D0C5"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c>
          <w:tcPr>
            <w:tcW w:w="2860" w:type="dxa"/>
            <w:tcBorders>
              <w:top w:val="nil"/>
              <w:left w:val="nil"/>
              <w:bottom w:val="single" w:sz="4" w:space="0" w:color="000000"/>
              <w:right w:val="single" w:sz="4" w:space="0" w:color="000000"/>
            </w:tcBorders>
            <w:shd w:val="clear" w:color="auto" w:fill="auto"/>
            <w:vAlign w:val="bottom"/>
          </w:tcPr>
          <w:p w14:paraId="0775F7CD"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r>
      <w:tr w:rsidR="00C004C8" w14:paraId="759A2422" w14:textId="77777777">
        <w:trPr>
          <w:trHeight w:val="300"/>
          <w:jc w:val="center"/>
        </w:trPr>
        <w:tc>
          <w:tcPr>
            <w:tcW w:w="1860" w:type="dxa"/>
            <w:tcBorders>
              <w:top w:val="nil"/>
              <w:left w:val="single" w:sz="4" w:space="0" w:color="000000"/>
              <w:bottom w:val="single" w:sz="4" w:space="0" w:color="000000"/>
              <w:right w:val="single" w:sz="4" w:space="0" w:color="000000"/>
            </w:tcBorders>
            <w:shd w:val="clear" w:color="auto" w:fill="auto"/>
            <w:vAlign w:val="bottom"/>
          </w:tcPr>
          <w:p w14:paraId="28968128"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c>
          <w:tcPr>
            <w:tcW w:w="2860" w:type="dxa"/>
            <w:tcBorders>
              <w:top w:val="nil"/>
              <w:left w:val="nil"/>
              <w:bottom w:val="single" w:sz="4" w:space="0" w:color="000000"/>
              <w:right w:val="single" w:sz="4" w:space="0" w:color="000000"/>
            </w:tcBorders>
            <w:shd w:val="clear" w:color="auto" w:fill="auto"/>
            <w:vAlign w:val="bottom"/>
          </w:tcPr>
          <w:p w14:paraId="30E5A93C"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r>
      <w:tr w:rsidR="00C004C8" w14:paraId="0971305A" w14:textId="77777777">
        <w:trPr>
          <w:trHeight w:val="300"/>
          <w:jc w:val="center"/>
        </w:trPr>
        <w:tc>
          <w:tcPr>
            <w:tcW w:w="1860" w:type="dxa"/>
            <w:tcBorders>
              <w:top w:val="nil"/>
              <w:left w:val="single" w:sz="4" w:space="0" w:color="000000"/>
              <w:bottom w:val="single" w:sz="4" w:space="0" w:color="000000"/>
              <w:right w:val="single" w:sz="4" w:space="0" w:color="000000"/>
            </w:tcBorders>
            <w:shd w:val="clear" w:color="auto" w:fill="auto"/>
            <w:vAlign w:val="bottom"/>
          </w:tcPr>
          <w:p w14:paraId="3569152D"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c>
          <w:tcPr>
            <w:tcW w:w="2860" w:type="dxa"/>
            <w:tcBorders>
              <w:top w:val="nil"/>
              <w:left w:val="nil"/>
              <w:bottom w:val="single" w:sz="4" w:space="0" w:color="000000"/>
              <w:right w:val="single" w:sz="4" w:space="0" w:color="000000"/>
            </w:tcBorders>
            <w:shd w:val="clear" w:color="auto" w:fill="auto"/>
            <w:vAlign w:val="bottom"/>
          </w:tcPr>
          <w:p w14:paraId="1B5E3DAF"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r>
      <w:tr w:rsidR="00C004C8" w14:paraId="2CF5C907" w14:textId="77777777">
        <w:trPr>
          <w:trHeight w:val="300"/>
          <w:jc w:val="center"/>
        </w:trPr>
        <w:tc>
          <w:tcPr>
            <w:tcW w:w="1860" w:type="dxa"/>
            <w:tcBorders>
              <w:top w:val="nil"/>
              <w:left w:val="single" w:sz="4" w:space="0" w:color="000000"/>
              <w:bottom w:val="single" w:sz="4" w:space="0" w:color="000000"/>
              <w:right w:val="single" w:sz="4" w:space="0" w:color="000000"/>
            </w:tcBorders>
            <w:shd w:val="clear" w:color="auto" w:fill="auto"/>
            <w:vAlign w:val="bottom"/>
          </w:tcPr>
          <w:p w14:paraId="5658B500"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c>
          <w:tcPr>
            <w:tcW w:w="2860" w:type="dxa"/>
            <w:tcBorders>
              <w:top w:val="nil"/>
              <w:left w:val="nil"/>
              <w:bottom w:val="single" w:sz="4" w:space="0" w:color="000000"/>
              <w:right w:val="single" w:sz="4" w:space="0" w:color="000000"/>
            </w:tcBorders>
            <w:shd w:val="clear" w:color="auto" w:fill="auto"/>
            <w:vAlign w:val="bottom"/>
          </w:tcPr>
          <w:p w14:paraId="2424A5B5" w14:textId="77777777" w:rsidR="00C004C8" w:rsidRDefault="005145F0">
            <w:pPr>
              <w:spacing w:before="0" w:line="240" w:lineRule="auto"/>
              <w:jc w:val="center"/>
              <w:rPr>
                <w:rFonts w:ascii="Calibri" w:eastAsia="Calibri" w:hAnsi="Calibri" w:cs="Calibri"/>
                <w:color w:val="000000"/>
              </w:rPr>
            </w:pPr>
            <w:r>
              <w:rPr>
                <w:rFonts w:ascii="Calibri" w:eastAsia="Calibri" w:hAnsi="Calibri" w:cs="Calibri"/>
                <w:color w:val="000000"/>
                <w:sz w:val="22"/>
                <w:szCs w:val="22"/>
              </w:rPr>
              <w:t>Sample Appendix</w:t>
            </w:r>
          </w:p>
        </w:tc>
      </w:tr>
    </w:tbl>
    <w:p w14:paraId="6C2DD4D4" w14:textId="77777777" w:rsidR="00C004C8" w:rsidRDefault="00C004C8">
      <w:pPr>
        <w:spacing w:line="240" w:lineRule="auto"/>
      </w:pPr>
    </w:p>
    <w:p w14:paraId="354AA734" w14:textId="77777777" w:rsidR="00C004C8" w:rsidRDefault="005145F0">
      <w:pPr>
        <w:pStyle w:val="Heading1"/>
        <w:spacing w:after="0" w:line="360" w:lineRule="auto"/>
        <w:jc w:val="center"/>
      </w:pPr>
      <w:bookmarkStart w:id="31" w:name="_147n2zr" w:colFirst="0" w:colLast="0"/>
      <w:bookmarkEnd w:id="31"/>
      <w:r>
        <w:br w:type="page"/>
      </w:r>
      <w:r>
        <w:lastRenderedPageBreak/>
        <w:t>Curriculum Vitae</w:t>
      </w:r>
      <w:r>
        <w:br/>
      </w:r>
    </w:p>
    <w:p w14:paraId="0BFD35CF" w14:textId="77777777" w:rsidR="00C004C8" w:rsidRDefault="005145F0">
      <w:pPr>
        <w:spacing w:before="0" w:line="240" w:lineRule="auto"/>
        <w:rPr>
          <w:rFonts w:ascii="Times" w:eastAsia="Times" w:hAnsi="Times" w:cs="Times"/>
        </w:rPr>
      </w:pPr>
      <w:r>
        <w:rPr>
          <w:rFonts w:ascii="Times" w:eastAsia="Times" w:hAnsi="Times" w:cs="Times"/>
          <w:b/>
        </w:rPr>
        <w:t xml:space="preserve">Name: </w:t>
      </w:r>
      <w:r>
        <w:rPr>
          <w:rFonts w:ascii="Times" w:eastAsia="Times" w:hAnsi="Times" w:cs="Times"/>
          <w:b/>
        </w:rPr>
        <w:tab/>
      </w:r>
      <w:r>
        <w:rPr>
          <w:rFonts w:ascii="Times" w:eastAsia="Times" w:hAnsi="Times" w:cs="Times"/>
          <w:b/>
        </w:rPr>
        <w:tab/>
      </w:r>
      <w:r>
        <w:rPr>
          <w:rFonts w:ascii="Times" w:eastAsia="Times" w:hAnsi="Times" w:cs="Times"/>
        </w:rPr>
        <w:t>First Name Last Name</w:t>
      </w:r>
      <w:r>
        <w:rPr>
          <w:rFonts w:ascii="Times" w:eastAsia="Times" w:hAnsi="Times" w:cs="Times"/>
        </w:rPr>
        <w:br/>
      </w:r>
    </w:p>
    <w:p w14:paraId="0C05F75B" w14:textId="77777777" w:rsidR="00C004C8" w:rsidRDefault="005145F0">
      <w:pPr>
        <w:spacing w:before="0" w:line="240" w:lineRule="auto"/>
        <w:rPr>
          <w:rFonts w:ascii="Times" w:eastAsia="Times" w:hAnsi="Times" w:cs="Times"/>
        </w:rPr>
      </w:pPr>
      <w:r>
        <w:rPr>
          <w:rFonts w:ascii="Times" w:eastAsia="Times" w:hAnsi="Times" w:cs="Times"/>
          <w:b/>
        </w:rPr>
        <w:t xml:space="preserve">Post-secondary </w:t>
      </w:r>
      <w:r>
        <w:rPr>
          <w:rFonts w:ascii="Times" w:eastAsia="Times" w:hAnsi="Times" w:cs="Times"/>
          <w:b/>
        </w:rPr>
        <w:tab/>
      </w:r>
      <w:r>
        <w:rPr>
          <w:rFonts w:ascii="Times" w:eastAsia="Times" w:hAnsi="Times" w:cs="Times"/>
        </w:rPr>
        <w:t>University of Windsor</w:t>
      </w:r>
    </w:p>
    <w:p w14:paraId="5BEF1787" w14:textId="77777777" w:rsidR="00C004C8" w:rsidRDefault="005145F0">
      <w:pPr>
        <w:spacing w:before="0" w:line="240" w:lineRule="auto"/>
        <w:rPr>
          <w:rFonts w:ascii="Times" w:eastAsia="Times" w:hAnsi="Times" w:cs="Times"/>
        </w:rPr>
      </w:pPr>
      <w:r>
        <w:rPr>
          <w:rFonts w:ascii="Times" w:eastAsia="Times" w:hAnsi="Times" w:cs="Times"/>
          <w:b/>
        </w:rPr>
        <w:t xml:space="preserve">Education and </w:t>
      </w:r>
      <w:r>
        <w:rPr>
          <w:rFonts w:ascii="Times" w:eastAsia="Times" w:hAnsi="Times" w:cs="Times"/>
          <w:b/>
        </w:rPr>
        <w:tab/>
      </w:r>
      <w:r>
        <w:rPr>
          <w:rFonts w:ascii="Times" w:eastAsia="Times" w:hAnsi="Times" w:cs="Times"/>
        </w:rPr>
        <w:t>Windsor, Ontario, Canada</w:t>
      </w:r>
    </w:p>
    <w:p w14:paraId="7E667C18" w14:textId="77777777" w:rsidR="00C004C8" w:rsidRDefault="005145F0">
      <w:pPr>
        <w:spacing w:before="0" w:line="240" w:lineRule="auto"/>
        <w:rPr>
          <w:rFonts w:ascii="Times" w:eastAsia="Times" w:hAnsi="Times" w:cs="Times"/>
        </w:rPr>
      </w:pPr>
      <w:r>
        <w:rPr>
          <w:rFonts w:ascii="Times" w:eastAsia="Times" w:hAnsi="Times" w:cs="Times"/>
          <w:b/>
        </w:rPr>
        <w:t xml:space="preserve">Degrees: </w:t>
      </w:r>
      <w:r>
        <w:rPr>
          <w:rFonts w:ascii="Times" w:eastAsia="Times" w:hAnsi="Times" w:cs="Times"/>
          <w:b/>
        </w:rPr>
        <w:tab/>
      </w:r>
      <w:r>
        <w:rPr>
          <w:rFonts w:ascii="Times" w:eastAsia="Times" w:hAnsi="Times" w:cs="Times"/>
          <w:b/>
        </w:rPr>
        <w:tab/>
      </w:r>
      <w:r>
        <w:rPr>
          <w:rFonts w:ascii="Times" w:eastAsia="Times" w:hAnsi="Times" w:cs="Times"/>
        </w:rPr>
        <w:t>1989-1993 B.A.</w:t>
      </w:r>
    </w:p>
    <w:p w14:paraId="3CB38DB2" w14:textId="77777777" w:rsidR="00C004C8" w:rsidRDefault="00C004C8">
      <w:pPr>
        <w:spacing w:before="0" w:line="240" w:lineRule="auto"/>
        <w:rPr>
          <w:rFonts w:ascii="Times" w:eastAsia="Times" w:hAnsi="Times" w:cs="Times"/>
        </w:rPr>
      </w:pPr>
    </w:p>
    <w:p w14:paraId="4F4FAB92" w14:textId="77777777" w:rsidR="00C004C8" w:rsidRDefault="005145F0">
      <w:pPr>
        <w:spacing w:before="0" w:line="240" w:lineRule="auto"/>
        <w:ind w:left="2160"/>
        <w:rPr>
          <w:rFonts w:ascii="Times" w:eastAsia="Times" w:hAnsi="Times" w:cs="Times"/>
        </w:rPr>
      </w:pPr>
      <w:r>
        <w:rPr>
          <w:rFonts w:ascii="Times" w:eastAsia="Times" w:hAnsi="Times" w:cs="Times"/>
        </w:rPr>
        <w:t>The University of Western Ontario</w:t>
      </w:r>
    </w:p>
    <w:p w14:paraId="3E75EBF0" w14:textId="77777777" w:rsidR="00C004C8" w:rsidRDefault="005145F0">
      <w:pPr>
        <w:spacing w:before="0" w:line="240" w:lineRule="auto"/>
        <w:ind w:left="1440" w:firstLine="720"/>
        <w:rPr>
          <w:rFonts w:ascii="Times" w:eastAsia="Times" w:hAnsi="Times" w:cs="Times"/>
        </w:rPr>
      </w:pPr>
      <w:r>
        <w:rPr>
          <w:rFonts w:ascii="Times" w:eastAsia="Times" w:hAnsi="Times" w:cs="Times"/>
        </w:rPr>
        <w:t>London, Ontario, Canada</w:t>
      </w:r>
    </w:p>
    <w:p w14:paraId="4CE91F3E" w14:textId="77777777" w:rsidR="00C004C8" w:rsidRDefault="005145F0">
      <w:pPr>
        <w:spacing w:before="0" w:line="240" w:lineRule="auto"/>
        <w:ind w:left="1440" w:firstLine="720"/>
        <w:rPr>
          <w:rFonts w:ascii="Times" w:eastAsia="Times" w:hAnsi="Times" w:cs="Times"/>
        </w:rPr>
      </w:pPr>
      <w:r>
        <w:rPr>
          <w:rFonts w:ascii="Times" w:eastAsia="Times" w:hAnsi="Times" w:cs="Times"/>
        </w:rPr>
        <w:t>1993-1995 M.A.</w:t>
      </w:r>
      <w:r>
        <w:rPr>
          <w:rFonts w:ascii="Times" w:eastAsia="Times" w:hAnsi="Times" w:cs="Times"/>
        </w:rPr>
        <w:br/>
      </w:r>
    </w:p>
    <w:p w14:paraId="26606B30" w14:textId="77777777" w:rsidR="00C004C8" w:rsidRDefault="005145F0">
      <w:pPr>
        <w:spacing w:before="0" w:line="240" w:lineRule="auto"/>
        <w:ind w:left="1440" w:firstLine="720"/>
        <w:rPr>
          <w:rFonts w:ascii="Times" w:eastAsia="Times" w:hAnsi="Times" w:cs="Times"/>
        </w:rPr>
      </w:pPr>
      <w:r>
        <w:rPr>
          <w:rFonts w:ascii="Times" w:eastAsia="Times" w:hAnsi="Times" w:cs="Times"/>
        </w:rPr>
        <w:t>The University of Western Ontario</w:t>
      </w:r>
    </w:p>
    <w:p w14:paraId="5BFCC5DC" w14:textId="77777777" w:rsidR="00C004C8" w:rsidRDefault="005145F0">
      <w:pPr>
        <w:spacing w:before="0" w:line="240" w:lineRule="auto"/>
        <w:ind w:left="1440" w:firstLine="720"/>
        <w:rPr>
          <w:rFonts w:ascii="Times" w:eastAsia="Times" w:hAnsi="Times" w:cs="Times"/>
        </w:rPr>
      </w:pPr>
      <w:r>
        <w:rPr>
          <w:rFonts w:ascii="Times" w:eastAsia="Times" w:hAnsi="Times" w:cs="Times"/>
        </w:rPr>
        <w:t>London, Ontario, Canada</w:t>
      </w:r>
    </w:p>
    <w:p w14:paraId="0B3F7652" w14:textId="77777777" w:rsidR="00C004C8" w:rsidRDefault="005145F0">
      <w:pPr>
        <w:spacing w:before="0" w:line="240" w:lineRule="auto"/>
        <w:ind w:left="1440" w:firstLine="720"/>
        <w:rPr>
          <w:rFonts w:ascii="Times" w:eastAsia="Times" w:hAnsi="Times" w:cs="Times"/>
        </w:rPr>
      </w:pPr>
      <w:r>
        <w:rPr>
          <w:rFonts w:ascii="Times" w:eastAsia="Times" w:hAnsi="Times" w:cs="Times"/>
        </w:rPr>
        <w:t>1995-1999 Ph.D.</w:t>
      </w:r>
    </w:p>
    <w:p w14:paraId="1CAAE2C3" w14:textId="77777777" w:rsidR="00C004C8" w:rsidRDefault="00C004C8">
      <w:pPr>
        <w:spacing w:before="0" w:line="240" w:lineRule="auto"/>
        <w:ind w:left="1440" w:firstLine="720"/>
        <w:rPr>
          <w:rFonts w:ascii="Times" w:eastAsia="Times" w:hAnsi="Times" w:cs="Times"/>
        </w:rPr>
      </w:pPr>
    </w:p>
    <w:p w14:paraId="62CA0471" w14:textId="77777777" w:rsidR="00C004C8" w:rsidRDefault="005145F0">
      <w:pPr>
        <w:spacing w:before="0" w:line="240" w:lineRule="auto"/>
        <w:rPr>
          <w:rFonts w:ascii="Times" w:eastAsia="Times" w:hAnsi="Times" w:cs="Times"/>
        </w:rPr>
      </w:pPr>
      <w:proofErr w:type="spellStart"/>
      <w:r>
        <w:rPr>
          <w:rFonts w:ascii="Times" w:eastAsia="Times" w:hAnsi="Times" w:cs="Times"/>
          <w:b/>
        </w:rPr>
        <w:t>Honours</w:t>
      </w:r>
      <w:proofErr w:type="spellEnd"/>
      <w:r>
        <w:rPr>
          <w:rFonts w:ascii="Times" w:eastAsia="Times" w:hAnsi="Times" w:cs="Times"/>
          <w:b/>
        </w:rPr>
        <w:t xml:space="preserve"> and </w:t>
      </w:r>
      <w:r>
        <w:rPr>
          <w:rFonts w:ascii="Times" w:eastAsia="Times" w:hAnsi="Times" w:cs="Times"/>
          <w:b/>
        </w:rPr>
        <w:tab/>
      </w:r>
      <w:r>
        <w:rPr>
          <w:rFonts w:ascii="Times" w:eastAsia="Times" w:hAnsi="Times" w:cs="Times"/>
          <w:b/>
        </w:rPr>
        <w:tab/>
      </w:r>
      <w:r>
        <w:rPr>
          <w:rFonts w:ascii="Times" w:eastAsia="Times" w:hAnsi="Times" w:cs="Times"/>
        </w:rPr>
        <w:t>Province of Ontario Graduate Scholarship</w:t>
      </w:r>
    </w:p>
    <w:p w14:paraId="7B194654" w14:textId="77777777" w:rsidR="00C004C8" w:rsidRDefault="005145F0">
      <w:pPr>
        <w:spacing w:before="0" w:line="240" w:lineRule="auto"/>
        <w:rPr>
          <w:rFonts w:ascii="Times" w:eastAsia="Times" w:hAnsi="Times" w:cs="Times"/>
        </w:rPr>
      </w:pPr>
      <w:r>
        <w:rPr>
          <w:rFonts w:ascii="Times" w:eastAsia="Times" w:hAnsi="Times" w:cs="Times"/>
          <w:b/>
        </w:rPr>
        <w:t xml:space="preserve">Awards: </w:t>
      </w:r>
      <w:r>
        <w:rPr>
          <w:rFonts w:ascii="Times" w:eastAsia="Times" w:hAnsi="Times" w:cs="Times"/>
          <w:b/>
        </w:rPr>
        <w:tab/>
      </w:r>
      <w:r>
        <w:rPr>
          <w:rFonts w:ascii="Times" w:eastAsia="Times" w:hAnsi="Times" w:cs="Times"/>
          <w:b/>
        </w:rPr>
        <w:tab/>
      </w:r>
      <w:r>
        <w:rPr>
          <w:rFonts w:ascii="Times" w:eastAsia="Times" w:hAnsi="Times" w:cs="Times"/>
        </w:rPr>
        <w:t>1993-1994, 1994-1995</w:t>
      </w:r>
      <w:r>
        <w:rPr>
          <w:rFonts w:ascii="Times" w:eastAsia="Times" w:hAnsi="Times" w:cs="Times"/>
        </w:rPr>
        <w:br/>
      </w:r>
    </w:p>
    <w:p w14:paraId="13ABF835" w14:textId="77777777" w:rsidR="00C004C8" w:rsidRDefault="005145F0">
      <w:pPr>
        <w:spacing w:before="0" w:line="240" w:lineRule="auto"/>
        <w:ind w:left="1440" w:firstLine="720"/>
        <w:rPr>
          <w:rFonts w:ascii="Times" w:eastAsia="Times" w:hAnsi="Times" w:cs="Times"/>
        </w:rPr>
      </w:pPr>
      <w:r>
        <w:rPr>
          <w:rFonts w:ascii="Times" w:eastAsia="Times" w:hAnsi="Times" w:cs="Times"/>
        </w:rPr>
        <w:t>Social Science and Humanities Research Council (SSHRC)</w:t>
      </w:r>
    </w:p>
    <w:p w14:paraId="475DCE1D" w14:textId="77777777" w:rsidR="00C004C8" w:rsidRDefault="005145F0">
      <w:pPr>
        <w:spacing w:before="0" w:line="240" w:lineRule="auto"/>
        <w:ind w:left="1440" w:firstLine="720"/>
        <w:rPr>
          <w:rFonts w:ascii="Times" w:eastAsia="Times" w:hAnsi="Times" w:cs="Times"/>
        </w:rPr>
      </w:pPr>
      <w:r>
        <w:rPr>
          <w:rFonts w:ascii="Times" w:eastAsia="Times" w:hAnsi="Times" w:cs="Times"/>
        </w:rPr>
        <w:t>Doctoral Fellowship</w:t>
      </w:r>
    </w:p>
    <w:p w14:paraId="74B90599" w14:textId="77777777" w:rsidR="00C004C8" w:rsidRDefault="005145F0">
      <w:pPr>
        <w:spacing w:before="0" w:line="240" w:lineRule="auto"/>
        <w:ind w:left="1440" w:firstLine="720"/>
        <w:rPr>
          <w:rFonts w:ascii="Times" w:eastAsia="Times" w:hAnsi="Times" w:cs="Times"/>
        </w:rPr>
      </w:pPr>
      <w:r>
        <w:rPr>
          <w:rFonts w:ascii="Times" w:eastAsia="Times" w:hAnsi="Times" w:cs="Times"/>
        </w:rPr>
        <w:t>1995-1999</w:t>
      </w:r>
    </w:p>
    <w:p w14:paraId="7918C154" w14:textId="77777777" w:rsidR="00C004C8" w:rsidRDefault="005145F0">
      <w:pPr>
        <w:spacing w:before="0" w:line="240" w:lineRule="auto"/>
        <w:rPr>
          <w:rFonts w:ascii="Times" w:eastAsia="Times" w:hAnsi="Times" w:cs="Times"/>
        </w:rPr>
      </w:pPr>
      <w:r>
        <w:rPr>
          <w:rFonts w:ascii="Times" w:eastAsia="Times" w:hAnsi="Times" w:cs="Times"/>
          <w:b/>
        </w:rPr>
        <w:br/>
        <w:t xml:space="preserve">Related Work </w:t>
      </w:r>
      <w:r>
        <w:rPr>
          <w:rFonts w:ascii="Times" w:eastAsia="Times" w:hAnsi="Times" w:cs="Times"/>
          <w:b/>
        </w:rPr>
        <w:tab/>
      </w:r>
      <w:r>
        <w:rPr>
          <w:rFonts w:ascii="Times" w:eastAsia="Times" w:hAnsi="Times" w:cs="Times"/>
        </w:rPr>
        <w:t>Teaching Assistant</w:t>
      </w:r>
    </w:p>
    <w:p w14:paraId="45BDB25F" w14:textId="77777777" w:rsidR="00C004C8" w:rsidRDefault="005145F0">
      <w:pPr>
        <w:spacing w:before="0" w:line="240" w:lineRule="auto"/>
        <w:rPr>
          <w:rFonts w:ascii="Times" w:eastAsia="Times" w:hAnsi="Times" w:cs="Times"/>
        </w:rPr>
      </w:pPr>
      <w:r>
        <w:rPr>
          <w:rFonts w:ascii="Times" w:eastAsia="Times" w:hAnsi="Times" w:cs="Times"/>
          <w:b/>
        </w:rPr>
        <w:t xml:space="preserve">Experience </w:t>
      </w:r>
      <w:r>
        <w:rPr>
          <w:rFonts w:ascii="Times" w:eastAsia="Times" w:hAnsi="Times" w:cs="Times"/>
          <w:b/>
        </w:rPr>
        <w:tab/>
      </w:r>
      <w:r>
        <w:rPr>
          <w:rFonts w:ascii="Times" w:eastAsia="Times" w:hAnsi="Times" w:cs="Times"/>
          <w:b/>
        </w:rPr>
        <w:tab/>
      </w:r>
      <w:r>
        <w:rPr>
          <w:rFonts w:ascii="Times" w:eastAsia="Times" w:hAnsi="Times" w:cs="Times"/>
        </w:rPr>
        <w:t>The University of Western Ontario</w:t>
      </w:r>
    </w:p>
    <w:p w14:paraId="1970ADEC" w14:textId="77777777" w:rsidR="00C004C8" w:rsidRDefault="005145F0">
      <w:pPr>
        <w:spacing w:before="0" w:line="240" w:lineRule="auto"/>
        <w:ind w:left="1440" w:firstLine="720"/>
        <w:rPr>
          <w:rFonts w:ascii="Times" w:eastAsia="Times" w:hAnsi="Times" w:cs="Times"/>
        </w:rPr>
      </w:pPr>
      <w:r>
        <w:rPr>
          <w:rFonts w:ascii="Times" w:eastAsia="Times" w:hAnsi="Times" w:cs="Times"/>
        </w:rPr>
        <w:t>1993-1995</w:t>
      </w:r>
    </w:p>
    <w:p w14:paraId="12CCEE2F" w14:textId="77777777" w:rsidR="00C004C8" w:rsidRDefault="00C004C8">
      <w:pPr>
        <w:spacing w:before="0" w:line="240" w:lineRule="auto"/>
        <w:rPr>
          <w:rFonts w:ascii="Times" w:eastAsia="Times" w:hAnsi="Times" w:cs="Times"/>
          <w:b/>
        </w:rPr>
      </w:pPr>
    </w:p>
    <w:p w14:paraId="5ADA446F" w14:textId="77777777" w:rsidR="00C004C8" w:rsidRDefault="005145F0">
      <w:pPr>
        <w:spacing w:before="0" w:line="240" w:lineRule="auto"/>
        <w:rPr>
          <w:rFonts w:ascii="Times" w:eastAsia="Times" w:hAnsi="Times" w:cs="Times"/>
          <w:b/>
        </w:rPr>
      </w:pPr>
      <w:r>
        <w:rPr>
          <w:rFonts w:ascii="Times" w:eastAsia="Times" w:hAnsi="Times" w:cs="Times"/>
          <w:b/>
        </w:rPr>
        <w:t>Publications:</w:t>
      </w:r>
    </w:p>
    <w:p w14:paraId="02803B7B" w14:textId="77777777" w:rsidR="00C004C8" w:rsidRDefault="005145F0">
      <w:pPr>
        <w:spacing w:before="0" w:line="240" w:lineRule="auto"/>
        <w:rPr>
          <w:rFonts w:ascii="Times" w:eastAsia="Times" w:hAnsi="Times" w:cs="Times"/>
        </w:rPr>
      </w:pPr>
      <w:r>
        <w:rPr>
          <w:rFonts w:ascii="Times" w:eastAsia="Times" w:hAnsi="Times" w:cs="Times"/>
        </w:rPr>
        <w:t>Spaulding, Jeffrey T. (1993). Interpersonal Skills. Canadian Jour</w:t>
      </w:r>
      <w:r>
        <w:rPr>
          <w:rFonts w:ascii="Times" w:eastAsia="Times" w:hAnsi="Times" w:cs="Times"/>
        </w:rPr>
        <w:t>nal of Psychology,</w:t>
      </w:r>
    </w:p>
    <w:p w14:paraId="0C769968" w14:textId="77777777" w:rsidR="00C004C8" w:rsidRDefault="005145F0">
      <w:pPr>
        <w:spacing w:before="0" w:line="240" w:lineRule="auto"/>
        <w:rPr>
          <w:rFonts w:ascii="Times" w:eastAsia="Times" w:hAnsi="Times" w:cs="Times"/>
        </w:rPr>
      </w:pPr>
      <w:r>
        <w:rPr>
          <w:rFonts w:ascii="Times" w:eastAsia="Times" w:hAnsi="Times" w:cs="Times"/>
        </w:rPr>
        <w:t>33, 10-14</w:t>
      </w:r>
    </w:p>
    <w:p w14:paraId="3CE7D558" w14:textId="77777777" w:rsidR="00C004C8" w:rsidRDefault="00C004C8">
      <w:pPr>
        <w:spacing w:before="0" w:line="240" w:lineRule="auto"/>
        <w:rPr>
          <w:rFonts w:ascii="Times" w:eastAsia="Times" w:hAnsi="Times" w:cs="Times"/>
        </w:rPr>
      </w:pPr>
    </w:p>
    <w:p w14:paraId="24F06209" w14:textId="77777777" w:rsidR="00C004C8" w:rsidRDefault="00C004C8">
      <w:pPr>
        <w:spacing w:before="0" w:line="240" w:lineRule="auto"/>
        <w:rPr>
          <w:rFonts w:ascii="Times" w:eastAsia="Times" w:hAnsi="Times" w:cs="Times"/>
        </w:rPr>
      </w:pPr>
    </w:p>
    <w:p w14:paraId="34EDABFE" w14:textId="77777777" w:rsidR="00C004C8" w:rsidRDefault="005145F0">
      <w:pPr>
        <w:spacing w:before="0" w:line="240" w:lineRule="auto"/>
        <w:rPr>
          <w:rFonts w:ascii="Times" w:eastAsia="Times" w:hAnsi="Times" w:cs="Times"/>
        </w:rPr>
      </w:pPr>
      <w:r>
        <w:rPr>
          <w:rFonts w:ascii="Times" w:eastAsia="Times" w:hAnsi="Times" w:cs="Times"/>
          <w:b/>
          <w:color w:val="4F81BD"/>
        </w:rPr>
        <w:t>Note</w:t>
      </w:r>
      <w:r>
        <w:rPr>
          <w:rFonts w:ascii="Times" w:eastAsia="Times" w:hAnsi="Times" w:cs="Times"/>
          <w:color w:val="4F81BD"/>
        </w:rPr>
        <w:t>: This vita is not intended to be a job resumé. Please keep it brief and emphasize related work experience only</w:t>
      </w:r>
      <w:r>
        <w:rPr>
          <w:rFonts w:ascii="Times" w:eastAsia="Times" w:hAnsi="Times" w:cs="Times"/>
        </w:rPr>
        <w:t>.</w:t>
      </w:r>
    </w:p>
    <w:sectPr w:rsidR="00C004C8">
      <w:type w:val="continuous"/>
      <w:pgSz w:w="12240" w:h="15840"/>
      <w:pgMar w:top="1440" w:right="1077" w:bottom="1077"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DBA6D" w14:textId="77777777" w:rsidR="005145F0" w:rsidRDefault="005145F0">
      <w:pPr>
        <w:spacing w:before="0" w:line="240" w:lineRule="auto"/>
      </w:pPr>
      <w:r>
        <w:separator/>
      </w:r>
    </w:p>
  </w:endnote>
  <w:endnote w:type="continuationSeparator" w:id="0">
    <w:p w14:paraId="081A9828" w14:textId="77777777" w:rsidR="005145F0" w:rsidRDefault="005145F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BC2B" w14:textId="77777777" w:rsidR="00C004C8" w:rsidRDefault="005145F0">
    <w:pPr>
      <w:pBdr>
        <w:top w:val="nil"/>
        <w:left w:val="nil"/>
        <w:bottom w:val="nil"/>
        <w:right w:val="nil"/>
        <w:between w:val="nil"/>
      </w:pBdr>
      <w:tabs>
        <w:tab w:val="right" w:pos="4680"/>
        <w:tab w:val="right" w:pos="9360"/>
      </w:tabs>
      <w:spacing w:before="0"/>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674858">
      <w:rPr>
        <w:noProof/>
        <w:color w:val="000000"/>
        <w:sz w:val="20"/>
        <w:szCs w:val="20"/>
      </w:rPr>
      <w:t>2</w:t>
    </w:r>
    <w:r>
      <w:rPr>
        <w:color w:val="000000"/>
        <w:sz w:val="20"/>
        <w:szCs w:val="20"/>
      </w:rPr>
      <w:fldChar w:fldCharType="end"/>
    </w:r>
  </w:p>
  <w:p w14:paraId="62438819" w14:textId="77777777" w:rsidR="00C004C8" w:rsidRDefault="00C004C8">
    <w:pPr>
      <w:widowControl w:val="0"/>
      <w:pBdr>
        <w:top w:val="nil"/>
        <w:left w:val="nil"/>
        <w:bottom w:val="nil"/>
        <w:right w:val="nil"/>
        <w:between w:val="nil"/>
      </w:pBdr>
      <w:spacing w:before="0" w:line="276"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CAEF" w14:textId="77777777" w:rsidR="00C004C8" w:rsidRDefault="005145F0">
    <w:pPr>
      <w:pBdr>
        <w:top w:val="nil"/>
        <w:left w:val="nil"/>
        <w:bottom w:val="nil"/>
        <w:right w:val="nil"/>
        <w:between w:val="nil"/>
      </w:pBdr>
      <w:tabs>
        <w:tab w:val="right" w:pos="4680"/>
        <w:tab w:val="right" w:pos="9360"/>
      </w:tabs>
      <w:spacing w:before="0"/>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674858">
      <w:rPr>
        <w:noProof/>
        <w:color w:val="000000"/>
        <w:sz w:val="20"/>
        <w:szCs w:val="20"/>
      </w:rPr>
      <w:t>1</w:t>
    </w:r>
    <w:r>
      <w:rPr>
        <w:color w:val="000000"/>
        <w:sz w:val="20"/>
        <w:szCs w:val="20"/>
      </w:rPr>
      <w:fldChar w:fldCharType="end"/>
    </w:r>
  </w:p>
  <w:p w14:paraId="49F92756" w14:textId="77777777" w:rsidR="00C004C8" w:rsidRDefault="00C004C8">
    <w:pPr>
      <w:pBdr>
        <w:top w:val="nil"/>
        <w:left w:val="nil"/>
        <w:bottom w:val="nil"/>
        <w:right w:val="nil"/>
        <w:between w:val="nil"/>
      </w:pBdr>
      <w:tabs>
        <w:tab w:val="right" w:pos="4680"/>
        <w:tab w:val="right" w:pos="9360"/>
      </w:tabs>
      <w:spacing w:before="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6C7E" w14:textId="77777777" w:rsidR="005145F0" w:rsidRDefault="005145F0">
      <w:pPr>
        <w:spacing w:before="0" w:line="240" w:lineRule="auto"/>
      </w:pPr>
      <w:r>
        <w:separator/>
      </w:r>
    </w:p>
  </w:footnote>
  <w:footnote w:type="continuationSeparator" w:id="0">
    <w:p w14:paraId="5DB951D7" w14:textId="77777777" w:rsidR="005145F0" w:rsidRDefault="005145F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6F3A" w14:textId="77777777" w:rsidR="00C004C8" w:rsidRDefault="00C004C8">
    <w:pPr>
      <w:jc w:val="right"/>
    </w:pPr>
  </w:p>
  <w:p w14:paraId="3838F716" w14:textId="77777777" w:rsidR="00C004C8" w:rsidRDefault="005145F0">
    <w:pPr>
      <w:ind w:right="360"/>
    </w:pPr>
    <w:r>
      <w:fldChar w:fldCharType="begin"/>
    </w:r>
    <w:r>
      <w:instrText>PAGE</w:instrText>
    </w:r>
    <w:r>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C914" w14:textId="77777777" w:rsidR="00C004C8" w:rsidRDefault="00C004C8">
    <w:pPr>
      <w:jc w:val="right"/>
    </w:pPr>
  </w:p>
  <w:p w14:paraId="03DBDD5C" w14:textId="77777777" w:rsidR="00C004C8" w:rsidRDefault="00C004C8">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71435"/>
    <w:multiLevelType w:val="multilevel"/>
    <w:tmpl w:val="EAECF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F156259"/>
    <w:multiLevelType w:val="multilevel"/>
    <w:tmpl w:val="7B12DB22"/>
    <w:lvl w:ilvl="0">
      <w:start w:val="1"/>
      <w:numFmt w:val="decimal"/>
      <w:lvlText w:val="Chapter %1"/>
      <w:lvlJc w:val="left"/>
      <w:pPr>
        <w:ind w:left="0" w:firstLine="0"/>
      </w:pPr>
      <w:rPr>
        <w:rFonts w:ascii="Arial" w:eastAsia="Arial" w:hAnsi="Arial" w:cs="Arial"/>
        <w:b w:val="0"/>
        <w:i w:val="0"/>
        <w:smallCaps w:val="0"/>
        <w:strike w:val="0"/>
        <w:color w:val="000000"/>
        <w:sz w:val="32"/>
        <w:szCs w:val="32"/>
        <w:u w:val="none"/>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CD05C4"/>
    <w:multiLevelType w:val="multilevel"/>
    <w:tmpl w:val="AD22A74A"/>
    <w:lvl w:ilvl="0">
      <w:start w:val="1"/>
      <w:numFmt w:val="decimal"/>
      <w:lvlText w:val="%1"/>
      <w:lvlJc w:val="left"/>
      <w:pPr>
        <w:ind w:left="-72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720" w:hanging="720"/>
      </w:pPr>
      <w:rPr>
        <w:rFonts w:ascii="Arial" w:eastAsia="Arial" w:hAnsi="Arial" w:cs="Arial"/>
        <w:b w:val="0"/>
        <w:i w:val="0"/>
        <w:sz w:val="32"/>
        <w:szCs w:val="32"/>
      </w:rPr>
    </w:lvl>
    <w:lvl w:ilvl="2">
      <w:start w:val="1"/>
      <w:numFmt w:val="decimal"/>
      <w:lvlText w:val="%1.%2.%3"/>
      <w:lvlJc w:val="left"/>
      <w:pPr>
        <w:ind w:left="-720" w:hanging="720"/>
      </w:pPr>
      <w:rPr>
        <w:rFonts w:ascii="Arial" w:eastAsia="Arial" w:hAnsi="Arial" w:cs="Arial"/>
        <w:b w:val="0"/>
        <w:i w:val="0"/>
        <w:sz w:val="28"/>
        <w:szCs w:val="28"/>
      </w:rPr>
    </w:lvl>
    <w:lvl w:ilvl="3">
      <w:start w:val="1"/>
      <w:numFmt w:val="decimal"/>
      <w:lvlText w:val="%1.%2.%3.%4"/>
      <w:lvlJc w:val="left"/>
      <w:pPr>
        <w:ind w:left="0" w:hanging="1080"/>
      </w:pPr>
      <w:rPr>
        <w:rFonts w:ascii="Arial" w:eastAsia="Arial" w:hAnsi="Arial" w:cs="Arial"/>
        <w:b w:val="0"/>
        <w:i w:val="0"/>
        <w:sz w:val="28"/>
        <w:szCs w:val="28"/>
      </w:rPr>
    </w:lvl>
    <w:lvl w:ilvl="4">
      <w:start w:val="1"/>
      <w:numFmt w:val="decimal"/>
      <w:lvlText w:val="%1.%2.%3.%4.%5"/>
      <w:lvlJc w:val="left"/>
      <w:pPr>
        <w:ind w:left="2160" w:hanging="1080"/>
      </w:pPr>
    </w:lvl>
    <w:lvl w:ilvl="5">
      <w:start w:val="1"/>
      <w:numFmt w:val="decimal"/>
      <w:lvlText w:val="%1.%2.%3.%4.%5.%6"/>
      <w:lvlJc w:val="left"/>
      <w:pPr>
        <w:ind w:left="237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2880" w:hanging="1080"/>
      </w:pPr>
    </w:lvl>
    <w:lvl w:ilvl="7">
      <w:start w:val="1"/>
      <w:numFmt w:val="decimal"/>
      <w:lvlText w:val="%1.%2.%3.%4.%5.%6.%7.%8"/>
      <w:lvlJc w:val="left"/>
      <w:pPr>
        <w:ind w:left="3384" w:hanging="1224"/>
      </w:pPr>
      <w:rPr>
        <w:rFonts w:ascii="Times New Roman" w:eastAsia="Times New Roman" w:hAnsi="Times New Roman" w:cs="Times New Roman"/>
        <w:b w:val="0"/>
        <w:i w:val="0"/>
        <w:smallCaps w:val="0"/>
        <w:strike w:val="0"/>
        <w:color w:val="000000"/>
        <w:u w:val="none"/>
        <w:vertAlign w:val="baseline"/>
      </w:rPr>
    </w:lvl>
    <w:lvl w:ilvl="8">
      <w:start w:val="1"/>
      <w:numFmt w:val="decimal"/>
      <w:lvlText w:val="%1.%2.%3.%4.%5.%6.%7.%8.%9"/>
      <w:lvlJc w:val="left"/>
      <w:pPr>
        <w:ind w:left="3960" w:hanging="1440"/>
      </w:pPr>
      <w:rPr>
        <w:rFonts w:ascii="Arial" w:eastAsia="Arial" w:hAnsi="Arial" w:cs="Arial"/>
        <w:b w:val="0"/>
        <w:i w:val="0"/>
        <w:smallCaps w:val="0"/>
        <w:strike w:val="0"/>
        <w:color w:val="000000"/>
        <w:sz w:val="28"/>
        <w:szCs w:val="28"/>
        <w:u w:val="none"/>
        <w:vertAlign w:val="baseline"/>
      </w:rPr>
    </w:lvl>
  </w:abstractNum>
  <w:num w:numId="1" w16cid:durableId="970014647">
    <w:abstractNumId w:val="1"/>
  </w:num>
  <w:num w:numId="2" w16cid:durableId="1314093375">
    <w:abstractNumId w:val="2"/>
  </w:num>
  <w:num w:numId="3" w16cid:durableId="129220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xMrcwszC3tDQ1NDBW0lEKTi0uzszPAykwrAUAmyX+nCwAAAA="/>
  </w:docVars>
  <w:rsids>
    <w:rsidRoot w:val="00C004C8"/>
    <w:rsid w:val="005145F0"/>
    <w:rsid w:val="00674858"/>
    <w:rsid w:val="00C004C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6AB8"/>
  <w15:docId w15:val="{D5614B4A-408E-4C90-8746-73391543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ne-NP"/>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720"/>
      </w:tabs>
      <w:spacing w:after="120" w:line="240" w:lineRule="auto"/>
      <w:ind w:left="720" w:hanging="720"/>
      <w:outlineLvl w:val="0"/>
    </w:pPr>
    <w:rPr>
      <w:rFonts w:ascii="Arial" w:eastAsia="Arial" w:hAnsi="Arial" w:cs="Arial"/>
      <w:sz w:val="32"/>
      <w:szCs w:val="32"/>
    </w:rPr>
  </w:style>
  <w:style w:type="paragraph" w:styleId="Heading2">
    <w:name w:val="heading 2"/>
    <w:basedOn w:val="Normal"/>
    <w:next w:val="Normal"/>
    <w:uiPriority w:val="9"/>
    <w:unhideWhenUsed/>
    <w:qFormat/>
    <w:pPr>
      <w:keepNext/>
      <w:tabs>
        <w:tab w:val="left" w:pos="720"/>
      </w:tabs>
      <w:spacing w:after="120" w:line="240" w:lineRule="auto"/>
      <w:ind w:left="720" w:hanging="360"/>
      <w:outlineLvl w:val="1"/>
    </w:pPr>
    <w:rPr>
      <w:rFonts w:ascii="Arial" w:eastAsia="Arial" w:hAnsi="Arial" w:cs="Arial"/>
      <w:sz w:val="32"/>
      <w:szCs w:val="32"/>
    </w:rPr>
  </w:style>
  <w:style w:type="paragraph" w:styleId="Heading3">
    <w:name w:val="heading 3"/>
    <w:basedOn w:val="Normal"/>
    <w:next w:val="Normal"/>
    <w:uiPriority w:val="9"/>
    <w:semiHidden/>
    <w:unhideWhenUsed/>
    <w:qFormat/>
    <w:pPr>
      <w:keepNext/>
      <w:tabs>
        <w:tab w:val="left" w:pos="1080"/>
      </w:tabs>
      <w:spacing w:after="120" w:line="240" w:lineRule="auto"/>
      <w:ind w:left="1080" w:hanging="1080"/>
      <w:outlineLvl w:val="2"/>
    </w:pPr>
    <w:rPr>
      <w:rFonts w:ascii="Arial" w:eastAsia="Arial" w:hAnsi="Arial" w:cs="Arial"/>
      <w:sz w:val="28"/>
      <w:szCs w:val="28"/>
    </w:rPr>
  </w:style>
  <w:style w:type="paragraph" w:styleId="Heading4">
    <w:name w:val="heading 4"/>
    <w:basedOn w:val="Normal"/>
    <w:next w:val="Normal"/>
    <w:uiPriority w:val="9"/>
    <w:semiHidden/>
    <w:unhideWhenUsed/>
    <w:qFormat/>
    <w:pPr>
      <w:keepNext/>
      <w:tabs>
        <w:tab w:val="left" w:pos="1260"/>
      </w:tabs>
      <w:spacing w:after="120" w:line="240" w:lineRule="auto"/>
      <w:ind w:left="1260" w:hanging="1260"/>
      <w:outlineLvl w:val="3"/>
    </w:pPr>
    <w:rPr>
      <w:rFonts w:ascii="Arial" w:eastAsia="Arial" w:hAnsi="Arial" w:cs="Arial"/>
      <w:sz w:val="28"/>
      <w:szCs w:val="28"/>
    </w:rPr>
  </w:style>
  <w:style w:type="paragraph" w:styleId="Heading5">
    <w:name w:val="heading 5"/>
    <w:basedOn w:val="Normal"/>
    <w:next w:val="Normal"/>
    <w:uiPriority w:val="9"/>
    <w:semiHidden/>
    <w:unhideWhenUsed/>
    <w:qFormat/>
    <w:pPr>
      <w:keepNext/>
      <w:tabs>
        <w:tab w:val="left" w:pos="1260"/>
      </w:tabs>
      <w:spacing w:after="120" w:line="240" w:lineRule="auto"/>
      <w:ind w:left="1800" w:hanging="1800"/>
      <w:outlineLvl w:val="4"/>
    </w:pPr>
    <w:rPr>
      <w:rFonts w:ascii="Arial" w:eastAsia="Arial" w:hAnsi="Arial" w:cs="Arial"/>
      <w:sz w:val="28"/>
      <w:szCs w:val="28"/>
    </w:rPr>
  </w:style>
  <w:style w:type="paragraph" w:styleId="Heading6">
    <w:name w:val="heading 6"/>
    <w:basedOn w:val="Normal"/>
    <w:next w:val="Normal"/>
    <w:uiPriority w:val="9"/>
    <w:semiHidden/>
    <w:unhideWhenUsed/>
    <w:qFormat/>
    <w:pPr>
      <w:keepNext/>
      <w:tabs>
        <w:tab w:val="left" w:pos="1260"/>
      </w:tabs>
      <w:spacing w:after="60" w:line="240" w:lineRule="auto"/>
      <w:ind w:left="720" w:hanging="360"/>
      <w:outlineLvl w:val="5"/>
    </w:pPr>
    <w:rPr>
      <w:rFonts w:ascii="Arial" w:eastAsia="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160" w:line="240" w:lineRule="auto"/>
      <w:jc w:val="center"/>
    </w:pPr>
    <w:rPr>
      <w:rFonts w:ascii="Arial" w:eastAsia="Arial" w:hAnsi="Arial" w:cs="Arial"/>
    </w:rPr>
  </w:style>
  <w:style w:type="paragraph" w:styleId="Subtitle">
    <w:name w:val="Subtitle"/>
    <w:basedOn w:val="Normal"/>
    <w:next w:val="Normal"/>
    <w:uiPriority w:val="11"/>
    <w:qFormat/>
    <w:pPr>
      <w:spacing w:before="1800" w:line="240" w:lineRule="auto"/>
      <w:jc w:val="center"/>
    </w:pPr>
    <w:rPr>
      <w:rFonts w:ascii="Arial" w:eastAsia="Arial" w:hAnsi="Arial" w:cs="Arial"/>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office.microsoft.com/en-us/word/hp012253721033.aspx"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Dhruba Ghimire</cp:lastModifiedBy>
  <cp:revision>2</cp:revision>
  <dcterms:created xsi:type="dcterms:W3CDTF">2022-05-07T20:11:00Z</dcterms:created>
  <dcterms:modified xsi:type="dcterms:W3CDTF">2022-05-07T20:11:00Z</dcterms:modified>
</cp:coreProperties>
</file>