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773900" w14:textId="0B958AA3" w:rsidR="00741871" w:rsidRPr="009A1003" w:rsidRDefault="00741871" w:rsidP="00741871">
      <w:pPr>
        <w:suppressAutoHyphens/>
        <w:spacing w:line="240" w:lineRule="atLeast"/>
        <w:jc w:val="center"/>
        <w:rPr>
          <w:rFonts w:ascii="Arial" w:hAnsi="Arial" w:cs="Arial"/>
          <w:b/>
          <w:sz w:val="32"/>
          <w:szCs w:val="32"/>
        </w:rPr>
      </w:pPr>
      <w:r w:rsidRPr="009A1003">
        <w:rPr>
          <w:rFonts w:ascii="Arial" w:hAnsi="Arial" w:cs="Arial"/>
          <w:b/>
          <w:sz w:val="32"/>
          <w:szCs w:val="32"/>
        </w:rPr>
        <w:t xml:space="preserve">CIS </w:t>
      </w:r>
      <w:r w:rsidR="00BC2E2B">
        <w:rPr>
          <w:rFonts w:ascii="Arial" w:hAnsi="Arial" w:cs="Arial"/>
          <w:b/>
          <w:sz w:val="32"/>
          <w:szCs w:val="32"/>
        </w:rPr>
        <w:t>216</w:t>
      </w:r>
      <w:r w:rsidRPr="009A1003">
        <w:rPr>
          <w:rFonts w:ascii="Arial" w:hAnsi="Arial" w:cs="Arial"/>
          <w:b/>
          <w:sz w:val="32"/>
          <w:szCs w:val="32"/>
        </w:rPr>
        <w:t xml:space="preserve"> – </w:t>
      </w:r>
      <w:r w:rsidR="0035079B">
        <w:rPr>
          <w:rFonts w:ascii="Arial" w:hAnsi="Arial" w:cs="Arial"/>
          <w:b/>
          <w:sz w:val="32"/>
          <w:szCs w:val="32"/>
        </w:rPr>
        <w:t>Java Programming</w:t>
      </w:r>
    </w:p>
    <w:p w14:paraId="1BD2C29E" w14:textId="655EF830" w:rsidR="00741871" w:rsidRPr="009A1003" w:rsidRDefault="00741871" w:rsidP="00741871">
      <w:pPr>
        <w:suppressAutoHyphens/>
        <w:spacing w:line="240" w:lineRule="atLeast"/>
        <w:jc w:val="center"/>
        <w:rPr>
          <w:rFonts w:ascii="Arial" w:hAnsi="Arial" w:cs="Arial"/>
          <w:b/>
          <w:sz w:val="32"/>
          <w:szCs w:val="32"/>
        </w:rPr>
      </w:pPr>
      <w:r w:rsidRPr="009A1003">
        <w:rPr>
          <w:rFonts w:ascii="Arial" w:hAnsi="Arial" w:cs="Arial"/>
          <w:b/>
          <w:sz w:val="32"/>
          <w:szCs w:val="32"/>
        </w:rPr>
        <w:t xml:space="preserve">Syllabus </w:t>
      </w:r>
    </w:p>
    <w:p w14:paraId="7F80E68F" w14:textId="77777777" w:rsidR="00741871" w:rsidRPr="009A1003" w:rsidRDefault="00741871" w:rsidP="00741871">
      <w:pPr>
        <w:suppressAutoHyphens/>
        <w:spacing w:line="240" w:lineRule="atLeast"/>
        <w:jc w:val="both"/>
        <w:rPr>
          <w:rFonts w:ascii="Arial" w:hAnsi="Arial" w:cs="Arial"/>
          <w:spacing w:val="-3"/>
          <w:sz w:val="24"/>
          <w:szCs w:val="24"/>
        </w:rPr>
      </w:pPr>
    </w:p>
    <w:p w14:paraId="43273111" w14:textId="256339F5" w:rsidR="00741871" w:rsidRPr="009A1003" w:rsidRDefault="00741871" w:rsidP="00741871">
      <w:pPr>
        <w:pStyle w:val="BodyText"/>
        <w:rPr>
          <w:rFonts w:ascii="Arial" w:hAnsi="Arial" w:cs="Arial"/>
          <w:b/>
          <w:szCs w:val="24"/>
        </w:rPr>
      </w:pPr>
      <w:r w:rsidRPr="009A1003">
        <w:rPr>
          <w:rFonts w:ascii="Arial" w:hAnsi="Arial" w:cs="Arial"/>
          <w:b/>
          <w:szCs w:val="24"/>
        </w:rPr>
        <w:t>Instructor Contact Information</w:t>
      </w:r>
    </w:p>
    <w:p w14:paraId="51923BEE" w14:textId="77777777" w:rsidR="00AC3895" w:rsidRPr="009A1003" w:rsidRDefault="00AC3895" w:rsidP="00741871">
      <w:pPr>
        <w:pStyle w:val="BodyText"/>
        <w:rPr>
          <w:rFonts w:ascii="Arial" w:hAnsi="Arial" w:cs="Arial"/>
          <w:b/>
          <w:szCs w:val="24"/>
        </w:rPr>
      </w:pPr>
    </w:p>
    <w:p w14:paraId="79A30D16" w14:textId="77777777" w:rsidR="009A1003" w:rsidRDefault="00741871" w:rsidP="006811FF">
      <w:pPr>
        <w:pStyle w:val="BodyText"/>
        <w:tabs>
          <w:tab w:val="left" w:pos="810"/>
          <w:tab w:val="left" w:pos="2880"/>
          <w:tab w:val="left" w:pos="3870"/>
          <w:tab w:val="right" w:pos="8640"/>
        </w:tabs>
        <w:rPr>
          <w:rFonts w:ascii="Arial" w:hAnsi="Arial" w:cs="Arial"/>
          <w:szCs w:val="24"/>
        </w:rPr>
      </w:pPr>
      <w:r w:rsidRPr="009A1003">
        <w:rPr>
          <w:rFonts w:ascii="Arial" w:hAnsi="Arial" w:cs="Arial"/>
          <w:b/>
          <w:szCs w:val="24"/>
        </w:rPr>
        <w:t>Name:</w:t>
      </w:r>
      <w:r w:rsidRPr="009A1003">
        <w:rPr>
          <w:rFonts w:ascii="Arial" w:hAnsi="Arial" w:cs="Arial"/>
          <w:szCs w:val="24"/>
        </w:rPr>
        <w:tab/>
        <w:t xml:space="preserve">Professor </w:t>
      </w:r>
      <w:r w:rsidR="0013482F" w:rsidRPr="009A1003">
        <w:rPr>
          <w:rFonts w:ascii="Arial" w:hAnsi="Arial" w:cs="Arial"/>
          <w:szCs w:val="24"/>
        </w:rPr>
        <w:t>Melinda Kohut</w:t>
      </w:r>
      <w:r w:rsidR="009F4AFF" w:rsidRPr="009A1003">
        <w:rPr>
          <w:rFonts w:ascii="Arial" w:hAnsi="Arial" w:cs="Arial"/>
          <w:szCs w:val="24"/>
        </w:rPr>
        <w:tab/>
      </w:r>
      <w:r w:rsidR="00AC3895" w:rsidRPr="009A1003">
        <w:rPr>
          <w:rFonts w:ascii="Arial" w:hAnsi="Arial" w:cs="Arial"/>
          <w:szCs w:val="24"/>
        </w:rPr>
        <w:tab/>
        <w:t xml:space="preserve">  </w:t>
      </w:r>
    </w:p>
    <w:p w14:paraId="721202BC" w14:textId="0106B6E5" w:rsidR="009F4AFF" w:rsidRPr="009A1003" w:rsidRDefault="00741871" w:rsidP="006811FF">
      <w:pPr>
        <w:pStyle w:val="BodyText"/>
        <w:tabs>
          <w:tab w:val="left" w:pos="810"/>
          <w:tab w:val="left" w:pos="2880"/>
          <w:tab w:val="left" w:pos="3870"/>
          <w:tab w:val="right" w:pos="8640"/>
        </w:tabs>
        <w:rPr>
          <w:rFonts w:ascii="Arial" w:hAnsi="Arial" w:cs="Arial"/>
          <w:szCs w:val="24"/>
        </w:rPr>
      </w:pPr>
      <w:r w:rsidRPr="009A1003">
        <w:rPr>
          <w:rFonts w:ascii="Arial" w:hAnsi="Arial" w:cs="Arial"/>
          <w:b/>
          <w:szCs w:val="24"/>
        </w:rPr>
        <w:t>Office Location:</w:t>
      </w:r>
      <w:r w:rsidR="00AC3895" w:rsidRPr="009A1003">
        <w:rPr>
          <w:rFonts w:ascii="Arial" w:hAnsi="Arial" w:cs="Arial"/>
          <w:b/>
          <w:szCs w:val="24"/>
        </w:rPr>
        <w:t xml:space="preserve"> </w:t>
      </w:r>
      <w:r w:rsidR="00AC3895" w:rsidRPr="009A1003">
        <w:rPr>
          <w:rFonts w:ascii="Arial" w:hAnsi="Arial" w:cs="Arial"/>
          <w:szCs w:val="24"/>
        </w:rPr>
        <w:t>SPC</w:t>
      </w:r>
      <w:r w:rsidR="009F4AFF" w:rsidRPr="009A1003">
        <w:rPr>
          <w:rFonts w:ascii="Arial" w:hAnsi="Arial" w:cs="Arial"/>
          <w:szCs w:val="24"/>
        </w:rPr>
        <w:t>, Room O12</w:t>
      </w:r>
      <w:r w:rsidR="0013482F" w:rsidRPr="009A1003">
        <w:rPr>
          <w:rFonts w:ascii="Arial" w:hAnsi="Arial" w:cs="Arial"/>
          <w:szCs w:val="24"/>
        </w:rPr>
        <w:t>1</w:t>
      </w:r>
    </w:p>
    <w:p w14:paraId="6CE0EF29" w14:textId="77777777" w:rsidR="009A1003" w:rsidRDefault="002F235A" w:rsidP="002F235A">
      <w:pPr>
        <w:pStyle w:val="BodyText"/>
        <w:tabs>
          <w:tab w:val="left" w:pos="810"/>
          <w:tab w:val="left" w:pos="2880"/>
          <w:tab w:val="left" w:pos="5400"/>
          <w:tab w:val="left" w:pos="6030"/>
          <w:tab w:val="right" w:pos="8640"/>
        </w:tabs>
        <w:rPr>
          <w:rFonts w:ascii="Arial" w:hAnsi="Arial" w:cs="Arial"/>
          <w:szCs w:val="24"/>
        </w:rPr>
      </w:pPr>
      <w:r w:rsidRPr="009A1003">
        <w:rPr>
          <w:rFonts w:ascii="Arial" w:hAnsi="Arial" w:cs="Arial"/>
          <w:b/>
          <w:szCs w:val="24"/>
        </w:rPr>
        <w:t>E-Mail Address:</w:t>
      </w:r>
      <w:r w:rsidRPr="009A1003">
        <w:rPr>
          <w:rFonts w:ascii="Arial" w:hAnsi="Arial" w:cs="Arial"/>
          <w:szCs w:val="24"/>
        </w:rPr>
        <w:t xml:space="preserve"> </w:t>
      </w:r>
      <w:hyperlink r:id="rId8" w:history="1">
        <w:r w:rsidR="0013482F" w:rsidRPr="009A1003">
          <w:rPr>
            <w:rStyle w:val="Hyperlink"/>
            <w:rFonts w:ascii="Arial" w:hAnsi="Arial" w:cs="Arial"/>
            <w:szCs w:val="24"/>
          </w:rPr>
          <w:t>melinda.kohut@centralaz.edu</w:t>
        </w:r>
      </w:hyperlink>
      <w:r w:rsidR="00AC3895" w:rsidRPr="009A1003">
        <w:rPr>
          <w:rFonts w:ascii="Arial" w:hAnsi="Arial" w:cs="Arial"/>
          <w:szCs w:val="24"/>
        </w:rPr>
        <w:t xml:space="preserve">  </w:t>
      </w:r>
    </w:p>
    <w:p w14:paraId="770ED174" w14:textId="7F39F109" w:rsidR="009A6D06" w:rsidRPr="009A1003" w:rsidRDefault="00741871" w:rsidP="002F235A">
      <w:pPr>
        <w:pStyle w:val="BodyText"/>
        <w:tabs>
          <w:tab w:val="left" w:pos="810"/>
          <w:tab w:val="left" w:pos="2880"/>
          <w:tab w:val="left" w:pos="5400"/>
          <w:tab w:val="left" w:pos="6030"/>
          <w:tab w:val="right" w:pos="8640"/>
        </w:tabs>
        <w:rPr>
          <w:rFonts w:ascii="Arial" w:hAnsi="Arial" w:cs="Arial"/>
          <w:szCs w:val="24"/>
        </w:rPr>
      </w:pPr>
      <w:r w:rsidRPr="009A1003">
        <w:rPr>
          <w:rFonts w:ascii="Arial" w:hAnsi="Arial" w:cs="Arial"/>
          <w:b/>
          <w:szCs w:val="24"/>
        </w:rPr>
        <w:t>Phone:</w:t>
      </w:r>
      <w:r w:rsidR="009F4AFF" w:rsidRPr="009A1003">
        <w:rPr>
          <w:rFonts w:ascii="Arial" w:hAnsi="Arial" w:cs="Arial"/>
          <w:b/>
          <w:szCs w:val="24"/>
        </w:rPr>
        <w:t xml:space="preserve"> </w:t>
      </w:r>
      <w:r w:rsidR="00AC3895" w:rsidRPr="009A1003">
        <w:rPr>
          <w:rFonts w:ascii="Arial" w:hAnsi="Arial" w:cs="Arial"/>
          <w:szCs w:val="24"/>
        </w:rPr>
        <w:t>(520)-</w:t>
      </w:r>
      <w:r w:rsidR="009F4AFF" w:rsidRPr="009A1003">
        <w:rPr>
          <w:rFonts w:ascii="Arial" w:hAnsi="Arial" w:cs="Arial"/>
          <w:szCs w:val="24"/>
        </w:rPr>
        <w:t>494-5</w:t>
      </w:r>
      <w:r w:rsidR="0013482F" w:rsidRPr="009A1003">
        <w:rPr>
          <w:rFonts w:ascii="Arial" w:hAnsi="Arial" w:cs="Arial"/>
          <w:szCs w:val="24"/>
        </w:rPr>
        <w:t>211</w:t>
      </w:r>
    </w:p>
    <w:p w14:paraId="6AA8A2CE" w14:textId="77777777" w:rsidR="00741871" w:rsidRPr="009A1003" w:rsidRDefault="00741871" w:rsidP="002F235A">
      <w:pPr>
        <w:pStyle w:val="BodyText"/>
        <w:tabs>
          <w:tab w:val="left" w:pos="810"/>
          <w:tab w:val="left" w:pos="2880"/>
          <w:tab w:val="left" w:pos="5400"/>
          <w:tab w:val="left" w:pos="6030"/>
          <w:tab w:val="right" w:pos="8640"/>
        </w:tabs>
        <w:rPr>
          <w:rFonts w:ascii="Arial" w:hAnsi="Arial" w:cs="Arial"/>
          <w:szCs w:val="24"/>
        </w:rPr>
      </w:pPr>
      <w:r w:rsidRPr="009A1003">
        <w:rPr>
          <w:rFonts w:ascii="Arial" w:hAnsi="Arial" w:cs="Arial"/>
          <w:szCs w:val="24"/>
        </w:rPr>
        <w:tab/>
      </w:r>
      <w:r w:rsidRPr="009A1003">
        <w:rPr>
          <w:rFonts w:ascii="Arial" w:hAnsi="Arial" w:cs="Arial"/>
          <w:szCs w:val="24"/>
        </w:rPr>
        <w:tab/>
      </w:r>
    </w:p>
    <w:p w14:paraId="70B7EA71" w14:textId="1513D2CA" w:rsidR="001751B7" w:rsidRPr="001751B7" w:rsidRDefault="00064B3A" w:rsidP="0035079B">
      <w:pPr>
        <w:rPr>
          <w:rFonts w:ascii="Arial" w:hAnsi="Arial" w:cs="Arial"/>
          <w:sz w:val="24"/>
          <w:szCs w:val="24"/>
        </w:rPr>
      </w:pPr>
      <w:r w:rsidRPr="009A1003">
        <w:rPr>
          <w:rFonts w:ascii="Arial" w:hAnsi="Arial" w:cs="Arial"/>
          <w:b/>
          <w:sz w:val="24"/>
          <w:szCs w:val="24"/>
        </w:rPr>
        <w:t>Office Hours:</w:t>
      </w:r>
      <w:r w:rsidRPr="009A1003">
        <w:rPr>
          <w:rFonts w:ascii="Arial" w:hAnsi="Arial" w:cs="Arial"/>
          <w:sz w:val="24"/>
          <w:szCs w:val="24"/>
        </w:rPr>
        <w:t xml:space="preserve"> </w:t>
      </w:r>
      <w:r w:rsidR="0042328C">
        <w:rPr>
          <w:rFonts w:ascii="Arial" w:hAnsi="Arial" w:cs="Arial"/>
          <w:sz w:val="24"/>
          <w:szCs w:val="24"/>
        </w:rPr>
        <w:t>By appointment (email me for an appointment)</w:t>
      </w:r>
      <w:bookmarkStart w:id="0" w:name="_GoBack"/>
      <w:bookmarkEnd w:id="0"/>
    </w:p>
    <w:p w14:paraId="176D3994" w14:textId="7679EFCE" w:rsidR="00530A47" w:rsidRPr="009A1003" w:rsidRDefault="007865BB" w:rsidP="00FC19EA">
      <w:pPr>
        <w:pStyle w:val="NormalWeb"/>
        <w:rPr>
          <w:rFonts w:ascii="Arial" w:hAnsi="Arial" w:cs="Arial"/>
        </w:rPr>
      </w:pPr>
      <w:r w:rsidRPr="009A1003">
        <w:rPr>
          <w:rFonts w:ascii="Arial" w:hAnsi="Arial" w:cs="Arial"/>
          <w:b/>
        </w:rPr>
        <w:t>Meeting Time:</w:t>
      </w:r>
      <w:r w:rsidRPr="009A1003">
        <w:rPr>
          <w:rFonts w:ascii="Arial" w:hAnsi="Arial" w:cs="Arial"/>
        </w:rPr>
        <w:t xml:space="preserve">  </w:t>
      </w:r>
      <w:r w:rsidR="0042328C">
        <w:rPr>
          <w:rFonts w:ascii="Arial" w:hAnsi="Arial" w:cs="Arial"/>
        </w:rPr>
        <w:t>Online</w:t>
      </w:r>
    </w:p>
    <w:p w14:paraId="0AD675A3" w14:textId="7139925A" w:rsidR="0013482F" w:rsidRPr="009A1003" w:rsidRDefault="002B0022" w:rsidP="00C9206E">
      <w:pPr>
        <w:jc w:val="both"/>
        <w:rPr>
          <w:rFonts w:ascii="Arial" w:hAnsi="Arial" w:cs="Arial"/>
          <w:color w:val="000000"/>
          <w:sz w:val="24"/>
          <w:szCs w:val="24"/>
        </w:rPr>
      </w:pPr>
      <w:r w:rsidRPr="009A1003">
        <w:rPr>
          <w:rFonts w:ascii="Arial" w:hAnsi="Arial" w:cs="Arial"/>
          <w:b/>
          <w:color w:val="000000"/>
          <w:sz w:val="24"/>
          <w:szCs w:val="24"/>
        </w:rPr>
        <w:t>Meeting Locations:</w:t>
      </w:r>
      <w:r w:rsidRPr="009A1003">
        <w:rPr>
          <w:rFonts w:ascii="Arial" w:hAnsi="Arial" w:cs="Arial"/>
          <w:color w:val="000000"/>
          <w:sz w:val="24"/>
          <w:szCs w:val="24"/>
        </w:rPr>
        <w:t xml:space="preserve"> </w:t>
      </w:r>
      <w:r w:rsidR="0042328C">
        <w:rPr>
          <w:rFonts w:ascii="Arial" w:hAnsi="Arial" w:cs="Arial"/>
          <w:color w:val="000000"/>
          <w:sz w:val="24"/>
          <w:szCs w:val="24"/>
        </w:rPr>
        <w:t>Online</w:t>
      </w:r>
    </w:p>
    <w:p w14:paraId="32F5FA96" w14:textId="77777777" w:rsidR="003E1585" w:rsidRPr="009A1003" w:rsidRDefault="00650438" w:rsidP="00C9206E">
      <w:pPr>
        <w:jc w:val="both"/>
        <w:rPr>
          <w:rFonts w:ascii="Arial" w:hAnsi="Arial" w:cs="Arial"/>
          <w:sz w:val="24"/>
          <w:szCs w:val="24"/>
        </w:rPr>
      </w:pPr>
      <w:r w:rsidRPr="009A1003">
        <w:rPr>
          <w:rFonts w:ascii="Arial" w:hAnsi="Arial" w:cs="Arial"/>
          <w:color w:val="000000"/>
          <w:sz w:val="24"/>
          <w:szCs w:val="24"/>
        </w:rPr>
        <w:t xml:space="preserve"> </w:t>
      </w:r>
    </w:p>
    <w:p w14:paraId="219B0BE2" w14:textId="77777777" w:rsidR="003E1585" w:rsidRPr="009A1003" w:rsidRDefault="00FA7FD7">
      <w:pPr>
        <w:rPr>
          <w:rFonts w:ascii="Arial" w:hAnsi="Arial" w:cs="Arial"/>
          <w:sz w:val="24"/>
          <w:szCs w:val="24"/>
        </w:rPr>
      </w:pPr>
      <w:r w:rsidRPr="009A1003">
        <w:rPr>
          <w:rFonts w:ascii="Arial" w:hAnsi="Arial" w:cs="Arial"/>
          <w:noProof/>
          <w:sz w:val="24"/>
          <w:szCs w:val="24"/>
        </w:rPr>
        <mc:AlternateContent>
          <mc:Choice Requires="wps">
            <w:drawing>
              <wp:anchor distT="0" distB="0" distL="114300" distR="114300" simplePos="0" relativeHeight="251657728" behindDoc="0" locked="0" layoutInCell="0" allowOverlap="1" wp14:anchorId="534D3D29" wp14:editId="55302FD3">
                <wp:simplePos x="0" y="0"/>
                <wp:positionH relativeFrom="column">
                  <wp:posOffset>45720</wp:posOffset>
                </wp:positionH>
                <wp:positionV relativeFrom="paragraph">
                  <wp:posOffset>3175</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ED2A779"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5pt" to="435.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" o:allowincell="f"/>
            </w:pict>
          </mc:Fallback>
        </mc:AlternateContent>
      </w:r>
    </w:p>
    <w:p w14:paraId="5423AA34" w14:textId="77777777" w:rsidR="003E1585" w:rsidRPr="009A1003" w:rsidRDefault="003E1585">
      <w:pPr>
        <w:rPr>
          <w:rFonts w:ascii="Arial" w:hAnsi="Arial" w:cs="Arial"/>
          <w:b/>
          <w:sz w:val="24"/>
          <w:szCs w:val="24"/>
        </w:rPr>
      </w:pPr>
      <w:r w:rsidRPr="009A1003">
        <w:rPr>
          <w:rFonts w:ascii="Arial" w:hAnsi="Arial" w:cs="Arial"/>
          <w:b/>
          <w:sz w:val="24"/>
          <w:szCs w:val="24"/>
        </w:rPr>
        <w:t xml:space="preserve">Course Purpose/Objectives: </w:t>
      </w:r>
    </w:p>
    <w:p w14:paraId="77456334" w14:textId="612A7BE1" w:rsidR="003E1585" w:rsidRPr="009A1003" w:rsidRDefault="00AE1035">
      <w:pPr>
        <w:rPr>
          <w:rFonts w:ascii="Arial" w:hAnsi="Arial" w:cs="Arial"/>
          <w:sz w:val="24"/>
          <w:szCs w:val="24"/>
        </w:rPr>
      </w:pPr>
      <w:r w:rsidRPr="009A1003">
        <w:rPr>
          <w:rFonts w:ascii="Arial" w:hAnsi="Arial" w:cs="Arial"/>
          <w:sz w:val="24"/>
          <w:szCs w:val="24"/>
        </w:rPr>
        <w:t>Concepts of problem solving using an object-oriented programming language such as Java. Topics include data types, control structures, classes, arrays, methods and argument passing, iteration, inheritance and programming and documentation style</w:t>
      </w:r>
      <w:r w:rsidR="002F235A" w:rsidRPr="009A1003">
        <w:rPr>
          <w:rFonts w:ascii="Arial" w:hAnsi="Arial" w:cs="Arial"/>
          <w:sz w:val="24"/>
          <w:szCs w:val="24"/>
        </w:rPr>
        <w:t>.</w:t>
      </w:r>
    </w:p>
    <w:p w14:paraId="3BFBCBAF" w14:textId="77777777" w:rsidR="003E1585" w:rsidRPr="009A1003" w:rsidRDefault="003E1585">
      <w:pPr>
        <w:rPr>
          <w:rFonts w:ascii="Arial" w:hAnsi="Arial" w:cs="Arial"/>
          <w:b/>
          <w:sz w:val="24"/>
          <w:szCs w:val="24"/>
        </w:rPr>
      </w:pPr>
    </w:p>
    <w:p w14:paraId="45C1D3E9" w14:textId="77777777" w:rsidR="003E1585" w:rsidRPr="009A1003" w:rsidRDefault="003E1585">
      <w:pPr>
        <w:rPr>
          <w:rFonts w:ascii="Arial" w:hAnsi="Arial" w:cs="Arial"/>
          <w:b/>
          <w:sz w:val="24"/>
          <w:szCs w:val="24"/>
        </w:rPr>
      </w:pPr>
      <w:r w:rsidRPr="009A1003">
        <w:rPr>
          <w:rFonts w:ascii="Arial" w:hAnsi="Arial" w:cs="Arial"/>
          <w:b/>
          <w:sz w:val="24"/>
          <w:szCs w:val="24"/>
        </w:rPr>
        <w:t xml:space="preserve">Prerequisite: </w:t>
      </w:r>
    </w:p>
    <w:p w14:paraId="37EB7B98" w14:textId="77777777" w:rsidR="004A64B3" w:rsidRPr="009A1003" w:rsidRDefault="00263F07">
      <w:pPr>
        <w:rPr>
          <w:rFonts w:ascii="Arial" w:hAnsi="Arial" w:cs="Arial"/>
          <w:sz w:val="24"/>
          <w:szCs w:val="24"/>
        </w:rPr>
      </w:pPr>
      <w:r w:rsidRPr="009A1003">
        <w:rPr>
          <w:rFonts w:ascii="Arial" w:hAnsi="Arial" w:cs="Arial"/>
          <w:sz w:val="24"/>
          <w:szCs w:val="24"/>
        </w:rPr>
        <w:t>CIS120 – Survey of Computer Information Systems</w:t>
      </w:r>
    </w:p>
    <w:p w14:paraId="5FF149E9" w14:textId="77777777" w:rsidR="004A64B3" w:rsidRPr="009A1003" w:rsidRDefault="004A64B3">
      <w:pPr>
        <w:rPr>
          <w:rFonts w:ascii="Arial" w:hAnsi="Arial" w:cs="Arial"/>
          <w:sz w:val="24"/>
          <w:szCs w:val="24"/>
        </w:rPr>
      </w:pPr>
    </w:p>
    <w:p w14:paraId="46AD6BBA" w14:textId="77777777" w:rsidR="004A64B3" w:rsidRPr="009A1003" w:rsidRDefault="004A64B3">
      <w:pPr>
        <w:rPr>
          <w:rFonts w:ascii="Arial" w:hAnsi="Arial" w:cs="Arial"/>
          <w:b/>
          <w:sz w:val="24"/>
          <w:szCs w:val="24"/>
        </w:rPr>
      </w:pPr>
      <w:r w:rsidRPr="009A1003">
        <w:rPr>
          <w:rFonts w:ascii="Arial" w:hAnsi="Arial" w:cs="Arial"/>
          <w:b/>
          <w:sz w:val="24"/>
          <w:szCs w:val="24"/>
        </w:rPr>
        <w:t>Learning Outcome</w:t>
      </w:r>
      <w:r w:rsidR="00263F07" w:rsidRPr="009A1003">
        <w:rPr>
          <w:rFonts w:ascii="Arial" w:hAnsi="Arial" w:cs="Arial"/>
          <w:b/>
          <w:sz w:val="24"/>
          <w:szCs w:val="24"/>
        </w:rPr>
        <w:t>s</w:t>
      </w:r>
      <w:r w:rsidRPr="009A1003">
        <w:rPr>
          <w:rFonts w:ascii="Arial" w:hAnsi="Arial" w:cs="Arial"/>
          <w:b/>
          <w:sz w:val="24"/>
          <w:szCs w:val="24"/>
        </w:rPr>
        <w:t>:</w:t>
      </w:r>
    </w:p>
    <w:p w14:paraId="5E960CB7" w14:textId="5C15EBFC" w:rsidR="00AE1035" w:rsidRPr="009A1003" w:rsidRDefault="00AE1035" w:rsidP="00AE1035">
      <w:pPr>
        <w:rPr>
          <w:rFonts w:ascii="Arial" w:hAnsi="Arial" w:cs="Arial"/>
          <w:sz w:val="24"/>
          <w:szCs w:val="24"/>
        </w:rPr>
      </w:pPr>
      <w:r w:rsidRPr="009A1003">
        <w:rPr>
          <w:rFonts w:ascii="Arial" w:hAnsi="Arial" w:cs="Arial"/>
          <w:sz w:val="24"/>
          <w:szCs w:val="24"/>
        </w:rPr>
        <w:t xml:space="preserve">1. (Comprehension Level) Summarize the types of variables and constants used in programming solutions.  </w:t>
      </w:r>
    </w:p>
    <w:p w14:paraId="3D72A88A" w14:textId="5A654A9D" w:rsidR="00AE1035" w:rsidRPr="009A1003" w:rsidRDefault="00AE1035" w:rsidP="00AE1035">
      <w:pPr>
        <w:rPr>
          <w:rFonts w:ascii="Arial" w:hAnsi="Arial" w:cs="Arial"/>
          <w:sz w:val="24"/>
          <w:szCs w:val="24"/>
        </w:rPr>
      </w:pPr>
      <w:r w:rsidRPr="009A1003">
        <w:rPr>
          <w:rFonts w:ascii="Arial" w:hAnsi="Arial" w:cs="Arial"/>
          <w:sz w:val="24"/>
          <w:szCs w:val="24"/>
        </w:rPr>
        <w:t xml:space="preserve">2. (Analysis Level) Analyze the behavior of programs involving the fundamental program constructs.  </w:t>
      </w:r>
    </w:p>
    <w:p w14:paraId="72B88AB9" w14:textId="7821A326" w:rsidR="00AE1035" w:rsidRPr="009A1003" w:rsidRDefault="00AE1035" w:rsidP="00AE1035">
      <w:pPr>
        <w:rPr>
          <w:rFonts w:ascii="Arial" w:hAnsi="Arial" w:cs="Arial"/>
          <w:sz w:val="24"/>
          <w:szCs w:val="24"/>
        </w:rPr>
      </w:pPr>
      <w:r w:rsidRPr="009A1003">
        <w:rPr>
          <w:rFonts w:ascii="Arial" w:hAnsi="Arial" w:cs="Arial"/>
          <w:sz w:val="24"/>
          <w:szCs w:val="24"/>
        </w:rPr>
        <w:t xml:space="preserve">3. (Analysis Level) Examine and explain methods, classes, objects, and advanced object techniques.  </w:t>
      </w:r>
    </w:p>
    <w:p w14:paraId="2CAEDE2F" w14:textId="5A3C916E" w:rsidR="00AE1035" w:rsidRPr="009A1003" w:rsidRDefault="00AE1035" w:rsidP="00AE1035">
      <w:pPr>
        <w:rPr>
          <w:rFonts w:ascii="Arial" w:hAnsi="Arial" w:cs="Arial"/>
          <w:sz w:val="24"/>
          <w:szCs w:val="24"/>
        </w:rPr>
      </w:pPr>
      <w:r w:rsidRPr="009A1003">
        <w:rPr>
          <w:rFonts w:ascii="Arial" w:hAnsi="Arial" w:cs="Arial"/>
          <w:sz w:val="24"/>
          <w:szCs w:val="24"/>
        </w:rPr>
        <w:t xml:space="preserve">4. (Synthesis Level) Create programs that use the fundamental program constructs including standard conditional and iterative control structures.  </w:t>
      </w:r>
    </w:p>
    <w:p w14:paraId="4B8E7808" w14:textId="185252E2" w:rsidR="00AE1035" w:rsidRPr="009A1003" w:rsidRDefault="00AE1035" w:rsidP="00AE1035">
      <w:pPr>
        <w:rPr>
          <w:rFonts w:ascii="Arial" w:hAnsi="Arial" w:cs="Arial"/>
          <w:sz w:val="24"/>
          <w:szCs w:val="24"/>
        </w:rPr>
      </w:pPr>
      <w:r w:rsidRPr="009A1003">
        <w:rPr>
          <w:rFonts w:ascii="Arial" w:hAnsi="Arial" w:cs="Arial"/>
          <w:sz w:val="24"/>
          <w:szCs w:val="24"/>
        </w:rPr>
        <w:t xml:space="preserve">5. (Analysis Level) Examine inheritance concepts.  </w:t>
      </w:r>
    </w:p>
    <w:p w14:paraId="339FA545" w14:textId="56B02BA2" w:rsidR="00AE1035" w:rsidRPr="009A1003" w:rsidRDefault="00AE1035" w:rsidP="00AE1035">
      <w:pPr>
        <w:rPr>
          <w:rFonts w:ascii="Arial" w:hAnsi="Arial" w:cs="Arial"/>
          <w:sz w:val="24"/>
          <w:szCs w:val="24"/>
        </w:rPr>
      </w:pPr>
      <w:r w:rsidRPr="009A1003">
        <w:rPr>
          <w:rFonts w:ascii="Arial" w:hAnsi="Arial" w:cs="Arial"/>
          <w:sz w:val="24"/>
          <w:szCs w:val="24"/>
        </w:rPr>
        <w:t xml:space="preserve">6. (Evaluation Level) Evaluate exception handling instances.  </w:t>
      </w:r>
    </w:p>
    <w:p w14:paraId="0E942428" w14:textId="51D10415" w:rsidR="00AE1035" w:rsidRPr="009A1003" w:rsidRDefault="00AE1035" w:rsidP="00AE1035">
      <w:pPr>
        <w:rPr>
          <w:rFonts w:ascii="Arial" w:hAnsi="Arial" w:cs="Arial"/>
          <w:sz w:val="24"/>
          <w:szCs w:val="24"/>
        </w:rPr>
      </w:pPr>
      <w:r w:rsidRPr="009A1003">
        <w:rPr>
          <w:rFonts w:ascii="Arial" w:hAnsi="Arial" w:cs="Arial"/>
          <w:sz w:val="24"/>
          <w:szCs w:val="24"/>
        </w:rPr>
        <w:t xml:space="preserve">7. (Analysis Level) Examine and explain file input and output functions.  </w:t>
      </w:r>
    </w:p>
    <w:p w14:paraId="643BCF12" w14:textId="5CA0EE55" w:rsidR="00AE1035" w:rsidRPr="009A1003" w:rsidRDefault="00AE1035" w:rsidP="00AE1035">
      <w:pPr>
        <w:rPr>
          <w:rFonts w:ascii="Arial" w:hAnsi="Arial" w:cs="Arial"/>
          <w:sz w:val="24"/>
          <w:szCs w:val="24"/>
        </w:rPr>
      </w:pPr>
      <w:r w:rsidRPr="009A1003">
        <w:rPr>
          <w:rFonts w:ascii="Arial" w:hAnsi="Arial" w:cs="Arial"/>
          <w:sz w:val="24"/>
          <w:szCs w:val="24"/>
        </w:rPr>
        <w:t xml:space="preserve">8. (Application Level) Apply documentation techniques throughout the program development cycle. </w:t>
      </w:r>
    </w:p>
    <w:p w14:paraId="6583DCBF" w14:textId="2816414C" w:rsidR="00AE1035" w:rsidRPr="009A1003" w:rsidRDefault="00AE1035" w:rsidP="00AE1035">
      <w:pPr>
        <w:rPr>
          <w:rFonts w:ascii="Arial" w:hAnsi="Arial" w:cs="Arial"/>
          <w:sz w:val="24"/>
          <w:szCs w:val="24"/>
        </w:rPr>
      </w:pPr>
      <w:r w:rsidRPr="009A1003">
        <w:rPr>
          <w:rFonts w:ascii="Arial" w:hAnsi="Arial" w:cs="Arial"/>
          <w:sz w:val="24"/>
          <w:szCs w:val="24"/>
        </w:rPr>
        <w:t xml:space="preserve">9. (Synthesis Level) Create Java solutions for given business and scientific problems that apply the structural features of Java programming which include objects, classes, methods, inheritance, and input/output functions. </w:t>
      </w:r>
    </w:p>
    <w:p w14:paraId="0EB88B38" w14:textId="23F3694C" w:rsidR="00AE1035" w:rsidRPr="009A1003" w:rsidRDefault="00AE1035" w:rsidP="00AE1035">
      <w:pPr>
        <w:rPr>
          <w:rFonts w:ascii="Arial" w:hAnsi="Arial" w:cs="Arial"/>
          <w:sz w:val="24"/>
          <w:szCs w:val="24"/>
        </w:rPr>
      </w:pPr>
      <w:r w:rsidRPr="009A1003">
        <w:rPr>
          <w:rFonts w:ascii="Arial" w:hAnsi="Arial" w:cs="Arial"/>
          <w:sz w:val="24"/>
          <w:szCs w:val="24"/>
        </w:rPr>
        <w:t xml:space="preserve">10. (Analysis Level) Analyze the use of arrays and Array lists in programs. </w:t>
      </w:r>
    </w:p>
    <w:p w14:paraId="58C1922C" w14:textId="47105A8E" w:rsidR="00AE1035" w:rsidRPr="009A1003" w:rsidRDefault="00AE1035" w:rsidP="00AE1035">
      <w:pPr>
        <w:rPr>
          <w:rFonts w:ascii="Arial" w:hAnsi="Arial" w:cs="Arial"/>
          <w:sz w:val="24"/>
          <w:szCs w:val="24"/>
        </w:rPr>
      </w:pPr>
      <w:r w:rsidRPr="009A1003">
        <w:rPr>
          <w:rFonts w:ascii="Arial" w:hAnsi="Arial" w:cs="Arial"/>
          <w:sz w:val="24"/>
          <w:szCs w:val="24"/>
        </w:rPr>
        <w:t xml:space="preserve">11. (Comprehension level) Locate and correct syntax and logic errors in short programs. </w:t>
      </w:r>
    </w:p>
    <w:p w14:paraId="133F3EE9" w14:textId="6FDD04AD" w:rsidR="00F9769D" w:rsidRDefault="00AE1035" w:rsidP="00AE1035">
      <w:pPr>
        <w:rPr>
          <w:rFonts w:ascii="Arial" w:hAnsi="Arial" w:cs="Arial"/>
          <w:sz w:val="24"/>
          <w:szCs w:val="24"/>
        </w:rPr>
      </w:pPr>
      <w:r w:rsidRPr="009A1003">
        <w:rPr>
          <w:rFonts w:ascii="Arial" w:hAnsi="Arial" w:cs="Arial"/>
          <w:sz w:val="24"/>
          <w:szCs w:val="24"/>
        </w:rPr>
        <w:t xml:space="preserve">12. (Comprehension Level) Discuss ethical and social issues of the computing world. </w:t>
      </w:r>
    </w:p>
    <w:p w14:paraId="0D0955F7" w14:textId="3A33949C" w:rsidR="0035079B" w:rsidRDefault="0035079B" w:rsidP="00AE1035">
      <w:pPr>
        <w:rPr>
          <w:rFonts w:ascii="Arial" w:hAnsi="Arial" w:cs="Arial"/>
          <w:sz w:val="24"/>
          <w:szCs w:val="24"/>
        </w:rPr>
      </w:pPr>
    </w:p>
    <w:p w14:paraId="67D90122" w14:textId="0B0D54BD" w:rsidR="0035079B" w:rsidRDefault="0035079B" w:rsidP="00AE1035">
      <w:pPr>
        <w:rPr>
          <w:rFonts w:ascii="Arial" w:hAnsi="Arial" w:cs="Arial"/>
          <w:sz w:val="24"/>
          <w:szCs w:val="24"/>
        </w:rPr>
      </w:pPr>
    </w:p>
    <w:p w14:paraId="197892E8" w14:textId="77777777" w:rsidR="0035079B" w:rsidRPr="009A1003" w:rsidRDefault="0035079B" w:rsidP="00AE1035">
      <w:pPr>
        <w:rPr>
          <w:rFonts w:ascii="Arial" w:hAnsi="Arial" w:cs="Arial"/>
          <w:sz w:val="24"/>
          <w:szCs w:val="24"/>
        </w:rPr>
      </w:pPr>
    </w:p>
    <w:p w14:paraId="7C5D2BAF" w14:textId="2E7EE988" w:rsidR="003E1585" w:rsidRDefault="003E1585">
      <w:pPr>
        <w:rPr>
          <w:rFonts w:ascii="Arial" w:hAnsi="Arial" w:cs="Arial"/>
          <w:b/>
          <w:sz w:val="24"/>
          <w:szCs w:val="24"/>
        </w:rPr>
      </w:pPr>
      <w:r w:rsidRPr="009A1003">
        <w:rPr>
          <w:rFonts w:ascii="Arial" w:hAnsi="Arial" w:cs="Arial"/>
          <w:b/>
          <w:sz w:val="24"/>
          <w:szCs w:val="24"/>
        </w:rPr>
        <w:lastRenderedPageBreak/>
        <w:t>Text/Materials:</w:t>
      </w:r>
    </w:p>
    <w:p w14:paraId="55D1D801" w14:textId="6E5870C8" w:rsidR="009A1003" w:rsidRDefault="009A1003">
      <w:pPr>
        <w:rPr>
          <w:rFonts w:ascii="Arial" w:hAnsi="Arial" w:cs="Arial"/>
          <w:b/>
          <w:sz w:val="24"/>
          <w:szCs w:val="24"/>
        </w:rPr>
      </w:pPr>
    </w:p>
    <w:p w14:paraId="254CFF97" w14:textId="77777777" w:rsidR="009A1003" w:rsidRPr="00357BD4" w:rsidRDefault="009A1003">
      <w:pPr>
        <w:rPr>
          <w:rFonts w:ascii="Arial" w:hAnsi="Arial" w:cs="Arial"/>
          <w:sz w:val="24"/>
          <w:szCs w:val="24"/>
        </w:rPr>
      </w:pPr>
      <w:r>
        <w:rPr>
          <w:rFonts w:ascii="Arial" w:hAnsi="Arial" w:cs="Arial"/>
          <w:b/>
          <w:sz w:val="24"/>
          <w:szCs w:val="24"/>
        </w:rPr>
        <w:t>Text:</w:t>
      </w:r>
      <w:r>
        <w:rPr>
          <w:rFonts w:ascii="Arial" w:hAnsi="Arial" w:cs="Arial"/>
          <w:b/>
          <w:sz w:val="24"/>
          <w:szCs w:val="24"/>
        </w:rPr>
        <w:tab/>
      </w:r>
      <w:r>
        <w:rPr>
          <w:rFonts w:ascii="Arial" w:hAnsi="Arial" w:cs="Arial"/>
          <w:b/>
          <w:sz w:val="24"/>
          <w:szCs w:val="24"/>
        </w:rPr>
        <w:tab/>
      </w:r>
      <w:r w:rsidRPr="00357BD4">
        <w:rPr>
          <w:rFonts w:ascii="Arial" w:hAnsi="Arial" w:cs="Arial"/>
          <w:sz w:val="24"/>
          <w:szCs w:val="24"/>
        </w:rPr>
        <w:t xml:space="preserve">Introduction to Java Programming and Data Structures, Comprehensive </w:t>
      </w:r>
    </w:p>
    <w:p w14:paraId="51EBA15D" w14:textId="344FEADC" w:rsidR="009A1003" w:rsidRPr="00357BD4" w:rsidRDefault="009A1003" w:rsidP="009A1003">
      <w:pPr>
        <w:ind w:left="720" w:firstLine="720"/>
        <w:rPr>
          <w:rFonts w:ascii="Arial" w:hAnsi="Arial" w:cs="Arial"/>
          <w:sz w:val="24"/>
          <w:szCs w:val="24"/>
        </w:rPr>
      </w:pPr>
      <w:r w:rsidRPr="00357BD4">
        <w:rPr>
          <w:rFonts w:ascii="Arial" w:hAnsi="Arial" w:cs="Arial"/>
          <w:sz w:val="24"/>
          <w:szCs w:val="24"/>
        </w:rPr>
        <w:t>Version, 1</w:t>
      </w:r>
      <w:r w:rsidR="0042328C">
        <w:rPr>
          <w:rFonts w:ascii="Arial" w:hAnsi="Arial" w:cs="Arial"/>
          <w:sz w:val="24"/>
          <w:szCs w:val="24"/>
        </w:rPr>
        <w:t>2</w:t>
      </w:r>
      <w:r w:rsidRPr="00357BD4">
        <w:rPr>
          <w:rFonts w:ascii="Arial" w:hAnsi="Arial" w:cs="Arial"/>
          <w:sz w:val="24"/>
          <w:szCs w:val="24"/>
          <w:vertAlign w:val="superscript"/>
        </w:rPr>
        <w:t>th</w:t>
      </w:r>
      <w:r w:rsidRPr="00357BD4">
        <w:rPr>
          <w:rFonts w:ascii="Arial" w:hAnsi="Arial" w:cs="Arial"/>
          <w:sz w:val="24"/>
          <w:szCs w:val="24"/>
        </w:rPr>
        <w:t xml:space="preserve"> Edition</w:t>
      </w:r>
    </w:p>
    <w:p w14:paraId="7CDB1623" w14:textId="1FA7BE60" w:rsidR="009A1003" w:rsidRPr="00357BD4" w:rsidRDefault="009A1003" w:rsidP="009A1003">
      <w:pPr>
        <w:ind w:left="720" w:firstLine="720"/>
        <w:rPr>
          <w:rFonts w:ascii="Arial" w:hAnsi="Arial" w:cs="Arial"/>
          <w:sz w:val="24"/>
          <w:szCs w:val="24"/>
        </w:rPr>
      </w:pPr>
      <w:r w:rsidRPr="00357BD4">
        <w:rPr>
          <w:rFonts w:ascii="Arial" w:hAnsi="Arial" w:cs="Arial"/>
          <w:sz w:val="24"/>
          <w:szCs w:val="24"/>
        </w:rPr>
        <w:t>By Y. Daniel Liang</w:t>
      </w:r>
    </w:p>
    <w:p w14:paraId="711076BA" w14:textId="5115A9DA" w:rsidR="009A1003" w:rsidRPr="00357BD4" w:rsidRDefault="009A1003" w:rsidP="009A1003">
      <w:pPr>
        <w:ind w:left="720" w:firstLine="720"/>
        <w:rPr>
          <w:rFonts w:ascii="Arial" w:hAnsi="Arial" w:cs="Arial"/>
          <w:sz w:val="24"/>
          <w:szCs w:val="24"/>
        </w:rPr>
      </w:pPr>
      <w:r w:rsidRPr="00357BD4">
        <w:rPr>
          <w:rFonts w:ascii="Arial" w:hAnsi="Arial" w:cs="Arial"/>
          <w:sz w:val="24"/>
          <w:szCs w:val="24"/>
        </w:rPr>
        <w:t>Publisher: Pearson</w:t>
      </w:r>
    </w:p>
    <w:p w14:paraId="2D5CC6E7" w14:textId="5B474A55" w:rsidR="009A1003" w:rsidRDefault="009A1003" w:rsidP="00BE6669">
      <w:pPr>
        <w:spacing w:after="120"/>
        <w:ind w:left="1440" w:hanging="1440"/>
        <w:rPr>
          <w:rFonts w:ascii="Arial" w:hAnsi="Arial" w:cs="Arial"/>
          <w:color w:val="111111"/>
          <w:sz w:val="24"/>
          <w:szCs w:val="24"/>
          <w:bdr w:val="none" w:sz="0" w:space="0" w:color="auto" w:frame="1"/>
          <w:shd w:val="clear" w:color="auto" w:fill="F4F4F4"/>
        </w:rPr>
      </w:pPr>
    </w:p>
    <w:p w14:paraId="04EC9DB6" w14:textId="55C0CDEC" w:rsidR="009A1003" w:rsidRDefault="009A1003" w:rsidP="009A1003">
      <w:pPr>
        <w:rPr>
          <w:rFonts w:ascii="Arial" w:hAnsi="Arial" w:cs="Arial"/>
          <w:sz w:val="24"/>
          <w:szCs w:val="24"/>
        </w:rPr>
      </w:pPr>
      <w:r>
        <w:rPr>
          <w:rFonts w:ascii="Arial" w:hAnsi="Arial" w:cs="Arial"/>
          <w:sz w:val="24"/>
          <w:szCs w:val="24"/>
        </w:rPr>
        <w:t>Supplemental Materials:  1- USB jump drive 1GB or larger</w:t>
      </w:r>
    </w:p>
    <w:p w14:paraId="60A8AABA" w14:textId="41AA9329" w:rsidR="009A1003" w:rsidRDefault="009A1003" w:rsidP="009A1003">
      <w:pPr>
        <w:rPr>
          <w:rFonts w:ascii="Arial" w:hAnsi="Arial" w:cs="Arial"/>
          <w:sz w:val="24"/>
          <w:szCs w:val="24"/>
        </w:rPr>
      </w:pPr>
    </w:p>
    <w:p w14:paraId="47DC73D2" w14:textId="0BD11050" w:rsidR="009A1003" w:rsidRDefault="009A1003" w:rsidP="009A1003">
      <w:pPr>
        <w:rPr>
          <w:rFonts w:ascii="Arial" w:hAnsi="Arial" w:cs="Arial"/>
          <w:sz w:val="24"/>
          <w:szCs w:val="24"/>
        </w:rPr>
      </w:pPr>
      <w:r>
        <w:rPr>
          <w:rFonts w:ascii="Arial" w:hAnsi="Arial" w:cs="Arial"/>
          <w:sz w:val="24"/>
          <w:szCs w:val="24"/>
        </w:rPr>
        <w:t>Software:</w:t>
      </w:r>
    </w:p>
    <w:p w14:paraId="6E6B7C31" w14:textId="2C88474F" w:rsidR="009A1003" w:rsidRDefault="009A1003" w:rsidP="009A1003">
      <w:pPr>
        <w:rPr>
          <w:rFonts w:ascii="Arial" w:hAnsi="Arial" w:cs="Arial"/>
          <w:sz w:val="24"/>
          <w:szCs w:val="24"/>
        </w:rPr>
      </w:pPr>
    </w:p>
    <w:p w14:paraId="03245D92" w14:textId="3412365D" w:rsidR="009A1003" w:rsidRDefault="0042328C" w:rsidP="009A1003">
      <w:pPr>
        <w:pStyle w:val="ListParagraph"/>
        <w:numPr>
          <w:ilvl w:val="0"/>
          <w:numId w:val="41"/>
        </w:numPr>
        <w:rPr>
          <w:rFonts w:ascii="Arial" w:hAnsi="Arial" w:cs="Arial"/>
          <w:sz w:val="24"/>
          <w:szCs w:val="24"/>
        </w:rPr>
      </w:pPr>
      <w:r>
        <w:rPr>
          <w:rFonts w:ascii="Arial" w:hAnsi="Arial" w:cs="Arial"/>
          <w:sz w:val="24"/>
          <w:szCs w:val="24"/>
        </w:rPr>
        <w:t>Java JDK</w:t>
      </w:r>
      <w:r w:rsidR="0007571C">
        <w:rPr>
          <w:rFonts w:ascii="Arial" w:hAnsi="Arial" w:cs="Arial"/>
          <w:sz w:val="24"/>
          <w:szCs w:val="24"/>
        </w:rPr>
        <w:t xml:space="preserve"> (Java Development Kit) – see instructions in Blackboard</w:t>
      </w:r>
    </w:p>
    <w:p w14:paraId="5A1E8BC7" w14:textId="6414A1B8" w:rsidR="0007571C" w:rsidRDefault="0042328C" w:rsidP="009A1003">
      <w:pPr>
        <w:pStyle w:val="ListParagraph"/>
        <w:numPr>
          <w:ilvl w:val="0"/>
          <w:numId w:val="41"/>
        </w:numPr>
        <w:rPr>
          <w:rFonts w:ascii="Arial" w:hAnsi="Arial" w:cs="Arial"/>
          <w:sz w:val="24"/>
          <w:szCs w:val="24"/>
        </w:rPr>
      </w:pPr>
      <w:r>
        <w:rPr>
          <w:rFonts w:ascii="Arial" w:hAnsi="Arial" w:cs="Arial"/>
          <w:sz w:val="24"/>
          <w:szCs w:val="24"/>
        </w:rPr>
        <w:t>Eclipse</w:t>
      </w:r>
      <w:r w:rsidR="0007571C">
        <w:rPr>
          <w:rFonts w:ascii="Arial" w:hAnsi="Arial" w:cs="Arial"/>
          <w:sz w:val="24"/>
          <w:szCs w:val="24"/>
        </w:rPr>
        <w:t xml:space="preserve"> (Feel free to use Netbeans or an editor of your choice – how</w:t>
      </w:r>
      <w:r>
        <w:rPr>
          <w:rFonts w:ascii="Arial" w:hAnsi="Arial" w:cs="Arial"/>
          <w:sz w:val="24"/>
          <w:szCs w:val="24"/>
        </w:rPr>
        <w:t>ever, I will be using Eclipse for this c</w:t>
      </w:r>
      <w:r w:rsidR="0007571C">
        <w:rPr>
          <w:rFonts w:ascii="Arial" w:hAnsi="Arial" w:cs="Arial"/>
          <w:sz w:val="24"/>
          <w:szCs w:val="24"/>
        </w:rPr>
        <w:t>lass)</w:t>
      </w:r>
    </w:p>
    <w:p w14:paraId="4ABF7076" w14:textId="0A5C1FB9" w:rsidR="0007571C" w:rsidRPr="009A1003" w:rsidRDefault="0007571C" w:rsidP="009A1003">
      <w:pPr>
        <w:pStyle w:val="ListParagraph"/>
        <w:numPr>
          <w:ilvl w:val="0"/>
          <w:numId w:val="41"/>
        </w:numPr>
        <w:rPr>
          <w:rFonts w:ascii="Arial" w:hAnsi="Arial" w:cs="Arial"/>
          <w:sz w:val="24"/>
          <w:szCs w:val="24"/>
        </w:rPr>
      </w:pPr>
      <w:r>
        <w:rPr>
          <w:rFonts w:ascii="Arial" w:hAnsi="Arial" w:cs="Arial"/>
          <w:sz w:val="24"/>
          <w:szCs w:val="24"/>
        </w:rPr>
        <w:t>Windows 10</w:t>
      </w:r>
    </w:p>
    <w:p w14:paraId="4C9EF9F6" w14:textId="09E83B32" w:rsidR="009A1003" w:rsidRDefault="009A1003" w:rsidP="009A1003">
      <w:pPr>
        <w:rPr>
          <w:rFonts w:ascii="Arial" w:hAnsi="Arial" w:cs="Arial"/>
          <w:sz w:val="24"/>
          <w:szCs w:val="24"/>
        </w:rPr>
      </w:pPr>
    </w:p>
    <w:p w14:paraId="0C30663F" w14:textId="77777777" w:rsidR="003E1585" w:rsidRPr="009A1003" w:rsidRDefault="003E1585">
      <w:pPr>
        <w:rPr>
          <w:rFonts w:ascii="Arial" w:hAnsi="Arial" w:cs="Arial"/>
          <w:b/>
          <w:sz w:val="24"/>
          <w:szCs w:val="24"/>
        </w:rPr>
      </w:pPr>
      <w:r w:rsidRPr="009A1003">
        <w:rPr>
          <w:rFonts w:ascii="Arial" w:hAnsi="Arial" w:cs="Arial"/>
          <w:b/>
          <w:sz w:val="24"/>
          <w:szCs w:val="24"/>
        </w:rPr>
        <w:t>Teaching Methods:</w:t>
      </w:r>
    </w:p>
    <w:p w14:paraId="37CF3117" w14:textId="77777777" w:rsidR="003E1585" w:rsidRPr="009A1003" w:rsidRDefault="003E1585">
      <w:pPr>
        <w:rPr>
          <w:rFonts w:ascii="Arial" w:hAnsi="Arial" w:cs="Arial"/>
          <w:sz w:val="24"/>
          <w:szCs w:val="24"/>
        </w:rPr>
      </w:pPr>
    </w:p>
    <w:p w14:paraId="229B0DA8" w14:textId="77777777" w:rsidR="009B319B" w:rsidRPr="009A1003" w:rsidRDefault="003E1585" w:rsidP="00330773">
      <w:pPr>
        <w:numPr>
          <w:ilvl w:val="0"/>
          <w:numId w:val="3"/>
        </w:numPr>
        <w:spacing w:after="120"/>
        <w:rPr>
          <w:rFonts w:ascii="Arial" w:hAnsi="Arial" w:cs="Arial"/>
          <w:sz w:val="24"/>
          <w:szCs w:val="24"/>
        </w:rPr>
      </w:pPr>
      <w:r w:rsidRPr="009A1003">
        <w:rPr>
          <w:rFonts w:ascii="Arial" w:hAnsi="Arial" w:cs="Arial"/>
          <w:sz w:val="24"/>
          <w:szCs w:val="24"/>
          <w:u w:val="single"/>
        </w:rPr>
        <w:t>Lectures</w:t>
      </w:r>
      <w:r w:rsidRPr="009A1003">
        <w:rPr>
          <w:rFonts w:ascii="Arial" w:hAnsi="Arial" w:cs="Arial"/>
          <w:sz w:val="24"/>
          <w:szCs w:val="24"/>
        </w:rPr>
        <w:t>: Important material from the text and outside sources will be covered in class. Students should plan to take careful notes as not all material can be found in the texts or readings. Discussion is encouraged as is student-procured, outside material relevant to topics being covered.</w:t>
      </w:r>
    </w:p>
    <w:p w14:paraId="73278BF7" w14:textId="77777777" w:rsidR="00836CE2" w:rsidRPr="009A1003" w:rsidRDefault="00652FDB" w:rsidP="00330773">
      <w:pPr>
        <w:numPr>
          <w:ilvl w:val="0"/>
          <w:numId w:val="3"/>
        </w:numPr>
        <w:spacing w:after="120"/>
        <w:outlineLvl w:val="0"/>
        <w:rPr>
          <w:rFonts w:ascii="Arial" w:hAnsi="Arial" w:cs="Arial"/>
          <w:sz w:val="24"/>
          <w:szCs w:val="24"/>
        </w:rPr>
      </w:pPr>
      <w:r w:rsidRPr="009A1003">
        <w:rPr>
          <w:rFonts w:ascii="Arial" w:hAnsi="Arial" w:cs="Arial"/>
          <w:sz w:val="24"/>
          <w:szCs w:val="24"/>
          <w:u w:val="single"/>
        </w:rPr>
        <w:t>CAC’s Blackboard</w:t>
      </w:r>
      <w:r w:rsidRPr="009A1003">
        <w:rPr>
          <w:rFonts w:ascii="Arial" w:hAnsi="Arial" w:cs="Arial"/>
          <w:sz w:val="24"/>
          <w:szCs w:val="24"/>
        </w:rPr>
        <w:t xml:space="preserve">: </w:t>
      </w:r>
      <w:r w:rsidR="002B0022" w:rsidRPr="009A1003">
        <w:rPr>
          <w:rFonts w:ascii="Arial" w:hAnsi="Arial" w:cs="Arial"/>
          <w:sz w:val="24"/>
          <w:szCs w:val="24"/>
        </w:rPr>
        <w:t>T</w:t>
      </w:r>
      <w:r w:rsidRPr="009A1003">
        <w:rPr>
          <w:rFonts w:ascii="Arial" w:hAnsi="Arial" w:cs="Arial"/>
          <w:sz w:val="24"/>
          <w:szCs w:val="24"/>
        </w:rPr>
        <w:t>his course will be in Blackboard. Please check it each week for additional materials</w:t>
      </w:r>
      <w:r w:rsidR="00712DB5" w:rsidRPr="009A1003">
        <w:rPr>
          <w:rFonts w:ascii="Arial" w:hAnsi="Arial" w:cs="Arial"/>
          <w:sz w:val="24"/>
          <w:szCs w:val="24"/>
        </w:rPr>
        <w:t xml:space="preserve"> and </w:t>
      </w:r>
      <w:r w:rsidRPr="009A1003">
        <w:rPr>
          <w:rFonts w:ascii="Arial" w:hAnsi="Arial" w:cs="Arial"/>
          <w:sz w:val="24"/>
          <w:szCs w:val="24"/>
        </w:rPr>
        <w:t>information on assignments.</w:t>
      </w:r>
    </w:p>
    <w:p w14:paraId="4F318A5A" w14:textId="0EB7CBEE" w:rsidR="003E1585" w:rsidRPr="009A1003" w:rsidRDefault="003E1585" w:rsidP="004E5345">
      <w:pPr>
        <w:numPr>
          <w:ilvl w:val="0"/>
          <w:numId w:val="3"/>
        </w:numPr>
        <w:spacing w:after="120"/>
        <w:outlineLvl w:val="0"/>
        <w:rPr>
          <w:rFonts w:ascii="Arial" w:hAnsi="Arial" w:cs="Arial"/>
          <w:sz w:val="24"/>
          <w:szCs w:val="24"/>
        </w:rPr>
      </w:pPr>
      <w:r w:rsidRPr="009A1003">
        <w:rPr>
          <w:rFonts w:ascii="Arial" w:hAnsi="Arial" w:cs="Arial"/>
          <w:sz w:val="24"/>
          <w:szCs w:val="24"/>
          <w:u w:val="single"/>
        </w:rPr>
        <w:t>Assignments</w:t>
      </w:r>
      <w:r w:rsidRPr="009A1003">
        <w:rPr>
          <w:rFonts w:ascii="Arial" w:hAnsi="Arial" w:cs="Arial"/>
          <w:sz w:val="24"/>
          <w:szCs w:val="24"/>
        </w:rPr>
        <w:t xml:space="preserve">: </w:t>
      </w:r>
      <w:r w:rsidR="00DA3F7C" w:rsidRPr="009A1003">
        <w:rPr>
          <w:rFonts w:ascii="Arial" w:hAnsi="Arial" w:cs="Arial"/>
          <w:sz w:val="24"/>
          <w:szCs w:val="24"/>
        </w:rPr>
        <w:t xml:space="preserve">The types of assignments from the book fall into the following categories: Programming Assignments and Written Assignments. </w:t>
      </w:r>
      <w:r w:rsidR="006F1179" w:rsidRPr="009A1003">
        <w:rPr>
          <w:rFonts w:ascii="Arial" w:hAnsi="Arial" w:cs="Arial"/>
          <w:sz w:val="24"/>
          <w:szCs w:val="24"/>
        </w:rPr>
        <w:t>W</w:t>
      </w:r>
      <w:r w:rsidR="00F9769D" w:rsidRPr="009A1003">
        <w:rPr>
          <w:rFonts w:ascii="Arial" w:hAnsi="Arial" w:cs="Arial"/>
          <w:sz w:val="24"/>
          <w:szCs w:val="24"/>
        </w:rPr>
        <w:t xml:space="preserve">ritten </w:t>
      </w:r>
      <w:r w:rsidR="006F1179" w:rsidRPr="009A1003">
        <w:rPr>
          <w:rFonts w:ascii="Arial" w:hAnsi="Arial" w:cs="Arial"/>
          <w:sz w:val="24"/>
          <w:szCs w:val="24"/>
        </w:rPr>
        <w:t xml:space="preserve">and Programming </w:t>
      </w:r>
      <w:r w:rsidR="00D9222D" w:rsidRPr="009A1003">
        <w:rPr>
          <w:rFonts w:ascii="Arial" w:hAnsi="Arial" w:cs="Arial"/>
          <w:sz w:val="24"/>
          <w:szCs w:val="24"/>
        </w:rPr>
        <w:t>assignments</w:t>
      </w:r>
      <w:r w:rsidRPr="009A1003">
        <w:rPr>
          <w:rFonts w:ascii="Arial" w:hAnsi="Arial" w:cs="Arial"/>
          <w:sz w:val="24"/>
          <w:szCs w:val="24"/>
        </w:rPr>
        <w:t xml:space="preserve"> will be assigned </w:t>
      </w:r>
      <w:r w:rsidR="00DA3F7C" w:rsidRPr="009A1003">
        <w:rPr>
          <w:rFonts w:ascii="Arial" w:hAnsi="Arial" w:cs="Arial"/>
          <w:sz w:val="24"/>
          <w:szCs w:val="24"/>
        </w:rPr>
        <w:t>from</w:t>
      </w:r>
      <w:r w:rsidR="00D9222D" w:rsidRPr="009A1003">
        <w:rPr>
          <w:rFonts w:ascii="Arial" w:hAnsi="Arial" w:cs="Arial"/>
          <w:sz w:val="24"/>
          <w:szCs w:val="24"/>
        </w:rPr>
        <w:t xml:space="preserve"> each chapter </w:t>
      </w:r>
      <w:r w:rsidRPr="009A1003">
        <w:rPr>
          <w:rFonts w:ascii="Arial" w:hAnsi="Arial" w:cs="Arial"/>
          <w:sz w:val="24"/>
          <w:szCs w:val="24"/>
        </w:rPr>
        <w:t xml:space="preserve">to help support </w:t>
      </w:r>
      <w:r w:rsidR="00D9222D" w:rsidRPr="009A1003">
        <w:rPr>
          <w:rFonts w:ascii="Arial" w:hAnsi="Arial" w:cs="Arial"/>
          <w:sz w:val="24"/>
          <w:szCs w:val="24"/>
        </w:rPr>
        <w:t>student learning</w:t>
      </w:r>
      <w:r w:rsidRPr="009A1003">
        <w:rPr>
          <w:rFonts w:ascii="Arial" w:hAnsi="Arial" w:cs="Arial"/>
          <w:sz w:val="24"/>
          <w:szCs w:val="24"/>
        </w:rPr>
        <w:t>.</w:t>
      </w:r>
      <w:r w:rsidR="00D9222D" w:rsidRPr="009A1003">
        <w:rPr>
          <w:rFonts w:ascii="Arial" w:hAnsi="Arial" w:cs="Arial"/>
          <w:sz w:val="24"/>
          <w:szCs w:val="24"/>
        </w:rPr>
        <w:t xml:space="preserve">  </w:t>
      </w:r>
    </w:p>
    <w:p w14:paraId="0C5D3105" w14:textId="4612B8C2" w:rsidR="006F1179" w:rsidRPr="009A1003" w:rsidRDefault="00AE5E45" w:rsidP="00330773">
      <w:pPr>
        <w:numPr>
          <w:ilvl w:val="0"/>
          <w:numId w:val="3"/>
        </w:numPr>
        <w:spacing w:after="120"/>
        <w:outlineLvl w:val="0"/>
        <w:rPr>
          <w:rFonts w:ascii="Arial" w:hAnsi="Arial" w:cs="Arial"/>
          <w:sz w:val="24"/>
          <w:szCs w:val="24"/>
        </w:rPr>
      </w:pPr>
      <w:r w:rsidRPr="009A1003">
        <w:rPr>
          <w:rFonts w:ascii="Arial" w:hAnsi="Arial" w:cs="Arial"/>
          <w:sz w:val="24"/>
          <w:szCs w:val="24"/>
          <w:u w:val="single"/>
        </w:rPr>
        <w:t>Quizzes</w:t>
      </w:r>
      <w:r w:rsidR="006F1179" w:rsidRPr="009A1003">
        <w:rPr>
          <w:rFonts w:ascii="Arial" w:hAnsi="Arial" w:cs="Arial"/>
          <w:sz w:val="24"/>
          <w:szCs w:val="24"/>
        </w:rPr>
        <w:t xml:space="preserve">:  Chapter </w:t>
      </w:r>
      <w:r w:rsidRPr="009A1003">
        <w:rPr>
          <w:rFonts w:ascii="Arial" w:hAnsi="Arial" w:cs="Arial"/>
          <w:sz w:val="24"/>
          <w:szCs w:val="24"/>
        </w:rPr>
        <w:t xml:space="preserve">Quizzes </w:t>
      </w:r>
      <w:r w:rsidR="006F1179" w:rsidRPr="009A1003">
        <w:rPr>
          <w:rFonts w:ascii="Arial" w:hAnsi="Arial" w:cs="Arial"/>
          <w:sz w:val="24"/>
          <w:szCs w:val="24"/>
        </w:rPr>
        <w:t>will be given</w:t>
      </w:r>
      <w:r w:rsidR="0007571C">
        <w:rPr>
          <w:rFonts w:ascii="Arial" w:hAnsi="Arial" w:cs="Arial"/>
          <w:sz w:val="24"/>
          <w:szCs w:val="24"/>
        </w:rPr>
        <w:t xml:space="preserve"> each week</w:t>
      </w:r>
      <w:r w:rsidR="006F1179" w:rsidRPr="009A1003">
        <w:rPr>
          <w:rFonts w:ascii="Arial" w:hAnsi="Arial" w:cs="Arial"/>
          <w:sz w:val="24"/>
          <w:szCs w:val="24"/>
        </w:rPr>
        <w:t xml:space="preserve">. </w:t>
      </w:r>
    </w:p>
    <w:p w14:paraId="11F08072" w14:textId="714BA581" w:rsidR="00F9769D" w:rsidRPr="009A1003" w:rsidRDefault="003E1585" w:rsidP="006F1179">
      <w:pPr>
        <w:numPr>
          <w:ilvl w:val="0"/>
          <w:numId w:val="3"/>
        </w:numPr>
        <w:rPr>
          <w:rFonts w:ascii="Arial" w:hAnsi="Arial" w:cs="Arial"/>
          <w:sz w:val="24"/>
          <w:szCs w:val="24"/>
        </w:rPr>
      </w:pPr>
      <w:r w:rsidRPr="009A1003">
        <w:rPr>
          <w:rFonts w:ascii="Arial" w:hAnsi="Arial" w:cs="Arial"/>
          <w:sz w:val="24"/>
          <w:szCs w:val="24"/>
          <w:u w:val="single"/>
        </w:rPr>
        <w:t>Exams</w:t>
      </w:r>
      <w:r w:rsidRPr="009A1003">
        <w:rPr>
          <w:rFonts w:ascii="Arial" w:hAnsi="Arial" w:cs="Arial"/>
          <w:sz w:val="24"/>
          <w:szCs w:val="24"/>
        </w:rPr>
        <w:t xml:space="preserve">: </w:t>
      </w:r>
      <w:r w:rsidR="00D9222D" w:rsidRPr="009A1003">
        <w:rPr>
          <w:rFonts w:ascii="Arial" w:hAnsi="Arial" w:cs="Arial"/>
          <w:sz w:val="24"/>
          <w:szCs w:val="24"/>
        </w:rPr>
        <w:t>Two</w:t>
      </w:r>
      <w:r w:rsidRPr="009A1003">
        <w:rPr>
          <w:rFonts w:ascii="Arial" w:hAnsi="Arial" w:cs="Arial"/>
          <w:sz w:val="24"/>
          <w:szCs w:val="24"/>
        </w:rPr>
        <w:t xml:space="preserve"> exams, a midterm and final, will be given. The exams will be open book/note</w:t>
      </w:r>
      <w:r w:rsidR="00F9769D" w:rsidRPr="009A1003">
        <w:rPr>
          <w:rFonts w:ascii="Arial" w:hAnsi="Arial" w:cs="Arial"/>
          <w:sz w:val="24"/>
          <w:szCs w:val="24"/>
        </w:rPr>
        <w:t>s</w:t>
      </w:r>
      <w:r w:rsidRPr="009A1003">
        <w:rPr>
          <w:rFonts w:ascii="Arial" w:hAnsi="Arial" w:cs="Arial"/>
          <w:sz w:val="24"/>
          <w:szCs w:val="24"/>
        </w:rPr>
        <w:t xml:space="preserve"> and will test assigned readings and material discussed in class. </w:t>
      </w:r>
    </w:p>
    <w:p w14:paraId="7CAFC21D" w14:textId="77777777" w:rsidR="006F1179" w:rsidRPr="009A1003" w:rsidRDefault="006F1179">
      <w:pPr>
        <w:rPr>
          <w:rFonts w:ascii="Arial" w:hAnsi="Arial" w:cs="Arial"/>
          <w:b/>
          <w:sz w:val="24"/>
          <w:szCs w:val="24"/>
        </w:rPr>
      </w:pPr>
    </w:p>
    <w:p w14:paraId="527C5A1F" w14:textId="3ED496F3" w:rsidR="003E1585" w:rsidRPr="009A1003" w:rsidRDefault="003E1585">
      <w:pPr>
        <w:rPr>
          <w:rFonts w:ascii="Arial" w:hAnsi="Arial" w:cs="Arial"/>
          <w:b/>
          <w:sz w:val="24"/>
          <w:szCs w:val="24"/>
        </w:rPr>
      </w:pPr>
      <w:r w:rsidRPr="009A1003">
        <w:rPr>
          <w:rFonts w:ascii="Arial" w:hAnsi="Arial" w:cs="Arial"/>
          <w:b/>
          <w:sz w:val="24"/>
          <w:szCs w:val="24"/>
        </w:rPr>
        <w:t>Grading:</w:t>
      </w:r>
    </w:p>
    <w:p w14:paraId="079A46C2" w14:textId="77777777" w:rsidR="003E1585" w:rsidRPr="009A1003" w:rsidRDefault="003E1585">
      <w:pPr>
        <w:rPr>
          <w:rFonts w:ascii="Arial" w:hAnsi="Arial" w:cs="Arial"/>
          <w:sz w:val="24"/>
          <w:szCs w:val="24"/>
        </w:rPr>
      </w:pPr>
    </w:p>
    <w:p w14:paraId="44993EBE" w14:textId="77777777" w:rsidR="003E1585" w:rsidRPr="009A1003" w:rsidRDefault="003E1585">
      <w:pPr>
        <w:rPr>
          <w:rFonts w:ascii="Arial" w:hAnsi="Arial" w:cs="Arial"/>
          <w:sz w:val="24"/>
          <w:szCs w:val="24"/>
        </w:rPr>
      </w:pPr>
      <w:r w:rsidRPr="009A1003">
        <w:rPr>
          <w:rFonts w:ascii="Arial" w:hAnsi="Arial" w:cs="Arial"/>
          <w:sz w:val="24"/>
          <w:szCs w:val="24"/>
        </w:rPr>
        <w:t xml:space="preserve">Letter grades will be determined using a standard percentage point evaluation as outlined below. </w:t>
      </w:r>
    </w:p>
    <w:p w14:paraId="4608D6B1" w14:textId="77777777" w:rsidR="00D56158" w:rsidRPr="009A1003" w:rsidRDefault="00D56158">
      <w:pPr>
        <w:rPr>
          <w:rFonts w:ascii="Arial" w:hAnsi="Arial" w:cs="Arial"/>
          <w:sz w:val="24"/>
          <w:szCs w:val="24"/>
        </w:rPr>
      </w:pPr>
    </w:p>
    <w:p w14:paraId="3A010A78" w14:textId="72BE10F2" w:rsidR="00EE6A68" w:rsidRPr="00EE6A68" w:rsidRDefault="005E0A9F" w:rsidP="005E0A9F">
      <w:pPr>
        <w:pStyle w:val="Caption"/>
        <w:keepNext/>
        <w:spacing w:after="0"/>
        <w:ind w:left="720" w:firstLine="720"/>
        <w:rPr>
          <w:b/>
          <w:color w:val="auto"/>
          <w:sz w:val="24"/>
          <w:szCs w:val="24"/>
        </w:rPr>
      </w:pPr>
      <w:r>
        <w:rPr>
          <w:b/>
          <w:color w:val="auto"/>
          <w:sz w:val="24"/>
          <w:szCs w:val="24"/>
        </w:rPr>
        <w:t xml:space="preserve">       </w:t>
      </w:r>
      <w:r w:rsidR="00EE6A68" w:rsidRPr="00EE6A68">
        <w:rPr>
          <w:b/>
          <w:color w:val="auto"/>
          <w:sz w:val="24"/>
          <w:szCs w:val="24"/>
        </w:rPr>
        <w:t xml:space="preserve">Table </w:t>
      </w:r>
      <w:r w:rsidR="00EE6A68" w:rsidRPr="00EE6A68">
        <w:rPr>
          <w:b/>
          <w:color w:val="auto"/>
          <w:sz w:val="24"/>
          <w:szCs w:val="24"/>
        </w:rPr>
        <w:fldChar w:fldCharType="begin"/>
      </w:r>
      <w:r w:rsidR="00EE6A68" w:rsidRPr="00EE6A68">
        <w:rPr>
          <w:b/>
          <w:color w:val="auto"/>
          <w:sz w:val="24"/>
          <w:szCs w:val="24"/>
        </w:rPr>
        <w:instrText xml:space="preserve"> SEQ Table \* ARABIC </w:instrText>
      </w:r>
      <w:r w:rsidR="00EE6A68" w:rsidRPr="00EE6A68">
        <w:rPr>
          <w:b/>
          <w:color w:val="auto"/>
          <w:sz w:val="24"/>
          <w:szCs w:val="24"/>
        </w:rPr>
        <w:fldChar w:fldCharType="separate"/>
      </w:r>
      <w:r w:rsidR="00ED0D38">
        <w:rPr>
          <w:b/>
          <w:noProof/>
          <w:color w:val="auto"/>
          <w:sz w:val="24"/>
          <w:szCs w:val="24"/>
        </w:rPr>
        <w:t>1</w:t>
      </w:r>
      <w:r w:rsidR="00EE6A68" w:rsidRPr="00EE6A68">
        <w:rPr>
          <w:b/>
          <w:color w:val="auto"/>
          <w:sz w:val="24"/>
          <w:szCs w:val="24"/>
        </w:rPr>
        <w:fldChar w:fldCharType="end"/>
      </w:r>
      <w:r w:rsidR="00EE6A68" w:rsidRPr="00EE6A68">
        <w:rPr>
          <w:b/>
          <w:color w:val="auto"/>
          <w:sz w:val="24"/>
          <w:szCs w:val="24"/>
        </w:rPr>
        <w:t>: Assessments Used I</w:t>
      </w:r>
      <w:r w:rsidR="00EE6A68">
        <w:rPr>
          <w:b/>
          <w:color w:val="auto"/>
          <w:sz w:val="24"/>
          <w:szCs w:val="24"/>
        </w:rPr>
        <w:t xml:space="preserve">n </w:t>
      </w:r>
      <w:r w:rsidR="00EE6A68" w:rsidRPr="00EE6A68">
        <w:rPr>
          <w:b/>
          <w:color w:val="auto"/>
          <w:sz w:val="24"/>
          <w:szCs w:val="24"/>
        </w:rPr>
        <w:t>Grading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 Assessments Used In Grading"/>
      </w:tblPr>
      <w:tblGrid>
        <w:gridCol w:w="5175"/>
        <w:gridCol w:w="900"/>
      </w:tblGrid>
      <w:tr w:rsidR="00D56158" w:rsidRPr="009A1003" w14:paraId="58480A09" w14:textId="77777777" w:rsidTr="006F1179">
        <w:trPr>
          <w:trHeight w:val="269"/>
          <w:jc w:val="center"/>
        </w:trPr>
        <w:tc>
          <w:tcPr>
            <w:tcW w:w="5175" w:type="dxa"/>
            <w:shd w:val="clear" w:color="auto" w:fill="auto"/>
          </w:tcPr>
          <w:p w14:paraId="5C210BB5" w14:textId="723F5244" w:rsidR="00D56158" w:rsidRPr="009A1003" w:rsidRDefault="006F1179" w:rsidP="00EE6A68">
            <w:pPr>
              <w:tabs>
                <w:tab w:val="left" w:pos="1080"/>
                <w:tab w:val="left" w:pos="1773"/>
              </w:tabs>
              <w:rPr>
                <w:rFonts w:ascii="Arial" w:hAnsi="Arial" w:cs="Arial"/>
                <w:sz w:val="24"/>
                <w:szCs w:val="24"/>
              </w:rPr>
            </w:pPr>
            <w:r w:rsidRPr="009A1003">
              <w:rPr>
                <w:rFonts w:ascii="Arial" w:hAnsi="Arial" w:cs="Arial"/>
                <w:sz w:val="24"/>
                <w:szCs w:val="24"/>
              </w:rPr>
              <w:t>Class Participation</w:t>
            </w:r>
            <w:r w:rsidR="00EE6A68">
              <w:rPr>
                <w:rFonts w:ascii="Arial" w:hAnsi="Arial" w:cs="Arial"/>
                <w:sz w:val="24"/>
                <w:szCs w:val="24"/>
              </w:rPr>
              <w:t xml:space="preserve"> (16@</w:t>
            </w:r>
            <w:r w:rsidR="00B20366">
              <w:rPr>
                <w:rFonts w:ascii="Arial" w:hAnsi="Arial" w:cs="Arial"/>
                <w:sz w:val="24"/>
                <w:szCs w:val="24"/>
              </w:rPr>
              <w:t>10</w:t>
            </w:r>
            <w:r w:rsidR="00EE6A68">
              <w:rPr>
                <w:rFonts w:ascii="Arial" w:hAnsi="Arial" w:cs="Arial"/>
                <w:sz w:val="24"/>
                <w:szCs w:val="24"/>
              </w:rPr>
              <w:t xml:space="preserve"> each)</w:t>
            </w:r>
          </w:p>
        </w:tc>
        <w:tc>
          <w:tcPr>
            <w:tcW w:w="900" w:type="dxa"/>
            <w:shd w:val="clear" w:color="auto" w:fill="auto"/>
          </w:tcPr>
          <w:p w14:paraId="7ACAFC90" w14:textId="3E1AEDE7" w:rsidR="00D56158" w:rsidRPr="009A1003" w:rsidRDefault="0046116E" w:rsidP="00EE6A68">
            <w:pPr>
              <w:tabs>
                <w:tab w:val="left" w:pos="1080"/>
                <w:tab w:val="left" w:pos="1773"/>
              </w:tabs>
              <w:jc w:val="center"/>
              <w:rPr>
                <w:rFonts w:ascii="Arial" w:hAnsi="Arial" w:cs="Arial"/>
                <w:sz w:val="24"/>
                <w:szCs w:val="24"/>
              </w:rPr>
            </w:pPr>
            <w:r>
              <w:rPr>
                <w:rFonts w:ascii="Arial" w:hAnsi="Arial" w:cs="Arial"/>
                <w:sz w:val="24"/>
                <w:szCs w:val="24"/>
              </w:rPr>
              <w:t>160</w:t>
            </w:r>
          </w:p>
        </w:tc>
      </w:tr>
      <w:tr w:rsidR="006F1179" w:rsidRPr="009A1003" w14:paraId="0967E1E0" w14:textId="77777777" w:rsidTr="006F1179">
        <w:trPr>
          <w:jc w:val="center"/>
        </w:trPr>
        <w:tc>
          <w:tcPr>
            <w:tcW w:w="5175" w:type="dxa"/>
            <w:shd w:val="clear" w:color="auto" w:fill="auto"/>
          </w:tcPr>
          <w:p w14:paraId="299BE3F9" w14:textId="6EF88E1D" w:rsidR="006F1179" w:rsidRPr="009A1003" w:rsidRDefault="006F1179" w:rsidP="006F1179">
            <w:pPr>
              <w:tabs>
                <w:tab w:val="left" w:pos="1080"/>
                <w:tab w:val="left" w:pos="1773"/>
              </w:tabs>
              <w:rPr>
                <w:rFonts w:ascii="Arial" w:hAnsi="Arial" w:cs="Arial"/>
                <w:sz w:val="24"/>
                <w:szCs w:val="24"/>
              </w:rPr>
            </w:pPr>
            <w:r w:rsidRPr="009A1003">
              <w:rPr>
                <w:rFonts w:ascii="Arial" w:hAnsi="Arial" w:cs="Arial"/>
                <w:sz w:val="24"/>
                <w:szCs w:val="24"/>
              </w:rPr>
              <w:t>Programming Exercises (</w:t>
            </w:r>
            <w:r w:rsidR="00EE6A68">
              <w:rPr>
                <w:rFonts w:ascii="Arial" w:hAnsi="Arial" w:cs="Arial"/>
                <w:sz w:val="24"/>
                <w:szCs w:val="24"/>
              </w:rPr>
              <w:t>32@20 each)</w:t>
            </w:r>
          </w:p>
        </w:tc>
        <w:tc>
          <w:tcPr>
            <w:tcW w:w="900" w:type="dxa"/>
            <w:shd w:val="clear" w:color="auto" w:fill="auto"/>
          </w:tcPr>
          <w:p w14:paraId="5C8585B9" w14:textId="0B4A9ABE" w:rsidR="006F1179" w:rsidRPr="009A1003" w:rsidRDefault="00EE6A68" w:rsidP="006F1179">
            <w:pPr>
              <w:tabs>
                <w:tab w:val="left" w:pos="1080"/>
                <w:tab w:val="left" w:pos="1773"/>
              </w:tabs>
              <w:jc w:val="center"/>
              <w:rPr>
                <w:rFonts w:ascii="Arial" w:hAnsi="Arial" w:cs="Arial"/>
                <w:sz w:val="24"/>
                <w:szCs w:val="24"/>
              </w:rPr>
            </w:pPr>
            <w:r>
              <w:rPr>
                <w:rFonts w:ascii="Arial" w:hAnsi="Arial" w:cs="Arial"/>
                <w:sz w:val="24"/>
                <w:szCs w:val="24"/>
              </w:rPr>
              <w:t>640</w:t>
            </w:r>
          </w:p>
        </w:tc>
      </w:tr>
      <w:tr w:rsidR="006F1179" w:rsidRPr="009A1003" w14:paraId="3C5BFA26" w14:textId="77777777" w:rsidTr="006F1179">
        <w:trPr>
          <w:jc w:val="center"/>
        </w:trPr>
        <w:tc>
          <w:tcPr>
            <w:tcW w:w="5175" w:type="dxa"/>
            <w:shd w:val="clear" w:color="auto" w:fill="auto"/>
          </w:tcPr>
          <w:p w14:paraId="2622AFA9" w14:textId="2973CDDC" w:rsidR="006F1179" w:rsidRPr="009A1003" w:rsidRDefault="006F1179" w:rsidP="006F1179">
            <w:pPr>
              <w:tabs>
                <w:tab w:val="left" w:pos="1080"/>
                <w:tab w:val="left" w:pos="1773"/>
              </w:tabs>
              <w:rPr>
                <w:rFonts w:ascii="Arial" w:hAnsi="Arial" w:cs="Arial"/>
                <w:sz w:val="24"/>
                <w:szCs w:val="24"/>
              </w:rPr>
            </w:pPr>
            <w:r w:rsidRPr="009A1003">
              <w:rPr>
                <w:rFonts w:ascii="Arial" w:hAnsi="Arial" w:cs="Arial"/>
                <w:sz w:val="24"/>
                <w:szCs w:val="24"/>
              </w:rPr>
              <w:t xml:space="preserve">Chapter </w:t>
            </w:r>
            <w:r w:rsidR="00AE5E45" w:rsidRPr="009A1003">
              <w:rPr>
                <w:rFonts w:ascii="Arial" w:hAnsi="Arial" w:cs="Arial"/>
                <w:sz w:val="24"/>
                <w:szCs w:val="24"/>
              </w:rPr>
              <w:t>Quizzes</w:t>
            </w:r>
            <w:r w:rsidRPr="009A1003">
              <w:rPr>
                <w:rFonts w:ascii="Arial" w:hAnsi="Arial" w:cs="Arial"/>
                <w:sz w:val="24"/>
                <w:szCs w:val="24"/>
              </w:rPr>
              <w:t xml:space="preserve"> (</w:t>
            </w:r>
            <w:r w:rsidR="00EE6A68">
              <w:rPr>
                <w:rFonts w:ascii="Arial" w:hAnsi="Arial" w:cs="Arial"/>
                <w:sz w:val="24"/>
                <w:szCs w:val="24"/>
              </w:rPr>
              <w:t>16@10 each</w:t>
            </w:r>
            <w:r w:rsidRPr="009A1003">
              <w:rPr>
                <w:rFonts w:ascii="Arial" w:hAnsi="Arial" w:cs="Arial"/>
                <w:sz w:val="24"/>
                <w:szCs w:val="24"/>
              </w:rPr>
              <w:t>)</w:t>
            </w:r>
          </w:p>
        </w:tc>
        <w:tc>
          <w:tcPr>
            <w:tcW w:w="900" w:type="dxa"/>
            <w:shd w:val="clear" w:color="auto" w:fill="auto"/>
          </w:tcPr>
          <w:p w14:paraId="1BB9A782" w14:textId="1C1FD099" w:rsidR="006F1179" w:rsidRPr="009A1003" w:rsidRDefault="00EE6A68" w:rsidP="006F1179">
            <w:pPr>
              <w:tabs>
                <w:tab w:val="left" w:pos="1080"/>
                <w:tab w:val="left" w:pos="1773"/>
              </w:tabs>
              <w:jc w:val="center"/>
              <w:rPr>
                <w:rFonts w:ascii="Arial" w:hAnsi="Arial" w:cs="Arial"/>
                <w:sz w:val="24"/>
                <w:szCs w:val="24"/>
              </w:rPr>
            </w:pPr>
            <w:r>
              <w:rPr>
                <w:rFonts w:ascii="Arial" w:hAnsi="Arial" w:cs="Arial"/>
                <w:sz w:val="24"/>
                <w:szCs w:val="24"/>
              </w:rPr>
              <w:t>160</w:t>
            </w:r>
          </w:p>
        </w:tc>
      </w:tr>
      <w:tr w:rsidR="006F1179" w:rsidRPr="009A1003" w14:paraId="5B41FA73" w14:textId="77777777" w:rsidTr="006F1179">
        <w:trPr>
          <w:jc w:val="center"/>
        </w:trPr>
        <w:tc>
          <w:tcPr>
            <w:tcW w:w="5175" w:type="dxa"/>
            <w:shd w:val="clear" w:color="auto" w:fill="auto"/>
          </w:tcPr>
          <w:p w14:paraId="0AC5DF32" w14:textId="6B86E5C7" w:rsidR="006F1179" w:rsidRPr="009A1003" w:rsidRDefault="006F1179" w:rsidP="006F1179">
            <w:pPr>
              <w:tabs>
                <w:tab w:val="left" w:pos="1080"/>
                <w:tab w:val="left" w:pos="1773"/>
              </w:tabs>
              <w:rPr>
                <w:rFonts w:ascii="Arial" w:hAnsi="Arial" w:cs="Arial"/>
                <w:sz w:val="24"/>
                <w:szCs w:val="24"/>
              </w:rPr>
            </w:pPr>
            <w:r w:rsidRPr="009A1003">
              <w:rPr>
                <w:rFonts w:ascii="Arial" w:hAnsi="Arial" w:cs="Arial"/>
                <w:sz w:val="24"/>
                <w:szCs w:val="24"/>
              </w:rPr>
              <w:t>Exams</w:t>
            </w:r>
            <w:r w:rsidR="00EE6A68">
              <w:rPr>
                <w:rFonts w:ascii="Arial" w:hAnsi="Arial" w:cs="Arial"/>
                <w:sz w:val="24"/>
                <w:szCs w:val="24"/>
              </w:rPr>
              <w:t xml:space="preserve"> (Mid-Term and Final @ 100 each)</w:t>
            </w:r>
          </w:p>
        </w:tc>
        <w:tc>
          <w:tcPr>
            <w:tcW w:w="900" w:type="dxa"/>
            <w:shd w:val="clear" w:color="auto" w:fill="auto"/>
          </w:tcPr>
          <w:p w14:paraId="64102AAC" w14:textId="4750DB8B" w:rsidR="006F1179" w:rsidRPr="009A1003" w:rsidRDefault="006F1179" w:rsidP="006F1179">
            <w:pPr>
              <w:tabs>
                <w:tab w:val="left" w:pos="1080"/>
                <w:tab w:val="left" w:pos="1773"/>
              </w:tabs>
              <w:jc w:val="center"/>
              <w:rPr>
                <w:rFonts w:ascii="Arial" w:hAnsi="Arial" w:cs="Arial"/>
                <w:sz w:val="24"/>
                <w:szCs w:val="24"/>
              </w:rPr>
            </w:pPr>
            <w:r w:rsidRPr="009A1003">
              <w:rPr>
                <w:rFonts w:ascii="Arial" w:hAnsi="Arial" w:cs="Arial"/>
                <w:sz w:val="24"/>
                <w:szCs w:val="24"/>
              </w:rPr>
              <w:t>200</w:t>
            </w:r>
          </w:p>
        </w:tc>
      </w:tr>
      <w:tr w:rsidR="006F1179" w:rsidRPr="009A1003" w14:paraId="559CF9F4" w14:textId="77777777" w:rsidTr="006F1179">
        <w:trPr>
          <w:jc w:val="center"/>
        </w:trPr>
        <w:tc>
          <w:tcPr>
            <w:tcW w:w="5175" w:type="dxa"/>
            <w:shd w:val="clear" w:color="auto" w:fill="auto"/>
          </w:tcPr>
          <w:p w14:paraId="715115C7" w14:textId="3DAA3F72" w:rsidR="006F1179" w:rsidRPr="009A1003" w:rsidRDefault="006F1179" w:rsidP="006F1179">
            <w:pPr>
              <w:tabs>
                <w:tab w:val="left" w:pos="1080"/>
                <w:tab w:val="left" w:pos="1773"/>
              </w:tabs>
              <w:rPr>
                <w:rFonts w:ascii="Arial" w:hAnsi="Arial" w:cs="Arial"/>
                <w:b/>
                <w:sz w:val="24"/>
                <w:szCs w:val="24"/>
              </w:rPr>
            </w:pPr>
            <w:r w:rsidRPr="009A1003">
              <w:rPr>
                <w:rFonts w:ascii="Arial" w:hAnsi="Arial" w:cs="Arial"/>
                <w:b/>
                <w:sz w:val="24"/>
                <w:szCs w:val="24"/>
              </w:rPr>
              <w:t>Total</w:t>
            </w:r>
          </w:p>
        </w:tc>
        <w:tc>
          <w:tcPr>
            <w:tcW w:w="900" w:type="dxa"/>
            <w:shd w:val="clear" w:color="auto" w:fill="auto"/>
          </w:tcPr>
          <w:p w14:paraId="4EBD7777" w14:textId="019D08CC" w:rsidR="006F1179" w:rsidRPr="009A1003" w:rsidRDefault="005E0A9F" w:rsidP="006F1179">
            <w:pPr>
              <w:tabs>
                <w:tab w:val="left" w:pos="1080"/>
                <w:tab w:val="left" w:pos="1773"/>
              </w:tabs>
              <w:jc w:val="center"/>
              <w:rPr>
                <w:rFonts w:ascii="Arial" w:hAnsi="Arial" w:cs="Arial"/>
                <w:b/>
                <w:sz w:val="24"/>
                <w:szCs w:val="24"/>
              </w:rPr>
            </w:pPr>
            <w:r>
              <w:rPr>
                <w:rFonts w:ascii="Arial" w:hAnsi="Arial" w:cs="Arial"/>
                <w:b/>
                <w:sz w:val="24"/>
                <w:szCs w:val="24"/>
              </w:rPr>
              <w:t>1</w:t>
            </w:r>
            <w:r w:rsidR="0046116E">
              <w:rPr>
                <w:rFonts w:ascii="Arial" w:hAnsi="Arial" w:cs="Arial"/>
                <w:b/>
                <w:sz w:val="24"/>
                <w:szCs w:val="24"/>
              </w:rPr>
              <w:t>16</w:t>
            </w:r>
            <w:r>
              <w:rPr>
                <w:rFonts w:ascii="Arial" w:hAnsi="Arial" w:cs="Arial"/>
                <w:b/>
                <w:sz w:val="24"/>
                <w:szCs w:val="24"/>
              </w:rPr>
              <w:t>0</w:t>
            </w:r>
          </w:p>
        </w:tc>
      </w:tr>
    </w:tbl>
    <w:p w14:paraId="41CBFE17" w14:textId="2E65E1DB" w:rsidR="00ED0D38" w:rsidRPr="00ED0D38" w:rsidRDefault="00ED0D38" w:rsidP="00ED0D38">
      <w:pPr>
        <w:pStyle w:val="Caption"/>
        <w:keepNext/>
        <w:spacing w:after="0"/>
        <w:ind w:left="2160" w:firstLine="720"/>
        <w:rPr>
          <w:b/>
          <w:color w:val="auto"/>
          <w:sz w:val="24"/>
          <w:szCs w:val="24"/>
        </w:rPr>
      </w:pPr>
      <w:r w:rsidRPr="00ED0D38">
        <w:rPr>
          <w:b/>
          <w:color w:val="auto"/>
          <w:sz w:val="24"/>
          <w:szCs w:val="24"/>
        </w:rPr>
        <w:t xml:space="preserve">Table </w:t>
      </w:r>
      <w:r w:rsidRPr="00ED0D38">
        <w:rPr>
          <w:b/>
          <w:color w:val="auto"/>
          <w:sz w:val="24"/>
          <w:szCs w:val="24"/>
        </w:rPr>
        <w:fldChar w:fldCharType="begin"/>
      </w:r>
      <w:r w:rsidRPr="00ED0D38">
        <w:rPr>
          <w:b/>
          <w:color w:val="auto"/>
          <w:sz w:val="24"/>
          <w:szCs w:val="24"/>
        </w:rPr>
        <w:instrText xml:space="preserve"> SEQ Table \* ARABIC </w:instrText>
      </w:r>
      <w:r w:rsidRPr="00ED0D38">
        <w:rPr>
          <w:b/>
          <w:color w:val="auto"/>
          <w:sz w:val="24"/>
          <w:szCs w:val="24"/>
        </w:rPr>
        <w:fldChar w:fldCharType="separate"/>
      </w:r>
      <w:r w:rsidRPr="00ED0D38">
        <w:rPr>
          <w:b/>
          <w:noProof/>
          <w:color w:val="auto"/>
          <w:sz w:val="24"/>
          <w:szCs w:val="24"/>
        </w:rPr>
        <w:t>2</w:t>
      </w:r>
      <w:r w:rsidRPr="00ED0D38">
        <w:rPr>
          <w:b/>
          <w:color w:val="auto"/>
          <w:sz w:val="24"/>
          <w:szCs w:val="24"/>
        </w:rPr>
        <w:fldChar w:fldCharType="end"/>
      </w:r>
      <w:r w:rsidRPr="00ED0D38">
        <w:rPr>
          <w:b/>
          <w:color w:val="auto"/>
          <w:sz w:val="24"/>
          <w:szCs w:val="24"/>
        </w:rPr>
        <w:t>: Grading Scale</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710"/>
      </w:tblGrid>
      <w:tr w:rsidR="00D56158" w:rsidRPr="009A1003" w14:paraId="200F16A0" w14:textId="77777777" w:rsidTr="006F1179">
        <w:tc>
          <w:tcPr>
            <w:tcW w:w="1260" w:type="dxa"/>
            <w:shd w:val="clear" w:color="auto" w:fill="auto"/>
          </w:tcPr>
          <w:p w14:paraId="36954FD4" w14:textId="7E4AF65C" w:rsidR="00D56158" w:rsidRPr="009A1003" w:rsidRDefault="002F1776" w:rsidP="00ED0D38">
            <w:pPr>
              <w:tabs>
                <w:tab w:val="left" w:pos="1080"/>
                <w:tab w:val="left" w:pos="1773"/>
              </w:tabs>
              <w:jc w:val="center"/>
              <w:rPr>
                <w:rFonts w:ascii="Arial" w:hAnsi="Arial" w:cs="Arial"/>
                <w:sz w:val="24"/>
                <w:szCs w:val="24"/>
              </w:rPr>
            </w:pPr>
            <w:r w:rsidRPr="009A1003">
              <w:rPr>
                <w:rFonts w:ascii="Arial" w:hAnsi="Arial" w:cs="Arial"/>
                <w:sz w:val="24"/>
                <w:szCs w:val="24"/>
              </w:rPr>
              <w:br w:type="page"/>
            </w:r>
            <w:r w:rsidR="00D56158" w:rsidRPr="009A1003">
              <w:rPr>
                <w:rFonts w:ascii="Arial" w:hAnsi="Arial" w:cs="Arial"/>
                <w:sz w:val="24"/>
                <w:szCs w:val="24"/>
              </w:rPr>
              <w:t>A</w:t>
            </w:r>
          </w:p>
        </w:tc>
        <w:tc>
          <w:tcPr>
            <w:tcW w:w="1710" w:type="dxa"/>
            <w:shd w:val="clear" w:color="auto" w:fill="auto"/>
          </w:tcPr>
          <w:p w14:paraId="192448F1" w14:textId="77777777" w:rsidR="00D56158" w:rsidRPr="009A1003" w:rsidRDefault="00D56158" w:rsidP="00ED0D38">
            <w:pPr>
              <w:tabs>
                <w:tab w:val="left" w:pos="1080"/>
                <w:tab w:val="left" w:pos="1773"/>
              </w:tabs>
              <w:rPr>
                <w:rFonts w:ascii="Arial" w:hAnsi="Arial" w:cs="Arial"/>
                <w:sz w:val="24"/>
                <w:szCs w:val="24"/>
              </w:rPr>
            </w:pPr>
            <w:r w:rsidRPr="009A1003">
              <w:rPr>
                <w:rFonts w:ascii="Arial" w:hAnsi="Arial" w:cs="Arial"/>
                <w:sz w:val="24"/>
                <w:szCs w:val="24"/>
              </w:rPr>
              <w:t xml:space="preserve">     90-100</w:t>
            </w:r>
          </w:p>
        </w:tc>
      </w:tr>
      <w:tr w:rsidR="00D56158" w:rsidRPr="009A1003" w14:paraId="548A50D4" w14:textId="77777777" w:rsidTr="006F1179">
        <w:tc>
          <w:tcPr>
            <w:tcW w:w="1260" w:type="dxa"/>
            <w:shd w:val="clear" w:color="auto" w:fill="auto"/>
          </w:tcPr>
          <w:p w14:paraId="7DE3C021" w14:textId="77777777" w:rsidR="00D56158" w:rsidRPr="009A1003" w:rsidRDefault="00D56158" w:rsidP="006F1179">
            <w:pPr>
              <w:tabs>
                <w:tab w:val="left" w:pos="1080"/>
                <w:tab w:val="left" w:pos="1773"/>
              </w:tabs>
              <w:ind w:left="-18"/>
              <w:jc w:val="center"/>
              <w:rPr>
                <w:rFonts w:ascii="Arial" w:hAnsi="Arial" w:cs="Arial"/>
                <w:sz w:val="24"/>
                <w:szCs w:val="24"/>
              </w:rPr>
            </w:pPr>
            <w:r w:rsidRPr="009A1003">
              <w:rPr>
                <w:rFonts w:ascii="Arial" w:hAnsi="Arial" w:cs="Arial"/>
                <w:sz w:val="24"/>
                <w:szCs w:val="24"/>
              </w:rPr>
              <w:t>B</w:t>
            </w:r>
          </w:p>
        </w:tc>
        <w:tc>
          <w:tcPr>
            <w:tcW w:w="1710" w:type="dxa"/>
            <w:shd w:val="clear" w:color="auto" w:fill="auto"/>
          </w:tcPr>
          <w:p w14:paraId="254EA12F" w14:textId="77777777" w:rsidR="00D56158" w:rsidRPr="009A1003" w:rsidRDefault="00D56158" w:rsidP="006F1179">
            <w:pPr>
              <w:tabs>
                <w:tab w:val="left" w:pos="1080"/>
                <w:tab w:val="left" w:pos="1773"/>
              </w:tabs>
              <w:rPr>
                <w:rFonts w:ascii="Arial" w:hAnsi="Arial" w:cs="Arial"/>
                <w:sz w:val="24"/>
                <w:szCs w:val="24"/>
              </w:rPr>
            </w:pPr>
            <w:r w:rsidRPr="009A1003">
              <w:rPr>
                <w:rFonts w:ascii="Arial" w:hAnsi="Arial" w:cs="Arial"/>
                <w:sz w:val="24"/>
                <w:szCs w:val="24"/>
              </w:rPr>
              <w:t xml:space="preserve">     80-89</w:t>
            </w:r>
          </w:p>
        </w:tc>
      </w:tr>
      <w:tr w:rsidR="00D56158" w:rsidRPr="009A1003" w14:paraId="554686F0" w14:textId="77777777" w:rsidTr="006F1179">
        <w:tc>
          <w:tcPr>
            <w:tcW w:w="1260" w:type="dxa"/>
            <w:shd w:val="clear" w:color="auto" w:fill="auto"/>
          </w:tcPr>
          <w:p w14:paraId="594BBD2A" w14:textId="77777777" w:rsidR="00D56158" w:rsidRPr="009A1003" w:rsidRDefault="00D56158" w:rsidP="006F1179">
            <w:pPr>
              <w:tabs>
                <w:tab w:val="left" w:pos="1080"/>
                <w:tab w:val="left" w:pos="1773"/>
              </w:tabs>
              <w:jc w:val="center"/>
              <w:rPr>
                <w:rFonts w:ascii="Arial" w:hAnsi="Arial" w:cs="Arial"/>
                <w:sz w:val="24"/>
                <w:szCs w:val="24"/>
              </w:rPr>
            </w:pPr>
            <w:r w:rsidRPr="009A1003">
              <w:rPr>
                <w:rFonts w:ascii="Arial" w:hAnsi="Arial" w:cs="Arial"/>
                <w:sz w:val="24"/>
                <w:szCs w:val="24"/>
              </w:rPr>
              <w:t>C</w:t>
            </w:r>
          </w:p>
        </w:tc>
        <w:tc>
          <w:tcPr>
            <w:tcW w:w="1710" w:type="dxa"/>
            <w:shd w:val="clear" w:color="auto" w:fill="auto"/>
          </w:tcPr>
          <w:p w14:paraId="49A4E087" w14:textId="77777777" w:rsidR="00D56158" w:rsidRPr="009A1003" w:rsidRDefault="00D56158" w:rsidP="006F1179">
            <w:pPr>
              <w:tabs>
                <w:tab w:val="left" w:pos="1080"/>
                <w:tab w:val="left" w:pos="1773"/>
              </w:tabs>
              <w:rPr>
                <w:rFonts w:ascii="Arial" w:hAnsi="Arial" w:cs="Arial"/>
                <w:sz w:val="24"/>
                <w:szCs w:val="24"/>
              </w:rPr>
            </w:pPr>
            <w:r w:rsidRPr="009A1003">
              <w:rPr>
                <w:rFonts w:ascii="Arial" w:hAnsi="Arial" w:cs="Arial"/>
                <w:sz w:val="24"/>
                <w:szCs w:val="24"/>
              </w:rPr>
              <w:t xml:space="preserve">     70-79</w:t>
            </w:r>
          </w:p>
        </w:tc>
      </w:tr>
      <w:tr w:rsidR="00D56158" w:rsidRPr="009A1003" w14:paraId="14FB94E2" w14:textId="77777777" w:rsidTr="006F1179">
        <w:tc>
          <w:tcPr>
            <w:tcW w:w="1260" w:type="dxa"/>
            <w:shd w:val="clear" w:color="auto" w:fill="auto"/>
          </w:tcPr>
          <w:p w14:paraId="0DB3949C" w14:textId="77777777" w:rsidR="00D56158" w:rsidRPr="009A1003" w:rsidRDefault="00D56158" w:rsidP="006F1179">
            <w:pPr>
              <w:tabs>
                <w:tab w:val="left" w:pos="1080"/>
                <w:tab w:val="left" w:pos="1773"/>
              </w:tabs>
              <w:jc w:val="center"/>
              <w:rPr>
                <w:rFonts w:ascii="Arial" w:hAnsi="Arial" w:cs="Arial"/>
                <w:sz w:val="24"/>
                <w:szCs w:val="24"/>
              </w:rPr>
            </w:pPr>
            <w:r w:rsidRPr="009A1003">
              <w:rPr>
                <w:rFonts w:ascii="Arial" w:hAnsi="Arial" w:cs="Arial"/>
                <w:sz w:val="24"/>
                <w:szCs w:val="24"/>
              </w:rPr>
              <w:lastRenderedPageBreak/>
              <w:t>D</w:t>
            </w:r>
          </w:p>
        </w:tc>
        <w:tc>
          <w:tcPr>
            <w:tcW w:w="1710" w:type="dxa"/>
            <w:shd w:val="clear" w:color="auto" w:fill="auto"/>
          </w:tcPr>
          <w:p w14:paraId="3D58DBF8" w14:textId="77777777" w:rsidR="00D56158" w:rsidRPr="009A1003" w:rsidRDefault="00D56158" w:rsidP="006F1179">
            <w:pPr>
              <w:tabs>
                <w:tab w:val="left" w:pos="1080"/>
                <w:tab w:val="left" w:pos="1773"/>
              </w:tabs>
              <w:rPr>
                <w:rFonts w:ascii="Arial" w:hAnsi="Arial" w:cs="Arial"/>
                <w:sz w:val="24"/>
                <w:szCs w:val="24"/>
              </w:rPr>
            </w:pPr>
            <w:r w:rsidRPr="009A1003">
              <w:rPr>
                <w:rFonts w:ascii="Arial" w:hAnsi="Arial" w:cs="Arial"/>
                <w:sz w:val="24"/>
                <w:szCs w:val="24"/>
              </w:rPr>
              <w:t xml:space="preserve">     60-69</w:t>
            </w:r>
          </w:p>
        </w:tc>
      </w:tr>
      <w:tr w:rsidR="00D56158" w:rsidRPr="009A1003" w14:paraId="6E9EF78A" w14:textId="77777777" w:rsidTr="006F1179">
        <w:tc>
          <w:tcPr>
            <w:tcW w:w="1260" w:type="dxa"/>
            <w:shd w:val="clear" w:color="auto" w:fill="auto"/>
          </w:tcPr>
          <w:p w14:paraId="128B6923" w14:textId="77777777" w:rsidR="00D56158" w:rsidRPr="009A1003" w:rsidRDefault="00D56158" w:rsidP="006F1179">
            <w:pPr>
              <w:tabs>
                <w:tab w:val="left" w:pos="1080"/>
                <w:tab w:val="left" w:pos="1773"/>
              </w:tabs>
              <w:jc w:val="center"/>
              <w:rPr>
                <w:rFonts w:ascii="Arial" w:hAnsi="Arial" w:cs="Arial"/>
                <w:sz w:val="24"/>
                <w:szCs w:val="24"/>
              </w:rPr>
            </w:pPr>
            <w:r w:rsidRPr="009A1003">
              <w:rPr>
                <w:rFonts w:ascii="Arial" w:hAnsi="Arial" w:cs="Arial"/>
                <w:sz w:val="24"/>
                <w:szCs w:val="24"/>
              </w:rPr>
              <w:t>F</w:t>
            </w:r>
          </w:p>
        </w:tc>
        <w:tc>
          <w:tcPr>
            <w:tcW w:w="1710" w:type="dxa"/>
            <w:shd w:val="clear" w:color="auto" w:fill="auto"/>
          </w:tcPr>
          <w:p w14:paraId="094D1EB0" w14:textId="77777777" w:rsidR="00D56158" w:rsidRPr="009A1003" w:rsidRDefault="00D56158" w:rsidP="006F1179">
            <w:pPr>
              <w:tabs>
                <w:tab w:val="left" w:pos="1080"/>
                <w:tab w:val="left" w:pos="1773"/>
              </w:tabs>
              <w:rPr>
                <w:rFonts w:ascii="Arial" w:hAnsi="Arial" w:cs="Arial"/>
                <w:sz w:val="24"/>
                <w:szCs w:val="24"/>
              </w:rPr>
            </w:pPr>
            <w:r w:rsidRPr="009A1003">
              <w:rPr>
                <w:rFonts w:ascii="Arial" w:hAnsi="Arial" w:cs="Arial"/>
                <w:sz w:val="24"/>
                <w:szCs w:val="24"/>
              </w:rPr>
              <w:t xml:space="preserve">     below 60</w:t>
            </w:r>
          </w:p>
        </w:tc>
      </w:tr>
    </w:tbl>
    <w:p w14:paraId="638B4C69" w14:textId="77777777" w:rsidR="00D56158" w:rsidRPr="009A1003" w:rsidRDefault="00D56158">
      <w:pPr>
        <w:rPr>
          <w:rFonts w:ascii="Arial" w:hAnsi="Arial" w:cs="Arial"/>
          <w:b/>
          <w:sz w:val="24"/>
          <w:szCs w:val="24"/>
        </w:rPr>
      </w:pPr>
    </w:p>
    <w:p w14:paraId="61C5CE4D" w14:textId="77777777" w:rsidR="00AB2D2C" w:rsidRPr="009A1003" w:rsidRDefault="00AB2D2C">
      <w:pPr>
        <w:rPr>
          <w:rFonts w:ascii="Arial" w:hAnsi="Arial" w:cs="Arial"/>
          <w:b/>
          <w:sz w:val="24"/>
          <w:szCs w:val="24"/>
        </w:rPr>
      </w:pPr>
    </w:p>
    <w:p w14:paraId="71FF4BE8" w14:textId="77777777" w:rsidR="003E1585" w:rsidRPr="009A1003" w:rsidRDefault="003E1585">
      <w:pPr>
        <w:rPr>
          <w:rFonts w:ascii="Arial" w:hAnsi="Arial" w:cs="Arial"/>
          <w:b/>
          <w:sz w:val="24"/>
          <w:szCs w:val="24"/>
        </w:rPr>
      </w:pPr>
      <w:r w:rsidRPr="009A1003">
        <w:rPr>
          <w:rFonts w:ascii="Arial" w:hAnsi="Arial" w:cs="Arial"/>
          <w:b/>
          <w:sz w:val="24"/>
          <w:szCs w:val="24"/>
        </w:rPr>
        <w:t xml:space="preserve">Course </w:t>
      </w:r>
      <w:r w:rsidR="00384E91" w:rsidRPr="009A1003">
        <w:rPr>
          <w:rFonts w:ascii="Arial" w:hAnsi="Arial" w:cs="Arial"/>
          <w:b/>
          <w:sz w:val="24"/>
          <w:szCs w:val="24"/>
        </w:rPr>
        <w:t xml:space="preserve">Attendance Expectations and </w:t>
      </w:r>
      <w:r w:rsidRPr="009A1003">
        <w:rPr>
          <w:rFonts w:ascii="Arial" w:hAnsi="Arial" w:cs="Arial"/>
          <w:b/>
          <w:sz w:val="24"/>
          <w:szCs w:val="24"/>
        </w:rPr>
        <w:t>Policies:</w:t>
      </w:r>
    </w:p>
    <w:p w14:paraId="6A0FF578" w14:textId="77777777" w:rsidR="003E1585" w:rsidRPr="009A1003" w:rsidRDefault="003E1585">
      <w:pPr>
        <w:rPr>
          <w:rFonts w:ascii="Arial" w:hAnsi="Arial" w:cs="Arial"/>
          <w:sz w:val="24"/>
          <w:szCs w:val="24"/>
        </w:rPr>
      </w:pPr>
    </w:p>
    <w:p w14:paraId="0148F5E8" w14:textId="7E33AE6D" w:rsidR="00CD325C" w:rsidRPr="009A1003" w:rsidRDefault="00CD325C">
      <w:pPr>
        <w:rPr>
          <w:rFonts w:ascii="Arial" w:hAnsi="Arial" w:cs="Arial"/>
          <w:sz w:val="24"/>
          <w:szCs w:val="24"/>
        </w:rPr>
      </w:pPr>
      <w:r w:rsidRPr="009A1003">
        <w:rPr>
          <w:rFonts w:ascii="Arial" w:hAnsi="Arial" w:cs="Arial"/>
          <w:b/>
          <w:sz w:val="24"/>
          <w:szCs w:val="24"/>
        </w:rPr>
        <w:t>Attendance:</w:t>
      </w:r>
      <w:r w:rsidRPr="009A1003">
        <w:rPr>
          <w:rFonts w:ascii="Arial" w:hAnsi="Arial" w:cs="Arial"/>
          <w:sz w:val="24"/>
          <w:szCs w:val="24"/>
        </w:rPr>
        <w:t xml:space="preserve">  </w:t>
      </w:r>
      <w:r w:rsidR="0071633C" w:rsidRPr="009A1003">
        <w:rPr>
          <w:rFonts w:ascii="Arial" w:hAnsi="Arial" w:cs="Arial"/>
          <w:sz w:val="24"/>
          <w:szCs w:val="24"/>
        </w:rPr>
        <w:t>A</w:t>
      </w:r>
      <w:r w:rsidRPr="009A1003">
        <w:rPr>
          <w:rFonts w:ascii="Arial" w:hAnsi="Arial" w:cs="Arial"/>
          <w:sz w:val="24"/>
          <w:szCs w:val="24"/>
        </w:rPr>
        <w:t xml:space="preserve">ttendance </w:t>
      </w:r>
      <w:r w:rsidR="0071633C" w:rsidRPr="009A1003">
        <w:rPr>
          <w:rFonts w:ascii="Arial" w:hAnsi="Arial" w:cs="Arial"/>
          <w:sz w:val="24"/>
          <w:szCs w:val="24"/>
        </w:rPr>
        <w:t>will be taken at the beginning of each class meeting</w:t>
      </w:r>
      <w:r w:rsidRPr="009A1003">
        <w:rPr>
          <w:rFonts w:ascii="Arial" w:hAnsi="Arial" w:cs="Arial"/>
          <w:sz w:val="24"/>
          <w:szCs w:val="24"/>
        </w:rPr>
        <w:t>.  Instructor reserve</w:t>
      </w:r>
      <w:r w:rsidR="0071633C" w:rsidRPr="009A1003">
        <w:rPr>
          <w:rFonts w:ascii="Arial" w:hAnsi="Arial" w:cs="Arial"/>
          <w:sz w:val="24"/>
          <w:szCs w:val="24"/>
        </w:rPr>
        <w:t>s</w:t>
      </w:r>
      <w:r w:rsidRPr="009A1003">
        <w:rPr>
          <w:rFonts w:ascii="Arial" w:hAnsi="Arial" w:cs="Arial"/>
          <w:sz w:val="24"/>
          <w:szCs w:val="24"/>
        </w:rPr>
        <w:t xml:space="preserve"> the right to drop the student if the student misses three consecutive class meetings. </w:t>
      </w:r>
      <w:r w:rsidR="0007571C">
        <w:rPr>
          <w:rFonts w:ascii="Arial" w:hAnsi="Arial" w:cs="Arial"/>
          <w:sz w:val="24"/>
          <w:szCs w:val="24"/>
        </w:rPr>
        <w:t xml:space="preserve">Online students must log in to Blackboard before </w:t>
      </w:r>
      <w:r w:rsidR="00357BD4" w:rsidRPr="00357BD4">
        <w:rPr>
          <w:rFonts w:ascii="Arial" w:hAnsi="Arial" w:cs="Arial"/>
          <w:b/>
          <w:bCs/>
          <w:sz w:val="24"/>
          <w:szCs w:val="24"/>
          <w:u w:val="single"/>
        </w:rPr>
        <w:t>Thursday</w:t>
      </w:r>
      <w:r w:rsidR="0007571C">
        <w:rPr>
          <w:rFonts w:ascii="Arial" w:hAnsi="Arial" w:cs="Arial"/>
          <w:sz w:val="24"/>
          <w:szCs w:val="24"/>
        </w:rPr>
        <w:t xml:space="preserve"> each week.</w:t>
      </w:r>
      <w:r w:rsidRPr="009A1003">
        <w:rPr>
          <w:rFonts w:ascii="Arial" w:hAnsi="Arial" w:cs="Arial"/>
          <w:sz w:val="24"/>
          <w:szCs w:val="24"/>
        </w:rPr>
        <w:t xml:space="preserve"> </w:t>
      </w:r>
    </w:p>
    <w:p w14:paraId="670E7BAD" w14:textId="77777777" w:rsidR="000616CB" w:rsidRPr="009A1003" w:rsidRDefault="000616CB">
      <w:pPr>
        <w:rPr>
          <w:rFonts w:ascii="Arial" w:hAnsi="Arial" w:cs="Arial"/>
          <w:sz w:val="24"/>
          <w:szCs w:val="24"/>
        </w:rPr>
      </w:pPr>
    </w:p>
    <w:p w14:paraId="31AB971B" w14:textId="1337ACED" w:rsidR="00CE3743" w:rsidRPr="009A1003" w:rsidRDefault="00E96BCA" w:rsidP="00CE3743">
      <w:pPr>
        <w:rPr>
          <w:rFonts w:ascii="Arial" w:hAnsi="Arial" w:cs="Arial"/>
          <w:spacing w:val="-3"/>
          <w:sz w:val="24"/>
          <w:szCs w:val="24"/>
        </w:rPr>
      </w:pPr>
      <w:r w:rsidRPr="009A1003">
        <w:rPr>
          <w:rFonts w:ascii="Arial" w:hAnsi="Arial" w:cs="Arial"/>
          <w:b/>
          <w:sz w:val="24"/>
          <w:szCs w:val="24"/>
        </w:rPr>
        <w:t>Withdrawal:</w:t>
      </w:r>
      <w:r w:rsidRPr="009A1003">
        <w:rPr>
          <w:rFonts w:ascii="Arial" w:hAnsi="Arial" w:cs="Arial"/>
          <w:sz w:val="24"/>
          <w:szCs w:val="24"/>
        </w:rPr>
        <w:t xml:space="preserve"> </w:t>
      </w:r>
      <w:r w:rsidRPr="009A1003">
        <w:rPr>
          <w:rFonts w:ascii="Arial" w:hAnsi="Arial" w:cs="Arial"/>
          <w:sz w:val="24"/>
          <w:szCs w:val="24"/>
        </w:rPr>
        <w:tab/>
        <w:t xml:space="preserve">Student must initiate and complete the </w:t>
      </w:r>
      <w:r w:rsidR="0052242E" w:rsidRPr="009A1003">
        <w:rPr>
          <w:rFonts w:ascii="Arial" w:hAnsi="Arial" w:cs="Arial"/>
          <w:sz w:val="24"/>
          <w:szCs w:val="24"/>
        </w:rPr>
        <w:t>withdrawal</w:t>
      </w:r>
      <w:r w:rsidRPr="009A1003">
        <w:rPr>
          <w:rFonts w:ascii="Arial" w:hAnsi="Arial" w:cs="Arial"/>
          <w:sz w:val="24"/>
          <w:szCs w:val="24"/>
        </w:rPr>
        <w:t xml:space="preserve"> process as outlined in the college catalog.  Students who “disappear” will receive an F.</w:t>
      </w:r>
      <w:r w:rsidR="00CE3743" w:rsidRPr="009A1003">
        <w:rPr>
          <w:rFonts w:ascii="Arial" w:hAnsi="Arial" w:cs="Arial"/>
          <w:sz w:val="24"/>
          <w:szCs w:val="24"/>
        </w:rPr>
        <w:t xml:space="preserve"> Last day to withdraw from semester length classes is </w:t>
      </w:r>
      <w:r w:rsidR="00357BD4">
        <w:rPr>
          <w:rFonts w:ascii="Arial" w:hAnsi="Arial" w:cs="Arial"/>
          <w:b/>
          <w:i/>
          <w:sz w:val="24"/>
          <w:szCs w:val="24"/>
          <w:u w:val="single"/>
        </w:rPr>
        <w:t xml:space="preserve">October </w:t>
      </w:r>
      <w:r w:rsidR="0042328C">
        <w:rPr>
          <w:rFonts w:ascii="Arial" w:hAnsi="Arial" w:cs="Arial"/>
          <w:b/>
          <w:i/>
          <w:sz w:val="24"/>
          <w:szCs w:val="24"/>
          <w:u w:val="single"/>
        </w:rPr>
        <w:t>2</w:t>
      </w:r>
      <w:r w:rsidR="00357BD4">
        <w:rPr>
          <w:rFonts w:ascii="Arial" w:hAnsi="Arial" w:cs="Arial"/>
          <w:b/>
          <w:i/>
          <w:sz w:val="24"/>
          <w:szCs w:val="24"/>
          <w:u w:val="single"/>
        </w:rPr>
        <w:t>8, 202</w:t>
      </w:r>
      <w:r w:rsidR="0042328C">
        <w:rPr>
          <w:rFonts w:ascii="Arial" w:hAnsi="Arial" w:cs="Arial"/>
          <w:b/>
          <w:i/>
          <w:sz w:val="24"/>
          <w:szCs w:val="24"/>
          <w:u w:val="single"/>
        </w:rPr>
        <w:t>1</w:t>
      </w:r>
      <w:r w:rsidR="0007571C">
        <w:rPr>
          <w:rFonts w:ascii="Arial" w:hAnsi="Arial" w:cs="Arial"/>
          <w:b/>
          <w:sz w:val="24"/>
          <w:szCs w:val="24"/>
        </w:rPr>
        <w:t>.</w:t>
      </w:r>
    </w:p>
    <w:p w14:paraId="1ED0C465" w14:textId="77777777" w:rsidR="00E96BCA" w:rsidRPr="009A1003" w:rsidRDefault="00E96BCA">
      <w:pPr>
        <w:rPr>
          <w:rFonts w:ascii="Arial" w:hAnsi="Arial" w:cs="Arial"/>
          <w:b/>
          <w:sz w:val="24"/>
          <w:szCs w:val="24"/>
          <w:u w:val="single"/>
        </w:rPr>
      </w:pPr>
    </w:p>
    <w:p w14:paraId="069032D3" w14:textId="77777777" w:rsidR="0007571C" w:rsidRPr="0007571C" w:rsidRDefault="0007571C" w:rsidP="0007571C">
      <w:pPr>
        <w:tabs>
          <w:tab w:val="left" w:pos="1773"/>
        </w:tabs>
        <w:rPr>
          <w:rFonts w:ascii="Arial" w:hAnsi="Arial" w:cs="Arial"/>
          <w:sz w:val="24"/>
          <w:szCs w:val="24"/>
        </w:rPr>
      </w:pPr>
      <w:r w:rsidRPr="0007571C">
        <w:rPr>
          <w:rFonts w:ascii="Arial" w:hAnsi="Arial" w:cs="Arial"/>
          <w:b/>
          <w:sz w:val="24"/>
          <w:szCs w:val="24"/>
          <w:u w:val="single"/>
        </w:rPr>
        <w:t>Missed Classes:</w:t>
      </w:r>
      <w:r w:rsidRPr="0007571C">
        <w:rPr>
          <w:rFonts w:ascii="Arial" w:hAnsi="Arial" w:cs="Arial"/>
          <w:sz w:val="24"/>
          <w:szCs w:val="24"/>
        </w:rPr>
        <w:t xml:space="preserve"> The student is responsible for the week’s assignments whether or not they are in class. </w:t>
      </w:r>
    </w:p>
    <w:p w14:paraId="64FA74DC" w14:textId="77777777" w:rsidR="0007571C" w:rsidRPr="0007571C" w:rsidRDefault="0007571C" w:rsidP="0007571C">
      <w:pPr>
        <w:tabs>
          <w:tab w:val="left" w:pos="1773"/>
        </w:tabs>
        <w:rPr>
          <w:rFonts w:ascii="Arial" w:hAnsi="Arial" w:cs="Arial"/>
          <w:sz w:val="24"/>
          <w:szCs w:val="24"/>
        </w:rPr>
      </w:pPr>
    </w:p>
    <w:p w14:paraId="7761FC34" w14:textId="7B2529FD" w:rsidR="0007571C" w:rsidRPr="0007571C" w:rsidRDefault="0007571C" w:rsidP="0007571C">
      <w:pPr>
        <w:tabs>
          <w:tab w:val="left" w:pos="1773"/>
        </w:tabs>
        <w:rPr>
          <w:rFonts w:ascii="Arial" w:hAnsi="Arial" w:cs="Arial"/>
          <w:sz w:val="24"/>
          <w:szCs w:val="24"/>
        </w:rPr>
      </w:pPr>
      <w:r w:rsidRPr="0007571C">
        <w:rPr>
          <w:rFonts w:ascii="Arial" w:hAnsi="Arial" w:cs="Arial"/>
          <w:b/>
          <w:sz w:val="24"/>
          <w:szCs w:val="24"/>
          <w:u w:val="single"/>
        </w:rPr>
        <w:t xml:space="preserve">Incomplete Policy:  </w:t>
      </w:r>
      <w:r w:rsidRPr="0007571C">
        <w:rPr>
          <w:rFonts w:ascii="Arial" w:hAnsi="Arial" w:cs="Arial"/>
          <w:sz w:val="24"/>
          <w:szCs w:val="24"/>
        </w:rPr>
        <w:t>Incompletes will be given only in dire circumstances (hospitalizations, etc.) AND only if at least 90% of the work for the semester has been completed</w:t>
      </w:r>
      <w:r w:rsidR="005C7775">
        <w:rPr>
          <w:rFonts w:ascii="Arial" w:hAnsi="Arial" w:cs="Arial"/>
          <w:sz w:val="24"/>
          <w:szCs w:val="24"/>
        </w:rPr>
        <w:t xml:space="preserve"> AND the student currently has a passing grade</w:t>
      </w:r>
      <w:r w:rsidRPr="0007571C">
        <w:rPr>
          <w:rFonts w:ascii="Arial" w:hAnsi="Arial" w:cs="Arial"/>
          <w:sz w:val="24"/>
          <w:szCs w:val="24"/>
        </w:rPr>
        <w:t>.</w:t>
      </w:r>
    </w:p>
    <w:p w14:paraId="29910BBF" w14:textId="77777777" w:rsidR="003E1585" w:rsidRPr="009A1003" w:rsidRDefault="003E1585">
      <w:pPr>
        <w:rPr>
          <w:rFonts w:ascii="Arial" w:hAnsi="Arial" w:cs="Arial"/>
          <w:b/>
          <w:sz w:val="24"/>
          <w:szCs w:val="24"/>
          <w:u w:val="single"/>
        </w:rPr>
      </w:pPr>
    </w:p>
    <w:p w14:paraId="3C7C58FB" w14:textId="5C5C461A" w:rsidR="00384E91" w:rsidRPr="009A1003" w:rsidRDefault="00384E91" w:rsidP="00384E91">
      <w:pPr>
        <w:tabs>
          <w:tab w:val="left" w:pos="1773"/>
        </w:tabs>
        <w:rPr>
          <w:rFonts w:ascii="Arial" w:hAnsi="Arial" w:cs="Arial"/>
          <w:sz w:val="24"/>
          <w:szCs w:val="24"/>
        </w:rPr>
      </w:pPr>
      <w:r w:rsidRPr="009A1003">
        <w:rPr>
          <w:rFonts w:ascii="Arial" w:hAnsi="Arial" w:cs="Arial"/>
          <w:b/>
          <w:sz w:val="24"/>
          <w:szCs w:val="24"/>
        </w:rPr>
        <w:t>Contacting the Instructor:</w:t>
      </w:r>
      <w:r w:rsidRPr="009A1003">
        <w:rPr>
          <w:rFonts w:ascii="Arial" w:hAnsi="Arial" w:cs="Arial"/>
          <w:sz w:val="24"/>
          <w:szCs w:val="24"/>
        </w:rPr>
        <w:t xml:space="preserve"> </w:t>
      </w:r>
      <w:bookmarkStart w:id="1" w:name="_Hlk490553201"/>
      <w:r w:rsidRPr="009A1003">
        <w:rPr>
          <w:rFonts w:ascii="Arial" w:hAnsi="Arial" w:cs="Arial"/>
          <w:sz w:val="24"/>
          <w:szCs w:val="24"/>
        </w:rPr>
        <w:t xml:space="preserve">Instructor can be contacted by </w:t>
      </w:r>
      <w:r w:rsidR="0013482F" w:rsidRPr="009A1003">
        <w:rPr>
          <w:rFonts w:ascii="Arial" w:hAnsi="Arial" w:cs="Arial"/>
          <w:sz w:val="24"/>
          <w:szCs w:val="24"/>
        </w:rPr>
        <w:t xml:space="preserve">e-mail or </w:t>
      </w:r>
      <w:r w:rsidR="005C7775">
        <w:rPr>
          <w:rFonts w:ascii="Arial" w:hAnsi="Arial" w:cs="Arial"/>
          <w:sz w:val="24"/>
          <w:szCs w:val="24"/>
        </w:rPr>
        <w:t>online during office hours. You message</w:t>
      </w:r>
      <w:r w:rsidRPr="009A1003">
        <w:rPr>
          <w:rFonts w:ascii="Arial" w:hAnsi="Arial" w:cs="Arial"/>
          <w:sz w:val="24"/>
          <w:szCs w:val="24"/>
        </w:rPr>
        <w:t xml:space="preserve"> will </w:t>
      </w:r>
      <w:r w:rsidR="005C7775">
        <w:rPr>
          <w:rFonts w:ascii="Arial" w:hAnsi="Arial" w:cs="Arial"/>
          <w:sz w:val="24"/>
          <w:szCs w:val="24"/>
        </w:rPr>
        <w:t xml:space="preserve">be replied to </w:t>
      </w:r>
      <w:r w:rsidR="0013482F" w:rsidRPr="009A1003">
        <w:rPr>
          <w:rFonts w:ascii="Arial" w:hAnsi="Arial" w:cs="Arial"/>
          <w:sz w:val="24"/>
          <w:szCs w:val="24"/>
        </w:rPr>
        <w:t>no later than</w:t>
      </w:r>
      <w:r w:rsidRPr="009A1003">
        <w:rPr>
          <w:rFonts w:ascii="Arial" w:hAnsi="Arial" w:cs="Arial"/>
          <w:sz w:val="24"/>
          <w:szCs w:val="24"/>
        </w:rPr>
        <w:t xml:space="preserve"> 24 to 48 hours.</w:t>
      </w:r>
    </w:p>
    <w:bookmarkEnd w:id="1"/>
    <w:p w14:paraId="096E70AD" w14:textId="77777777" w:rsidR="00384E91" w:rsidRPr="009A1003" w:rsidRDefault="00384E91" w:rsidP="00384E91">
      <w:pPr>
        <w:tabs>
          <w:tab w:val="left" w:pos="1773"/>
        </w:tabs>
        <w:rPr>
          <w:rFonts w:ascii="Arial" w:hAnsi="Arial" w:cs="Arial"/>
          <w:sz w:val="24"/>
          <w:szCs w:val="24"/>
        </w:rPr>
      </w:pPr>
    </w:p>
    <w:p w14:paraId="6CE54801" w14:textId="77777777" w:rsidR="00384E91" w:rsidRPr="009A1003" w:rsidRDefault="00384E91" w:rsidP="00384E91">
      <w:pPr>
        <w:tabs>
          <w:tab w:val="left" w:pos="1773"/>
        </w:tabs>
        <w:rPr>
          <w:rFonts w:ascii="Arial" w:hAnsi="Arial" w:cs="Arial"/>
          <w:b/>
          <w:sz w:val="24"/>
          <w:szCs w:val="24"/>
        </w:rPr>
      </w:pPr>
      <w:r w:rsidRPr="009A1003">
        <w:rPr>
          <w:rFonts w:ascii="Arial" w:hAnsi="Arial" w:cs="Arial"/>
          <w:b/>
          <w:sz w:val="24"/>
          <w:szCs w:val="24"/>
        </w:rPr>
        <w:t>Technical Assistance:</w:t>
      </w:r>
    </w:p>
    <w:p w14:paraId="3308402E" w14:textId="77777777" w:rsidR="008808F6" w:rsidRPr="009A1003" w:rsidRDefault="008808F6" w:rsidP="006F1179">
      <w:pPr>
        <w:pStyle w:val="ListParagraph"/>
        <w:numPr>
          <w:ilvl w:val="0"/>
          <w:numId w:val="38"/>
        </w:numPr>
        <w:tabs>
          <w:tab w:val="left" w:pos="1773"/>
        </w:tabs>
        <w:rPr>
          <w:rStyle w:val="Hyperlink"/>
          <w:rFonts w:ascii="Arial" w:hAnsi="Arial" w:cs="Arial"/>
          <w:color w:val="auto"/>
          <w:sz w:val="24"/>
          <w:szCs w:val="24"/>
          <w:u w:val="none"/>
        </w:rPr>
      </w:pPr>
      <w:r w:rsidRPr="009A1003">
        <w:rPr>
          <w:rFonts w:ascii="Arial" w:hAnsi="Arial" w:cs="Arial"/>
          <w:sz w:val="24"/>
          <w:szCs w:val="24"/>
        </w:rPr>
        <w:t>CAC Customer Service Support Desk: (520) 494-5111 or at</w:t>
      </w:r>
      <w:r w:rsidRPr="009A1003">
        <w:rPr>
          <w:rFonts w:ascii="Arial" w:hAnsi="Arial" w:cs="Arial"/>
          <w:color w:val="444444"/>
          <w:sz w:val="24"/>
          <w:szCs w:val="24"/>
        </w:rPr>
        <w:t> </w:t>
      </w:r>
      <w:hyperlink r:id="rId9" w:tgtFrame="_new" w:history="1">
        <w:r w:rsidRPr="009A1003">
          <w:rPr>
            <w:rStyle w:val="Hyperlink"/>
            <w:rFonts w:ascii="Arial" w:hAnsi="Arial" w:cs="Arial"/>
            <w:sz w:val="24"/>
            <w:szCs w:val="24"/>
          </w:rPr>
          <w:t>centralhelpdesk@centralaz.edu</w:t>
        </w:r>
      </w:hyperlink>
      <w:r w:rsidRPr="009A1003">
        <w:rPr>
          <w:rStyle w:val="Hyperlink"/>
          <w:rFonts w:ascii="Arial" w:hAnsi="Arial" w:cs="Arial"/>
          <w:color w:val="auto"/>
          <w:sz w:val="24"/>
          <w:szCs w:val="24"/>
          <w:u w:val="none"/>
        </w:rPr>
        <w:t xml:space="preserve"> for issues related to Student Affairs.</w:t>
      </w:r>
    </w:p>
    <w:p w14:paraId="47BDBE96" w14:textId="6BA2DACF" w:rsidR="008808F6" w:rsidRPr="009A1003" w:rsidRDefault="008808F6" w:rsidP="006F1179">
      <w:pPr>
        <w:pStyle w:val="ListParagraph"/>
        <w:numPr>
          <w:ilvl w:val="0"/>
          <w:numId w:val="38"/>
        </w:numPr>
        <w:tabs>
          <w:tab w:val="left" w:pos="1773"/>
        </w:tabs>
        <w:rPr>
          <w:rFonts w:ascii="Arial" w:hAnsi="Arial" w:cs="Arial"/>
          <w:sz w:val="24"/>
          <w:szCs w:val="24"/>
        </w:rPr>
      </w:pPr>
      <w:r w:rsidRPr="0007571C">
        <w:rPr>
          <w:rFonts w:ascii="Arial" w:hAnsi="Arial" w:cs="Arial"/>
          <w:b/>
          <w:sz w:val="24"/>
          <w:szCs w:val="24"/>
        </w:rPr>
        <w:t>CAC IT Helpdesk: (520) 494-5678</w:t>
      </w:r>
      <w:r w:rsidRPr="009A1003">
        <w:rPr>
          <w:rFonts w:ascii="Arial" w:hAnsi="Arial" w:cs="Arial"/>
          <w:sz w:val="24"/>
          <w:szCs w:val="24"/>
        </w:rPr>
        <w:t xml:space="preserve"> or at</w:t>
      </w:r>
      <w:r w:rsidRPr="009A1003">
        <w:rPr>
          <w:rFonts w:ascii="Arial" w:hAnsi="Arial" w:cs="Arial"/>
          <w:color w:val="444444"/>
          <w:sz w:val="24"/>
          <w:szCs w:val="24"/>
        </w:rPr>
        <w:t> </w:t>
      </w:r>
      <w:hyperlink r:id="rId10" w:tgtFrame="_new" w:history="1">
        <w:r w:rsidRPr="009A1003">
          <w:rPr>
            <w:rStyle w:val="Hyperlink"/>
            <w:rFonts w:ascii="Arial" w:hAnsi="Arial" w:cs="Arial"/>
            <w:sz w:val="24"/>
            <w:szCs w:val="24"/>
          </w:rPr>
          <w:t>ITHelp@centralaz.edu</w:t>
        </w:r>
      </w:hyperlink>
      <w:r w:rsidRPr="009A1003">
        <w:rPr>
          <w:rFonts w:ascii="Arial" w:hAnsi="Arial" w:cs="Arial"/>
          <w:color w:val="444444"/>
          <w:sz w:val="24"/>
          <w:szCs w:val="24"/>
        </w:rPr>
        <w:t xml:space="preserve"> </w:t>
      </w:r>
      <w:r w:rsidRPr="009A1003">
        <w:rPr>
          <w:rStyle w:val="Hyperlink"/>
          <w:rFonts w:ascii="Arial" w:hAnsi="Arial" w:cs="Arial"/>
          <w:color w:val="auto"/>
          <w:sz w:val="24"/>
          <w:szCs w:val="24"/>
          <w:u w:val="none"/>
        </w:rPr>
        <w:t xml:space="preserve">for issues related to </w:t>
      </w:r>
      <w:r w:rsidR="00C70388" w:rsidRPr="009A1003">
        <w:rPr>
          <w:rStyle w:val="Hyperlink"/>
          <w:rFonts w:ascii="Arial" w:hAnsi="Arial" w:cs="Arial"/>
          <w:color w:val="auto"/>
          <w:sz w:val="24"/>
          <w:szCs w:val="24"/>
          <w:u w:val="none"/>
        </w:rPr>
        <w:t xml:space="preserve">Blackboard, </w:t>
      </w:r>
      <w:r w:rsidRPr="009A1003">
        <w:rPr>
          <w:rStyle w:val="Hyperlink"/>
          <w:rFonts w:ascii="Arial" w:hAnsi="Arial" w:cs="Arial"/>
          <w:color w:val="auto"/>
          <w:sz w:val="24"/>
          <w:szCs w:val="24"/>
          <w:u w:val="none"/>
        </w:rPr>
        <w:t>passwords and computers.</w:t>
      </w:r>
    </w:p>
    <w:p w14:paraId="55454F64" w14:textId="77777777" w:rsidR="00384E91" w:rsidRPr="009A1003" w:rsidRDefault="00384E91">
      <w:pPr>
        <w:rPr>
          <w:rFonts w:ascii="Arial" w:hAnsi="Arial" w:cs="Arial"/>
          <w:b/>
          <w:sz w:val="24"/>
          <w:szCs w:val="24"/>
          <w:u w:val="single"/>
        </w:rPr>
      </w:pPr>
    </w:p>
    <w:p w14:paraId="5F03936E" w14:textId="77777777" w:rsidR="0052242E" w:rsidRPr="009A1003" w:rsidRDefault="00652FDB" w:rsidP="0052242E">
      <w:pPr>
        <w:tabs>
          <w:tab w:val="left" w:pos="1773"/>
        </w:tabs>
        <w:rPr>
          <w:rFonts w:ascii="Arial" w:hAnsi="Arial" w:cs="Arial"/>
          <w:sz w:val="24"/>
          <w:szCs w:val="24"/>
        </w:rPr>
      </w:pPr>
      <w:r w:rsidRPr="009A1003">
        <w:rPr>
          <w:rFonts w:ascii="Arial" w:hAnsi="Arial" w:cs="Arial"/>
          <w:b/>
          <w:sz w:val="24"/>
          <w:szCs w:val="24"/>
        </w:rPr>
        <w:t>Electronic devices in class policy</w:t>
      </w:r>
      <w:r w:rsidR="00822978" w:rsidRPr="009A1003">
        <w:rPr>
          <w:rFonts w:ascii="Arial" w:hAnsi="Arial" w:cs="Arial"/>
          <w:b/>
          <w:sz w:val="24"/>
          <w:szCs w:val="24"/>
        </w:rPr>
        <w:t>:</w:t>
      </w:r>
      <w:r w:rsidR="00822978" w:rsidRPr="009A1003">
        <w:rPr>
          <w:rFonts w:ascii="Arial" w:hAnsi="Arial" w:cs="Arial"/>
          <w:sz w:val="24"/>
          <w:szCs w:val="24"/>
        </w:rPr>
        <w:t xml:space="preserve">  </w:t>
      </w:r>
      <w:r w:rsidR="00384E91" w:rsidRPr="009A1003">
        <w:rPr>
          <w:rFonts w:ascii="Arial" w:hAnsi="Arial" w:cs="Arial"/>
          <w:sz w:val="24"/>
          <w:szCs w:val="24"/>
        </w:rPr>
        <w:t>Cellular phones</w:t>
      </w:r>
      <w:r w:rsidR="008808F6" w:rsidRPr="009A1003">
        <w:rPr>
          <w:rFonts w:ascii="Arial" w:hAnsi="Arial" w:cs="Arial"/>
          <w:sz w:val="24"/>
          <w:szCs w:val="24"/>
        </w:rPr>
        <w:t xml:space="preserve"> must be muted. </w:t>
      </w:r>
      <w:r w:rsidR="00384E91" w:rsidRPr="009A1003">
        <w:rPr>
          <w:rFonts w:ascii="Arial" w:hAnsi="Arial" w:cs="Arial"/>
          <w:sz w:val="24"/>
          <w:szCs w:val="24"/>
        </w:rPr>
        <w:t xml:space="preserve"> iPods, and similar devices are prohibited in the classroom laboratory facilities.  </w:t>
      </w:r>
      <w:r w:rsidR="0052242E" w:rsidRPr="009A1003">
        <w:rPr>
          <w:rFonts w:ascii="Arial" w:hAnsi="Arial" w:cs="Arial"/>
          <w:sz w:val="24"/>
          <w:szCs w:val="24"/>
        </w:rPr>
        <w:t xml:space="preserve">Student laptop computers may be used for lab work during class. </w:t>
      </w:r>
    </w:p>
    <w:p w14:paraId="273BD694" w14:textId="77777777" w:rsidR="00CD325C" w:rsidRPr="009A1003" w:rsidRDefault="00CD325C">
      <w:pPr>
        <w:rPr>
          <w:rFonts w:ascii="Arial" w:hAnsi="Arial" w:cs="Arial"/>
          <w:b/>
          <w:sz w:val="24"/>
          <w:szCs w:val="24"/>
          <w:u w:val="single"/>
        </w:rPr>
      </w:pPr>
    </w:p>
    <w:p w14:paraId="40ACD30C" w14:textId="070BC435" w:rsidR="003E1585" w:rsidRPr="009A1003" w:rsidRDefault="003E1585" w:rsidP="0013482F">
      <w:pPr>
        <w:rPr>
          <w:rFonts w:ascii="Arial" w:hAnsi="Arial" w:cs="Arial"/>
          <w:sz w:val="24"/>
          <w:szCs w:val="24"/>
        </w:rPr>
      </w:pPr>
      <w:r w:rsidRPr="009A1003">
        <w:rPr>
          <w:rFonts w:ascii="Arial" w:hAnsi="Arial" w:cs="Arial"/>
          <w:b/>
          <w:sz w:val="24"/>
          <w:szCs w:val="24"/>
        </w:rPr>
        <w:t>Assignments:</w:t>
      </w:r>
      <w:r w:rsidR="007A66F8" w:rsidRPr="009A1003">
        <w:rPr>
          <w:rFonts w:ascii="Arial" w:hAnsi="Arial" w:cs="Arial"/>
          <w:sz w:val="24"/>
          <w:szCs w:val="24"/>
        </w:rPr>
        <w:t xml:space="preserve"> Weekly Assignments are due </w:t>
      </w:r>
      <w:r w:rsidR="0013482F" w:rsidRPr="009A1003">
        <w:rPr>
          <w:rFonts w:ascii="Arial" w:hAnsi="Arial" w:cs="Arial"/>
          <w:sz w:val="24"/>
          <w:szCs w:val="24"/>
        </w:rPr>
        <w:t xml:space="preserve">on Sundays </w:t>
      </w:r>
      <w:r w:rsidR="007A66F8" w:rsidRPr="009A1003">
        <w:rPr>
          <w:rFonts w:ascii="Arial" w:hAnsi="Arial" w:cs="Arial"/>
          <w:sz w:val="24"/>
          <w:szCs w:val="24"/>
        </w:rPr>
        <w:t>at 11:59 pm</w:t>
      </w:r>
      <w:r w:rsidR="0013482F" w:rsidRPr="009A1003">
        <w:rPr>
          <w:rFonts w:ascii="Arial" w:hAnsi="Arial" w:cs="Arial"/>
          <w:sz w:val="24"/>
          <w:szCs w:val="24"/>
        </w:rPr>
        <w:t>.</w:t>
      </w:r>
      <w:r w:rsidR="0007571C">
        <w:rPr>
          <w:rFonts w:ascii="Arial" w:hAnsi="Arial" w:cs="Arial"/>
          <w:sz w:val="24"/>
          <w:szCs w:val="24"/>
        </w:rPr>
        <w:t xml:space="preserve"> </w:t>
      </w:r>
      <w:r w:rsidR="002B0022" w:rsidRPr="009A1003">
        <w:rPr>
          <w:rFonts w:ascii="Arial" w:hAnsi="Arial" w:cs="Arial"/>
          <w:sz w:val="24"/>
          <w:szCs w:val="24"/>
        </w:rPr>
        <w:t xml:space="preserve">Assignments need to be submitted to the correct assignment link in Blackboard for grading. </w:t>
      </w:r>
      <w:r w:rsidR="00150FB7">
        <w:rPr>
          <w:rFonts w:ascii="Arial" w:hAnsi="Arial" w:cs="Arial"/>
          <w:sz w:val="24"/>
          <w:szCs w:val="24"/>
        </w:rPr>
        <w:t>Do NOT email assignments to the instructor.</w:t>
      </w:r>
    </w:p>
    <w:p w14:paraId="41294D59" w14:textId="77777777" w:rsidR="00CD325C" w:rsidRPr="009A1003" w:rsidRDefault="00CD325C">
      <w:pPr>
        <w:rPr>
          <w:rFonts w:ascii="Arial" w:hAnsi="Arial" w:cs="Arial"/>
          <w:sz w:val="24"/>
          <w:szCs w:val="24"/>
        </w:rPr>
      </w:pPr>
    </w:p>
    <w:p w14:paraId="68892EF0" w14:textId="77777777" w:rsidR="00E9718B" w:rsidRPr="009A1003" w:rsidRDefault="00CD325C" w:rsidP="00E9718B">
      <w:pPr>
        <w:rPr>
          <w:rFonts w:ascii="Arial" w:hAnsi="Arial" w:cs="Arial"/>
          <w:sz w:val="24"/>
          <w:szCs w:val="24"/>
        </w:rPr>
      </w:pPr>
      <w:r w:rsidRPr="009A1003">
        <w:rPr>
          <w:rFonts w:ascii="Arial" w:hAnsi="Arial" w:cs="Arial"/>
          <w:b/>
          <w:sz w:val="24"/>
          <w:szCs w:val="24"/>
        </w:rPr>
        <w:t xml:space="preserve">Homework Expectations:  </w:t>
      </w:r>
      <w:r w:rsidR="00384E91" w:rsidRPr="009A1003">
        <w:rPr>
          <w:rFonts w:ascii="Arial" w:hAnsi="Arial" w:cs="Arial"/>
          <w:sz w:val="24"/>
          <w:szCs w:val="24"/>
        </w:rPr>
        <w:t>For every credit hour earned for the course, the student will spend at least two hours outside of class working on coursework. (3 credits * 2 hours = 6 hours homework). Depending on your learning styles and comfort level with computers and math, this class can take anywhere from 6 to 12 hours per week of your time. The outside-class preparation should be devoted to reading, taking chapter notes, completing assignments, programming assignments</w:t>
      </w:r>
      <w:r w:rsidR="008B23EC" w:rsidRPr="009A1003">
        <w:rPr>
          <w:rFonts w:ascii="Arial" w:hAnsi="Arial" w:cs="Arial"/>
          <w:sz w:val="24"/>
          <w:szCs w:val="24"/>
        </w:rPr>
        <w:t>, quizzes</w:t>
      </w:r>
      <w:r w:rsidR="00384E91" w:rsidRPr="009A1003">
        <w:rPr>
          <w:rFonts w:ascii="Arial" w:hAnsi="Arial" w:cs="Arial"/>
          <w:sz w:val="24"/>
          <w:szCs w:val="24"/>
        </w:rPr>
        <w:t>, etc …</w:t>
      </w:r>
      <w:r w:rsidR="00384E91" w:rsidRPr="009A1003">
        <w:rPr>
          <w:rFonts w:ascii="Arial" w:hAnsi="Arial" w:cs="Arial"/>
          <w:i/>
          <w:sz w:val="24"/>
          <w:szCs w:val="24"/>
        </w:rPr>
        <w:t xml:space="preserve"> </w:t>
      </w:r>
      <w:r w:rsidR="00384E91" w:rsidRPr="009A1003">
        <w:rPr>
          <w:rFonts w:ascii="Arial" w:hAnsi="Arial" w:cs="Arial"/>
          <w:b/>
          <w:i/>
          <w:sz w:val="24"/>
          <w:szCs w:val="24"/>
        </w:rPr>
        <w:t xml:space="preserve"> </w:t>
      </w:r>
    </w:p>
    <w:p w14:paraId="71DAA4B2" w14:textId="77777777" w:rsidR="003E1585" w:rsidRPr="009A1003" w:rsidRDefault="003E1585">
      <w:pPr>
        <w:rPr>
          <w:rFonts w:ascii="Arial" w:hAnsi="Arial" w:cs="Arial"/>
          <w:b/>
          <w:sz w:val="24"/>
          <w:szCs w:val="24"/>
          <w:u w:val="single"/>
        </w:rPr>
      </w:pPr>
    </w:p>
    <w:p w14:paraId="6BED3600" w14:textId="77777777" w:rsidR="00E9718B" w:rsidRPr="009A1003" w:rsidRDefault="00E9718B" w:rsidP="00E9718B">
      <w:pPr>
        <w:rPr>
          <w:rFonts w:ascii="Arial" w:hAnsi="Arial" w:cs="Arial"/>
          <w:b/>
          <w:sz w:val="24"/>
          <w:szCs w:val="24"/>
        </w:rPr>
      </w:pPr>
      <w:r w:rsidRPr="009A1003">
        <w:rPr>
          <w:rFonts w:ascii="Arial" w:hAnsi="Arial" w:cs="Arial"/>
          <w:b/>
          <w:sz w:val="24"/>
          <w:szCs w:val="24"/>
        </w:rPr>
        <w:t>L</w:t>
      </w:r>
      <w:r w:rsidR="0052242E" w:rsidRPr="009A1003">
        <w:rPr>
          <w:rFonts w:ascii="Arial" w:hAnsi="Arial" w:cs="Arial"/>
          <w:b/>
          <w:sz w:val="24"/>
          <w:szCs w:val="24"/>
        </w:rPr>
        <w:t>ecture and Laboratory:</w:t>
      </w:r>
    </w:p>
    <w:p w14:paraId="063D893A" w14:textId="77777777" w:rsidR="00E9718B" w:rsidRPr="009A1003" w:rsidRDefault="00E9718B" w:rsidP="00E9718B">
      <w:pPr>
        <w:rPr>
          <w:rFonts w:ascii="Arial" w:hAnsi="Arial" w:cs="Arial"/>
          <w:sz w:val="24"/>
          <w:szCs w:val="24"/>
        </w:rPr>
      </w:pPr>
      <w:r w:rsidRPr="009A1003">
        <w:rPr>
          <w:rFonts w:ascii="Arial" w:hAnsi="Arial" w:cs="Arial"/>
          <w:sz w:val="24"/>
          <w:szCs w:val="24"/>
        </w:rPr>
        <w:t xml:space="preserve">You are expected to </w:t>
      </w:r>
      <w:r w:rsidRPr="009A1003">
        <w:rPr>
          <w:rFonts w:ascii="Arial" w:hAnsi="Arial" w:cs="Arial"/>
          <w:b/>
          <w:sz w:val="24"/>
          <w:szCs w:val="24"/>
        </w:rPr>
        <w:t>read each assigned chapter prior to the lecture</w:t>
      </w:r>
      <w:r w:rsidRPr="009A1003">
        <w:rPr>
          <w:rFonts w:ascii="Arial" w:hAnsi="Arial" w:cs="Arial"/>
          <w:sz w:val="24"/>
          <w:szCs w:val="24"/>
        </w:rPr>
        <w:t>.</w:t>
      </w:r>
    </w:p>
    <w:p w14:paraId="01C626DA" w14:textId="77777777" w:rsidR="00E9718B" w:rsidRPr="009A1003" w:rsidRDefault="00E9718B" w:rsidP="00E9718B">
      <w:pPr>
        <w:rPr>
          <w:rFonts w:ascii="Arial" w:hAnsi="Arial" w:cs="Arial"/>
          <w:sz w:val="24"/>
          <w:szCs w:val="24"/>
        </w:rPr>
      </w:pPr>
    </w:p>
    <w:p w14:paraId="29CD3630" w14:textId="77777777" w:rsidR="00E9718B" w:rsidRPr="009A1003" w:rsidRDefault="00E9718B" w:rsidP="00561E2A">
      <w:pPr>
        <w:rPr>
          <w:rFonts w:ascii="Arial" w:hAnsi="Arial" w:cs="Arial"/>
          <w:sz w:val="24"/>
          <w:szCs w:val="24"/>
        </w:rPr>
      </w:pPr>
      <w:r w:rsidRPr="009A1003">
        <w:rPr>
          <w:rFonts w:ascii="Arial" w:hAnsi="Arial" w:cs="Arial"/>
          <w:sz w:val="24"/>
          <w:szCs w:val="24"/>
        </w:rPr>
        <w:lastRenderedPageBreak/>
        <w:t xml:space="preserve">Make sure </w:t>
      </w:r>
      <w:r w:rsidR="00384E91" w:rsidRPr="009A1003">
        <w:rPr>
          <w:rFonts w:ascii="Arial" w:hAnsi="Arial" w:cs="Arial"/>
          <w:sz w:val="24"/>
          <w:szCs w:val="24"/>
        </w:rPr>
        <w:t xml:space="preserve">to turn in your completed assignment files to the assignment links in Blackboard. </w:t>
      </w:r>
      <w:r w:rsidR="00DF099A" w:rsidRPr="009A1003">
        <w:rPr>
          <w:rFonts w:ascii="Arial" w:hAnsi="Arial" w:cs="Arial"/>
          <w:sz w:val="24"/>
          <w:szCs w:val="24"/>
        </w:rPr>
        <w:t xml:space="preserve">Before attaching any file, be sure it is not open in another program.  </w:t>
      </w:r>
      <w:r w:rsidR="00384E91" w:rsidRPr="009A1003">
        <w:rPr>
          <w:rFonts w:ascii="Arial" w:hAnsi="Arial" w:cs="Arial"/>
          <w:sz w:val="24"/>
          <w:szCs w:val="24"/>
        </w:rPr>
        <w:t>Many assignments will have several files to attach.   Be sure to attach all files</w:t>
      </w:r>
      <w:r w:rsidR="00561E2A" w:rsidRPr="009A1003">
        <w:rPr>
          <w:rFonts w:ascii="Arial" w:hAnsi="Arial" w:cs="Arial"/>
          <w:sz w:val="24"/>
          <w:szCs w:val="24"/>
        </w:rPr>
        <w:t>.</w:t>
      </w:r>
    </w:p>
    <w:p w14:paraId="40A4A3BC" w14:textId="77777777" w:rsidR="00E9718B" w:rsidRPr="009A1003" w:rsidRDefault="00E9718B" w:rsidP="00E9718B">
      <w:pPr>
        <w:rPr>
          <w:rFonts w:ascii="Arial" w:hAnsi="Arial" w:cs="Arial"/>
          <w:sz w:val="24"/>
          <w:szCs w:val="24"/>
        </w:rPr>
      </w:pPr>
    </w:p>
    <w:p w14:paraId="2314E34C" w14:textId="77777777" w:rsidR="0013482F" w:rsidRPr="009A1003" w:rsidRDefault="0013482F" w:rsidP="0013482F">
      <w:pPr>
        <w:autoSpaceDE w:val="0"/>
        <w:autoSpaceDN w:val="0"/>
        <w:adjustRightInd w:val="0"/>
        <w:spacing w:line="240" w:lineRule="atLeast"/>
        <w:rPr>
          <w:rFonts w:ascii="Arial" w:hAnsi="Arial" w:cs="Arial"/>
          <w:color w:val="000000"/>
          <w:sz w:val="24"/>
          <w:szCs w:val="24"/>
          <w:shd w:val="clear" w:color="auto" w:fill="FFFFFF"/>
        </w:rPr>
      </w:pPr>
      <w:bookmarkStart w:id="2" w:name="_Hlk521753623"/>
      <w:r w:rsidRPr="009A1003">
        <w:rPr>
          <w:rFonts w:ascii="Arial" w:hAnsi="Arial" w:cs="Arial"/>
          <w:b/>
          <w:bCs/>
          <w:color w:val="000000"/>
          <w:sz w:val="24"/>
          <w:szCs w:val="24"/>
          <w:shd w:val="clear" w:color="auto" w:fill="FFFFFF"/>
        </w:rPr>
        <w:t>Disability Accommodations</w:t>
      </w:r>
      <w:r w:rsidRPr="009A1003">
        <w:rPr>
          <w:rFonts w:ascii="Arial" w:hAnsi="Arial" w:cs="Arial"/>
          <w:color w:val="000000"/>
          <w:sz w:val="24"/>
          <w:szCs w:val="24"/>
          <w:shd w:val="clear" w:color="auto" w:fill="FFFFFF"/>
        </w:rPr>
        <w:t>:  Central Arizona College provides reasonable accommodations for students with documented disabilities, including documented temporary medical conditions, in compliance with Federal Law (ADA).  Students must be registered with the Student Accessibility Service office.  Students may contact the office at 520-494-5409.  The Student Accessibility Services department travels to all campuses and centers.  All information is kept confidential.</w:t>
      </w:r>
    </w:p>
    <w:bookmarkEnd w:id="2"/>
    <w:p w14:paraId="5C102258" w14:textId="77777777" w:rsidR="00B110E4" w:rsidRPr="009A1003" w:rsidRDefault="00B110E4" w:rsidP="00B63CE5">
      <w:pPr>
        <w:rPr>
          <w:rFonts w:ascii="Arial" w:hAnsi="Arial" w:cs="Arial"/>
          <w:b/>
          <w:sz w:val="24"/>
          <w:szCs w:val="24"/>
        </w:rPr>
      </w:pPr>
    </w:p>
    <w:p w14:paraId="267CF204" w14:textId="674EFB6B" w:rsidR="00B63CE5" w:rsidRPr="009A1003" w:rsidRDefault="00B63CE5" w:rsidP="00B63CE5">
      <w:pPr>
        <w:rPr>
          <w:rFonts w:ascii="Arial" w:hAnsi="Arial" w:cs="Arial"/>
          <w:sz w:val="24"/>
          <w:szCs w:val="24"/>
        </w:rPr>
      </w:pPr>
      <w:r w:rsidRPr="009A1003">
        <w:rPr>
          <w:rFonts w:ascii="Arial" w:hAnsi="Arial" w:cs="Arial"/>
          <w:b/>
          <w:sz w:val="24"/>
          <w:szCs w:val="24"/>
        </w:rPr>
        <w:t xml:space="preserve">* Student Code of Conduct: </w:t>
      </w:r>
      <w:r w:rsidRPr="009A1003">
        <w:rPr>
          <w:rFonts w:ascii="Arial" w:hAnsi="Arial" w:cs="Arial"/>
          <w:sz w:val="24"/>
          <w:szCs w:val="24"/>
        </w:rPr>
        <w:t>Prohibited conduct includes, but is not limited to the following: All forms of student academic dishonesty, including but not limited to, cheating, inventing facts or sources, causing others to be dishonest, or representing another’s words as one’s own.</w:t>
      </w:r>
    </w:p>
    <w:p w14:paraId="225D39B4" w14:textId="77777777" w:rsidR="00B63CE5" w:rsidRPr="009A1003" w:rsidRDefault="00B63CE5" w:rsidP="00B63CE5">
      <w:pPr>
        <w:rPr>
          <w:rFonts w:ascii="Arial" w:hAnsi="Arial" w:cs="Arial"/>
          <w:sz w:val="24"/>
          <w:szCs w:val="24"/>
        </w:rPr>
      </w:pPr>
    </w:p>
    <w:p w14:paraId="6D7B7558" w14:textId="77777777" w:rsidR="00B63CE5" w:rsidRPr="009A1003" w:rsidRDefault="00B63CE5" w:rsidP="00B63CE5">
      <w:pPr>
        <w:rPr>
          <w:rFonts w:ascii="Arial" w:hAnsi="Arial" w:cs="Arial"/>
          <w:sz w:val="24"/>
          <w:szCs w:val="24"/>
        </w:rPr>
      </w:pPr>
      <w:r w:rsidRPr="009A1003">
        <w:rPr>
          <w:rFonts w:ascii="Arial" w:hAnsi="Arial" w:cs="Arial"/>
          <w:sz w:val="24"/>
          <w:szCs w:val="24"/>
        </w:rPr>
        <w:t>Cheating is defined as the use or attempted use of information, academic work, research or property of another as one’s own.  Cheating includes, but is not limited to, plagiarism, sharing knowledge during an examination, the unauthorized use of notes or other materials in an examination, of the willful disobedience of testing rules.</w:t>
      </w:r>
    </w:p>
    <w:p w14:paraId="3451B1B2" w14:textId="77777777" w:rsidR="00B63CE5" w:rsidRPr="009A1003" w:rsidRDefault="00B63CE5" w:rsidP="00B63CE5">
      <w:pPr>
        <w:rPr>
          <w:rFonts w:ascii="Arial" w:hAnsi="Arial" w:cs="Arial"/>
          <w:b/>
          <w:sz w:val="24"/>
          <w:szCs w:val="24"/>
        </w:rPr>
      </w:pPr>
    </w:p>
    <w:p w14:paraId="3D1AD5E7" w14:textId="77777777" w:rsidR="00B63CE5" w:rsidRPr="009A1003" w:rsidRDefault="00B63CE5" w:rsidP="00B63CE5">
      <w:pPr>
        <w:autoSpaceDE w:val="0"/>
        <w:autoSpaceDN w:val="0"/>
        <w:adjustRightInd w:val="0"/>
        <w:spacing w:line="240" w:lineRule="atLeast"/>
        <w:rPr>
          <w:rFonts w:ascii="Arial" w:hAnsi="Arial" w:cs="Arial"/>
          <w:b/>
          <w:sz w:val="24"/>
          <w:szCs w:val="24"/>
        </w:rPr>
      </w:pPr>
      <w:r w:rsidRPr="009A1003">
        <w:rPr>
          <w:rFonts w:ascii="Arial" w:hAnsi="Arial" w:cs="Arial"/>
          <w:b/>
          <w:bCs/>
          <w:sz w:val="24"/>
          <w:szCs w:val="24"/>
        </w:rPr>
        <w:t xml:space="preserve">* </w:t>
      </w:r>
      <w:r w:rsidRPr="009A1003">
        <w:rPr>
          <w:rFonts w:ascii="Arial" w:hAnsi="Arial" w:cs="Arial"/>
          <w:b/>
          <w:sz w:val="24"/>
          <w:szCs w:val="24"/>
        </w:rPr>
        <w:t xml:space="preserve">Plagiarism: </w:t>
      </w:r>
      <w:smartTag w:uri="urn:schemas-microsoft-com:office:smarttags" w:element="stockticker">
        <w:r w:rsidRPr="009A1003">
          <w:rPr>
            <w:rFonts w:ascii="Arial" w:hAnsi="Arial" w:cs="Arial"/>
            <w:color w:val="000000"/>
            <w:sz w:val="24"/>
            <w:szCs w:val="24"/>
          </w:rPr>
          <w:t>CAC</w:t>
        </w:r>
      </w:smartTag>
      <w:r w:rsidRPr="009A1003">
        <w:rPr>
          <w:rFonts w:ascii="Arial" w:hAnsi="Arial" w:cs="Arial"/>
          <w:color w:val="000000"/>
          <w:sz w:val="24"/>
          <w:szCs w:val="24"/>
        </w:rPr>
        <w:t xml:space="preserve"> recognizes the seriousness of plagiarism, which is defined as turning in someone else's work and calling it your own.  At </w:t>
      </w:r>
      <w:smartTag w:uri="urn:schemas-microsoft-com:office:smarttags" w:element="stockticker">
        <w:r w:rsidRPr="009A1003">
          <w:rPr>
            <w:rFonts w:ascii="Arial" w:hAnsi="Arial" w:cs="Arial"/>
            <w:color w:val="000000"/>
            <w:sz w:val="24"/>
            <w:szCs w:val="24"/>
          </w:rPr>
          <w:t>CAC</w:t>
        </w:r>
      </w:smartTag>
      <w:r w:rsidRPr="009A1003">
        <w:rPr>
          <w:rFonts w:ascii="Arial" w:hAnsi="Arial" w:cs="Arial"/>
          <w:color w:val="000000"/>
          <w:sz w:val="24"/>
          <w:szCs w:val="24"/>
        </w:rPr>
        <w:t xml:space="preserve"> plagiarism is treated as a dishonest action, an issue of dishonorable behavior.    </w:t>
      </w:r>
    </w:p>
    <w:p w14:paraId="498CC965" w14:textId="77777777" w:rsidR="00B63CE5" w:rsidRPr="009A1003" w:rsidRDefault="00B63CE5" w:rsidP="00B63CE5">
      <w:pPr>
        <w:autoSpaceDE w:val="0"/>
        <w:autoSpaceDN w:val="0"/>
        <w:adjustRightInd w:val="0"/>
        <w:spacing w:line="240" w:lineRule="atLeast"/>
        <w:ind w:firstLine="1440"/>
        <w:rPr>
          <w:rFonts w:ascii="Arial" w:hAnsi="Arial" w:cs="Arial"/>
          <w:color w:val="000000"/>
          <w:sz w:val="24"/>
          <w:szCs w:val="24"/>
        </w:rPr>
      </w:pPr>
    </w:p>
    <w:p w14:paraId="391716A9" w14:textId="6C85C67F" w:rsidR="00B63CE5" w:rsidRPr="009A1003" w:rsidRDefault="00B63CE5" w:rsidP="00B63CE5">
      <w:pPr>
        <w:autoSpaceDE w:val="0"/>
        <w:autoSpaceDN w:val="0"/>
        <w:adjustRightInd w:val="0"/>
        <w:spacing w:line="240" w:lineRule="atLeast"/>
        <w:rPr>
          <w:rFonts w:ascii="Arial" w:hAnsi="Arial" w:cs="Arial"/>
          <w:color w:val="000000"/>
          <w:sz w:val="24"/>
          <w:szCs w:val="24"/>
        </w:rPr>
      </w:pPr>
      <w:r w:rsidRPr="009A1003">
        <w:rPr>
          <w:rFonts w:ascii="Arial" w:hAnsi="Arial" w:cs="Arial"/>
          <w:color w:val="000000"/>
          <w:sz w:val="24"/>
          <w:szCs w:val="24"/>
        </w:rPr>
        <w:t xml:space="preserve">There are two types of plagiarism to beware of--intentional and unintentional plagiarism.  Intentional plagiarism is an obvious type of cheating that includes turning in writing that you are falsely presenting as your own.  It may be writing that was produced by a roommate, a spouse, an essay bought from the Internet, and passages copied from a research source such as a book, magazine, or web site.  Allowing another student to copy your work is another type of intentional plagiarism. </w:t>
      </w:r>
    </w:p>
    <w:p w14:paraId="45CD2B9C" w14:textId="77777777" w:rsidR="00B63CE5" w:rsidRPr="009A1003" w:rsidRDefault="00B63CE5" w:rsidP="00B63CE5">
      <w:pPr>
        <w:autoSpaceDE w:val="0"/>
        <w:autoSpaceDN w:val="0"/>
        <w:adjustRightInd w:val="0"/>
        <w:spacing w:line="240" w:lineRule="atLeast"/>
        <w:ind w:firstLine="1440"/>
        <w:rPr>
          <w:rFonts w:ascii="Arial" w:hAnsi="Arial" w:cs="Arial"/>
          <w:color w:val="000000"/>
          <w:sz w:val="24"/>
          <w:szCs w:val="24"/>
        </w:rPr>
      </w:pPr>
    </w:p>
    <w:p w14:paraId="6B0ECDD2" w14:textId="77777777" w:rsidR="00B63CE5" w:rsidRPr="009A1003" w:rsidRDefault="00B63CE5" w:rsidP="00B63CE5">
      <w:pPr>
        <w:autoSpaceDE w:val="0"/>
        <w:autoSpaceDN w:val="0"/>
        <w:adjustRightInd w:val="0"/>
        <w:spacing w:line="240" w:lineRule="atLeast"/>
        <w:rPr>
          <w:rFonts w:ascii="Arial" w:hAnsi="Arial" w:cs="Arial"/>
          <w:color w:val="000000"/>
          <w:sz w:val="24"/>
          <w:szCs w:val="24"/>
        </w:rPr>
      </w:pPr>
      <w:r w:rsidRPr="009A1003">
        <w:rPr>
          <w:rFonts w:ascii="Arial" w:hAnsi="Arial" w:cs="Arial"/>
          <w:color w:val="000000"/>
          <w:sz w:val="24"/>
          <w:szCs w:val="24"/>
        </w:rPr>
        <w:t>In addition, students are expected to avoid unintentional plagiarism, which means including in your own work and passing off as your own writing, phrases, sentences, paragraphs, or more, that are only slightly changed from the original source.  To avoid unintentional plagiarism, you must paraphrase properly and identify the original writer and source; this is called citing your work.  Citations can be done in a few different formats, and your instructors are eager to help you learn how to cite your sources correctly.  Unintentional plagiarism can also include passing off somebody else’s ideas (not just words) as your own without indicating that the idea or information came from somewhere else.  Finally, unintentional plagiarism also can be allowing someone else to make significant wording alterations or editing changes to your writing.</w:t>
      </w:r>
    </w:p>
    <w:p w14:paraId="31FADC70" w14:textId="77777777" w:rsidR="00B63CE5" w:rsidRPr="009A1003" w:rsidRDefault="00B63CE5" w:rsidP="00B63CE5">
      <w:pPr>
        <w:autoSpaceDE w:val="0"/>
        <w:autoSpaceDN w:val="0"/>
        <w:adjustRightInd w:val="0"/>
        <w:spacing w:line="240" w:lineRule="atLeast"/>
        <w:ind w:firstLine="1440"/>
        <w:rPr>
          <w:rFonts w:ascii="Arial" w:hAnsi="Arial" w:cs="Arial"/>
          <w:color w:val="000000"/>
          <w:sz w:val="24"/>
          <w:szCs w:val="24"/>
        </w:rPr>
      </w:pPr>
    </w:p>
    <w:p w14:paraId="7FE784EF" w14:textId="77777777" w:rsidR="00B63CE5" w:rsidRPr="009A1003" w:rsidRDefault="00B63CE5" w:rsidP="00B63CE5">
      <w:pPr>
        <w:autoSpaceDE w:val="0"/>
        <w:autoSpaceDN w:val="0"/>
        <w:adjustRightInd w:val="0"/>
        <w:spacing w:line="240" w:lineRule="atLeast"/>
        <w:rPr>
          <w:rFonts w:ascii="Arial" w:hAnsi="Arial" w:cs="Arial"/>
          <w:color w:val="000000"/>
          <w:sz w:val="24"/>
          <w:szCs w:val="24"/>
        </w:rPr>
      </w:pPr>
      <w:r w:rsidRPr="009A1003">
        <w:rPr>
          <w:rFonts w:ascii="Arial" w:hAnsi="Arial" w:cs="Arial"/>
          <w:color w:val="000000"/>
          <w:sz w:val="24"/>
          <w:szCs w:val="24"/>
        </w:rPr>
        <w:t xml:space="preserve">Penalties for plagiarism, according to </w:t>
      </w:r>
      <w:smartTag w:uri="urn:schemas-microsoft-com:office:smarttags" w:element="stockticker">
        <w:r w:rsidRPr="009A1003">
          <w:rPr>
            <w:rFonts w:ascii="Arial" w:hAnsi="Arial" w:cs="Arial"/>
            <w:color w:val="000000"/>
            <w:sz w:val="24"/>
            <w:szCs w:val="24"/>
          </w:rPr>
          <w:t>CAC</w:t>
        </w:r>
      </w:smartTag>
      <w:r w:rsidRPr="009A1003">
        <w:rPr>
          <w:rFonts w:ascii="Arial" w:hAnsi="Arial" w:cs="Arial"/>
          <w:color w:val="000000"/>
          <w:sz w:val="24"/>
          <w:szCs w:val="24"/>
        </w:rPr>
        <w:t xml:space="preserve">'s Violations of the Student Code of Conduct, can be severe.  They may range from failure of an assignment to failure of a course, to referral to the Dean, to dismissal from a program of study.  These actions are not meant to be threatening, but to ensure that students understand that the school takes plagiarism seriously. The underlying message of the </w:t>
      </w:r>
      <w:smartTag w:uri="urn:schemas-microsoft-com:office:smarttags" w:element="stockticker">
        <w:r w:rsidRPr="009A1003">
          <w:rPr>
            <w:rFonts w:ascii="Arial" w:hAnsi="Arial" w:cs="Arial"/>
            <w:color w:val="000000"/>
            <w:sz w:val="24"/>
            <w:szCs w:val="24"/>
          </w:rPr>
          <w:t>CAC</w:t>
        </w:r>
      </w:smartTag>
      <w:r w:rsidRPr="009A1003">
        <w:rPr>
          <w:rFonts w:ascii="Arial" w:hAnsi="Arial" w:cs="Arial"/>
          <w:color w:val="000000"/>
          <w:sz w:val="24"/>
          <w:szCs w:val="24"/>
        </w:rPr>
        <w:t xml:space="preserve"> plagiarism policy is that instructors are </w:t>
      </w:r>
      <w:r w:rsidRPr="009A1003">
        <w:rPr>
          <w:rFonts w:ascii="Arial" w:hAnsi="Arial" w:cs="Arial"/>
          <w:color w:val="000000"/>
          <w:sz w:val="24"/>
          <w:szCs w:val="24"/>
        </w:rPr>
        <w:lastRenderedPageBreak/>
        <w:t xml:space="preserve">committed to encouraging student writers to use source material correctly and develop the confidence to express themselves in their own unique ways. </w:t>
      </w:r>
    </w:p>
    <w:p w14:paraId="6FE3B344" w14:textId="77777777" w:rsidR="00B63CE5" w:rsidRPr="009A1003" w:rsidRDefault="00B63CE5" w:rsidP="00B63CE5">
      <w:pPr>
        <w:autoSpaceDE w:val="0"/>
        <w:autoSpaceDN w:val="0"/>
        <w:adjustRightInd w:val="0"/>
        <w:spacing w:line="240" w:lineRule="atLeast"/>
        <w:rPr>
          <w:rFonts w:ascii="Arial" w:hAnsi="Arial" w:cs="Arial"/>
          <w:color w:val="000000"/>
          <w:sz w:val="24"/>
          <w:szCs w:val="24"/>
        </w:rPr>
      </w:pPr>
    </w:p>
    <w:p w14:paraId="0D612E05" w14:textId="77777777" w:rsidR="00B63CE5" w:rsidRPr="009A1003" w:rsidRDefault="00B63CE5" w:rsidP="00B63CE5">
      <w:pPr>
        <w:autoSpaceDE w:val="0"/>
        <w:autoSpaceDN w:val="0"/>
        <w:adjustRightInd w:val="0"/>
        <w:spacing w:line="240" w:lineRule="atLeast"/>
        <w:rPr>
          <w:rFonts w:ascii="Arial" w:hAnsi="Arial" w:cs="Arial"/>
          <w:color w:val="000000"/>
          <w:sz w:val="24"/>
          <w:szCs w:val="24"/>
        </w:rPr>
      </w:pPr>
      <w:r w:rsidRPr="009A1003">
        <w:rPr>
          <w:rFonts w:ascii="Arial" w:hAnsi="Arial" w:cs="Arial"/>
          <w:color w:val="000000"/>
          <w:sz w:val="24"/>
          <w:szCs w:val="24"/>
        </w:rPr>
        <w:t xml:space="preserve">See the college catalog for more information on this and other topics. </w:t>
      </w:r>
    </w:p>
    <w:p w14:paraId="642F2219" w14:textId="77777777" w:rsidR="00B63CE5" w:rsidRPr="009A1003" w:rsidRDefault="002225A2" w:rsidP="00B63CE5">
      <w:pPr>
        <w:autoSpaceDE w:val="0"/>
        <w:autoSpaceDN w:val="0"/>
        <w:adjustRightInd w:val="0"/>
        <w:spacing w:line="240" w:lineRule="atLeast"/>
        <w:rPr>
          <w:rStyle w:val="Hyperlink"/>
          <w:rFonts w:ascii="Arial" w:hAnsi="Arial" w:cs="Arial"/>
          <w:sz w:val="24"/>
          <w:szCs w:val="24"/>
        </w:rPr>
      </w:pPr>
      <w:hyperlink r:id="rId11" w:history="1">
        <w:r w:rsidR="00B63CE5" w:rsidRPr="009A1003">
          <w:rPr>
            <w:rStyle w:val="Hyperlink"/>
            <w:rFonts w:ascii="Arial" w:hAnsi="Arial" w:cs="Arial"/>
            <w:sz w:val="24"/>
            <w:szCs w:val="24"/>
          </w:rPr>
          <w:t>http://www.centralaz.edu/Documents/catalogs/Catalog_2017-2018_ENTIRE.pdf</w:t>
        </w:r>
      </w:hyperlink>
    </w:p>
    <w:p w14:paraId="7F3C0054" w14:textId="77777777" w:rsidR="00B63CE5" w:rsidRPr="009A1003" w:rsidRDefault="00B63CE5" w:rsidP="00B63CE5">
      <w:pPr>
        <w:autoSpaceDE w:val="0"/>
        <w:autoSpaceDN w:val="0"/>
        <w:adjustRightInd w:val="0"/>
        <w:spacing w:line="240" w:lineRule="atLeast"/>
        <w:rPr>
          <w:rFonts w:ascii="Arial" w:hAnsi="Arial" w:cs="Arial"/>
          <w:sz w:val="24"/>
          <w:szCs w:val="24"/>
        </w:rPr>
      </w:pPr>
    </w:p>
    <w:p w14:paraId="3BE5A242" w14:textId="77777777" w:rsidR="00B63CE5" w:rsidRPr="009A1003" w:rsidRDefault="00B63CE5" w:rsidP="00B63CE5">
      <w:pPr>
        <w:autoSpaceDE w:val="0"/>
        <w:autoSpaceDN w:val="0"/>
        <w:adjustRightInd w:val="0"/>
        <w:spacing w:line="240" w:lineRule="atLeast"/>
        <w:rPr>
          <w:rFonts w:ascii="Arial" w:hAnsi="Arial" w:cs="Arial"/>
          <w:sz w:val="24"/>
          <w:szCs w:val="24"/>
        </w:rPr>
      </w:pPr>
      <w:r w:rsidRPr="009A1003">
        <w:rPr>
          <w:rFonts w:ascii="Arial" w:hAnsi="Arial" w:cs="Arial"/>
          <w:b/>
          <w:sz w:val="24"/>
          <w:szCs w:val="24"/>
        </w:rPr>
        <w:t>STEM</w:t>
      </w:r>
      <w:r w:rsidRPr="009A1003">
        <w:rPr>
          <w:rFonts w:ascii="Arial" w:hAnsi="Arial" w:cs="Arial"/>
          <w:sz w:val="24"/>
          <w:szCs w:val="24"/>
        </w:rPr>
        <w:t xml:space="preserve"> Advising (</w:t>
      </w:r>
      <w:r w:rsidRPr="009A1003">
        <w:rPr>
          <w:rFonts w:ascii="Arial" w:hAnsi="Arial" w:cs="Arial"/>
          <w:b/>
          <w:sz w:val="24"/>
          <w:szCs w:val="24"/>
        </w:rPr>
        <w:t>S</w:t>
      </w:r>
      <w:r w:rsidRPr="009A1003">
        <w:rPr>
          <w:rFonts w:ascii="Arial" w:hAnsi="Arial" w:cs="Arial"/>
          <w:sz w:val="24"/>
          <w:szCs w:val="24"/>
        </w:rPr>
        <w:t xml:space="preserve">cience, </w:t>
      </w:r>
      <w:r w:rsidRPr="009A1003">
        <w:rPr>
          <w:rFonts w:ascii="Arial" w:hAnsi="Arial" w:cs="Arial"/>
          <w:b/>
          <w:sz w:val="24"/>
          <w:szCs w:val="24"/>
        </w:rPr>
        <w:t>T</w:t>
      </w:r>
      <w:r w:rsidRPr="009A1003">
        <w:rPr>
          <w:rFonts w:ascii="Arial" w:hAnsi="Arial" w:cs="Arial"/>
          <w:sz w:val="24"/>
          <w:szCs w:val="24"/>
        </w:rPr>
        <w:t xml:space="preserve">echnology, </w:t>
      </w:r>
      <w:r w:rsidRPr="009A1003">
        <w:rPr>
          <w:rFonts w:ascii="Arial" w:hAnsi="Arial" w:cs="Arial"/>
          <w:b/>
          <w:sz w:val="24"/>
          <w:szCs w:val="24"/>
        </w:rPr>
        <w:t>E</w:t>
      </w:r>
      <w:r w:rsidRPr="009A1003">
        <w:rPr>
          <w:rFonts w:ascii="Arial" w:hAnsi="Arial" w:cs="Arial"/>
          <w:sz w:val="24"/>
          <w:szCs w:val="24"/>
        </w:rPr>
        <w:t xml:space="preserve">ngineering, </w:t>
      </w:r>
      <w:r w:rsidRPr="009A1003">
        <w:rPr>
          <w:rFonts w:ascii="Arial" w:hAnsi="Arial" w:cs="Arial"/>
          <w:b/>
          <w:sz w:val="24"/>
          <w:szCs w:val="24"/>
        </w:rPr>
        <w:t>M</w:t>
      </w:r>
      <w:r w:rsidRPr="009A1003">
        <w:rPr>
          <w:rFonts w:ascii="Arial" w:hAnsi="Arial" w:cs="Arial"/>
          <w:sz w:val="24"/>
          <w:szCs w:val="24"/>
        </w:rPr>
        <w:t>athematics)</w:t>
      </w:r>
    </w:p>
    <w:p w14:paraId="738E8EAC" w14:textId="1B464688" w:rsidR="00B63CE5" w:rsidRPr="009A1003" w:rsidRDefault="00B63CE5" w:rsidP="00B63CE5">
      <w:pPr>
        <w:autoSpaceDE w:val="0"/>
        <w:autoSpaceDN w:val="0"/>
        <w:adjustRightInd w:val="0"/>
        <w:spacing w:line="240" w:lineRule="atLeast"/>
        <w:rPr>
          <w:rFonts w:ascii="Arial" w:hAnsi="Arial" w:cs="Arial"/>
          <w:sz w:val="24"/>
          <w:szCs w:val="24"/>
        </w:rPr>
      </w:pPr>
      <w:r w:rsidRPr="009A1003">
        <w:rPr>
          <w:rFonts w:ascii="Arial" w:hAnsi="Arial" w:cs="Arial"/>
          <w:sz w:val="24"/>
          <w:szCs w:val="24"/>
        </w:rPr>
        <w:t xml:space="preserve">In addition to advisors found at each campus, CAC students have access to a STEM Advisor who specializes in A.S. degrees and STEM pathways, including plans for university transfer.  Whether you are interested in these fields and seeking additional information, or are already on a STEM track, it is highly recommended you speak with the STEM Advisor: </w:t>
      </w:r>
      <w:r w:rsidR="00150FB7">
        <w:rPr>
          <w:rFonts w:ascii="Arial" w:hAnsi="Arial" w:cs="Arial"/>
          <w:sz w:val="24"/>
          <w:szCs w:val="24"/>
        </w:rPr>
        <w:t>Dianna Davis</w:t>
      </w:r>
      <w:r w:rsidRPr="009A1003">
        <w:rPr>
          <w:rFonts w:ascii="Arial" w:hAnsi="Arial" w:cs="Arial"/>
          <w:sz w:val="24"/>
          <w:szCs w:val="24"/>
        </w:rPr>
        <w:t>.  Carrie is based at the Signal Peak Campus but is available to students at all campuses.</w:t>
      </w:r>
    </w:p>
    <w:p w14:paraId="3F044E60" w14:textId="77777777" w:rsidR="00B63CE5" w:rsidRPr="009A1003" w:rsidRDefault="00B63CE5" w:rsidP="00B63CE5">
      <w:pPr>
        <w:autoSpaceDE w:val="0"/>
        <w:autoSpaceDN w:val="0"/>
        <w:adjustRightInd w:val="0"/>
        <w:spacing w:line="240" w:lineRule="atLeast"/>
        <w:rPr>
          <w:rFonts w:ascii="Arial" w:hAnsi="Arial" w:cs="Arial"/>
          <w:sz w:val="24"/>
          <w:szCs w:val="24"/>
        </w:rPr>
      </w:pPr>
      <w:r w:rsidRPr="009A1003">
        <w:rPr>
          <w:rFonts w:ascii="Arial" w:hAnsi="Arial" w:cs="Arial"/>
          <w:sz w:val="24"/>
          <w:szCs w:val="24"/>
        </w:rPr>
        <w:t xml:space="preserve"> </w:t>
      </w:r>
    </w:p>
    <w:p w14:paraId="233F9650" w14:textId="77777777" w:rsidR="00B63CE5" w:rsidRPr="009A1003" w:rsidRDefault="00B63CE5" w:rsidP="00B63CE5">
      <w:pPr>
        <w:autoSpaceDE w:val="0"/>
        <w:autoSpaceDN w:val="0"/>
        <w:adjustRightInd w:val="0"/>
        <w:spacing w:line="240" w:lineRule="atLeast"/>
        <w:rPr>
          <w:rFonts w:ascii="Arial" w:hAnsi="Arial" w:cs="Arial"/>
          <w:sz w:val="24"/>
          <w:szCs w:val="24"/>
        </w:rPr>
      </w:pPr>
      <w:r w:rsidRPr="009A1003">
        <w:rPr>
          <w:rFonts w:ascii="Arial" w:hAnsi="Arial" w:cs="Arial"/>
          <w:sz w:val="24"/>
          <w:szCs w:val="24"/>
        </w:rPr>
        <w:t>Contact information:</w:t>
      </w:r>
    </w:p>
    <w:p w14:paraId="597641F2" w14:textId="45F95893" w:rsidR="00B63CE5" w:rsidRPr="009A1003" w:rsidRDefault="00150FB7" w:rsidP="00B63CE5">
      <w:pPr>
        <w:autoSpaceDE w:val="0"/>
        <w:autoSpaceDN w:val="0"/>
        <w:adjustRightInd w:val="0"/>
        <w:spacing w:line="240" w:lineRule="atLeast"/>
        <w:rPr>
          <w:rFonts w:ascii="Arial" w:hAnsi="Arial" w:cs="Arial"/>
          <w:sz w:val="24"/>
          <w:szCs w:val="24"/>
        </w:rPr>
      </w:pPr>
      <w:r>
        <w:rPr>
          <w:rFonts w:ascii="Arial" w:hAnsi="Arial" w:cs="Arial"/>
          <w:sz w:val="24"/>
          <w:szCs w:val="24"/>
        </w:rPr>
        <w:t>Dianna Davis</w:t>
      </w:r>
    </w:p>
    <w:p w14:paraId="28CCB450" w14:textId="77777777" w:rsidR="00B63CE5" w:rsidRPr="009A1003" w:rsidRDefault="00B63CE5" w:rsidP="00B63CE5">
      <w:pPr>
        <w:autoSpaceDE w:val="0"/>
        <w:autoSpaceDN w:val="0"/>
        <w:adjustRightInd w:val="0"/>
        <w:spacing w:line="240" w:lineRule="atLeast"/>
        <w:rPr>
          <w:rFonts w:ascii="Arial" w:hAnsi="Arial" w:cs="Arial"/>
          <w:sz w:val="24"/>
          <w:szCs w:val="24"/>
        </w:rPr>
      </w:pPr>
      <w:r w:rsidRPr="009A1003">
        <w:rPr>
          <w:rFonts w:ascii="Arial" w:hAnsi="Arial" w:cs="Arial"/>
          <w:sz w:val="24"/>
          <w:szCs w:val="24"/>
        </w:rPr>
        <w:t>(520) 494-5019</w:t>
      </w:r>
    </w:p>
    <w:p w14:paraId="502E1AE8" w14:textId="33FEC9EF" w:rsidR="00B63CE5" w:rsidRDefault="002225A2" w:rsidP="00B63CE5">
      <w:pPr>
        <w:autoSpaceDE w:val="0"/>
        <w:autoSpaceDN w:val="0"/>
        <w:adjustRightInd w:val="0"/>
        <w:spacing w:line="240" w:lineRule="atLeast"/>
        <w:rPr>
          <w:rFonts w:ascii="Arial" w:hAnsi="Arial" w:cs="Arial"/>
          <w:sz w:val="24"/>
          <w:szCs w:val="24"/>
        </w:rPr>
      </w:pPr>
      <w:hyperlink r:id="rId12" w:history="1">
        <w:r w:rsidR="00150FB7" w:rsidRPr="0020743C">
          <w:rPr>
            <w:rStyle w:val="Hyperlink"/>
            <w:rFonts w:ascii="Arial" w:hAnsi="Arial" w:cs="Arial"/>
            <w:sz w:val="24"/>
            <w:szCs w:val="24"/>
          </w:rPr>
          <w:t>dianna.davis1@centralaz.edu</w:t>
        </w:r>
      </w:hyperlink>
      <w:r w:rsidR="00B63CE5" w:rsidRPr="009A1003">
        <w:rPr>
          <w:rFonts w:ascii="Arial" w:hAnsi="Arial" w:cs="Arial"/>
          <w:sz w:val="24"/>
          <w:szCs w:val="24"/>
        </w:rPr>
        <w:t xml:space="preserve">  (fastest response time)</w:t>
      </w:r>
    </w:p>
    <w:p w14:paraId="5095A0AD" w14:textId="64982819" w:rsidR="00BC1FA7" w:rsidRDefault="00BC1FA7" w:rsidP="00B63CE5">
      <w:pPr>
        <w:autoSpaceDE w:val="0"/>
        <w:autoSpaceDN w:val="0"/>
        <w:adjustRightInd w:val="0"/>
        <w:spacing w:line="240" w:lineRule="atLeast"/>
        <w:rPr>
          <w:rFonts w:ascii="Arial" w:hAnsi="Arial" w:cs="Arial"/>
          <w:sz w:val="24"/>
          <w:szCs w:val="24"/>
        </w:rPr>
      </w:pPr>
    </w:p>
    <w:p w14:paraId="3C4730F5" w14:textId="6C6DA124" w:rsidR="00BC1FA7" w:rsidRPr="00BC1FA7" w:rsidRDefault="00BC1FA7" w:rsidP="00B63CE5">
      <w:pPr>
        <w:autoSpaceDE w:val="0"/>
        <w:autoSpaceDN w:val="0"/>
        <w:adjustRightInd w:val="0"/>
        <w:spacing w:line="240" w:lineRule="atLeast"/>
        <w:rPr>
          <w:rFonts w:ascii="Arial" w:hAnsi="Arial" w:cs="Arial"/>
          <w:b/>
          <w:sz w:val="24"/>
          <w:szCs w:val="24"/>
          <w:u w:val="single"/>
        </w:rPr>
      </w:pPr>
      <w:r w:rsidRPr="00BC1FA7">
        <w:rPr>
          <w:rFonts w:ascii="Arial" w:hAnsi="Arial" w:cs="Arial"/>
          <w:b/>
          <w:sz w:val="24"/>
          <w:szCs w:val="24"/>
          <w:u w:val="single"/>
        </w:rPr>
        <w:t>Title IX Syllabus Statement</w:t>
      </w:r>
    </w:p>
    <w:p w14:paraId="44CBC85B" w14:textId="0FD00E0F" w:rsidR="00BC1FA7" w:rsidRPr="00BC1FA7" w:rsidRDefault="00BC1FA7" w:rsidP="00B63CE5">
      <w:pPr>
        <w:autoSpaceDE w:val="0"/>
        <w:autoSpaceDN w:val="0"/>
        <w:adjustRightInd w:val="0"/>
        <w:spacing w:line="240" w:lineRule="atLeast"/>
        <w:rPr>
          <w:rFonts w:ascii="Arial" w:hAnsi="Arial" w:cs="Arial"/>
          <w:sz w:val="24"/>
          <w:szCs w:val="24"/>
        </w:rPr>
      </w:pPr>
    </w:p>
    <w:p w14:paraId="3BB80AA6" w14:textId="4453D057" w:rsidR="00BC1FA7" w:rsidRDefault="00BC1FA7" w:rsidP="00B63CE5">
      <w:pPr>
        <w:autoSpaceDE w:val="0"/>
        <w:autoSpaceDN w:val="0"/>
        <w:adjustRightInd w:val="0"/>
        <w:spacing w:line="240" w:lineRule="atLeast"/>
        <w:rPr>
          <w:rFonts w:ascii="Arial" w:hAnsi="Arial" w:cs="Arial"/>
          <w:sz w:val="24"/>
          <w:szCs w:val="24"/>
        </w:rPr>
      </w:pPr>
      <w:r w:rsidRPr="00BC1FA7">
        <w:rPr>
          <w:rFonts w:ascii="Arial" w:hAnsi="Arial" w:cs="Arial"/>
          <w:sz w:val="24"/>
          <w:szCs w:val="24"/>
        </w:rPr>
        <w:t>Addressing Incidents of Title IX Sexual Harassment</w:t>
      </w:r>
    </w:p>
    <w:p w14:paraId="5E6C7B89" w14:textId="64A01F9B" w:rsidR="00BC1FA7" w:rsidRDefault="00BC1FA7" w:rsidP="00B63CE5">
      <w:pPr>
        <w:autoSpaceDE w:val="0"/>
        <w:autoSpaceDN w:val="0"/>
        <w:adjustRightInd w:val="0"/>
        <w:spacing w:line="240" w:lineRule="atLeast"/>
        <w:rPr>
          <w:rFonts w:ascii="Arial" w:hAnsi="Arial" w:cs="Arial"/>
          <w:sz w:val="24"/>
          <w:szCs w:val="24"/>
        </w:rPr>
      </w:pPr>
    </w:p>
    <w:p w14:paraId="6DE96588" w14:textId="03607582" w:rsidR="00BC1FA7" w:rsidRPr="00BC1FA7" w:rsidRDefault="00BC1FA7" w:rsidP="00B63CE5">
      <w:pPr>
        <w:autoSpaceDE w:val="0"/>
        <w:autoSpaceDN w:val="0"/>
        <w:adjustRightInd w:val="0"/>
        <w:spacing w:line="240" w:lineRule="atLeast"/>
        <w:rPr>
          <w:rFonts w:ascii="Arial" w:hAnsi="Arial" w:cs="Arial"/>
          <w:sz w:val="24"/>
          <w:szCs w:val="24"/>
        </w:rPr>
      </w:pPr>
      <w:r w:rsidRPr="00BC1FA7">
        <w:rPr>
          <w:rFonts w:ascii="Arial" w:hAnsi="Arial" w:cs="Arial"/>
          <w:sz w:val="24"/>
          <w:szCs w:val="24"/>
        </w:rPr>
        <w:t>In accordance with Title IX of the Education Amendments of 1972, Central Arizona College (CAC) prohibits unlawful sexual harassment against any participant in its education programs or activities. Sexual harassment includes quid pro quo (this for that) harassment, hostile environment, sexual assault, dating/domestic violence, and stalking. This prohibition against sexual harassment—including sexual violence— applies to students, CAC employees, and visitors to campus.</w:t>
      </w:r>
    </w:p>
    <w:p w14:paraId="160FA3BB" w14:textId="4A8FF5FA" w:rsidR="00BC1FA7" w:rsidRDefault="00BC1FA7" w:rsidP="00B63CE5">
      <w:pPr>
        <w:autoSpaceDE w:val="0"/>
        <w:autoSpaceDN w:val="0"/>
        <w:adjustRightInd w:val="0"/>
        <w:spacing w:line="240" w:lineRule="atLeast"/>
        <w:rPr>
          <w:rFonts w:ascii="Arial" w:hAnsi="Arial" w:cs="Arial"/>
          <w:sz w:val="24"/>
          <w:szCs w:val="24"/>
        </w:rPr>
      </w:pPr>
    </w:p>
    <w:p w14:paraId="774B56B4" w14:textId="23436693" w:rsidR="00DA3179" w:rsidRDefault="00BC1FA7" w:rsidP="00105FF0">
      <w:pPr>
        <w:autoSpaceDE w:val="0"/>
        <w:autoSpaceDN w:val="0"/>
        <w:adjustRightInd w:val="0"/>
        <w:spacing w:line="240" w:lineRule="atLeast"/>
        <w:rPr>
          <w:rFonts w:ascii="Arial" w:hAnsi="Arial" w:cs="Arial"/>
          <w:sz w:val="24"/>
          <w:szCs w:val="24"/>
        </w:rPr>
      </w:pPr>
      <w:r w:rsidRPr="00BC1FA7">
        <w:rPr>
          <w:rFonts w:ascii="Arial" w:hAnsi="Arial" w:cs="Arial"/>
          <w:sz w:val="24"/>
          <w:szCs w:val="24"/>
        </w:rPr>
        <w:t xml:space="preserve">The policy of Central Arizona College (CAC) is to provide an educational, employment, and business environment free of sexual violence, unwelcome sexual advances, requests for sexual favors, and other verbal or physical conduct or communications constituting sexual harassment as prohibited by state and federal law. Incidents of sexual misconduct should be reported via in person, phone, or email to the college Title IX Coordinator, Barrington Campbell, Signal Peak Campus, office O200B; 520-494-6456/520-494-5067; titleix@centralaz.edu or barrington.campbell@centralaz.edu or any other Official with Authority, as outlined in the policy. For more information on Title IX please visit https://centralaz.edu/about-cac/titleix/. Incidents can be submitted through the following link </w:t>
      </w:r>
      <w:hyperlink r:id="rId13" w:history="1">
        <w:r w:rsidRPr="006E2F8B">
          <w:rPr>
            <w:rStyle w:val="Hyperlink"/>
            <w:rFonts w:ascii="Arial" w:hAnsi="Arial" w:cs="Arial"/>
            <w:sz w:val="24"/>
            <w:szCs w:val="24"/>
          </w:rPr>
          <w:t>https://cm.maxient.com/reportingform.php?CentralAZCollege&amp;layout_id=40</w:t>
        </w:r>
      </w:hyperlink>
    </w:p>
    <w:p w14:paraId="6E8D2273" w14:textId="567FEDD2" w:rsidR="00BC1FA7" w:rsidRDefault="00BC1FA7" w:rsidP="00105FF0">
      <w:pPr>
        <w:autoSpaceDE w:val="0"/>
        <w:autoSpaceDN w:val="0"/>
        <w:adjustRightInd w:val="0"/>
        <w:spacing w:line="240" w:lineRule="atLeast"/>
        <w:rPr>
          <w:rFonts w:ascii="Arial" w:hAnsi="Arial" w:cs="Arial"/>
          <w:sz w:val="24"/>
          <w:szCs w:val="24"/>
        </w:rPr>
      </w:pPr>
    </w:p>
    <w:p w14:paraId="04D3855B" w14:textId="77777777" w:rsidR="00BC1FA7" w:rsidRPr="00BC1FA7" w:rsidRDefault="00BC1FA7" w:rsidP="00105FF0">
      <w:pPr>
        <w:autoSpaceDE w:val="0"/>
        <w:autoSpaceDN w:val="0"/>
        <w:adjustRightInd w:val="0"/>
        <w:spacing w:line="240" w:lineRule="atLeast"/>
        <w:rPr>
          <w:rFonts w:ascii="Arial" w:hAnsi="Arial" w:cs="Arial"/>
          <w:color w:val="444444"/>
          <w:sz w:val="24"/>
          <w:szCs w:val="24"/>
        </w:rPr>
      </w:pPr>
    </w:p>
    <w:p w14:paraId="02C4750B" w14:textId="77777777" w:rsidR="00C44EEF" w:rsidRPr="009A1003" w:rsidRDefault="00C3313D" w:rsidP="00902516">
      <w:pPr>
        <w:pStyle w:val="NoSpacing"/>
        <w:rPr>
          <w:rStyle w:val="Strong"/>
          <w:rFonts w:ascii="Arial" w:hAnsi="Arial" w:cs="Arial"/>
          <w:sz w:val="24"/>
          <w:szCs w:val="24"/>
        </w:rPr>
      </w:pPr>
      <w:r w:rsidRPr="009A1003">
        <w:rPr>
          <w:rStyle w:val="Strong"/>
          <w:rFonts w:ascii="Arial" w:hAnsi="Arial" w:cs="Arial"/>
          <w:sz w:val="24"/>
          <w:szCs w:val="24"/>
        </w:rPr>
        <w:t xml:space="preserve">Note: </w:t>
      </w:r>
      <w:r w:rsidR="00902516" w:rsidRPr="009A1003">
        <w:rPr>
          <w:rStyle w:val="Strong"/>
          <w:rFonts w:ascii="Arial" w:hAnsi="Arial" w:cs="Arial"/>
          <w:sz w:val="24"/>
          <w:szCs w:val="24"/>
        </w:rPr>
        <w:t>The instructor reserves the right to make changes to this course syllabus and/or schedule to best serve the needs of this particular class.</w:t>
      </w:r>
    </w:p>
    <w:p w14:paraId="2E9ECF52" w14:textId="1E3AB321" w:rsidR="000A1F2D" w:rsidRPr="000C1291" w:rsidRDefault="00A334EA" w:rsidP="00647B4F">
      <w:pPr>
        <w:autoSpaceDE w:val="0"/>
        <w:autoSpaceDN w:val="0"/>
        <w:adjustRightInd w:val="0"/>
        <w:spacing w:line="240" w:lineRule="atLeast"/>
        <w:rPr>
          <w:rFonts w:ascii="Arial" w:hAnsi="Arial" w:cs="Arial"/>
          <w:b/>
          <w:sz w:val="22"/>
          <w:szCs w:val="22"/>
        </w:rPr>
      </w:pPr>
      <w:r w:rsidRPr="000C1291">
        <w:rPr>
          <w:rFonts w:ascii="Arial" w:hAnsi="Arial" w:cs="Arial"/>
          <w:b/>
          <w:sz w:val="22"/>
          <w:szCs w:val="22"/>
        </w:rPr>
        <w:t xml:space="preserve"> </w:t>
      </w:r>
    </w:p>
    <w:sectPr w:rsidR="000A1F2D" w:rsidRPr="000C1291" w:rsidSect="009A1003">
      <w:footerReference w:type="default" r:id="rId14"/>
      <w:pgSz w:w="12240" w:h="15840"/>
      <w:pgMar w:top="1152" w:right="1152" w:bottom="1152"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9E27E" w14:textId="77777777" w:rsidR="002225A2" w:rsidRDefault="002225A2">
      <w:r>
        <w:separator/>
      </w:r>
    </w:p>
  </w:endnote>
  <w:endnote w:type="continuationSeparator" w:id="0">
    <w:p w14:paraId="672E913E" w14:textId="77777777" w:rsidR="002225A2" w:rsidRDefault="00222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F5B31" w14:textId="0AE3A6A8" w:rsidR="00E50B00" w:rsidRPr="009A1003" w:rsidRDefault="00E50B00" w:rsidP="00FB1CF9">
    <w:pPr>
      <w:tabs>
        <w:tab w:val="left" w:pos="4320"/>
        <w:tab w:val="right" w:pos="8910"/>
      </w:tabs>
      <w:rPr>
        <w:rFonts w:ascii="Arial" w:hAnsi="Arial" w:cs="Arial"/>
        <w:sz w:val="24"/>
        <w:szCs w:val="24"/>
      </w:rPr>
    </w:pPr>
    <w:r w:rsidRPr="009A1003">
      <w:rPr>
        <w:rFonts w:ascii="Arial" w:hAnsi="Arial" w:cs="Arial"/>
        <w:sz w:val="24"/>
        <w:szCs w:val="24"/>
      </w:rPr>
      <w:t xml:space="preserve">CIS </w:t>
    </w:r>
    <w:r w:rsidR="00512063">
      <w:rPr>
        <w:rFonts w:ascii="Arial" w:hAnsi="Arial" w:cs="Arial"/>
        <w:sz w:val="24"/>
        <w:szCs w:val="24"/>
      </w:rPr>
      <w:t>216 Java</w:t>
    </w:r>
    <w:r w:rsidR="0013482F" w:rsidRPr="009A1003">
      <w:rPr>
        <w:rFonts w:ascii="Arial" w:hAnsi="Arial" w:cs="Arial"/>
        <w:sz w:val="24"/>
        <w:szCs w:val="24"/>
      </w:rPr>
      <w:t xml:space="preserve"> Programming</w:t>
    </w:r>
    <w:r w:rsidR="00512063">
      <w:rPr>
        <w:rFonts w:ascii="Arial" w:hAnsi="Arial" w:cs="Arial"/>
        <w:sz w:val="24"/>
        <w:szCs w:val="24"/>
      </w:rPr>
      <w:t xml:space="preserve">          </w:t>
    </w:r>
    <w:r w:rsidRPr="009A1003">
      <w:rPr>
        <w:rFonts w:ascii="Arial" w:hAnsi="Arial" w:cs="Arial"/>
        <w:sz w:val="24"/>
        <w:szCs w:val="24"/>
      </w:rPr>
      <w:t xml:space="preserve">Syllabus – </w:t>
    </w:r>
    <w:r w:rsidR="0042328C">
      <w:rPr>
        <w:rFonts w:ascii="Arial" w:hAnsi="Arial" w:cs="Arial"/>
        <w:sz w:val="24"/>
        <w:szCs w:val="24"/>
      </w:rPr>
      <w:t>Fall 2021</w:t>
    </w:r>
    <w:r w:rsidRPr="009A1003">
      <w:rPr>
        <w:rFonts w:ascii="Arial" w:hAnsi="Arial" w:cs="Arial"/>
        <w:sz w:val="24"/>
        <w:szCs w:val="24"/>
      </w:rPr>
      <w:tab/>
      <w:t xml:space="preserve">Page </w:t>
    </w:r>
    <w:r w:rsidRPr="009A1003">
      <w:rPr>
        <w:rFonts w:ascii="Arial" w:hAnsi="Arial" w:cs="Arial"/>
        <w:sz w:val="24"/>
        <w:szCs w:val="24"/>
      </w:rPr>
      <w:fldChar w:fldCharType="begin"/>
    </w:r>
    <w:r w:rsidRPr="009A1003">
      <w:rPr>
        <w:rFonts w:ascii="Arial" w:hAnsi="Arial" w:cs="Arial"/>
        <w:sz w:val="24"/>
        <w:szCs w:val="24"/>
      </w:rPr>
      <w:instrText xml:space="preserve"> PAGE </w:instrText>
    </w:r>
    <w:r w:rsidRPr="009A1003">
      <w:rPr>
        <w:rFonts w:ascii="Arial" w:hAnsi="Arial" w:cs="Arial"/>
        <w:sz w:val="24"/>
        <w:szCs w:val="24"/>
      </w:rPr>
      <w:fldChar w:fldCharType="separate"/>
    </w:r>
    <w:r w:rsidR="0042328C">
      <w:rPr>
        <w:rFonts w:ascii="Arial" w:hAnsi="Arial" w:cs="Arial"/>
        <w:noProof/>
        <w:sz w:val="24"/>
        <w:szCs w:val="24"/>
      </w:rPr>
      <w:t>1</w:t>
    </w:r>
    <w:r w:rsidRPr="009A1003">
      <w:rPr>
        <w:rFonts w:ascii="Arial" w:hAnsi="Arial" w:cs="Arial"/>
        <w:sz w:val="24"/>
        <w:szCs w:val="24"/>
      </w:rPr>
      <w:fldChar w:fldCharType="end"/>
    </w:r>
    <w:r w:rsidRPr="009A1003">
      <w:rPr>
        <w:rFonts w:ascii="Arial" w:hAnsi="Arial" w:cs="Arial"/>
        <w:sz w:val="24"/>
        <w:szCs w:val="24"/>
      </w:rPr>
      <w:t xml:space="preserve"> of </w:t>
    </w:r>
    <w:r w:rsidRPr="009A1003">
      <w:rPr>
        <w:rFonts w:ascii="Arial" w:hAnsi="Arial" w:cs="Arial"/>
        <w:sz w:val="24"/>
        <w:szCs w:val="24"/>
      </w:rPr>
      <w:fldChar w:fldCharType="begin"/>
    </w:r>
    <w:r w:rsidRPr="009A1003">
      <w:rPr>
        <w:rFonts w:ascii="Arial" w:hAnsi="Arial" w:cs="Arial"/>
        <w:sz w:val="24"/>
        <w:szCs w:val="24"/>
      </w:rPr>
      <w:instrText xml:space="preserve"> NUMPAGES  </w:instrText>
    </w:r>
    <w:r w:rsidRPr="009A1003">
      <w:rPr>
        <w:rFonts w:ascii="Arial" w:hAnsi="Arial" w:cs="Arial"/>
        <w:sz w:val="24"/>
        <w:szCs w:val="24"/>
      </w:rPr>
      <w:fldChar w:fldCharType="separate"/>
    </w:r>
    <w:r w:rsidR="0042328C">
      <w:rPr>
        <w:rFonts w:ascii="Arial" w:hAnsi="Arial" w:cs="Arial"/>
        <w:noProof/>
        <w:sz w:val="24"/>
        <w:szCs w:val="24"/>
      </w:rPr>
      <w:t>5</w:t>
    </w:r>
    <w:r w:rsidRPr="009A1003">
      <w:rPr>
        <w:rFonts w:ascii="Arial" w:hAnsi="Arial" w:cs="Arial"/>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C973C" w14:textId="77777777" w:rsidR="002225A2" w:rsidRDefault="002225A2">
      <w:r>
        <w:separator/>
      </w:r>
    </w:p>
  </w:footnote>
  <w:footnote w:type="continuationSeparator" w:id="0">
    <w:p w14:paraId="3C7BA6BF" w14:textId="77777777" w:rsidR="002225A2" w:rsidRDefault="00222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2477A72"/>
    <w:multiLevelType w:val="hybridMultilevel"/>
    <w:tmpl w:val="5EC8B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A4261C"/>
    <w:multiLevelType w:val="hybridMultilevel"/>
    <w:tmpl w:val="4F003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011E2D"/>
    <w:multiLevelType w:val="hybridMultilevel"/>
    <w:tmpl w:val="E1263280"/>
    <w:lvl w:ilvl="0" w:tplc="E11A3E78">
      <w:start w:val="4"/>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4AE1D0A"/>
    <w:multiLevelType w:val="multilevel"/>
    <w:tmpl w:val="92AA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53385"/>
    <w:multiLevelType w:val="hybridMultilevel"/>
    <w:tmpl w:val="3AE00A98"/>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D0193"/>
    <w:multiLevelType w:val="hybridMultilevel"/>
    <w:tmpl w:val="3EB28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D93C7C"/>
    <w:multiLevelType w:val="hybridMultilevel"/>
    <w:tmpl w:val="52F84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D02EA3"/>
    <w:multiLevelType w:val="hybridMultilevel"/>
    <w:tmpl w:val="C3A8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E51CD"/>
    <w:multiLevelType w:val="hybridMultilevel"/>
    <w:tmpl w:val="558C5560"/>
    <w:lvl w:ilvl="0" w:tplc="DC5E9EB0">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7C1DB0"/>
    <w:multiLevelType w:val="hybridMultilevel"/>
    <w:tmpl w:val="2B666668"/>
    <w:lvl w:ilvl="0" w:tplc="DC5E9EB0">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D0463A"/>
    <w:multiLevelType w:val="hybridMultilevel"/>
    <w:tmpl w:val="38A0C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7633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912D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D931366"/>
    <w:multiLevelType w:val="hybridMultilevel"/>
    <w:tmpl w:val="C764FC66"/>
    <w:lvl w:ilvl="0" w:tplc="DC5E9EB0">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B016FE"/>
    <w:multiLevelType w:val="multilevel"/>
    <w:tmpl w:val="9418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F698C"/>
    <w:multiLevelType w:val="hybridMultilevel"/>
    <w:tmpl w:val="CEE2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378B5"/>
    <w:multiLevelType w:val="singleLevel"/>
    <w:tmpl w:val="569E46DC"/>
    <w:lvl w:ilvl="0">
      <w:start w:val="1"/>
      <w:numFmt w:val="decimal"/>
      <w:lvlText w:val="%1."/>
      <w:lvlJc w:val="left"/>
      <w:pPr>
        <w:tabs>
          <w:tab w:val="num" w:pos="360"/>
        </w:tabs>
        <w:ind w:left="360" w:hanging="360"/>
      </w:pPr>
      <w:rPr>
        <w:rFonts w:ascii="Times New Roman" w:hAnsi="Times New Roman" w:hint="default"/>
        <w:b w:val="0"/>
        <w:i w:val="0"/>
        <w:sz w:val="24"/>
      </w:rPr>
    </w:lvl>
  </w:abstractNum>
  <w:abstractNum w:abstractNumId="18" w15:restartNumberingAfterBreak="0">
    <w:nsid w:val="33254E27"/>
    <w:multiLevelType w:val="hybridMultilevel"/>
    <w:tmpl w:val="BA805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1D4A9C"/>
    <w:multiLevelType w:val="hybridMultilevel"/>
    <w:tmpl w:val="E8BE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856BE"/>
    <w:multiLevelType w:val="multilevel"/>
    <w:tmpl w:val="14A6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5649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E881B97"/>
    <w:multiLevelType w:val="hybridMultilevel"/>
    <w:tmpl w:val="361AE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55E15"/>
    <w:multiLevelType w:val="hybridMultilevel"/>
    <w:tmpl w:val="34D65C70"/>
    <w:lvl w:ilvl="0" w:tplc="DC5E9EB0">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E6747D"/>
    <w:multiLevelType w:val="hybridMultilevel"/>
    <w:tmpl w:val="51B2A70A"/>
    <w:lvl w:ilvl="0" w:tplc="DC5E9EB0">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CF7655"/>
    <w:multiLevelType w:val="hybridMultilevel"/>
    <w:tmpl w:val="EDCC6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523E4A"/>
    <w:multiLevelType w:val="hybridMultilevel"/>
    <w:tmpl w:val="CDD63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E4C0C"/>
    <w:multiLevelType w:val="singleLevel"/>
    <w:tmpl w:val="5C1C1F3A"/>
    <w:lvl w:ilvl="0">
      <w:start w:val="1"/>
      <w:numFmt w:val="decimal"/>
      <w:lvlText w:val="%1."/>
      <w:lvlJc w:val="left"/>
      <w:pPr>
        <w:tabs>
          <w:tab w:val="num" w:pos="360"/>
        </w:tabs>
        <w:ind w:left="360" w:hanging="360"/>
      </w:pPr>
    </w:lvl>
  </w:abstractNum>
  <w:abstractNum w:abstractNumId="28" w15:restartNumberingAfterBreak="0">
    <w:nsid w:val="5F9475C8"/>
    <w:multiLevelType w:val="hybridMultilevel"/>
    <w:tmpl w:val="87203D9A"/>
    <w:lvl w:ilvl="0" w:tplc="DC5E9EB0">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4C0AB5"/>
    <w:multiLevelType w:val="hybridMultilevel"/>
    <w:tmpl w:val="EB8616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955173"/>
    <w:multiLevelType w:val="multilevel"/>
    <w:tmpl w:val="F15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E620B4"/>
    <w:multiLevelType w:val="hybridMultilevel"/>
    <w:tmpl w:val="50344D5E"/>
    <w:lvl w:ilvl="0" w:tplc="A6F8E25A">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1BC7845"/>
    <w:multiLevelType w:val="hybridMultilevel"/>
    <w:tmpl w:val="86669896"/>
    <w:lvl w:ilvl="0" w:tplc="D00E402E">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2126FF1"/>
    <w:multiLevelType w:val="hybridMultilevel"/>
    <w:tmpl w:val="76D2C636"/>
    <w:lvl w:ilvl="0" w:tplc="D00E402E">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4F768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8D048B"/>
    <w:multiLevelType w:val="hybridMultilevel"/>
    <w:tmpl w:val="C79AE1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4A28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8911C89"/>
    <w:multiLevelType w:val="singleLevel"/>
    <w:tmpl w:val="1240660A"/>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38" w15:restartNumberingAfterBreak="0">
    <w:nsid w:val="7AA30F9C"/>
    <w:multiLevelType w:val="hybridMultilevel"/>
    <w:tmpl w:val="2DAEEA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D29503B"/>
    <w:multiLevelType w:val="hybridMultilevel"/>
    <w:tmpl w:val="7BBC6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F37A56"/>
    <w:multiLevelType w:val="multilevel"/>
    <w:tmpl w:val="17C8DA9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27"/>
  </w:num>
  <w:num w:numId="2">
    <w:abstractNumId w:val="17"/>
  </w:num>
  <w:num w:numId="3">
    <w:abstractNumId w:val="37"/>
  </w:num>
  <w:num w:numId="4">
    <w:abstractNumId w:val="3"/>
  </w:num>
  <w:num w:numId="5">
    <w:abstractNumId w:val="6"/>
  </w:num>
  <w:num w:numId="6">
    <w:abstractNumId w:val="2"/>
  </w:num>
  <w:num w:numId="7">
    <w:abstractNumId w:val="11"/>
  </w:num>
  <w:num w:numId="8">
    <w:abstractNumId w:val="1"/>
  </w:num>
  <w:num w:numId="9">
    <w:abstractNumId w:val="18"/>
  </w:num>
  <w:num w:numId="10">
    <w:abstractNumId w:val="38"/>
  </w:num>
  <w:num w:numId="11">
    <w:abstractNumId w:val="25"/>
  </w:num>
  <w:num w:numId="12">
    <w:abstractNumId w:val="7"/>
  </w:num>
  <w:num w:numId="13">
    <w:abstractNumId w:val="29"/>
  </w:num>
  <w:num w:numId="14">
    <w:abstractNumId w:val="36"/>
  </w:num>
  <w:num w:numId="15">
    <w:abstractNumId w:val="32"/>
  </w:num>
  <w:num w:numId="16">
    <w:abstractNumId w:val="14"/>
  </w:num>
  <w:num w:numId="17">
    <w:abstractNumId w:val="33"/>
  </w:num>
  <w:num w:numId="18">
    <w:abstractNumId w:val="35"/>
  </w:num>
  <w:num w:numId="19">
    <w:abstractNumId w:val="31"/>
  </w:num>
  <w:num w:numId="20">
    <w:abstractNumId w:val="10"/>
  </w:num>
  <w:num w:numId="21">
    <w:abstractNumId w:val="9"/>
  </w:num>
  <w:num w:numId="22">
    <w:abstractNumId w:val="28"/>
  </w:num>
  <w:num w:numId="23">
    <w:abstractNumId w:val="40"/>
  </w:num>
  <w:num w:numId="24">
    <w:abstractNumId w:val="23"/>
  </w:num>
  <w:num w:numId="25">
    <w:abstractNumId w:val="24"/>
  </w:num>
  <w:num w:numId="26">
    <w:abstractNumId w:val="34"/>
  </w:num>
  <w:num w:numId="27">
    <w:abstractNumId w:val="13"/>
  </w:num>
  <w:num w:numId="28">
    <w:abstractNumId w:val="21"/>
  </w:num>
  <w:num w:numId="29">
    <w:abstractNumId w:val="12"/>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1">
    <w:abstractNumId w:val="22"/>
  </w:num>
  <w:num w:numId="32">
    <w:abstractNumId w:val="5"/>
  </w:num>
  <w:num w:numId="33">
    <w:abstractNumId w:val="39"/>
  </w:num>
  <w:num w:numId="34">
    <w:abstractNumId w:val="26"/>
  </w:num>
  <w:num w:numId="35">
    <w:abstractNumId w:val="4"/>
  </w:num>
  <w:num w:numId="36">
    <w:abstractNumId w:val="30"/>
  </w:num>
  <w:num w:numId="37">
    <w:abstractNumId w:val="19"/>
  </w:num>
  <w:num w:numId="38">
    <w:abstractNumId w:val="8"/>
  </w:num>
  <w:num w:numId="39">
    <w:abstractNumId w:val="15"/>
  </w:num>
  <w:num w:numId="40">
    <w:abstractNumId w:val="20"/>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585"/>
    <w:rsid w:val="00004CB6"/>
    <w:rsid w:val="00006CDB"/>
    <w:rsid w:val="00011AE4"/>
    <w:rsid w:val="00015370"/>
    <w:rsid w:val="00022D2A"/>
    <w:rsid w:val="00026645"/>
    <w:rsid w:val="00033E21"/>
    <w:rsid w:val="00035904"/>
    <w:rsid w:val="0003607B"/>
    <w:rsid w:val="00044B29"/>
    <w:rsid w:val="000616CB"/>
    <w:rsid w:val="00063845"/>
    <w:rsid w:val="000645B9"/>
    <w:rsid w:val="00064B3A"/>
    <w:rsid w:val="000738E7"/>
    <w:rsid w:val="0007571C"/>
    <w:rsid w:val="0007596E"/>
    <w:rsid w:val="0009226C"/>
    <w:rsid w:val="00092F94"/>
    <w:rsid w:val="000A009D"/>
    <w:rsid w:val="000A1F2D"/>
    <w:rsid w:val="000B1B4E"/>
    <w:rsid w:val="000B33C2"/>
    <w:rsid w:val="000C00AD"/>
    <w:rsid w:val="000C50F6"/>
    <w:rsid w:val="000E7020"/>
    <w:rsid w:val="000F34A9"/>
    <w:rsid w:val="000F7BD2"/>
    <w:rsid w:val="00104568"/>
    <w:rsid w:val="00105FF0"/>
    <w:rsid w:val="001069B0"/>
    <w:rsid w:val="00106A6B"/>
    <w:rsid w:val="00115EB3"/>
    <w:rsid w:val="0013482F"/>
    <w:rsid w:val="00147DA0"/>
    <w:rsid w:val="00150FB7"/>
    <w:rsid w:val="00152246"/>
    <w:rsid w:val="00152C9D"/>
    <w:rsid w:val="0016033F"/>
    <w:rsid w:val="00174504"/>
    <w:rsid w:val="001751B7"/>
    <w:rsid w:val="00176DA5"/>
    <w:rsid w:val="00182321"/>
    <w:rsid w:val="001A3FC3"/>
    <w:rsid w:val="001C4ED9"/>
    <w:rsid w:val="001E0AE8"/>
    <w:rsid w:val="001E2FB4"/>
    <w:rsid w:val="001E35FE"/>
    <w:rsid w:val="001E40E8"/>
    <w:rsid w:val="001E53E2"/>
    <w:rsid w:val="001F771C"/>
    <w:rsid w:val="002203A2"/>
    <w:rsid w:val="002225A2"/>
    <w:rsid w:val="002365BE"/>
    <w:rsid w:val="00236EF9"/>
    <w:rsid w:val="002455A0"/>
    <w:rsid w:val="0025004A"/>
    <w:rsid w:val="00252E74"/>
    <w:rsid w:val="00255347"/>
    <w:rsid w:val="00262D40"/>
    <w:rsid w:val="00263F07"/>
    <w:rsid w:val="002673D0"/>
    <w:rsid w:val="0027244F"/>
    <w:rsid w:val="00272A53"/>
    <w:rsid w:val="00273DA1"/>
    <w:rsid w:val="002A6525"/>
    <w:rsid w:val="002B0022"/>
    <w:rsid w:val="002C1FA1"/>
    <w:rsid w:val="002D7104"/>
    <w:rsid w:val="002D7C6F"/>
    <w:rsid w:val="002E4CD3"/>
    <w:rsid w:val="002F0274"/>
    <w:rsid w:val="002F0A02"/>
    <w:rsid w:val="002F1776"/>
    <w:rsid w:val="002F235A"/>
    <w:rsid w:val="002F6E5E"/>
    <w:rsid w:val="00300BF4"/>
    <w:rsid w:val="003106E0"/>
    <w:rsid w:val="0031467C"/>
    <w:rsid w:val="00320B61"/>
    <w:rsid w:val="00322A13"/>
    <w:rsid w:val="00324493"/>
    <w:rsid w:val="003260AE"/>
    <w:rsid w:val="00326C5C"/>
    <w:rsid w:val="00330773"/>
    <w:rsid w:val="00333ED9"/>
    <w:rsid w:val="00336F13"/>
    <w:rsid w:val="0035079B"/>
    <w:rsid w:val="00355D3C"/>
    <w:rsid w:val="00357BD4"/>
    <w:rsid w:val="003743B6"/>
    <w:rsid w:val="00384E91"/>
    <w:rsid w:val="00386486"/>
    <w:rsid w:val="00386F5D"/>
    <w:rsid w:val="00392539"/>
    <w:rsid w:val="0039724B"/>
    <w:rsid w:val="003A465B"/>
    <w:rsid w:val="003B2200"/>
    <w:rsid w:val="003B6A34"/>
    <w:rsid w:val="003C46B2"/>
    <w:rsid w:val="003C6238"/>
    <w:rsid w:val="003D1090"/>
    <w:rsid w:val="003D730D"/>
    <w:rsid w:val="003E118D"/>
    <w:rsid w:val="003E1585"/>
    <w:rsid w:val="003E35A4"/>
    <w:rsid w:val="003E6445"/>
    <w:rsid w:val="003F2529"/>
    <w:rsid w:val="004025ED"/>
    <w:rsid w:val="0040507D"/>
    <w:rsid w:val="00407926"/>
    <w:rsid w:val="00412885"/>
    <w:rsid w:val="00417E7E"/>
    <w:rsid w:val="0042328C"/>
    <w:rsid w:val="00430A67"/>
    <w:rsid w:val="00430EC4"/>
    <w:rsid w:val="004313D3"/>
    <w:rsid w:val="004352BA"/>
    <w:rsid w:val="004371E3"/>
    <w:rsid w:val="0044371A"/>
    <w:rsid w:val="00446387"/>
    <w:rsid w:val="00451503"/>
    <w:rsid w:val="00455CC6"/>
    <w:rsid w:val="00457461"/>
    <w:rsid w:val="0046116E"/>
    <w:rsid w:val="00463EE3"/>
    <w:rsid w:val="0047316F"/>
    <w:rsid w:val="00482B46"/>
    <w:rsid w:val="00490FFA"/>
    <w:rsid w:val="00493A8A"/>
    <w:rsid w:val="004A0A58"/>
    <w:rsid w:val="004A64B3"/>
    <w:rsid w:val="004A72E8"/>
    <w:rsid w:val="004B2750"/>
    <w:rsid w:val="004C755F"/>
    <w:rsid w:val="004E6BB7"/>
    <w:rsid w:val="004F3235"/>
    <w:rsid w:val="004F47C4"/>
    <w:rsid w:val="004F6EC0"/>
    <w:rsid w:val="00512063"/>
    <w:rsid w:val="00515F9F"/>
    <w:rsid w:val="0052242E"/>
    <w:rsid w:val="00524457"/>
    <w:rsid w:val="00530A47"/>
    <w:rsid w:val="005348BC"/>
    <w:rsid w:val="0054255D"/>
    <w:rsid w:val="00561E2A"/>
    <w:rsid w:val="0056261F"/>
    <w:rsid w:val="00566EBB"/>
    <w:rsid w:val="00576D47"/>
    <w:rsid w:val="00577E82"/>
    <w:rsid w:val="005806BB"/>
    <w:rsid w:val="005A0A07"/>
    <w:rsid w:val="005B225C"/>
    <w:rsid w:val="005B6F69"/>
    <w:rsid w:val="005C5875"/>
    <w:rsid w:val="005C7775"/>
    <w:rsid w:val="005D070F"/>
    <w:rsid w:val="005D1878"/>
    <w:rsid w:val="005D2EB1"/>
    <w:rsid w:val="005D585E"/>
    <w:rsid w:val="005D62DD"/>
    <w:rsid w:val="005E0A9F"/>
    <w:rsid w:val="005E7783"/>
    <w:rsid w:val="00606F9D"/>
    <w:rsid w:val="0060714E"/>
    <w:rsid w:val="006343FE"/>
    <w:rsid w:val="00636C48"/>
    <w:rsid w:val="00641422"/>
    <w:rsid w:val="00642200"/>
    <w:rsid w:val="00647B4F"/>
    <w:rsid w:val="00650438"/>
    <w:rsid w:val="00650824"/>
    <w:rsid w:val="00652FDB"/>
    <w:rsid w:val="006811FF"/>
    <w:rsid w:val="006859CB"/>
    <w:rsid w:val="00697848"/>
    <w:rsid w:val="006A20E9"/>
    <w:rsid w:val="006A5449"/>
    <w:rsid w:val="006D2C4F"/>
    <w:rsid w:val="006D5859"/>
    <w:rsid w:val="006E06C3"/>
    <w:rsid w:val="006E143A"/>
    <w:rsid w:val="006E5600"/>
    <w:rsid w:val="006F1179"/>
    <w:rsid w:val="006F3E71"/>
    <w:rsid w:val="006F651F"/>
    <w:rsid w:val="00712DB5"/>
    <w:rsid w:val="00715365"/>
    <w:rsid w:val="0071633C"/>
    <w:rsid w:val="00720B1A"/>
    <w:rsid w:val="0073306D"/>
    <w:rsid w:val="00736357"/>
    <w:rsid w:val="00740BA4"/>
    <w:rsid w:val="00741871"/>
    <w:rsid w:val="00742A9C"/>
    <w:rsid w:val="007762C9"/>
    <w:rsid w:val="007772AB"/>
    <w:rsid w:val="0078226A"/>
    <w:rsid w:val="007865BB"/>
    <w:rsid w:val="00793EDE"/>
    <w:rsid w:val="007A3107"/>
    <w:rsid w:val="007A66F8"/>
    <w:rsid w:val="007A776F"/>
    <w:rsid w:val="007A7859"/>
    <w:rsid w:val="007C1356"/>
    <w:rsid w:val="007D31E8"/>
    <w:rsid w:val="007D3C43"/>
    <w:rsid w:val="007D604C"/>
    <w:rsid w:val="007E18FA"/>
    <w:rsid w:val="007F284F"/>
    <w:rsid w:val="007F7035"/>
    <w:rsid w:val="00810D5A"/>
    <w:rsid w:val="0082222E"/>
    <w:rsid w:val="00822978"/>
    <w:rsid w:val="008268ED"/>
    <w:rsid w:val="0083643E"/>
    <w:rsid w:val="00836CE2"/>
    <w:rsid w:val="00842F94"/>
    <w:rsid w:val="00851C7A"/>
    <w:rsid w:val="00874268"/>
    <w:rsid w:val="008764C9"/>
    <w:rsid w:val="00877B49"/>
    <w:rsid w:val="008808F6"/>
    <w:rsid w:val="0088219A"/>
    <w:rsid w:val="00884C9F"/>
    <w:rsid w:val="008B23EC"/>
    <w:rsid w:val="008B5A28"/>
    <w:rsid w:val="008C163C"/>
    <w:rsid w:val="008D01E6"/>
    <w:rsid w:val="008D4864"/>
    <w:rsid w:val="008D4B4E"/>
    <w:rsid w:val="008E0E34"/>
    <w:rsid w:val="008E1441"/>
    <w:rsid w:val="008F2739"/>
    <w:rsid w:val="00902516"/>
    <w:rsid w:val="00915C4A"/>
    <w:rsid w:val="00932AA2"/>
    <w:rsid w:val="00936E64"/>
    <w:rsid w:val="00943896"/>
    <w:rsid w:val="009509B9"/>
    <w:rsid w:val="00952307"/>
    <w:rsid w:val="00960F18"/>
    <w:rsid w:val="00977DA2"/>
    <w:rsid w:val="00980EBB"/>
    <w:rsid w:val="00984BB7"/>
    <w:rsid w:val="00994B0A"/>
    <w:rsid w:val="00995CCE"/>
    <w:rsid w:val="009A1003"/>
    <w:rsid w:val="009A2D9C"/>
    <w:rsid w:val="009A5F84"/>
    <w:rsid w:val="009A6D06"/>
    <w:rsid w:val="009B116B"/>
    <w:rsid w:val="009B319B"/>
    <w:rsid w:val="009C3501"/>
    <w:rsid w:val="009C5018"/>
    <w:rsid w:val="009D1763"/>
    <w:rsid w:val="009D335F"/>
    <w:rsid w:val="009E0C75"/>
    <w:rsid w:val="009E1E0B"/>
    <w:rsid w:val="009E20DD"/>
    <w:rsid w:val="009E3B6B"/>
    <w:rsid w:val="009F4AFF"/>
    <w:rsid w:val="00A059E4"/>
    <w:rsid w:val="00A11DC5"/>
    <w:rsid w:val="00A12457"/>
    <w:rsid w:val="00A25CA6"/>
    <w:rsid w:val="00A30A80"/>
    <w:rsid w:val="00A334EA"/>
    <w:rsid w:val="00A52374"/>
    <w:rsid w:val="00A63FC0"/>
    <w:rsid w:val="00A70EBE"/>
    <w:rsid w:val="00A94456"/>
    <w:rsid w:val="00A94547"/>
    <w:rsid w:val="00A947A4"/>
    <w:rsid w:val="00AA25F6"/>
    <w:rsid w:val="00AB2D2C"/>
    <w:rsid w:val="00AC3895"/>
    <w:rsid w:val="00AC3F50"/>
    <w:rsid w:val="00AD0A54"/>
    <w:rsid w:val="00AD58E5"/>
    <w:rsid w:val="00AE1035"/>
    <w:rsid w:val="00AE2DDE"/>
    <w:rsid w:val="00AE5E45"/>
    <w:rsid w:val="00AF2D0A"/>
    <w:rsid w:val="00B04575"/>
    <w:rsid w:val="00B061B3"/>
    <w:rsid w:val="00B110E4"/>
    <w:rsid w:val="00B160C9"/>
    <w:rsid w:val="00B17BC9"/>
    <w:rsid w:val="00B20366"/>
    <w:rsid w:val="00B447BF"/>
    <w:rsid w:val="00B52289"/>
    <w:rsid w:val="00B61F0F"/>
    <w:rsid w:val="00B63CE5"/>
    <w:rsid w:val="00B66F11"/>
    <w:rsid w:val="00B7077E"/>
    <w:rsid w:val="00B719F2"/>
    <w:rsid w:val="00B75462"/>
    <w:rsid w:val="00B768E5"/>
    <w:rsid w:val="00B9273F"/>
    <w:rsid w:val="00BB22FC"/>
    <w:rsid w:val="00BB63F3"/>
    <w:rsid w:val="00BB64ED"/>
    <w:rsid w:val="00BC1FA7"/>
    <w:rsid w:val="00BC2E2B"/>
    <w:rsid w:val="00BC5176"/>
    <w:rsid w:val="00BD2181"/>
    <w:rsid w:val="00BE6669"/>
    <w:rsid w:val="00BF36B5"/>
    <w:rsid w:val="00BF6505"/>
    <w:rsid w:val="00BF7526"/>
    <w:rsid w:val="00C113F1"/>
    <w:rsid w:val="00C22938"/>
    <w:rsid w:val="00C3313D"/>
    <w:rsid w:val="00C33CB5"/>
    <w:rsid w:val="00C44EEF"/>
    <w:rsid w:val="00C47346"/>
    <w:rsid w:val="00C475E7"/>
    <w:rsid w:val="00C67ABA"/>
    <w:rsid w:val="00C70388"/>
    <w:rsid w:val="00C70537"/>
    <w:rsid w:val="00C82AB0"/>
    <w:rsid w:val="00C83361"/>
    <w:rsid w:val="00C9206E"/>
    <w:rsid w:val="00CA0753"/>
    <w:rsid w:val="00CC34F7"/>
    <w:rsid w:val="00CC5977"/>
    <w:rsid w:val="00CD325C"/>
    <w:rsid w:val="00CD3DDF"/>
    <w:rsid w:val="00CD5BE0"/>
    <w:rsid w:val="00CE159E"/>
    <w:rsid w:val="00CE3743"/>
    <w:rsid w:val="00CE3F0C"/>
    <w:rsid w:val="00CE4A04"/>
    <w:rsid w:val="00CE7C58"/>
    <w:rsid w:val="00CF4B6A"/>
    <w:rsid w:val="00CF6582"/>
    <w:rsid w:val="00CF6E3B"/>
    <w:rsid w:val="00D1330D"/>
    <w:rsid w:val="00D20E8F"/>
    <w:rsid w:val="00D26242"/>
    <w:rsid w:val="00D40DB4"/>
    <w:rsid w:val="00D50450"/>
    <w:rsid w:val="00D56158"/>
    <w:rsid w:val="00D767A7"/>
    <w:rsid w:val="00D76E06"/>
    <w:rsid w:val="00D82095"/>
    <w:rsid w:val="00D87954"/>
    <w:rsid w:val="00D9222D"/>
    <w:rsid w:val="00D9249B"/>
    <w:rsid w:val="00D93BBD"/>
    <w:rsid w:val="00D96B46"/>
    <w:rsid w:val="00DA3179"/>
    <w:rsid w:val="00DA3642"/>
    <w:rsid w:val="00DA3F7C"/>
    <w:rsid w:val="00DA4FF0"/>
    <w:rsid w:val="00DC04FE"/>
    <w:rsid w:val="00DC0A1A"/>
    <w:rsid w:val="00DF099A"/>
    <w:rsid w:val="00DF72CF"/>
    <w:rsid w:val="00E02C17"/>
    <w:rsid w:val="00E12C45"/>
    <w:rsid w:val="00E40026"/>
    <w:rsid w:val="00E4195B"/>
    <w:rsid w:val="00E5013F"/>
    <w:rsid w:val="00E50B00"/>
    <w:rsid w:val="00E50BD1"/>
    <w:rsid w:val="00E54A53"/>
    <w:rsid w:val="00E55263"/>
    <w:rsid w:val="00E814B7"/>
    <w:rsid w:val="00E83EDE"/>
    <w:rsid w:val="00E85D0C"/>
    <w:rsid w:val="00E96BCA"/>
    <w:rsid w:val="00E9718B"/>
    <w:rsid w:val="00E974CB"/>
    <w:rsid w:val="00EA23B0"/>
    <w:rsid w:val="00EA7E8D"/>
    <w:rsid w:val="00EB33E5"/>
    <w:rsid w:val="00EC64C1"/>
    <w:rsid w:val="00ED0D38"/>
    <w:rsid w:val="00ED2AE6"/>
    <w:rsid w:val="00ED4499"/>
    <w:rsid w:val="00ED507F"/>
    <w:rsid w:val="00EE6A68"/>
    <w:rsid w:val="00EF32A2"/>
    <w:rsid w:val="00EF48AA"/>
    <w:rsid w:val="00EF6D2A"/>
    <w:rsid w:val="00EF74E3"/>
    <w:rsid w:val="00F03C5E"/>
    <w:rsid w:val="00F051EB"/>
    <w:rsid w:val="00F05733"/>
    <w:rsid w:val="00F23F5B"/>
    <w:rsid w:val="00F27330"/>
    <w:rsid w:val="00F30E45"/>
    <w:rsid w:val="00F357CA"/>
    <w:rsid w:val="00F41BF5"/>
    <w:rsid w:val="00F52B4F"/>
    <w:rsid w:val="00F6282D"/>
    <w:rsid w:val="00F72156"/>
    <w:rsid w:val="00F743F4"/>
    <w:rsid w:val="00F75459"/>
    <w:rsid w:val="00F75C3A"/>
    <w:rsid w:val="00F91A7D"/>
    <w:rsid w:val="00F9205D"/>
    <w:rsid w:val="00F92392"/>
    <w:rsid w:val="00F9769D"/>
    <w:rsid w:val="00F97BA0"/>
    <w:rsid w:val="00FA3CAC"/>
    <w:rsid w:val="00FA740F"/>
    <w:rsid w:val="00FA7FD7"/>
    <w:rsid w:val="00FB1B5C"/>
    <w:rsid w:val="00FB1CF9"/>
    <w:rsid w:val="00FB5D29"/>
    <w:rsid w:val="00FC19EA"/>
    <w:rsid w:val="00FD4C5F"/>
    <w:rsid w:val="00FD6066"/>
    <w:rsid w:val="00FE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632BD502"/>
  <w15:chartTrackingRefBased/>
  <w15:docId w15:val="{735ACA32-80EB-466D-9F06-1E494138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Tahoma" w:hAnsi="Tahoma"/>
      <w:color w:val="FF00FF"/>
      <w:sz w:val="24"/>
    </w:rPr>
  </w:style>
  <w:style w:type="paragraph" w:styleId="Heading2">
    <w:name w:val="heading 2"/>
    <w:basedOn w:val="Normal"/>
    <w:next w:val="Normal"/>
    <w:qFormat/>
    <w:pPr>
      <w:keepNext/>
      <w:outlineLvl w:val="1"/>
    </w:pPr>
    <w:rPr>
      <w:rFonts w:ascii="Tahoma" w:hAnsi="Tahom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Header">
    <w:name w:val="header"/>
    <w:basedOn w:val="Normal"/>
    <w:rsid w:val="00386486"/>
    <w:pPr>
      <w:tabs>
        <w:tab w:val="center" w:pos="4320"/>
        <w:tab w:val="right" w:pos="8640"/>
      </w:tabs>
    </w:pPr>
  </w:style>
  <w:style w:type="paragraph" w:styleId="BalloonText">
    <w:name w:val="Balloon Text"/>
    <w:basedOn w:val="Normal"/>
    <w:semiHidden/>
    <w:rsid w:val="00CD325C"/>
    <w:rPr>
      <w:rFonts w:ascii="Tahoma" w:hAnsi="Tahoma" w:cs="Tahoma"/>
      <w:sz w:val="16"/>
      <w:szCs w:val="16"/>
    </w:rPr>
  </w:style>
  <w:style w:type="paragraph" w:styleId="BodyText">
    <w:name w:val="Body Text"/>
    <w:basedOn w:val="Normal"/>
    <w:rsid w:val="00636C48"/>
    <w:rPr>
      <w:sz w:val="24"/>
    </w:rPr>
  </w:style>
  <w:style w:type="table" w:styleId="TableGrid">
    <w:name w:val="Table Grid"/>
    <w:basedOn w:val="TableNormal"/>
    <w:rsid w:val="003B6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CE2"/>
    <w:pPr>
      <w:ind w:left="720"/>
    </w:pPr>
  </w:style>
  <w:style w:type="paragraph" w:styleId="NormalWeb">
    <w:name w:val="Normal (Web)"/>
    <w:basedOn w:val="Normal"/>
    <w:uiPriority w:val="99"/>
    <w:unhideWhenUsed/>
    <w:rsid w:val="00FC19EA"/>
    <w:pPr>
      <w:spacing w:before="100" w:beforeAutospacing="1" w:after="240"/>
    </w:pPr>
    <w:rPr>
      <w:sz w:val="24"/>
      <w:szCs w:val="24"/>
    </w:rPr>
  </w:style>
  <w:style w:type="character" w:styleId="FollowedHyperlink">
    <w:name w:val="FollowedHyperlink"/>
    <w:basedOn w:val="DefaultParagraphFont"/>
    <w:rsid w:val="008B23EC"/>
    <w:rPr>
      <w:color w:val="954F72" w:themeColor="followedHyperlink"/>
      <w:u w:val="single"/>
    </w:rPr>
  </w:style>
  <w:style w:type="paragraph" w:styleId="BodyText2">
    <w:name w:val="Body Text 2"/>
    <w:basedOn w:val="Normal"/>
    <w:link w:val="BodyText2Char"/>
    <w:rsid w:val="002B0022"/>
    <w:pPr>
      <w:spacing w:after="120" w:line="480" w:lineRule="auto"/>
    </w:pPr>
    <w:rPr>
      <w:sz w:val="24"/>
      <w:szCs w:val="24"/>
    </w:rPr>
  </w:style>
  <w:style w:type="character" w:customStyle="1" w:styleId="BodyText2Char">
    <w:name w:val="Body Text 2 Char"/>
    <w:basedOn w:val="DefaultParagraphFont"/>
    <w:link w:val="BodyText2"/>
    <w:rsid w:val="002B0022"/>
    <w:rPr>
      <w:sz w:val="24"/>
      <w:szCs w:val="24"/>
    </w:rPr>
  </w:style>
  <w:style w:type="character" w:styleId="Strong">
    <w:name w:val="Strong"/>
    <w:basedOn w:val="DefaultParagraphFont"/>
    <w:qFormat/>
    <w:rsid w:val="00902516"/>
    <w:rPr>
      <w:b/>
      <w:bCs/>
    </w:rPr>
  </w:style>
  <w:style w:type="paragraph" w:styleId="NoSpacing">
    <w:name w:val="No Spacing"/>
    <w:uiPriority w:val="1"/>
    <w:qFormat/>
    <w:rsid w:val="00902516"/>
  </w:style>
  <w:style w:type="table" w:styleId="GridTable1Light">
    <w:name w:val="Grid Table 1 Light"/>
    <w:basedOn w:val="TableNormal"/>
    <w:uiPriority w:val="46"/>
    <w:rsid w:val="000A1F2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size-base">
    <w:name w:val="a-size-base"/>
    <w:basedOn w:val="DefaultParagraphFont"/>
    <w:rsid w:val="00CF4B6A"/>
  </w:style>
  <w:style w:type="character" w:customStyle="1" w:styleId="apple-converted-space">
    <w:name w:val="apple-converted-space"/>
    <w:basedOn w:val="DefaultParagraphFont"/>
    <w:rsid w:val="00CF4B6A"/>
  </w:style>
  <w:style w:type="character" w:customStyle="1" w:styleId="UnresolvedMention">
    <w:name w:val="Unresolved Mention"/>
    <w:basedOn w:val="DefaultParagraphFont"/>
    <w:uiPriority w:val="99"/>
    <w:semiHidden/>
    <w:unhideWhenUsed/>
    <w:rsid w:val="00B110E4"/>
    <w:rPr>
      <w:color w:val="808080"/>
      <w:shd w:val="clear" w:color="auto" w:fill="E6E6E6"/>
    </w:rPr>
  </w:style>
  <w:style w:type="character" w:customStyle="1" w:styleId="apple-tab-span">
    <w:name w:val="apple-tab-span"/>
    <w:basedOn w:val="DefaultParagraphFont"/>
    <w:rsid w:val="00BE6669"/>
  </w:style>
  <w:style w:type="paragraph" w:styleId="Caption">
    <w:name w:val="caption"/>
    <w:basedOn w:val="Normal"/>
    <w:next w:val="Normal"/>
    <w:unhideWhenUsed/>
    <w:qFormat/>
    <w:rsid w:val="00EE6A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4772">
      <w:bodyDiv w:val="1"/>
      <w:marLeft w:val="0"/>
      <w:marRight w:val="0"/>
      <w:marTop w:val="0"/>
      <w:marBottom w:val="0"/>
      <w:divBdr>
        <w:top w:val="none" w:sz="0" w:space="0" w:color="auto"/>
        <w:left w:val="none" w:sz="0" w:space="0" w:color="auto"/>
        <w:bottom w:val="none" w:sz="0" w:space="0" w:color="auto"/>
        <w:right w:val="none" w:sz="0" w:space="0" w:color="auto"/>
      </w:divBdr>
    </w:div>
    <w:div w:id="243495348">
      <w:bodyDiv w:val="1"/>
      <w:marLeft w:val="0"/>
      <w:marRight w:val="0"/>
      <w:marTop w:val="0"/>
      <w:marBottom w:val="0"/>
      <w:divBdr>
        <w:top w:val="none" w:sz="0" w:space="0" w:color="auto"/>
        <w:left w:val="none" w:sz="0" w:space="0" w:color="auto"/>
        <w:bottom w:val="none" w:sz="0" w:space="0" w:color="auto"/>
        <w:right w:val="none" w:sz="0" w:space="0" w:color="auto"/>
      </w:divBdr>
    </w:div>
    <w:div w:id="328679743">
      <w:bodyDiv w:val="1"/>
      <w:marLeft w:val="0"/>
      <w:marRight w:val="0"/>
      <w:marTop w:val="0"/>
      <w:marBottom w:val="0"/>
      <w:divBdr>
        <w:top w:val="none" w:sz="0" w:space="0" w:color="auto"/>
        <w:left w:val="none" w:sz="0" w:space="0" w:color="auto"/>
        <w:bottom w:val="none" w:sz="0" w:space="0" w:color="auto"/>
        <w:right w:val="none" w:sz="0" w:space="0" w:color="auto"/>
      </w:divBdr>
    </w:div>
    <w:div w:id="348146004">
      <w:bodyDiv w:val="1"/>
      <w:marLeft w:val="0"/>
      <w:marRight w:val="0"/>
      <w:marTop w:val="0"/>
      <w:marBottom w:val="0"/>
      <w:divBdr>
        <w:top w:val="none" w:sz="0" w:space="0" w:color="auto"/>
        <w:left w:val="none" w:sz="0" w:space="0" w:color="auto"/>
        <w:bottom w:val="none" w:sz="0" w:space="0" w:color="auto"/>
        <w:right w:val="none" w:sz="0" w:space="0" w:color="auto"/>
      </w:divBdr>
    </w:div>
    <w:div w:id="378744829">
      <w:bodyDiv w:val="1"/>
      <w:marLeft w:val="0"/>
      <w:marRight w:val="0"/>
      <w:marTop w:val="0"/>
      <w:marBottom w:val="0"/>
      <w:divBdr>
        <w:top w:val="none" w:sz="0" w:space="0" w:color="auto"/>
        <w:left w:val="none" w:sz="0" w:space="0" w:color="auto"/>
        <w:bottom w:val="none" w:sz="0" w:space="0" w:color="auto"/>
        <w:right w:val="none" w:sz="0" w:space="0" w:color="auto"/>
      </w:divBdr>
    </w:div>
    <w:div w:id="403838669">
      <w:bodyDiv w:val="1"/>
      <w:marLeft w:val="0"/>
      <w:marRight w:val="0"/>
      <w:marTop w:val="0"/>
      <w:marBottom w:val="0"/>
      <w:divBdr>
        <w:top w:val="none" w:sz="0" w:space="0" w:color="auto"/>
        <w:left w:val="none" w:sz="0" w:space="0" w:color="auto"/>
        <w:bottom w:val="none" w:sz="0" w:space="0" w:color="auto"/>
        <w:right w:val="none" w:sz="0" w:space="0" w:color="auto"/>
      </w:divBdr>
    </w:div>
    <w:div w:id="659624000">
      <w:bodyDiv w:val="1"/>
      <w:marLeft w:val="0"/>
      <w:marRight w:val="0"/>
      <w:marTop w:val="0"/>
      <w:marBottom w:val="0"/>
      <w:divBdr>
        <w:top w:val="none" w:sz="0" w:space="0" w:color="auto"/>
        <w:left w:val="none" w:sz="0" w:space="0" w:color="auto"/>
        <w:bottom w:val="none" w:sz="0" w:space="0" w:color="auto"/>
        <w:right w:val="none" w:sz="0" w:space="0" w:color="auto"/>
      </w:divBdr>
    </w:div>
    <w:div w:id="756706633">
      <w:bodyDiv w:val="1"/>
      <w:marLeft w:val="0"/>
      <w:marRight w:val="0"/>
      <w:marTop w:val="0"/>
      <w:marBottom w:val="0"/>
      <w:divBdr>
        <w:top w:val="none" w:sz="0" w:space="0" w:color="auto"/>
        <w:left w:val="none" w:sz="0" w:space="0" w:color="auto"/>
        <w:bottom w:val="none" w:sz="0" w:space="0" w:color="auto"/>
        <w:right w:val="none" w:sz="0" w:space="0" w:color="auto"/>
      </w:divBdr>
    </w:div>
    <w:div w:id="1168129955">
      <w:bodyDiv w:val="1"/>
      <w:marLeft w:val="0"/>
      <w:marRight w:val="0"/>
      <w:marTop w:val="0"/>
      <w:marBottom w:val="0"/>
      <w:divBdr>
        <w:top w:val="none" w:sz="0" w:space="0" w:color="auto"/>
        <w:left w:val="none" w:sz="0" w:space="0" w:color="auto"/>
        <w:bottom w:val="none" w:sz="0" w:space="0" w:color="auto"/>
        <w:right w:val="none" w:sz="0" w:space="0" w:color="auto"/>
      </w:divBdr>
    </w:div>
    <w:div w:id="1207521217">
      <w:bodyDiv w:val="1"/>
      <w:marLeft w:val="0"/>
      <w:marRight w:val="0"/>
      <w:marTop w:val="0"/>
      <w:marBottom w:val="0"/>
      <w:divBdr>
        <w:top w:val="none" w:sz="0" w:space="0" w:color="auto"/>
        <w:left w:val="none" w:sz="0" w:space="0" w:color="auto"/>
        <w:bottom w:val="none" w:sz="0" w:space="0" w:color="auto"/>
        <w:right w:val="none" w:sz="0" w:space="0" w:color="auto"/>
      </w:divBdr>
    </w:div>
    <w:div w:id="1217931233">
      <w:bodyDiv w:val="1"/>
      <w:marLeft w:val="0"/>
      <w:marRight w:val="0"/>
      <w:marTop w:val="0"/>
      <w:marBottom w:val="0"/>
      <w:divBdr>
        <w:top w:val="none" w:sz="0" w:space="0" w:color="auto"/>
        <w:left w:val="none" w:sz="0" w:space="0" w:color="auto"/>
        <w:bottom w:val="none" w:sz="0" w:space="0" w:color="auto"/>
        <w:right w:val="none" w:sz="0" w:space="0" w:color="auto"/>
      </w:divBdr>
    </w:div>
    <w:div w:id="1500194625">
      <w:bodyDiv w:val="1"/>
      <w:marLeft w:val="0"/>
      <w:marRight w:val="0"/>
      <w:marTop w:val="0"/>
      <w:marBottom w:val="0"/>
      <w:divBdr>
        <w:top w:val="none" w:sz="0" w:space="0" w:color="auto"/>
        <w:left w:val="none" w:sz="0" w:space="0" w:color="auto"/>
        <w:bottom w:val="none" w:sz="0" w:space="0" w:color="auto"/>
        <w:right w:val="none" w:sz="0" w:space="0" w:color="auto"/>
      </w:divBdr>
    </w:div>
    <w:div w:id="1608079639">
      <w:bodyDiv w:val="1"/>
      <w:marLeft w:val="120"/>
      <w:marRight w:val="120"/>
      <w:marTop w:val="120"/>
      <w:marBottom w:val="120"/>
      <w:divBdr>
        <w:top w:val="none" w:sz="0" w:space="0" w:color="auto"/>
        <w:left w:val="none" w:sz="0" w:space="0" w:color="auto"/>
        <w:bottom w:val="none" w:sz="0" w:space="0" w:color="auto"/>
        <w:right w:val="none" w:sz="0" w:space="0" w:color="auto"/>
      </w:divBdr>
    </w:div>
    <w:div w:id="212526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linda.kohut@centralaz.edu" TargetMode="External"/><Relationship Id="rId13" Type="http://schemas.openxmlformats.org/officeDocument/2006/relationships/hyperlink" Target="https://cm.maxient.com/reportingform.php?CentralAZCollege&amp;layout_id=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anna.davis1@centralaz.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ntralaz.edu/Documents/catalogs/Catalog_2017-2018_ENTIR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THelp@centralaz.edu" TargetMode="External"/><Relationship Id="rId4" Type="http://schemas.openxmlformats.org/officeDocument/2006/relationships/settings" Target="settings.xml"/><Relationship Id="rId9" Type="http://schemas.openxmlformats.org/officeDocument/2006/relationships/hyperlink" Target="mailto:centralhelpdesk@centralaz.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1BE2-21D0-4E85-8117-40933C1F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Excel 97 Comprehensive</vt:lpstr>
    </vt:vector>
  </TitlesOfParts>
  <Company>Course Technology</Company>
  <LinksUpToDate>false</LinksUpToDate>
  <CharactersWithSpaces>12145</CharactersWithSpaces>
  <SharedDoc>false</SharedDoc>
  <HLinks>
    <vt:vector size="36" baseType="variant">
      <vt:variant>
        <vt:i4>7209005</vt:i4>
      </vt:variant>
      <vt:variant>
        <vt:i4>15</vt:i4>
      </vt:variant>
      <vt:variant>
        <vt:i4>0</vt:i4>
      </vt:variant>
      <vt:variant>
        <vt:i4>5</vt:i4>
      </vt:variant>
      <vt:variant>
        <vt:lpwstr>http://centralaz.edu/Home/Admissions/Register_for_Classes/Catalog_and_Schedules.htm</vt:lpwstr>
      </vt:variant>
      <vt:variant>
        <vt:lpwstr/>
      </vt:variant>
      <vt:variant>
        <vt:i4>131165</vt:i4>
      </vt:variant>
      <vt:variant>
        <vt:i4>12</vt:i4>
      </vt:variant>
      <vt:variant>
        <vt:i4>0</vt:i4>
      </vt:variant>
      <vt:variant>
        <vt:i4>5</vt:i4>
      </vt:variant>
      <vt:variant>
        <vt:lpwstr>http://centralaz.edu/Home/Student_Resources/Academic_Support/Disability_Resource_Services.htm</vt:lpwstr>
      </vt:variant>
      <vt:variant>
        <vt:lpwstr/>
      </vt:variant>
      <vt:variant>
        <vt:i4>7667721</vt:i4>
      </vt:variant>
      <vt:variant>
        <vt:i4>9</vt:i4>
      </vt:variant>
      <vt:variant>
        <vt:i4>0</vt:i4>
      </vt:variant>
      <vt:variant>
        <vt:i4>5</vt:i4>
      </vt:variant>
      <vt:variant>
        <vt:lpwstr>mailto:blackboard@centralaz.edu?subject=Online%20Student%20Help%20Request</vt:lpwstr>
      </vt:variant>
      <vt:variant>
        <vt:lpwstr/>
      </vt:variant>
      <vt:variant>
        <vt:i4>6946909</vt:i4>
      </vt:variant>
      <vt:variant>
        <vt:i4>6</vt:i4>
      </vt:variant>
      <vt:variant>
        <vt:i4>0</vt:i4>
      </vt:variant>
      <vt:variant>
        <vt:i4>5</vt:i4>
      </vt:variant>
      <vt:variant>
        <vt:lpwstr>mailto:helpdesk@centralaz.edu</vt:lpwstr>
      </vt:variant>
      <vt:variant>
        <vt:lpwstr/>
      </vt:variant>
      <vt:variant>
        <vt:i4>262168</vt:i4>
      </vt:variant>
      <vt:variant>
        <vt:i4>3</vt:i4>
      </vt:variant>
      <vt:variant>
        <vt:i4>0</vt:i4>
      </vt:variant>
      <vt:variant>
        <vt:i4>5</vt:i4>
      </vt:variant>
      <vt:variant>
        <vt:lpwstr>http://blackboard.centralaz.edu/</vt:lpwstr>
      </vt:variant>
      <vt:variant>
        <vt:lpwstr/>
      </vt:variant>
      <vt:variant>
        <vt:i4>8126563</vt:i4>
      </vt:variant>
      <vt:variant>
        <vt:i4>0</vt:i4>
      </vt:variant>
      <vt:variant>
        <vt:i4>0</vt:i4>
      </vt:variant>
      <vt:variant>
        <vt:i4>5</vt:i4>
      </vt:variant>
      <vt:variant>
        <vt:lpwstr>mailto:cynthia_collings@centralaz.edu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97 Comprehensive</dc:title>
  <dc:subject/>
  <dc:creator>Course Technology</dc:creator>
  <cp:keywords/>
  <cp:lastModifiedBy>Melinda Kohut</cp:lastModifiedBy>
  <cp:revision>2</cp:revision>
  <cp:lastPrinted>2018-08-20T04:03:00Z</cp:lastPrinted>
  <dcterms:created xsi:type="dcterms:W3CDTF">2021-08-23T00:32:00Z</dcterms:created>
  <dcterms:modified xsi:type="dcterms:W3CDTF">2021-08-23T00:32:00Z</dcterms:modified>
</cp:coreProperties>
</file>