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basements"/>
    <w:p>
      <w:pPr>
        <w:pStyle w:val="Heading3"/>
      </w:pPr>
      <w:r>
        <w:t xml:space="preserve">Basements</w:t>
      </w:r>
    </w:p>
    <w:p>
      <w:pPr>
        <w:pStyle w:val="FirstParagraph"/>
      </w:pPr>
      <w:r>
        <w:t xml:space="preserve">A basement is a sunken structure with a maximum protrusion of 1.0m above the ground level on all sides. If the protrusion is more than 1.0m above the ground level regardless of the number of protruded sides, it shall be treated as a storey.</w:t>
      </w:r>
    </w:p>
    <w:p>
      <w:pPr>
        <w:pStyle w:val="BodyText"/>
      </w:pPr>
      <w:r>
        <w:drawing>
          <wp:inline>
            <wp:extent cx="9525" cy="9525"/>
            <wp:effectExtent b="0" l="0" r="0" t="0"/>
            <wp:docPr descr="Illustration of a basement in a hotel development"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Basement Setback and Vertical Openings</w:t>
      </w:r>
    </w:p>
    <w:p>
      <w:pPr>
        <w:pStyle w:val="BodyText"/>
      </w:pPr>
      <w:r>
        <w:t xml:space="preserve">The physical limit for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the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 m from the point where the platform level meets the basement wall (ie the earth around the basement wall may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r>
        <w:drawing>
          <wp:inline>
            <wp:extent cx="9525" cy="9525"/>
            <wp:effectExtent b="0" l="0" r="0" t="0"/>
            <wp:docPr descr="" title="" id="23"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4"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 5 July 2019</w:t>
      </w:r>
    </w:p>
    <w:bookmarkEnd w:id="25"/>
    <w:bookmarkStart w:id="27" w:name="column_0_right_1_txtTitle"/>
    <w:bookmarkStart w:id="26" w:name="section"/>
    <w:p>
      <w:pPr>
        <w:pStyle w:val="Heading3"/>
      </w:pP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2024-05-23T00:52:02Z</dcterms:created>
  <dcterms:modified xsi:type="dcterms:W3CDTF">2024-05-23T00:52:02Z</dcterms:modified>
</cp:coreProperties>
</file>

<file path=docProps/custom.xml><?xml version="1.0" encoding="utf-8"?>
<Properties xmlns="http://schemas.openxmlformats.org/officeDocument/2006/custom-properties" xmlns:vt="http://schemas.openxmlformats.org/officeDocument/2006/docPropsVTypes"/>
</file>