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schemas.microsoft.com/office/2020/02/relationships/classificationlabels" Target="docMetadata/LabelInfo.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8E7367" w14:textId="65A40700" w:rsidR="009303D9" w:rsidRPr="008B6524" w:rsidRDefault="00DE3651" w:rsidP="008B6524">
      <w:pPr>
        <w:pStyle w:val="papertitle"/>
        <w:spacing w:before="5pt" w:beforeAutospacing="1" w:after="5pt" w:afterAutospacing="1"/>
        <w:rPr>
          <w:kern w:val="48"/>
        </w:rPr>
      </w:pPr>
      <w:r>
        <w:rPr>
          <w:kern w:val="48"/>
        </w:rPr>
        <w:t>Skin Cancer Detection Using GNN</w:t>
      </w:r>
    </w:p>
    <w:p w14:paraId="6ABEEC6B" w14:textId="77777777" w:rsidR="006164D4" w:rsidRDefault="006164D4" w:rsidP="003B4E04">
      <w:pPr>
        <w:pStyle w:val="Author"/>
        <w:spacing w:before="5pt" w:beforeAutospacing="1" w:after="5pt" w:afterAutospacing="1" w:line="6pt" w:lineRule="auto"/>
        <w:rPr>
          <w:sz w:val="16"/>
          <w:szCs w:val="16"/>
        </w:rPr>
        <w:sectPr w:rsidR="006164D4" w:rsidSect="006164D4">
          <w:footerReference w:type="first" r:id="rId8"/>
          <w:pgSz w:w="595.30pt" w:h="841.90pt" w:code="9"/>
          <w:pgMar w:top="27pt" w:right="44.65pt" w:bottom="72pt" w:left="44.65pt" w:header="36pt" w:footer="36pt" w:gutter="0pt"/>
          <w:cols w:space="36pt"/>
          <w:titlePg/>
          <w:docGrid w:linePitch="360"/>
        </w:sectPr>
      </w:pPr>
    </w:p>
    <w:p w14:paraId="1A8E7369" w14:textId="77777777" w:rsidR="00D7522C" w:rsidRDefault="00D7522C" w:rsidP="003B4E04">
      <w:pPr>
        <w:pStyle w:val="Author"/>
        <w:spacing w:before="5pt" w:beforeAutospacing="1" w:after="5pt" w:afterAutospacing="1" w:line="6pt" w:lineRule="auto"/>
        <w:rPr>
          <w:sz w:val="16"/>
          <w:szCs w:val="16"/>
        </w:rPr>
      </w:pPr>
    </w:p>
    <w:p w14:paraId="1A8E736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164D4">
          <w:type w:val="continuous"/>
          <w:pgSz w:w="595.30pt" w:h="841.90pt" w:code="9"/>
          <w:pgMar w:top="27pt" w:right="44.65pt" w:bottom="72pt" w:left="44.65pt" w:header="36pt" w:footer="36pt" w:gutter="0pt"/>
          <w:cols w:num="2" w:space="36pt"/>
          <w:titlePg/>
          <w:docGrid w:linePitch="360"/>
        </w:sectPr>
      </w:pPr>
    </w:p>
    <w:p w14:paraId="1A8E736D" w14:textId="23B4FAD0" w:rsidR="001A3B3D" w:rsidRPr="00F847A6" w:rsidRDefault="00DE3651" w:rsidP="006164D4">
      <w:pPr>
        <w:pStyle w:val="Author"/>
        <w:spacing w:before="5pt" w:beforeAutospacing="1"/>
        <w:rPr>
          <w:sz w:val="18"/>
          <w:szCs w:val="18"/>
        </w:rPr>
      </w:pPr>
      <w:r>
        <w:rPr>
          <w:sz w:val="18"/>
          <w:szCs w:val="18"/>
        </w:rPr>
        <w:t>Singgih Tulus Makmud</w:t>
      </w:r>
      <w:r w:rsidR="001A3B3D" w:rsidRPr="00F847A6">
        <w:rPr>
          <w:sz w:val="18"/>
          <w:szCs w:val="18"/>
        </w:rPr>
        <w:t xml:space="preserve"> </w:t>
      </w:r>
      <w:r w:rsidR="001A3B3D" w:rsidRPr="00F847A6">
        <w:rPr>
          <w:sz w:val="18"/>
          <w:szCs w:val="18"/>
        </w:rPr>
        <w:br/>
      </w:r>
      <w:r w:rsidRPr="000245FB">
        <w:rPr>
          <w:i/>
          <w:iCs/>
          <w:sz w:val="18"/>
          <w:szCs w:val="18"/>
        </w:rPr>
        <w:t>School of Computer Science</w:t>
      </w:r>
      <w:r w:rsidR="00D72D06" w:rsidRPr="000245FB">
        <w:rPr>
          <w:i/>
          <w:iCs/>
          <w:sz w:val="18"/>
          <w:szCs w:val="18"/>
        </w:rPr>
        <w:br/>
      </w:r>
      <w:r w:rsidRPr="000245FB">
        <w:rPr>
          <w:i/>
          <w:iCs/>
          <w:sz w:val="18"/>
          <w:szCs w:val="18"/>
        </w:rPr>
        <w:t>Bina Nusantara University</w:t>
      </w:r>
      <w:r w:rsidR="001A3B3D" w:rsidRPr="00F847A6">
        <w:rPr>
          <w:i/>
          <w:sz w:val="18"/>
          <w:szCs w:val="18"/>
        </w:rPr>
        <w:br/>
      </w:r>
      <w:r>
        <w:rPr>
          <w:sz w:val="18"/>
          <w:szCs w:val="18"/>
        </w:rPr>
        <w:t>Jakarta, Indonesia</w:t>
      </w:r>
      <w:r w:rsidR="001A3B3D" w:rsidRPr="00F847A6">
        <w:rPr>
          <w:sz w:val="18"/>
          <w:szCs w:val="18"/>
        </w:rPr>
        <w:br/>
      </w:r>
      <w:hyperlink r:id="rId9" w:history="1">
        <w:r w:rsidRPr="00EA4A17">
          <w:rPr>
            <w:rStyle w:val="Hyperlink"/>
            <w:sz w:val="18"/>
            <w:szCs w:val="18"/>
          </w:rPr>
          <w:t>singgih.makmud@binus.ac.id</w:t>
        </w:r>
      </w:hyperlink>
      <w:r>
        <w:rPr>
          <w:sz w:val="18"/>
          <w:szCs w:val="18"/>
        </w:rPr>
        <w:t xml:space="preserve"> </w:t>
      </w:r>
      <w:r w:rsidR="00CB354E">
        <w:rPr>
          <w:sz w:val="18"/>
          <w:szCs w:val="18"/>
        </w:rPr>
        <w:t xml:space="preserve"> </w:t>
      </w:r>
      <w:r w:rsidR="00CB354E">
        <w:rPr>
          <w:sz w:val="18"/>
          <w:szCs w:val="18"/>
        </w:rPr>
        <w:br/>
      </w:r>
      <w:r w:rsidR="00CB354E">
        <w:rPr>
          <w:sz w:val="18"/>
          <w:szCs w:val="18"/>
        </w:rPr>
        <w:br/>
      </w:r>
      <w:r>
        <w:rPr>
          <w:sz w:val="18"/>
          <w:szCs w:val="18"/>
        </w:rPr>
        <w:t>Christian Aldrich Darrien</w:t>
      </w:r>
      <w:r w:rsidR="001A3B3D" w:rsidRPr="00F847A6">
        <w:rPr>
          <w:sz w:val="18"/>
          <w:szCs w:val="18"/>
        </w:rPr>
        <w:br/>
      </w:r>
      <w:r w:rsidRPr="000245FB">
        <w:rPr>
          <w:i/>
          <w:iCs/>
          <w:sz w:val="18"/>
          <w:szCs w:val="18"/>
        </w:rPr>
        <w:t>School of Computer Science</w:t>
      </w:r>
      <w:r w:rsidR="001A3B3D" w:rsidRPr="000245FB">
        <w:rPr>
          <w:i/>
          <w:iCs/>
          <w:sz w:val="18"/>
          <w:szCs w:val="18"/>
        </w:rPr>
        <w:br/>
      </w:r>
      <w:r w:rsidRPr="000245FB">
        <w:rPr>
          <w:i/>
          <w:iCs/>
          <w:sz w:val="18"/>
          <w:szCs w:val="18"/>
        </w:rPr>
        <w:t>Bina Nusantara University</w:t>
      </w:r>
      <w:r w:rsidR="001A3B3D" w:rsidRPr="00F847A6">
        <w:rPr>
          <w:i/>
          <w:sz w:val="18"/>
          <w:szCs w:val="18"/>
        </w:rPr>
        <w:br/>
      </w:r>
      <w:r>
        <w:rPr>
          <w:sz w:val="18"/>
          <w:szCs w:val="18"/>
        </w:rPr>
        <w:t>Jakarta, Indonesia</w:t>
      </w:r>
      <w:r w:rsidR="001A3B3D" w:rsidRPr="00F847A6">
        <w:rPr>
          <w:sz w:val="18"/>
          <w:szCs w:val="18"/>
        </w:rPr>
        <w:br/>
      </w:r>
      <w:hyperlink r:id="rId10" w:history="1">
        <w:r w:rsidRPr="00EA4A17">
          <w:rPr>
            <w:rStyle w:val="Hyperlink"/>
            <w:sz w:val="18"/>
            <w:szCs w:val="18"/>
          </w:rPr>
          <w:t>christian.darrien@binus.ac.id</w:t>
        </w:r>
      </w:hyperlink>
      <w:r w:rsidR="00CB354E">
        <w:rPr>
          <w:sz w:val="18"/>
          <w:szCs w:val="18"/>
        </w:rPr>
        <w:br/>
      </w:r>
      <w:r w:rsidR="00CB354E">
        <w:rPr>
          <w:sz w:val="18"/>
          <w:szCs w:val="18"/>
        </w:rPr>
        <w:br/>
      </w:r>
      <w:r>
        <w:rPr>
          <w:sz w:val="18"/>
          <w:szCs w:val="18"/>
        </w:rPr>
        <w:t>Adrian Natanael Haryanto</w:t>
      </w:r>
      <w:r w:rsidR="001A3B3D" w:rsidRPr="00F847A6">
        <w:rPr>
          <w:sz w:val="18"/>
          <w:szCs w:val="18"/>
        </w:rPr>
        <w:br/>
      </w:r>
      <w:r w:rsidR="000245FB" w:rsidRPr="000245FB">
        <w:rPr>
          <w:i/>
          <w:iCs/>
          <w:sz w:val="18"/>
          <w:szCs w:val="18"/>
        </w:rPr>
        <w:t>School of Computer Science</w:t>
      </w:r>
      <w:r w:rsidR="001A3B3D" w:rsidRPr="000245FB">
        <w:rPr>
          <w:i/>
          <w:iCs/>
          <w:sz w:val="18"/>
          <w:szCs w:val="18"/>
        </w:rPr>
        <w:br/>
      </w:r>
      <w:r w:rsidR="000245FB" w:rsidRPr="000245FB">
        <w:rPr>
          <w:i/>
          <w:iCs/>
          <w:sz w:val="18"/>
          <w:szCs w:val="18"/>
        </w:rPr>
        <w:t>Bina Nusantara University</w:t>
      </w:r>
      <w:r w:rsidR="001A3B3D" w:rsidRPr="00F847A6">
        <w:rPr>
          <w:i/>
          <w:sz w:val="18"/>
          <w:szCs w:val="18"/>
        </w:rPr>
        <w:br/>
      </w:r>
      <w:r w:rsidR="000245FB">
        <w:rPr>
          <w:sz w:val="18"/>
          <w:szCs w:val="18"/>
        </w:rPr>
        <w:t>Jakarta, Indonesia</w:t>
      </w:r>
      <w:r w:rsidR="001A3B3D" w:rsidRPr="00F847A6">
        <w:rPr>
          <w:sz w:val="18"/>
          <w:szCs w:val="18"/>
        </w:rPr>
        <w:br/>
      </w:r>
      <w:hyperlink r:id="rId11" w:history="1">
        <w:r w:rsidR="000245FB" w:rsidRPr="00EA4A17">
          <w:rPr>
            <w:rStyle w:val="Hyperlink"/>
            <w:sz w:val="18"/>
            <w:szCs w:val="18"/>
          </w:rPr>
          <w:t>adrian.haryanto@binus.ac.id</w:t>
        </w:r>
      </w:hyperlink>
      <w:r w:rsidR="000245FB">
        <w:rPr>
          <w:sz w:val="18"/>
          <w:szCs w:val="18"/>
        </w:rPr>
        <w:t xml:space="preserve"> </w:t>
      </w:r>
    </w:p>
    <w:p w14:paraId="764348A1" w14:textId="77777777" w:rsidR="00CB354E" w:rsidRDefault="00CB354E" w:rsidP="00447BB9">
      <w:pPr>
        <w:pStyle w:val="Author"/>
        <w:spacing w:before="5pt" w:beforeAutospacing="1"/>
        <w:sectPr w:rsidR="00CB354E" w:rsidSect="006164D4">
          <w:type w:val="continuous"/>
          <w:pgSz w:w="595.30pt" w:h="841.90pt" w:code="9"/>
          <w:pgMar w:top="22.50pt" w:right="44.65pt" w:bottom="72pt" w:left="44.65pt" w:header="36pt" w:footer="36pt" w:gutter="0pt"/>
          <w:cols w:num="3" w:space="36pt"/>
          <w:docGrid w:linePitch="360"/>
        </w:sectPr>
      </w:pPr>
    </w:p>
    <w:p w14:paraId="1A8E736E" w14:textId="4CF536C7" w:rsidR="00447BB9" w:rsidRDefault="00447BB9" w:rsidP="00447BB9">
      <w:pPr>
        <w:pStyle w:val="Author"/>
        <w:spacing w:before="5pt" w:beforeAutospacing="1"/>
      </w:pPr>
    </w:p>
    <w:p w14:paraId="1A8E736F" w14:textId="77777777" w:rsidR="009F1D79" w:rsidRDefault="009F1D79">
      <w:pPr>
        <w:sectPr w:rsidR="009F1D79" w:rsidSect="006164D4">
          <w:type w:val="continuous"/>
          <w:pgSz w:w="595.30pt" w:h="841.90pt" w:code="9"/>
          <w:pgMar w:top="22.50pt" w:right="44.65pt" w:bottom="72pt" w:left="44.65pt" w:header="36pt" w:footer="36pt" w:gutter="0pt"/>
          <w:cols w:num="2" w:space="36pt"/>
          <w:docGrid w:linePitch="360"/>
        </w:sectPr>
      </w:pPr>
    </w:p>
    <w:p w14:paraId="1A8E7370" w14:textId="77777777" w:rsidR="009303D9" w:rsidRPr="005B520E" w:rsidRDefault="00BD670B">
      <w:pPr>
        <w:sectPr w:rsidR="009303D9" w:rsidRPr="005B520E" w:rsidSect="006164D4">
          <w:type w:val="continuous"/>
          <w:pgSz w:w="595.30pt" w:h="841.90pt" w:code="9"/>
          <w:pgMar w:top="22.50pt" w:right="44.65pt" w:bottom="72pt" w:left="44.65pt" w:header="36pt" w:footer="36pt" w:gutter="0pt"/>
          <w:cols w:num="2" w:space="36pt"/>
          <w:docGrid w:linePitch="360"/>
        </w:sectPr>
      </w:pPr>
      <w:r>
        <w:br w:type="column"/>
      </w:r>
    </w:p>
    <w:p w14:paraId="1A8E7371" w14:textId="0802265B" w:rsidR="004D72B5" w:rsidRPr="00AE12DF" w:rsidRDefault="009303D9" w:rsidP="00AB7756">
      <w:pPr>
        <w:pStyle w:val="Abstract"/>
      </w:pPr>
      <w:r>
        <w:rPr>
          <w:i/>
          <w:iCs/>
        </w:rPr>
        <w:t>Abstract</w:t>
      </w:r>
      <w:r>
        <w:t>—</w:t>
      </w:r>
      <w:r w:rsidR="00AE12DF" w:rsidRPr="00AE12DF">
        <w:t xml:space="preserve"> </w:t>
      </w:r>
      <w:r w:rsidR="00AE12DF">
        <w:t>In order to diagnose skin cancer, this study applies Graph Convolutional Networks (GCN) to the HAM10000 dataset, which consists of 10,015 dermatoscopic pictures classified into several diagnostic categories. A RandomUnderSampler was used to solve the problem of data imbalance, producing a balanced dataset with 115 samples per category. After then, the dataset was divided into training and testing sets, with 70% going toward training and 30% going toward testing. Additionally, a 50% split of the training data was added to the validation set. The GCN model underwent approximately 50 epochs of training with unique architectural configurations.The results showed that it was difficult to achieve high accuracy, with validation and training accuracies of about 23.97% and 26.47%, respectively.</w:t>
      </w:r>
      <w:r w:rsidR="00AB7756" w:rsidRPr="00AB7756">
        <w:t xml:space="preserve"> </w:t>
      </w:r>
      <w:r w:rsidR="00AB7756">
        <w:t>The performance that has been seen highlights the necessity for more optimization, which may involve modifying the model design and investigating other preprocessing methods. It also highlights how important dataset diversity and quality are to prediction abilities.To sum up, this work expands the use of GCN in skin cancer diagnosis and lays the groundwork for other research projects. There is room for improvement in the areas of using cutting-edge methods, investigating a variety of datasets, and fine-tuning model architecture. Evaluation of the suggested approach's generalizability will require validation on external datasets.</w:t>
      </w:r>
    </w:p>
    <w:p w14:paraId="1A8E7372" w14:textId="13433046" w:rsidR="009303D9" w:rsidRPr="004D72B5" w:rsidRDefault="004D72B5" w:rsidP="00972203">
      <w:pPr>
        <w:pStyle w:val="Keywords"/>
      </w:pPr>
      <w:r w:rsidRPr="004D72B5">
        <w:t>Keywords—</w:t>
      </w:r>
      <w:r w:rsidR="00F03AB0">
        <w:t>Skin Cancer, SLIC Superpixels, Deep Learning, Graph Neural Network, Delaunay Trianggulation</w:t>
      </w:r>
      <w:r w:rsidR="00C82F9F">
        <w:t xml:space="preserve">. </w:t>
      </w:r>
    </w:p>
    <w:p w14:paraId="1A8E7373" w14:textId="55B34352" w:rsidR="009303D9" w:rsidRPr="00D632BE" w:rsidRDefault="009303D9" w:rsidP="006B6B66">
      <w:pPr>
        <w:pStyle w:val="Heading1"/>
      </w:pPr>
      <w:r w:rsidRPr="00D632BE">
        <w:t xml:space="preserve">Introduction </w:t>
      </w:r>
    </w:p>
    <w:p w14:paraId="224455F0" w14:textId="77777777" w:rsidR="000174A9" w:rsidRDefault="000174A9" w:rsidP="000174A9">
      <w:pPr>
        <w:pStyle w:val="BodyText"/>
        <w:rPr>
          <w:lang w:val="en-US"/>
        </w:rPr>
      </w:pPr>
      <w:r>
        <w:rPr>
          <w:lang w:val="en-US"/>
        </w:rPr>
        <w:t>Computer Vision is a type of deep learning that have been widely used to detect or to classify object by image or video</w:t>
      </w:r>
      <w:r w:rsidRPr="005B520E">
        <w:t>.</w:t>
      </w:r>
      <w:r>
        <w:rPr>
          <w:lang w:val="en-US"/>
        </w:rPr>
        <w:t xml:space="preserve"> The most used deep learning technique to be used for computer vision is Convolutional Neural Network (CNN). This technique has produced large numbers of models that can be used by Artificial Intelligence Engineer. For example, VGG, MobileNetV2, YOLO are used for detecting object and face recognition. However, CNN is not completely perfect. There is still some flaw in the output of the detection. There’s still some missing information to make the model be more detailed. Therefore, in this paper, Graph Neural Network will be used to be more precise in detecting an object. The object that will be used in this project is Skin Cancer image. </w:t>
      </w:r>
    </w:p>
    <w:p w14:paraId="7F63DA83" w14:textId="25E6B990" w:rsidR="00890480" w:rsidRDefault="00890480" w:rsidP="000174A9">
      <w:pPr>
        <w:pStyle w:val="BodyText"/>
        <w:rPr>
          <w:lang w:val="en-US"/>
        </w:rPr>
      </w:pPr>
      <w:r w:rsidRPr="00890480">
        <w:rPr>
          <w:lang w:val="en-US"/>
        </w:rPr>
        <w:t>The HAM10000 dataset, which consists of 10,015 dermatoscopic images classified into different diagnostic classes, presents challenges related to data imbalance, which is addressed by using a RandomUnderSampler to create a balanced dataset with 115 samples per category. Skin cancer is a common and potentially fatal condition, so it is necessary to have effective diagnostic tools to enable timely intervention and treatment. In response to this imperative, this research aims to improve skin cancer diagnosis through the application of GCN on the HAM10000 dataset.</w:t>
      </w:r>
    </w:p>
    <w:p w14:paraId="314BF05C" w14:textId="618B4756" w:rsidR="00890480" w:rsidRDefault="00890480" w:rsidP="000174A9">
      <w:pPr>
        <w:pStyle w:val="BodyText"/>
        <w:rPr>
          <w:lang w:val="en-US"/>
        </w:rPr>
      </w:pPr>
      <w:r w:rsidRPr="00890480">
        <w:rPr>
          <w:lang w:val="en-US"/>
        </w:rPr>
        <w:t>In this work, the dataset is carefully partitioned, with 70% designated for training and 30% for testing. Additionally, a validation set is created with a 50% split from the training data. The GCN model, which has distinct architectural configurations, is trained over roughly 50 training epochs. In spite of these efforts, the accuracy that is obtained is still difficult to interpret, with validation and training accuracies of 23.97% and 26.47%, respectively.</w:t>
      </w:r>
    </w:p>
    <w:p w14:paraId="2A1A89D6" w14:textId="39EABEFE" w:rsidR="00890480" w:rsidRDefault="00890480" w:rsidP="000174A9">
      <w:pPr>
        <w:pStyle w:val="BodyText"/>
        <w:rPr>
          <w:lang w:val="en-US"/>
        </w:rPr>
      </w:pPr>
      <w:r w:rsidRPr="00890480">
        <w:rPr>
          <w:lang w:val="en-US"/>
        </w:rPr>
        <w:t>The results highlight the difficulty of the task at hand and the necessity of additional optimization, which could entail a review of the model design and an investigation of alternative preprocessing techniques. The results also highlight the critical role that diversity and quality of the datasets play in influencing prediction capabilities.</w:t>
      </w:r>
    </w:p>
    <w:p w14:paraId="11D65D42" w14:textId="5BA45888" w:rsidR="00890480" w:rsidRPr="00A812D5" w:rsidRDefault="00890480" w:rsidP="000174A9">
      <w:pPr>
        <w:pStyle w:val="BodyText"/>
        <w:rPr>
          <w:lang w:val="en-US"/>
        </w:rPr>
      </w:pPr>
      <w:r w:rsidRPr="00890480">
        <w:rPr>
          <w:lang w:val="en-US"/>
        </w:rPr>
        <w:t>To put it briefly, this study expands the use of GCN for skin cancer diagnosis and sets the stage for further research. Some of the areas that need to be improved upon are the investigation of novel approaches, a variety of datasets, and the optimization of model architecture. Most importantly, the feasibility of the suggested method requires external dataset validation, which is an essential step in determining its robustness and real-world applicability. By investigating these avenues, we hope to improve both the field of skin cancer diagnostics and the field of medical image analysis.</w:t>
      </w:r>
    </w:p>
    <w:p w14:paraId="1A8E7375" w14:textId="4C32B194" w:rsidR="009303D9" w:rsidRPr="006B6B66" w:rsidRDefault="000174A9" w:rsidP="006B6B66">
      <w:pPr>
        <w:pStyle w:val="Heading1"/>
      </w:pPr>
      <w:r>
        <w:t>Related Work</w:t>
      </w:r>
    </w:p>
    <w:p w14:paraId="6249CE5A" w14:textId="1CF2BE5B" w:rsidR="0039621C" w:rsidRDefault="0039621C" w:rsidP="00D5509E">
      <w:pPr>
        <w:pStyle w:val="BodyText"/>
        <w:rPr>
          <w:lang w:val="en-US"/>
        </w:rPr>
      </w:pPr>
      <w:r w:rsidRPr="0039621C">
        <w:rPr>
          <w:lang w:val="en-US"/>
        </w:rPr>
        <w:t>A rich tapestry of inventive approaches and procedures is shown by the broad landscape of research in the subject of graph-based methods for image analysis and classification. Every study adds distinct insights and methodology, laying the groundwork for further advancements in the field.</w:t>
      </w:r>
    </w:p>
    <w:p w14:paraId="5FFC77BE" w14:textId="5E5F43FA" w:rsidR="0086018A" w:rsidRDefault="0086018A" w:rsidP="00D5509E">
      <w:pPr>
        <w:pStyle w:val="BodyText"/>
        <w:rPr>
          <w:lang w:val="en-US"/>
        </w:rPr>
      </w:pPr>
      <w:r w:rsidRPr="0086018A">
        <w:rPr>
          <w:lang w:val="en-US"/>
        </w:rPr>
        <w:t>Building on the work presented in [1], [2] investigates ensemble frameworks, GATRes and GATGIN, incorporating Graph Neural Network (GNN) models and a pretrained ResNet18 for medical applications. The study highlights improved sensitivity and accuracy in classification tasks, particularly in cervical cancer screening. The work presented in [1] introduces the Vision GNN (ViG) architecture, using a graph structure representation for image-level feature extraction.</w:t>
      </w:r>
    </w:p>
    <w:p w14:paraId="2CFD5AE0" w14:textId="437434D7" w:rsidR="00EF3B86" w:rsidRDefault="00EF3B86" w:rsidP="00D5509E">
      <w:pPr>
        <w:pStyle w:val="BodyText"/>
        <w:rPr>
          <w:lang w:val="en-US"/>
        </w:rPr>
      </w:pPr>
      <w:r w:rsidRPr="00EF3B86">
        <w:rPr>
          <w:lang w:val="en-US"/>
        </w:rPr>
        <w:t>[3] presents an automated technique for myocardium segmentation using maskSLIC clustering and Otsu thresholding, demonstrating the versatility of graph</w:t>
      </w:r>
      <w:r>
        <w:rPr>
          <w:lang w:val="en-US"/>
        </w:rPr>
        <w:t xml:space="preserve"> </w:t>
      </w:r>
      <w:r w:rsidRPr="00EF3B86">
        <w:rPr>
          <w:lang w:val="en-US"/>
        </w:rPr>
        <w:t>based methods beyond dermatology.[4] introduces DTO-SMOTE, a preprocessing technique based on Delaunay tessellation, which shows superior performance across different classification methods and datasets, highlighting the significance of creative preprocessing approaches.</w:t>
      </w:r>
    </w:p>
    <w:p w14:paraId="1CB7AF94" w14:textId="3C4D85E6" w:rsidR="009124DA" w:rsidRDefault="009124DA" w:rsidP="00D5509E">
      <w:pPr>
        <w:pStyle w:val="BodyText"/>
        <w:rPr>
          <w:lang w:val="en-US"/>
        </w:rPr>
      </w:pPr>
      <w:r w:rsidRPr="009124DA">
        <w:rPr>
          <w:lang w:val="en-US"/>
        </w:rPr>
        <w:t xml:space="preserve">[5] presents WaveMesh, a new wavelet-based superpixeling method that advances the investigation of </w:t>
      </w:r>
      <w:r w:rsidRPr="009124DA">
        <w:rPr>
          <w:lang w:val="en-US"/>
        </w:rPr>
        <w:lastRenderedPageBreak/>
        <w:t>various superpixel approaches. [6] provides a scalable convolutional neural network on graph-structured data that surpasses related approaches in semi-supervised learning tasks. [7] presents an effective superpixel creation method that prioritizes speed, simplicity, and segmentation quality. [8] compares the suggested method with SLIC superpixels to confirm its efficacy.</w:t>
      </w:r>
    </w:p>
    <w:p w14:paraId="6EADE9E9" w14:textId="07D47E5B" w:rsidR="002160E8" w:rsidRDefault="002160E8" w:rsidP="00D5509E">
      <w:pPr>
        <w:pStyle w:val="BodyText"/>
        <w:rPr>
          <w:lang w:val="en-US"/>
        </w:rPr>
      </w:pPr>
      <w:r w:rsidRPr="002160E8">
        <w:rPr>
          <w:lang w:val="en-US"/>
        </w:rPr>
        <w:t>The combination of fuzzy C-means and SLIC superpixels for image segmentation in [9] emphasizes the ability of various techniques to work together to achieve better classification outcomes. [10] examines the various applications of Delaunay Triangulation in computer vision, with a focus on feature extraction from images. [11] describes the parallel Delaunay triangulation technique, which shows notable speed improvements when processing large point cloud data.</w:t>
      </w:r>
    </w:p>
    <w:p w14:paraId="27A9ED77" w14:textId="1EF65B95" w:rsidR="00D5509E" w:rsidRDefault="00D5509E" w:rsidP="00D5509E">
      <w:pPr>
        <w:pStyle w:val="BodyText"/>
        <w:rPr>
          <w:lang w:val="en-US"/>
        </w:rPr>
      </w:pPr>
      <w:r w:rsidRPr="00D5509E">
        <w:rPr>
          <w:lang w:val="en-US"/>
        </w:rPr>
        <w:t>Building upon Delaunay triangulation, [12] suggests a novel approach for creating neighbor connections between instances in space, contributing to effective pattern mining.</w:t>
      </w:r>
      <w:r w:rsidRPr="00D5509E">
        <w:rPr>
          <w:rFonts w:ascii="Open Sans" w:hAnsi="Open Sans" w:cs="Open Sans"/>
          <w:color w:val="E36B00"/>
          <w:spacing w:val="0"/>
          <w:bdr w:val="single" w:sz="2" w:space="0" w:color="auto" w:frame="1"/>
          <w:shd w:val="clear" w:color="auto" w:fill="EDFAFF"/>
          <w:lang w:val="en-US" w:eastAsia="en-US"/>
        </w:rPr>
        <w:t xml:space="preserve"> </w:t>
      </w:r>
      <w:r w:rsidRPr="00D5509E">
        <w:rPr>
          <w:lang w:val="en-US"/>
        </w:rPr>
        <w:t>Lastly, [13] presents a Graph Convolutional Network (GCN) technique using Delaunay triangulation for feature extraction in skin cancer classification, concentrating on boundary extraction for accurate cancer prediction.</w:t>
      </w:r>
    </w:p>
    <w:p w14:paraId="2AE80647" w14:textId="15506B6C" w:rsidR="00D5509E" w:rsidRDefault="00893AC0" w:rsidP="00D5509E">
      <w:pPr>
        <w:pStyle w:val="BodyText"/>
        <w:rPr>
          <w:lang w:val="en-US"/>
        </w:rPr>
      </w:pPr>
      <w:r w:rsidRPr="00893AC0">
        <w:rPr>
          <w:lang w:val="en-US"/>
        </w:rPr>
        <w:t>The variety of approaches, from novel architectures to preprocessing techniques, highlights the ongoing evolution of methodologies aimed at enhancing accuracy, efficiency, and applicability across various domains. This synthesis of related works highlights the breadth of applications and advancements within the domain of graph-based methods in image analysis. The combined findings offer insightful information and suggest future directions for research in the intersection of graph-based methods and image analysis.</w:t>
      </w:r>
    </w:p>
    <w:p w14:paraId="1A8E737A" w14:textId="154130C9" w:rsidR="009303D9" w:rsidRDefault="00B26782" w:rsidP="006B6B66">
      <w:pPr>
        <w:pStyle w:val="Heading1"/>
      </w:pPr>
      <w:r>
        <w:t>Research methodology</w:t>
      </w:r>
    </w:p>
    <w:p w14:paraId="1A8E737D" w14:textId="02BF5982" w:rsidR="009303D9" w:rsidRDefault="00890797" w:rsidP="00ED0149">
      <w:pPr>
        <w:pStyle w:val="Heading2"/>
      </w:pPr>
      <w:r>
        <w:t>Dataset Gathering</w:t>
      </w:r>
    </w:p>
    <w:p w14:paraId="1A8E737E" w14:textId="171F0BEA" w:rsidR="009303D9" w:rsidRPr="00560CCF" w:rsidRDefault="00D22179" w:rsidP="00E7596C">
      <w:pPr>
        <w:pStyle w:val="BodyText"/>
        <w:rPr>
          <w:lang w:val="en-US"/>
        </w:rPr>
      </w:pPr>
      <w:r>
        <w:rPr>
          <w:lang w:val="en-US"/>
        </w:rPr>
        <w:t xml:space="preserve">MNIST : HAM10000 were used as the dataset in this research. </w:t>
      </w:r>
      <w:r w:rsidR="00520F80">
        <w:rPr>
          <w:lang w:val="en-US"/>
        </w:rPr>
        <w:t>The dataset were consist of 10015 dermatos</w:t>
      </w:r>
      <w:r w:rsidR="00D957CE">
        <w:rPr>
          <w:lang w:val="en-US"/>
        </w:rPr>
        <w:t xml:space="preserve">copic images that </w:t>
      </w:r>
      <w:r w:rsidR="00D85756" w:rsidRPr="00D85756">
        <w:rPr>
          <w:lang w:val="en-US"/>
        </w:rPr>
        <w:t>provide a comprehensive assortment of all significant diagnostic classifications related to pigmented lesions: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w:t>
      </w:r>
      <w:r w:rsidR="00CC6BA2">
        <w:rPr>
          <w:lang w:val="en-US"/>
        </w:rPr>
        <w:t xml:space="preserve"> There are csv and </w:t>
      </w:r>
      <w:r w:rsidR="00512781">
        <w:rPr>
          <w:lang w:val="en-US"/>
        </w:rPr>
        <w:t>images f</w:t>
      </w:r>
      <w:r w:rsidR="00300614">
        <w:rPr>
          <w:lang w:val="en-US"/>
        </w:rPr>
        <w:t>older</w:t>
      </w:r>
      <w:r w:rsidR="00512781">
        <w:rPr>
          <w:lang w:val="en-US"/>
        </w:rPr>
        <w:t xml:space="preserve"> in the dataset. </w:t>
      </w:r>
      <w:r w:rsidR="00BA4D2E" w:rsidRPr="00BA4D2E">
        <w:rPr>
          <w:lang w:val="en-US"/>
        </w:rPr>
        <w:t>But there are shortcomings in this data, namely</w:t>
      </w:r>
      <w:r w:rsidR="00BA4D2E">
        <w:rPr>
          <w:lang w:val="en-US"/>
        </w:rPr>
        <w:t xml:space="preserve"> </w:t>
      </w:r>
      <w:r w:rsidR="004304FA">
        <w:rPr>
          <w:lang w:val="en-US"/>
        </w:rPr>
        <w:t xml:space="preserve">the uneven distribution of data. </w:t>
      </w:r>
      <w:r w:rsidR="001F445C">
        <w:rPr>
          <w:lang w:val="en-US"/>
        </w:rPr>
        <w:t>T</w:t>
      </w:r>
      <w:r w:rsidR="001F445C" w:rsidRPr="001F445C">
        <w:rPr>
          <w:lang w:val="en-US"/>
        </w:rPr>
        <w:t>o overcome this</w:t>
      </w:r>
      <w:r w:rsidR="001F445C">
        <w:rPr>
          <w:lang w:val="en-US"/>
        </w:rPr>
        <w:t xml:space="preserve">, </w:t>
      </w:r>
      <w:r w:rsidR="002B2F17">
        <w:rPr>
          <w:lang w:val="en-US"/>
        </w:rPr>
        <w:t xml:space="preserve">RandomUnderSampler were used to </w:t>
      </w:r>
      <w:r w:rsidR="00E6698A">
        <w:rPr>
          <w:lang w:val="en-US"/>
        </w:rPr>
        <w:t>balance the data distribution</w:t>
      </w:r>
      <w:r w:rsidR="00355D96">
        <w:rPr>
          <w:lang w:val="en-US"/>
        </w:rPr>
        <w:t xml:space="preserve"> which produce </w:t>
      </w:r>
      <w:r w:rsidR="00E801B8">
        <w:rPr>
          <w:lang w:val="en-US"/>
        </w:rPr>
        <w:t>a new data frame with balance distribution of the data.</w:t>
      </w:r>
      <w:r w:rsidR="00EC157D">
        <w:rPr>
          <w:lang w:val="en-US"/>
        </w:rPr>
        <w:t xml:space="preserve"> </w:t>
      </w:r>
      <w:r w:rsidR="003E614D">
        <w:rPr>
          <w:lang w:val="en-US"/>
        </w:rPr>
        <w:t xml:space="preserve">Next, the dataset were divided into two new folder : </w:t>
      </w:r>
      <w:r w:rsidR="00020D8E">
        <w:rPr>
          <w:lang w:val="en-US"/>
        </w:rPr>
        <w:t>train folder and test folder.</w:t>
      </w:r>
    </w:p>
    <w:p w14:paraId="5AE350BC" w14:textId="342ACD8B" w:rsidR="009F419A" w:rsidRDefault="00C4266C" w:rsidP="00C4266C">
      <w:pPr>
        <w:pStyle w:val="Heading2"/>
      </w:pPr>
      <w:r>
        <w:drawing>
          <wp:anchor distT="0" distB="0" distL="114300" distR="114300" simplePos="0" relativeHeight="251660800" behindDoc="0" locked="0" layoutInCell="1" allowOverlap="1" wp14:anchorId="0B2301A3" wp14:editId="09740022">
            <wp:simplePos x="0" y="0"/>
            <wp:positionH relativeFrom="column">
              <wp:posOffset>-5080</wp:posOffset>
            </wp:positionH>
            <wp:positionV relativeFrom="paragraph">
              <wp:posOffset>180975</wp:posOffset>
            </wp:positionV>
            <wp:extent cx="3076575" cy="6951980"/>
            <wp:effectExtent l="0" t="0" r="9525" b="1270"/>
            <wp:wrapSquare wrapText="bothSides"/>
            <wp:docPr id="4141826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6575" cy="6951980"/>
                    </a:xfrm>
                    <a:prstGeom prst="rect">
                      <a:avLst/>
                    </a:prstGeom>
                    <a:noFill/>
                    <a:ln>
                      <a:noFill/>
                    </a:ln>
                  </pic:spPr>
                </pic:pic>
              </a:graphicData>
            </a:graphic>
            <wp14:sizeRelH relativeFrom="margin">
              <wp14:pctWidth>0%</wp14:pctWidth>
            </wp14:sizeRelH>
          </wp:anchor>
        </w:drawing>
      </w:r>
      <w:r w:rsidR="0041369A">
        <w:t>Proposed Methodology</w:t>
      </w:r>
    </w:p>
    <w:p w14:paraId="0FEF92BF" w14:textId="1B33FAD7" w:rsidR="00304923" w:rsidRDefault="005B4A4E" w:rsidP="00C4266C">
      <w:pPr>
        <w:pStyle w:val="figurecaption"/>
        <w:numPr>
          <w:ilvl w:val="0"/>
          <w:numId w:val="0"/>
        </w:numPr>
      </w:pPr>
      <w:r>
        <w:br/>
      </w:r>
      <w:bookmarkStart w:id="0" w:name="_Hlk149835322"/>
      <w:r w:rsidR="009F419A">
        <w:t>Fig.</w:t>
      </w:r>
      <w:r w:rsidR="009C25E8">
        <w:t xml:space="preserve"> 1. Methodology workflow. </w:t>
      </w:r>
      <w:bookmarkEnd w:id="0"/>
    </w:p>
    <w:p w14:paraId="6F09105F" w14:textId="1256C9FE" w:rsidR="00304923" w:rsidRPr="00C014DA" w:rsidRDefault="00C014DA" w:rsidP="00C014DA">
      <w:pPr>
        <w:pStyle w:val="ListParagraph"/>
        <w:numPr>
          <w:ilvl w:val="0"/>
          <w:numId w:val="25"/>
        </w:numPr>
        <w:jc w:val="both"/>
      </w:pPr>
      <w:r>
        <w:rPr>
          <w:i/>
          <w:iCs/>
        </w:rPr>
        <w:t>Visualization</w:t>
      </w:r>
    </w:p>
    <w:p w14:paraId="76A1ED92" w14:textId="452EF836" w:rsidR="00C014DA" w:rsidRDefault="007C0D7F" w:rsidP="00A05CF4">
      <w:pPr>
        <w:ind w:firstLine="14.40pt"/>
        <w:jc w:val="both"/>
      </w:pPr>
      <w:r w:rsidRPr="007C0D7F">
        <w:t>By using an image</w:t>
      </w:r>
      <w:r>
        <w:t xml:space="preserve"> from the dataset</w:t>
      </w:r>
      <w:r w:rsidRPr="007C0D7F">
        <w:t xml:space="preserve"> as an example to carry out the pre-processing process to see the pre-processing results</w:t>
      </w:r>
      <w:r w:rsidR="001329A8">
        <w:t xml:space="preserve"> </w:t>
      </w:r>
      <w:r w:rsidR="00097EAA">
        <w:t xml:space="preserve">of the superpixels and delaunay </w:t>
      </w:r>
      <w:r w:rsidR="00AA0C5B">
        <w:t xml:space="preserve">method. </w:t>
      </w:r>
      <w:r w:rsidR="00641289">
        <w:t>First, the image were converted to a graysc</w:t>
      </w:r>
      <w:r w:rsidR="005B6EFE">
        <w:t xml:space="preserve">ale, </w:t>
      </w:r>
      <w:r w:rsidR="00DC16B0">
        <w:t xml:space="preserve">after the images convert into grayscale, the image dimensions was collected to </w:t>
      </w:r>
      <w:r w:rsidR="00217DD3">
        <w:t>add nodes and edges into the graph that was created</w:t>
      </w:r>
      <w:r w:rsidR="00461A6B">
        <w:t>.</w:t>
      </w:r>
    </w:p>
    <w:p w14:paraId="14F4399E" w14:textId="674DCE1D" w:rsidR="00461A6B" w:rsidRDefault="00461A6B" w:rsidP="00A05CF4">
      <w:pPr>
        <w:ind w:firstLine="14.40pt"/>
        <w:jc w:val="both"/>
      </w:pPr>
      <w:r w:rsidRPr="00461A6B">
        <w:rPr>
          <w:noProof/>
        </w:rPr>
        <w:lastRenderedPageBreak/>
        <w:drawing>
          <wp:inline distT="0" distB="0" distL="0" distR="0" wp14:anchorId="2EE90FB8" wp14:editId="7485373B">
            <wp:extent cx="3089910" cy="3161665"/>
            <wp:effectExtent l="0" t="0" r="0" b="635"/>
            <wp:docPr id="1244010859" name="Picture 1" descr="A black spot on a white su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4010859" name="Picture 1" descr="A black spot on a white surface&#10;&#10;Description automatically generated"/>
                    <pic:cNvPicPr/>
                  </pic:nvPicPr>
                  <pic:blipFill>
                    <a:blip r:embed="rId13"/>
                    <a:stretch>
                      <a:fillRect/>
                    </a:stretch>
                  </pic:blipFill>
                  <pic:spPr>
                    <a:xfrm>
                      <a:off x="0" y="0"/>
                      <a:ext cx="3089910" cy="3161665"/>
                    </a:xfrm>
                    <a:prstGeom prst="rect">
                      <a:avLst/>
                    </a:prstGeom>
                  </pic:spPr>
                </pic:pic>
              </a:graphicData>
            </a:graphic>
          </wp:inline>
        </w:drawing>
      </w:r>
    </w:p>
    <w:p w14:paraId="047FE057" w14:textId="18E164C2" w:rsidR="006E1E39" w:rsidRPr="006E1E39" w:rsidRDefault="006E1E39" w:rsidP="006E1E39">
      <w:pPr>
        <w:spacing w:before="4pt" w:after="10pt"/>
        <w:ind w:firstLine="14.45pt"/>
        <w:jc w:val="both"/>
        <w:rPr>
          <w:sz w:val="16"/>
          <w:szCs w:val="16"/>
        </w:rPr>
      </w:pPr>
      <w:r w:rsidRPr="006E1E39">
        <w:rPr>
          <w:sz w:val="16"/>
          <w:szCs w:val="16"/>
        </w:rPr>
        <w:t xml:space="preserve">Fig. </w:t>
      </w:r>
      <w:r>
        <w:rPr>
          <w:sz w:val="16"/>
          <w:szCs w:val="16"/>
        </w:rPr>
        <w:t>2</w:t>
      </w:r>
      <w:r w:rsidRPr="006E1E39">
        <w:rPr>
          <w:sz w:val="16"/>
          <w:szCs w:val="16"/>
        </w:rPr>
        <w:t xml:space="preserve">. </w:t>
      </w:r>
      <w:r>
        <w:rPr>
          <w:sz w:val="16"/>
          <w:szCs w:val="16"/>
        </w:rPr>
        <w:t>The visualization of the data</w:t>
      </w:r>
      <w:r w:rsidRPr="006E1E39">
        <w:rPr>
          <w:sz w:val="16"/>
          <w:szCs w:val="16"/>
        </w:rPr>
        <w:t>.</w:t>
      </w:r>
    </w:p>
    <w:p w14:paraId="0F3748B5" w14:textId="38049AC5" w:rsidR="00461A6B" w:rsidRDefault="00AA0C5B" w:rsidP="007F2B57">
      <w:pPr>
        <w:pStyle w:val="ListParagraph"/>
        <w:numPr>
          <w:ilvl w:val="0"/>
          <w:numId w:val="25"/>
        </w:numPr>
        <w:jc w:val="both"/>
        <w:rPr>
          <w:i/>
          <w:iCs/>
        </w:rPr>
      </w:pPr>
      <w:r w:rsidRPr="00172A99">
        <w:rPr>
          <w:i/>
          <w:iCs/>
        </w:rPr>
        <w:t>Data Pre-Processing</w:t>
      </w:r>
    </w:p>
    <w:p w14:paraId="7D54F131" w14:textId="071E6C5A" w:rsidR="00172A99" w:rsidRDefault="00FA6AFE" w:rsidP="00172A99">
      <w:pPr>
        <w:ind w:firstLine="14.40pt"/>
        <w:jc w:val="both"/>
      </w:pPr>
      <w:r w:rsidRPr="00FA6AFE">
        <w:t>SLIC Superpixels and Delaunay Triangulation are used as pre-processing methods in this research</w:t>
      </w:r>
      <w:r>
        <w:t xml:space="preserve">. </w:t>
      </w:r>
      <w:r w:rsidR="00A05592">
        <w:t>After seeing the visualize example of the pre-processing. A looping process were conducted to apply the pre-processing to all the dataset</w:t>
      </w:r>
      <w:r w:rsidR="00677337">
        <w:t xml:space="preserve"> and stored on google drivc. </w:t>
      </w:r>
    </w:p>
    <w:p w14:paraId="467C4452" w14:textId="258FBA3D" w:rsidR="00172A99" w:rsidRDefault="00172A99" w:rsidP="00172A99">
      <w:pPr>
        <w:pStyle w:val="ListParagraph"/>
        <w:numPr>
          <w:ilvl w:val="0"/>
          <w:numId w:val="25"/>
        </w:numPr>
        <w:jc w:val="both"/>
        <w:rPr>
          <w:i/>
          <w:iCs/>
        </w:rPr>
      </w:pPr>
      <w:r>
        <w:rPr>
          <w:i/>
          <w:iCs/>
        </w:rPr>
        <w:t>Modeling and Model Evaluation</w:t>
      </w:r>
    </w:p>
    <w:p w14:paraId="4F30E6D8" w14:textId="6FB4BBEC" w:rsidR="00685F21" w:rsidRPr="00172A99" w:rsidRDefault="00172A99" w:rsidP="00685F21">
      <w:pPr>
        <w:ind w:firstLine="14.40pt"/>
        <w:jc w:val="both"/>
      </w:pPr>
      <w:r>
        <w:t>G</w:t>
      </w:r>
      <w:r w:rsidR="003B1EEC">
        <w:t xml:space="preserve">raph Convolutional Network model were used as the model to </w:t>
      </w:r>
      <w:r w:rsidR="00685F21">
        <w:t>train the deep learning architecture. The model were created from scratch</w:t>
      </w:r>
      <w:r w:rsidR="00C21B9E">
        <w:t>. To evaluate the model, cross</w:t>
      </w:r>
      <w:r w:rsidR="00171FD7">
        <w:t xml:space="preserve"> entropy loss were used. </w:t>
      </w:r>
    </w:p>
    <w:p w14:paraId="2343CDBE" w14:textId="77777777" w:rsidR="00172A99" w:rsidRPr="00C014DA" w:rsidRDefault="00172A99" w:rsidP="00FA6AFE">
      <w:pPr>
        <w:ind w:firstLine="14.40pt"/>
        <w:jc w:val="both"/>
      </w:pPr>
    </w:p>
    <w:p w14:paraId="1A8E7385" w14:textId="623FEEF6" w:rsidR="009303D9" w:rsidRPr="005B520E" w:rsidRDefault="00171FD7" w:rsidP="00ED0149">
      <w:pPr>
        <w:pStyle w:val="Heading2"/>
      </w:pPr>
      <w:r>
        <w:t>SLIC Superpixels</w:t>
      </w:r>
    </w:p>
    <w:p w14:paraId="09F6B6D0" w14:textId="11683662" w:rsidR="00AA5063" w:rsidRDefault="004C0096" w:rsidP="00AA5063">
      <w:pPr>
        <w:pStyle w:val="BodyText"/>
      </w:pPr>
      <w:r w:rsidRPr="004C0096">
        <w:t>One of the most important phases in the processing and interpretation of medical images is medical image segmentation. The goal of medical image segmentation is to separate a picture into many non-overlapping areas according to certain standards, including similarity in texture, color, etc. Many academics offered a wide range of automated segmentation techniques, such as thresholding, edge detection, and active contours, based on different classical methodologies</w:t>
      </w:r>
      <w:r>
        <w:rPr>
          <w:lang w:val="en-US"/>
        </w:rPr>
        <w:t xml:space="preserve"> </w:t>
      </w:r>
      <w:sdt>
        <w:sdtPr>
          <w:rPr>
            <w:color w:val="000000"/>
            <w:lang w:val="en-US"/>
          </w:rPr>
          <w:tag w:val="MENDELEY_CITATION_v3_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"/>
          <w:id w:val="-452792279"/>
          <w:placeholder>
            <w:docPart w:val="DefaultPlaceholder_-1854013440"/>
          </w:placeholder>
        </w:sdtPr>
        <w:sdtContent>
          <w:r w:rsidR="009104BA" w:rsidRPr="009104BA">
            <w:rPr>
              <w:color w:val="000000"/>
              <w:lang w:val="en-US"/>
            </w:rPr>
            <w:t>[2]</w:t>
          </w:r>
        </w:sdtContent>
      </w:sdt>
      <w:r w:rsidRPr="004C0096">
        <w:t xml:space="preserve">. </w:t>
      </w:r>
      <w:r w:rsidR="00172FF7">
        <w:t>Superpixel techniques are designed to maximize computing efficiency by clustering a set of pixels together. Superpixel algorithms can take the role of the rigid pixel grid structure by grouping pixels into larger sections. Superpixels improve computing efficiency by collecting the picture similarities in each location. These days, they are employed in a wide range of applications, such as segmentation and depth estimation</w:t>
      </w:r>
      <w:r w:rsidR="00172FF7">
        <w:rPr>
          <w:lang w:val="en-US"/>
        </w:rPr>
        <w:t xml:space="preserve"> </w:t>
      </w:r>
      <w:sdt>
        <w:sdtPr>
          <w:rPr>
            <w:color w:val="000000"/>
            <w:lang w:val="en-US"/>
          </w:rPr>
          <w:tag w:val="MENDELEY_CITATION_v3_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"/>
          <w:id w:val="-223686275"/>
          <w:placeholder>
            <w:docPart w:val="DefaultPlaceholder_-1854013440"/>
          </w:placeholder>
        </w:sdtPr>
        <w:sdtContent>
          <w:r w:rsidR="009104BA" w:rsidRPr="009104BA">
            <w:rPr>
              <w:color w:val="000000"/>
              <w:lang w:val="en-US"/>
            </w:rPr>
            <w:t>[2]</w:t>
          </w:r>
        </w:sdtContent>
      </w:sdt>
      <w:r w:rsidR="00172FF7">
        <w:t>.</w:t>
      </w:r>
    </w:p>
    <w:p w14:paraId="5AECED88" w14:textId="354E05DD" w:rsidR="00172FF7" w:rsidRDefault="00172FF7" w:rsidP="00AA5063">
      <w:pPr>
        <w:pStyle w:val="BodyText"/>
      </w:pPr>
      <w:r>
        <w:t>Superpixels may be produced in two ways using separate technique approaches based on graphs and gradient ascents.</w:t>
      </w:r>
    </w:p>
    <w:p w14:paraId="7ECC6C6A" w14:textId="6BA06F4F" w:rsidR="002F6D84" w:rsidRPr="00037D1F" w:rsidRDefault="002F6D84" w:rsidP="002F6D84">
      <w:pPr>
        <w:pStyle w:val="BodyText"/>
        <w:numPr>
          <w:ilvl w:val="0"/>
          <w:numId w:val="28"/>
        </w:numPr>
      </w:pPr>
      <w:r>
        <w:rPr>
          <w:lang w:val="en-US"/>
        </w:rPr>
        <w:t>Graph</w:t>
      </w:r>
      <w:r w:rsidR="0049428C">
        <w:rPr>
          <w:lang w:val="en-US"/>
        </w:rPr>
        <w:t xml:space="preserve"> </w:t>
      </w:r>
      <w:r w:rsidR="00037D1F">
        <w:rPr>
          <w:lang w:val="en-US"/>
        </w:rPr>
        <w:t xml:space="preserve">based. </w:t>
      </w:r>
    </w:p>
    <w:p w14:paraId="7F831390" w14:textId="4375818F" w:rsidR="00037D1F" w:rsidRDefault="00E21ADE" w:rsidP="00037D1F">
      <w:pPr>
        <w:pStyle w:val="BodyText"/>
        <w:ind w:start="36pt" w:firstLine="0pt"/>
      </w:pPr>
      <w:r w:rsidRPr="00E21ADE">
        <w:t xml:space="preserve">Each pixel is handled as a node in a network in graph-based algorithms, and the edge weights connecting nodes are determined in proportion to how similar the pixels are. Superpixel segments are </w:t>
      </w:r>
      <w:r w:rsidRPr="00E21ADE">
        <w:t>obtained by the efficient minimization of a cost function that is specified on the graph</w:t>
      </w:r>
      <w:r w:rsidR="00B061DB">
        <w:rPr>
          <w:lang w:val="en-US"/>
        </w:rPr>
        <w:t xml:space="preserve"> </w:t>
      </w:r>
      <w:sdt>
        <w:sdtPr>
          <w:rPr>
            <w:color w:val="000000"/>
            <w:lang w:val="en-US"/>
          </w:rPr>
          <w:tag w:val="MENDELEY_CITATION_v3_eyJjaXRhdGlvbklEIjoiTUVOREVMRVlfQ0lUQVRJT05fYjE3ZTgwNzUtMGFhYi00NDdmLWIzYTQtNmY1NTM1OTdjZThi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
          <w:id w:val="-1559006213"/>
          <w:placeholder>
            <w:docPart w:val="DefaultPlaceholder_-1854013440"/>
          </w:placeholder>
        </w:sdtPr>
        <w:sdtContent>
          <w:r w:rsidR="009104BA" w:rsidRPr="009104BA">
            <w:rPr>
              <w:color w:val="000000"/>
              <w:lang w:val="en-US"/>
            </w:rPr>
            <w:t>[7]</w:t>
          </w:r>
        </w:sdtContent>
      </w:sdt>
      <w:r w:rsidRPr="00E21ADE">
        <w:t>.</w:t>
      </w:r>
    </w:p>
    <w:p w14:paraId="5F794B36" w14:textId="7CE1D048" w:rsidR="00E21ADE" w:rsidRPr="0049428C" w:rsidRDefault="0049428C" w:rsidP="00E21ADE">
      <w:pPr>
        <w:pStyle w:val="BodyText"/>
        <w:numPr>
          <w:ilvl w:val="0"/>
          <w:numId w:val="28"/>
        </w:numPr>
      </w:pPr>
      <w:r>
        <w:rPr>
          <w:lang w:val="en-US"/>
        </w:rPr>
        <w:t>Gradient Ascents based.</w:t>
      </w:r>
    </w:p>
    <w:p w14:paraId="714F48A7" w14:textId="77AF6F1F" w:rsidR="004C0096" w:rsidRDefault="00B5014C" w:rsidP="00277DA1">
      <w:pPr>
        <w:pStyle w:val="BodyText"/>
        <w:ind w:start="36pt" w:firstLine="0pt"/>
      </w:pPr>
      <w:r w:rsidRPr="00B5014C">
        <w:t>Gradient ascent methods are used to improve the clusters from the previous iteration to gain better segmentation until convergence, starting from an initial rough grouping</w:t>
      </w:r>
      <w:r w:rsidR="00B061DB">
        <w:rPr>
          <w:lang w:val="en-US"/>
        </w:rPr>
        <w:t xml:space="preserve"> </w:t>
      </w:r>
      <w:sdt>
        <w:sdtPr>
          <w:rPr>
            <w:color w:val="000000"/>
            <w:lang w:val="en-US"/>
          </w:rPr>
          <w:tag w:val="MENDELEY_CITATION_v3_eyJjaXRhdGlvbklEIjoiTUVOREVMRVlfQ0lUQVRJT05fNTdhMjg2NDgtNTU2Zi00ZjcyLWJlMWItZGU1MmM4MDVhNGJh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
          <w:id w:val="-252892069"/>
          <w:placeholder>
            <w:docPart w:val="DefaultPlaceholder_-1854013440"/>
          </w:placeholder>
        </w:sdtPr>
        <w:sdtContent>
          <w:r w:rsidR="009104BA" w:rsidRPr="009104BA">
            <w:rPr>
              <w:color w:val="000000"/>
              <w:lang w:val="en-US"/>
            </w:rPr>
            <w:t>[7]</w:t>
          </w:r>
        </w:sdtContent>
      </w:sdt>
      <w:r w:rsidRPr="00B5014C">
        <w:t>.</w:t>
      </w:r>
    </w:p>
    <w:p w14:paraId="217051BA" w14:textId="777439BE" w:rsidR="00284F75" w:rsidRDefault="007F72D7" w:rsidP="00284F75">
      <w:pPr>
        <w:pStyle w:val="BodyText"/>
        <w:rPr>
          <w:lang w:val="en-US"/>
        </w:rPr>
      </w:pPr>
      <w:r w:rsidRPr="00B70E9A">
        <w:rPr>
          <w:noProof/>
          <w:lang w:val="en-US"/>
        </w:rPr>
        <w:drawing>
          <wp:anchor distT="0" distB="0" distL="114300" distR="114300" simplePos="0" relativeHeight="251659776" behindDoc="0" locked="0" layoutInCell="1" allowOverlap="1" wp14:anchorId="4C52E7CA" wp14:editId="14443D42">
            <wp:simplePos x="0" y="0"/>
            <wp:positionH relativeFrom="column">
              <wp:posOffset>-23495</wp:posOffset>
            </wp:positionH>
            <wp:positionV relativeFrom="paragraph">
              <wp:posOffset>343535</wp:posOffset>
            </wp:positionV>
            <wp:extent cx="3147060" cy="2322830"/>
            <wp:effectExtent l="0" t="0" r="0" b="1270"/>
            <wp:wrapSquare wrapText="bothSides"/>
            <wp:docPr id="335541970" name="Picture 1" descr="A red and yellow mosa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5541970" name="Picture 1" descr="A red and yellow mosa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7060" cy="2322830"/>
                    </a:xfrm>
                    <a:prstGeom prst="rect">
                      <a:avLst/>
                    </a:prstGeom>
                  </pic:spPr>
                </pic:pic>
              </a:graphicData>
            </a:graphic>
            <wp14:sizeRelH relativeFrom="margin">
              <wp14:pctWidth>0%</wp14:pctWidth>
            </wp14:sizeRelH>
          </wp:anchor>
        </w:drawing>
      </w:r>
      <w:r w:rsidR="00895528">
        <w:rPr>
          <w:lang w:val="en-US"/>
        </w:rPr>
        <w:t>In SLIC superpixels, the number of segments that are used are</w:t>
      </w:r>
      <w:r w:rsidR="000E09F8">
        <w:rPr>
          <w:lang w:val="en-US"/>
        </w:rPr>
        <w:t xml:space="preserve"> </w:t>
      </w:r>
      <w:r w:rsidR="00954716">
        <w:rPr>
          <w:lang w:val="en-US"/>
        </w:rPr>
        <w:t xml:space="preserve">200 with the compactness of 20. </w:t>
      </w:r>
    </w:p>
    <w:p w14:paraId="1A8E7389" w14:textId="303E058C" w:rsidR="009303D9" w:rsidRPr="006E1E39" w:rsidRDefault="006E1E39" w:rsidP="006E1E39">
      <w:pPr>
        <w:pStyle w:val="BodyText"/>
        <w:spacing w:before="4pt" w:after="10pt"/>
        <w:ind w:firstLine="0pt"/>
        <w:rPr>
          <w:sz w:val="16"/>
          <w:szCs w:val="16"/>
        </w:rPr>
      </w:pPr>
      <w:r w:rsidRPr="006E1E39">
        <w:rPr>
          <w:sz w:val="16"/>
          <w:szCs w:val="16"/>
        </w:rPr>
        <w:t xml:space="preserve">Fig. </w:t>
      </w:r>
      <w:r>
        <w:rPr>
          <w:sz w:val="16"/>
          <w:szCs w:val="16"/>
          <w:lang w:val="en-US"/>
        </w:rPr>
        <w:t>3</w:t>
      </w:r>
      <w:r w:rsidRPr="006E1E39">
        <w:rPr>
          <w:sz w:val="16"/>
          <w:szCs w:val="16"/>
        </w:rPr>
        <w:t xml:space="preserve">. </w:t>
      </w:r>
      <w:r>
        <w:rPr>
          <w:sz w:val="16"/>
          <w:szCs w:val="16"/>
          <w:lang w:val="en-US"/>
        </w:rPr>
        <w:t>SLIC Superpixels applied</w:t>
      </w:r>
      <w:r w:rsidRPr="006E1E39">
        <w:rPr>
          <w:sz w:val="16"/>
          <w:szCs w:val="16"/>
        </w:rPr>
        <w:t>.</w:t>
      </w:r>
    </w:p>
    <w:p w14:paraId="28F6917E" w14:textId="3490A1CE" w:rsidR="00A45DB0" w:rsidRDefault="00171FD7" w:rsidP="00A45DB0">
      <w:pPr>
        <w:pStyle w:val="Heading2"/>
      </w:pPr>
      <w:r>
        <w:t xml:space="preserve">Delaunay </w:t>
      </w:r>
      <w:r w:rsidR="00A45DB0">
        <w:t>Triangulation</w:t>
      </w:r>
    </w:p>
    <w:p w14:paraId="7B400359" w14:textId="6E862D0A" w:rsidR="00277DA1" w:rsidRDefault="007F72D7" w:rsidP="00CF365F">
      <w:pPr>
        <w:ind w:firstLine="14.45pt"/>
        <w:jc w:val="both"/>
      </w:pPr>
      <w:r>
        <w:rPr>
          <w:noProof/>
        </w:rPr>
        <w:drawing>
          <wp:anchor distT="0" distB="0" distL="114300" distR="114300" simplePos="0" relativeHeight="251658752" behindDoc="0" locked="0" layoutInCell="1" allowOverlap="1" wp14:anchorId="69A4C98D" wp14:editId="2EA53552">
            <wp:simplePos x="0" y="0"/>
            <wp:positionH relativeFrom="column">
              <wp:posOffset>-23495</wp:posOffset>
            </wp:positionH>
            <wp:positionV relativeFrom="paragraph">
              <wp:posOffset>1654810</wp:posOffset>
            </wp:positionV>
            <wp:extent cx="3147060" cy="2355215"/>
            <wp:effectExtent l="0" t="0" r="0" b="6985"/>
            <wp:wrapSquare wrapText="bothSides"/>
            <wp:docPr id="157942748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2355215"/>
                    </a:xfrm>
                    <a:prstGeom prst="rect">
                      <a:avLst/>
                    </a:prstGeom>
                    <a:noFill/>
                    <a:ln>
                      <a:noFill/>
                    </a:ln>
                  </pic:spPr>
                </pic:pic>
              </a:graphicData>
            </a:graphic>
            <wp14:sizeRelH relativeFrom="margin">
              <wp14:pctWidth>0%</wp14:pctWidth>
            </wp14:sizeRelH>
          </wp:anchor>
        </w:drawing>
      </w:r>
      <w:r w:rsidR="00AA789A">
        <w:t xml:space="preserve">This method is used in feature </w:t>
      </w:r>
      <w:r w:rsidR="00BF1DF0">
        <w:t>extraction in th</w:t>
      </w:r>
      <w:r w:rsidR="00DE1941">
        <w:t>is paper.</w:t>
      </w:r>
      <w:r w:rsidR="004E7DD4">
        <w:t xml:space="preserve"> </w:t>
      </w:r>
      <w:r w:rsidR="004E7DD4" w:rsidRPr="004E7DD4">
        <w:t>The Delaunay triangulation is a network of triangles that ensures one particular property: each triangle's circumcircle only includes its vertices; no other triangle's points are present inside the circumcircle. This distinguishes the Delaunay triangulation from other triangulations. Making use of the distinctiveness</w:t>
      </w:r>
      <w:r w:rsidR="00D123B2">
        <w:t xml:space="preserve"> </w:t>
      </w:r>
      <w:sdt>
        <w:sdtPr>
          <w:rPr>
            <w:color w:val="000000"/>
          </w:rPr>
          <w:tag w:val="MENDELEY_CITATION_v3_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"/>
          <w:id w:val="54131396"/>
          <w:placeholder>
            <w:docPart w:val="DefaultPlaceholder_-1854013440"/>
          </w:placeholder>
        </w:sdtPr>
        <w:sdtContent>
          <w:r w:rsidR="009104BA" w:rsidRPr="009104BA">
            <w:rPr>
              <w:color w:val="000000"/>
            </w:rPr>
            <w:t>[10]</w:t>
          </w:r>
        </w:sdtContent>
      </w:sdt>
      <w:r w:rsidR="00D123B2">
        <w:t>.</w:t>
      </w:r>
      <w:r w:rsidR="00A120ED">
        <w:t xml:space="preserve"> </w:t>
      </w:r>
      <w:r w:rsidR="009518E9" w:rsidRPr="009518E9">
        <w:t>In 2D, there might be a tight relationship between the convex hull and the Delaunay triangulation given a collection of points. The convex hull of the points is formed by the edges of the Delaunay triangulation.</w:t>
      </w:r>
    </w:p>
    <w:p w14:paraId="0AC8DECC" w14:textId="1C1B8AFA" w:rsidR="00061F86" w:rsidRPr="006E1E39" w:rsidRDefault="006E1E39" w:rsidP="006E1E39">
      <w:pPr>
        <w:spacing w:before="4pt" w:after="10pt"/>
        <w:jc w:val="both"/>
        <w:rPr>
          <w:sz w:val="16"/>
          <w:szCs w:val="16"/>
        </w:rPr>
      </w:pPr>
      <w:r w:rsidRPr="006E1E39">
        <w:rPr>
          <w:sz w:val="16"/>
          <w:szCs w:val="16"/>
        </w:rPr>
        <w:t>Fig. 4. Delaunay Triangulation.</w:t>
      </w:r>
    </w:p>
    <w:p w14:paraId="18CC3D96" w14:textId="610D150D" w:rsidR="00061F86" w:rsidRDefault="003B5428" w:rsidP="00061F86">
      <w:pPr>
        <w:pStyle w:val="Heading2"/>
      </w:pPr>
      <w:r>
        <w:t>Graph Convolutional Network</w:t>
      </w:r>
    </w:p>
    <w:p w14:paraId="1EA9AE68" w14:textId="0195E3D7" w:rsidR="00AE542F" w:rsidRPr="00AE542F" w:rsidRDefault="00AE542F" w:rsidP="007E176D">
      <w:pPr>
        <w:ind w:firstLine="14.40pt"/>
        <w:jc w:val="both"/>
      </w:pPr>
      <w:r w:rsidRPr="00AE542F">
        <w:t xml:space="preserve">On graph-structured data, a Graph Convolutional Network, or GCN, is a semi-supervised learning method. It's </w:t>
      </w:r>
      <w:r w:rsidRPr="00AE542F">
        <w:lastRenderedPageBreak/>
        <w:t>based on a convolutional neural network variation that performs well and works directly on graphs. A localized first-order approximation of spectral graph convolutions serves as the motivation for the convolutional design selection. The model learns hidden layer representations that encode both local graph structure and node attributes, and it grows linearly in the number of graph edges</w:t>
      </w:r>
      <w:r>
        <w:t xml:space="preserve"> </w:t>
      </w:r>
      <w:sdt>
        <w:sdtPr>
          <w:rPr>
            <w:color w:val="000000"/>
          </w:rPr>
          <w:tag w:val="MENDELEY_CITATION_v3_eyJjaXRhdGlvbklEIjoiTUVOREVMRVlfQ0lUQVRJT05fZTFkZWI3ODAtMTI4Yy00MGU3LTk4MTItMmFhY2UxMGViNjIxIiwicHJvcGVydGllcyI6eyJub3RlSW5kZXgiOjB9LCJpc0VkaXRlZCI6ZmFsc2UsIm1hbnVhbE92ZXJyaWRlIjp7ImlzTWFudWFsbHlPdmVycmlkZGVuIjpmYWxzZSwiY2l0ZXByb2NUZXh0IjoiWzZdIiwibWFudWFsT3ZlcnJpZGVUZXh0IjoiIn0sImNpdGF0aW9uSXRlbXMiOlt7ImlkIjoiZjc5M2IzYWYtZDFkZS0zMDQ5LThiZTEtYzk1MmI5YjhmNjk1IiwiaXRlbURhdGEiOnsidHlwZSI6ImFydGljbGUtam91cm5hbCIsImlkIjoiZjc5M2IzYWYtZDFkZS0zMDQ5LThiZTEtYzk1MmI5YjhmNjk1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"/>
          <w:id w:val="1820449652"/>
          <w:placeholder>
            <w:docPart w:val="DefaultPlaceholder_-1854013440"/>
          </w:placeholder>
        </w:sdtPr>
        <w:sdtContent>
          <w:r w:rsidR="009104BA" w:rsidRPr="009104BA">
            <w:rPr>
              <w:color w:val="000000"/>
            </w:rPr>
            <w:t>[6]</w:t>
          </w:r>
        </w:sdtContent>
      </w:sdt>
      <w:r w:rsidRPr="00AE542F">
        <w:t>.</w:t>
      </w:r>
    </w:p>
    <w:p w14:paraId="28C1DCCA" w14:textId="4273C0B0" w:rsidR="003B5428" w:rsidRDefault="0056039B" w:rsidP="0056039B">
      <w:pPr>
        <w:ind w:firstLine="14.40pt"/>
        <w:jc w:val="both"/>
      </w:pPr>
      <w:r w:rsidRPr="0056039B">
        <w:t>In computer vision, GCN primarily involves action recognition, scene graph creation, and point cloud categorization. A collection of three-dimensional points in space, called a point cloud, is often gathered by LiDAR scans. Point cloud segmentation and classification have been investigated using GCN. Scene graph generation, which is often accomplished by combining object detector and GCN, attempts to parse the input picture intro a graph with the objects and their connection. GCN was used to the challenge of human action recognition by processing the naturally produced graph of connected human joints. Only some visual tasks with organically built graphs may be handled by GCN. It is necessary to have a GCN-based backbone network that processes picture data directly for generic computer vision applications</w:t>
      </w:r>
      <w:r w:rsidR="00DF0ED9">
        <w:t xml:space="preserve"> </w:t>
      </w:r>
      <w:sdt>
        <w:sdtPr>
          <w:rPr>
            <w:color w:val="000000"/>
          </w:rPr>
          <w:tag w:val="MENDELEY_CITATION_v3_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"/>
          <w:id w:val="-261990790"/>
          <w:placeholder>
            <w:docPart w:val="DefaultPlaceholder_-1854013440"/>
          </w:placeholder>
        </w:sdtPr>
        <w:sdtContent>
          <w:r w:rsidR="009104BA" w:rsidRPr="009104BA">
            <w:rPr>
              <w:color w:val="000000"/>
            </w:rPr>
            <w:t>[1]</w:t>
          </w:r>
        </w:sdtContent>
      </w:sdt>
      <w:r w:rsidRPr="0056039B">
        <w:t>.</w:t>
      </w:r>
    </w:p>
    <w:p w14:paraId="08E67FA7" w14:textId="362AADB7" w:rsidR="0072548F" w:rsidRDefault="0072548F" w:rsidP="0056039B">
      <w:pPr>
        <w:ind w:firstLine="14.40pt"/>
        <w:jc w:val="both"/>
      </w:pPr>
      <w:r>
        <w:t>The requirements</w:t>
      </w:r>
      <w:r w:rsidR="00F211C9">
        <w:t xml:space="preserve"> for GCN model</w:t>
      </w:r>
      <w:r>
        <w:t xml:space="preserve"> that are used in this paper are :</w:t>
      </w:r>
    </w:p>
    <w:p w14:paraId="6F7D1B26" w14:textId="10A55852" w:rsidR="0072548F" w:rsidRDefault="00C52B61" w:rsidP="0072548F">
      <w:pPr>
        <w:pStyle w:val="ListParagraph"/>
        <w:numPr>
          <w:ilvl w:val="0"/>
          <w:numId w:val="29"/>
        </w:numPr>
        <w:jc w:val="both"/>
      </w:pPr>
      <w:r>
        <w:t>Optimizer : Adam Optimizer with learning rate of 0.01</w:t>
      </w:r>
    </w:p>
    <w:p w14:paraId="770126A9" w14:textId="42283C3D" w:rsidR="00C52B61" w:rsidRDefault="007E0528" w:rsidP="0072548F">
      <w:pPr>
        <w:pStyle w:val="ListParagraph"/>
        <w:numPr>
          <w:ilvl w:val="0"/>
          <w:numId w:val="29"/>
        </w:numPr>
        <w:jc w:val="both"/>
      </w:pPr>
      <w:r>
        <w:t xml:space="preserve">Input Dimension : 3 </w:t>
      </w:r>
      <w:r w:rsidR="001A2DC3">
        <w:t xml:space="preserve">, Hidden Dimension : </w:t>
      </w:r>
      <w:r w:rsidR="00456B9B">
        <w:t>64, Output Dimension : 7</w:t>
      </w:r>
    </w:p>
    <w:p w14:paraId="1D84CBFD" w14:textId="509F0E47" w:rsidR="00456B9B" w:rsidRDefault="00456B9B" w:rsidP="0072548F">
      <w:pPr>
        <w:pStyle w:val="ListParagraph"/>
        <w:numPr>
          <w:ilvl w:val="0"/>
          <w:numId w:val="29"/>
        </w:numPr>
        <w:jc w:val="both"/>
      </w:pPr>
      <w:r>
        <w:t>Conv</w:t>
      </w:r>
      <w:r w:rsidR="00DD676E">
        <w:t>olutional layer 1</w:t>
      </w:r>
      <w:r w:rsidR="00E31965">
        <w:t xml:space="preserve"> (Input Dimension)</w:t>
      </w:r>
      <w:r w:rsidR="00DD676E">
        <w:t xml:space="preserve"> : ReLU Activator</w:t>
      </w:r>
    </w:p>
    <w:p w14:paraId="1B2EDEDC" w14:textId="792A8E7B" w:rsidR="00DD676E" w:rsidRDefault="00DD676E" w:rsidP="0072548F">
      <w:pPr>
        <w:pStyle w:val="ListParagraph"/>
        <w:numPr>
          <w:ilvl w:val="0"/>
          <w:numId w:val="29"/>
        </w:numPr>
        <w:jc w:val="both"/>
      </w:pPr>
      <w:r>
        <w:t>Convolutional</w:t>
      </w:r>
      <w:r w:rsidR="009B6C61">
        <w:t xml:space="preserve"> </w:t>
      </w:r>
      <w:r>
        <w:t>layer 2</w:t>
      </w:r>
      <w:r w:rsidR="00E31965">
        <w:t xml:space="preserve"> (Hidden Dimension)</w:t>
      </w:r>
      <w:r>
        <w:t>: ReLU Activator</w:t>
      </w:r>
      <w:r w:rsidR="009A38AD">
        <w:t>, Dropout Regularization</w:t>
      </w:r>
      <w:r w:rsidR="006F578A">
        <w:t xml:space="preserve"> : 0.3</w:t>
      </w:r>
    </w:p>
    <w:p w14:paraId="65544CB2" w14:textId="5DE5740D" w:rsidR="00DD676E" w:rsidRDefault="00DD676E" w:rsidP="0072548F">
      <w:pPr>
        <w:pStyle w:val="ListParagraph"/>
        <w:numPr>
          <w:ilvl w:val="0"/>
          <w:numId w:val="29"/>
        </w:numPr>
        <w:jc w:val="both"/>
      </w:pPr>
      <w:r>
        <w:t xml:space="preserve">Convolutional layer 3 </w:t>
      </w:r>
      <w:r w:rsidR="00E31965">
        <w:t>(Hidden Dimension)</w:t>
      </w:r>
      <w:r>
        <w:t xml:space="preserve">: </w:t>
      </w:r>
      <w:r w:rsidR="00974CB6">
        <w:t>ReLU Activator</w:t>
      </w:r>
    </w:p>
    <w:p w14:paraId="608EA97C" w14:textId="22FDAEE0" w:rsidR="00974CB6" w:rsidRDefault="00974CB6" w:rsidP="0072548F">
      <w:pPr>
        <w:pStyle w:val="ListParagraph"/>
        <w:numPr>
          <w:ilvl w:val="0"/>
          <w:numId w:val="29"/>
        </w:numPr>
        <w:jc w:val="both"/>
      </w:pPr>
      <w:r>
        <w:t xml:space="preserve">Convolutional layer 4 </w:t>
      </w:r>
      <w:r w:rsidR="00E31965">
        <w:t>(Hidden Dimension)</w:t>
      </w:r>
      <w:r>
        <w:t xml:space="preserve">: </w:t>
      </w:r>
      <w:r w:rsidR="006F578A">
        <w:t>Softmaz Activator</w:t>
      </w:r>
    </w:p>
    <w:p w14:paraId="351CD250" w14:textId="7440604F" w:rsidR="00B8689B" w:rsidRDefault="00B8689B" w:rsidP="0072548F">
      <w:pPr>
        <w:pStyle w:val="ListParagraph"/>
        <w:numPr>
          <w:ilvl w:val="0"/>
          <w:numId w:val="29"/>
        </w:numPr>
        <w:jc w:val="both"/>
      </w:pPr>
      <w:r>
        <w:t>Dropout Regularization : 0.5</w:t>
      </w:r>
    </w:p>
    <w:p w14:paraId="0C795AE1" w14:textId="7ECB2E04" w:rsidR="00B8689B" w:rsidRPr="003B5428" w:rsidRDefault="00B8689B" w:rsidP="0072548F">
      <w:pPr>
        <w:pStyle w:val="ListParagraph"/>
        <w:numPr>
          <w:ilvl w:val="0"/>
          <w:numId w:val="29"/>
        </w:numPr>
        <w:jc w:val="both"/>
      </w:pPr>
      <w:r>
        <w:t xml:space="preserve">Linear Layer ( Output Dimension ) </w:t>
      </w:r>
    </w:p>
    <w:p w14:paraId="1A8E7397" w14:textId="7D1378ED" w:rsidR="009303D9" w:rsidRDefault="0001446F" w:rsidP="006B6B66">
      <w:pPr>
        <w:pStyle w:val="Heading1"/>
      </w:pPr>
      <w:r>
        <w:t>Result and Discussion</w:t>
      </w:r>
    </w:p>
    <w:p w14:paraId="4A3FFA73" w14:textId="096E94D9" w:rsidR="003E4BF4" w:rsidRDefault="002E56CC" w:rsidP="00E84AC7">
      <w:pPr>
        <w:pStyle w:val="BodyText"/>
        <w:ind w:firstLine="0pt"/>
        <w:rPr>
          <w:lang w:val="en-US"/>
        </w:rPr>
      </w:pPr>
      <w:r>
        <w:tab/>
      </w:r>
      <w:r w:rsidR="003E4BF4">
        <w:rPr>
          <w:lang w:val="en-US"/>
        </w:rPr>
        <w:t>Before the data were evenly distributed</w:t>
      </w:r>
      <w:r w:rsidR="00726B36">
        <w:rPr>
          <w:lang w:val="en-US"/>
        </w:rPr>
        <w:t>, t</w:t>
      </w:r>
      <w:r w:rsidR="003E4BF4">
        <w:rPr>
          <w:lang w:val="en-US"/>
        </w:rPr>
        <w:t xml:space="preserve">he data have significant differences in </w:t>
      </w:r>
      <w:r w:rsidR="00726B36">
        <w:rPr>
          <w:lang w:val="en-US"/>
        </w:rPr>
        <w:t>distribution</w:t>
      </w:r>
      <w:r w:rsidR="003E4BF4">
        <w:rPr>
          <w:lang w:val="en-US"/>
        </w:rPr>
        <w:t xml:space="preserve">. </w:t>
      </w:r>
      <w:r w:rsidR="00C1300D">
        <w:rPr>
          <w:lang w:val="en-US"/>
        </w:rPr>
        <w:t>Because of this, to normalize the data</w:t>
      </w:r>
      <w:r w:rsidR="002A2019">
        <w:rPr>
          <w:lang w:val="en-US"/>
        </w:rPr>
        <w:t xml:space="preserve">, RandomUnderSampler were used to evenly the distribution of the data with the result of all of </w:t>
      </w:r>
      <w:r w:rsidR="003B50A3">
        <w:rPr>
          <w:lang w:val="en-US"/>
        </w:rPr>
        <w:t>the category</w:t>
      </w:r>
      <w:r w:rsidR="002A2019">
        <w:rPr>
          <w:lang w:val="en-US"/>
        </w:rPr>
        <w:t xml:space="preserve"> get the total of 115 data. </w:t>
      </w:r>
    </w:p>
    <w:p w14:paraId="36AB2059" w14:textId="3F80AE5D" w:rsidR="00C271CA" w:rsidRDefault="00C271CA" w:rsidP="00E84AC7">
      <w:pPr>
        <w:pStyle w:val="BodyText"/>
        <w:ind w:firstLine="0pt"/>
        <w:rPr>
          <w:lang w:val="en-US"/>
        </w:rPr>
      </w:pPr>
      <w:r>
        <w:rPr>
          <w:noProof/>
        </w:rPr>
        <w:drawing>
          <wp:inline distT="0" distB="0" distL="0" distR="0" wp14:anchorId="111BF339" wp14:editId="59F8A39B">
            <wp:extent cx="3089910" cy="1412240"/>
            <wp:effectExtent l="0" t="0" r="0" b="0"/>
            <wp:docPr id="9302380" name="Picture 4" descr="A graph with numbers and a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02380" name="Picture 4" descr="A graph with numbers and a b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412240"/>
                    </a:xfrm>
                    <a:prstGeom prst="rect">
                      <a:avLst/>
                    </a:prstGeom>
                    <a:noFill/>
                    <a:ln>
                      <a:noFill/>
                    </a:ln>
                  </pic:spPr>
                </pic:pic>
              </a:graphicData>
            </a:graphic>
          </wp:inline>
        </w:drawing>
      </w:r>
    </w:p>
    <w:p w14:paraId="4D4B3475" w14:textId="7DF268B3" w:rsidR="006E1E39" w:rsidRPr="006E1E39" w:rsidRDefault="006E1E39" w:rsidP="006E1E39">
      <w:pPr>
        <w:spacing w:before="4pt" w:after="10pt"/>
        <w:jc w:val="both"/>
        <w:rPr>
          <w:sz w:val="16"/>
          <w:szCs w:val="16"/>
        </w:rPr>
      </w:pPr>
      <w:r w:rsidRPr="006E1E39">
        <w:rPr>
          <w:sz w:val="16"/>
          <w:szCs w:val="16"/>
        </w:rPr>
        <w:t xml:space="preserve">Fig. </w:t>
      </w:r>
      <w:r>
        <w:rPr>
          <w:sz w:val="16"/>
          <w:szCs w:val="16"/>
        </w:rPr>
        <w:t>5</w:t>
      </w:r>
      <w:r w:rsidRPr="006E1E39">
        <w:rPr>
          <w:sz w:val="16"/>
          <w:szCs w:val="16"/>
        </w:rPr>
        <w:t xml:space="preserve">. </w:t>
      </w:r>
      <w:r>
        <w:rPr>
          <w:sz w:val="16"/>
          <w:szCs w:val="16"/>
        </w:rPr>
        <w:t xml:space="preserve">Data Distribution </w:t>
      </w:r>
      <w:r w:rsidR="007B0483">
        <w:rPr>
          <w:sz w:val="16"/>
          <w:szCs w:val="16"/>
        </w:rPr>
        <w:t>Graph</w:t>
      </w:r>
      <w:r w:rsidRPr="006E1E39">
        <w:rPr>
          <w:sz w:val="16"/>
          <w:szCs w:val="16"/>
        </w:rPr>
        <w:t>.</w:t>
      </w:r>
    </w:p>
    <w:p w14:paraId="57DB2570" w14:textId="1377EA8B" w:rsidR="00E84AC7" w:rsidRDefault="003E4BF4" w:rsidP="00E84AC7">
      <w:pPr>
        <w:pStyle w:val="BodyText"/>
        <w:ind w:firstLine="0pt"/>
      </w:pPr>
      <w:r>
        <w:rPr>
          <w:lang w:val="en-US"/>
        </w:rPr>
        <w:tab/>
      </w:r>
      <w:r w:rsidR="00643CCA">
        <w:rPr>
          <w:lang w:val="en-US"/>
        </w:rPr>
        <w:t>The dataset w</w:t>
      </w:r>
      <w:r w:rsidR="00EA3A3E">
        <w:rPr>
          <w:lang w:val="en-US"/>
        </w:rPr>
        <w:t xml:space="preserve">ere splitted into </w:t>
      </w:r>
      <w:r w:rsidR="00732E4F">
        <w:rPr>
          <w:lang w:val="en-US"/>
        </w:rPr>
        <w:t xml:space="preserve">train and test </w:t>
      </w:r>
      <w:r w:rsidR="00706052">
        <w:rPr>
          <w:lang w:val="en-US"/>
        </w:rPr>
        <w:t>dataframe</w:t>
      </w:r>
      <w:r w:rsidR="00732E4F">
        <w:rPr>
          <w:lang w:val="en-US"/>
        </w:rPr>
        <w:t xml:space="preserve"> named df_train and df_test. </w:t>
      </w:r>
      <w:r w:rsidR="006A4044">
        <w:rPr>
          <w:lang w:val="en-US"/>
        </w:rPr>
        <w:t>About 30% of the data were alocated for testing and the 70% of the data for training.</w:t>
      </w:r>
      <w:r w:rsidR="00C24372">
        <w:rPr>
          <w:lang w:val="en-US"/>
        </w:rPr>
        <w:t xml:space="preserve"> </w:t>
      </w:r>
      <w:r w:rsidR="007A4D88">
        <w:rPr>
          <w:lang w:val="en-US"/>
        </w:rPr>
        <w:t>To</w:t>
      </w:r>
      <w:r w:rsidR="00C24372">
        <w:rPr>
          <w:lang w:val="en-US"/>
        </w:rPr>
        <w:t xml:space="preserve"> train the data,</w:t>
      </w:r>
      <w:r w:rsidR="007A4D88">
        <w:rPr>
          <w:lang w:val="en-US"/>
        </w:rPr>
        <w:t xml:space="preserve"> the training data were splitted again for </w:t>
      </w:r>
      <w:r w:rsidR="007A4D88">
        <w:rPr>
          <w:lang w:val="en-US"/>
        </w:rPr>
        <w:t xml:space="preserve">validation data with 50% split. </w:t>
      </w:r>
      <w:r w:rsidR="002E56CC">
        <w:tab/>
      </w:r>
      <w:r w:rsidR="00E84AC7">
        <w:t>The training and validation results over 50 epochs are presented below:</w:t>
      </w:r>
    </w:p>
    <w:p w14:paraId="08BFB035" w14:textId="6AA22C80" w:rsidR="00214B91" w:rsidRDefault="00457CAA" w:rsidP="00457CAA">
      <w:pPr>
        <w:pStyle w:val="tablehead"/>
      </w:pPr>
      <w:r>
        <w:t>Training and validation Result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452"/>
        <w:gridCol w:w="617"/>
        <w:gridCol w:w="656"/>
        <w:gridCol w:w="656"/>
        <w:gridCol w:w="656"/>
        <w:gridCol w:w="656"/>
      </w:tblGrid>
      <w:tr w:rsidR="00983EA6" w14:paraId="2B5DD539" w14:textId="6EA9A615" w:rsidTr="00466AA1">
        <w:trPr>
          <w:cantSplit/>
          <w:trHeight w:val="240"/>
          <w:tblHeader/>
          <w:jc w:val="center"/>
        </w:trPr>
        <w:tc>
          <w:tcPr>
            <w:tcW w:w="0pt" w:type="dxa"/>
            <w:vMerge w:val="restart"/>
            <w:vAlign w:val="center"/>
          </w:tcPr>
          <w:p w14:paraId="10114CA7" w14:textId="6E576028" w:rsidR="00983EA6" w:rsidRDefault="00983EA6" w:rsidP="00466AA1">
            <w:pPr>
              <w:pStyle w:val="tablecolhead"/>
            </w:pPr>
            <w:r>
              <w:t>No.</w:t>
            </w:r>
          </w:p>
        </w:tc>
        <w:tc>
          <w:tcPr>
            <w:tcW w:w="0pt" w:type="dxa"/>
            <w:gridSpan w:val="5"/>
            <w:vAlign w:val="center"/>
          </w:tcPr>
          <w:p w14:paraId="7D555C00" w14:textId="6A32B691" w:rsidR="00983EA6" w:rsidRDefault="00983EA6" w:rsidP="00466AA1">
            <w:pPr>
              <w:pStyle w:val="tablecolhead"/>
            </w:pPr>
            <w:r>
              <w:t>Result</w:t>
            </w:r>
          </w:p>
        </w:tc>
      </w:tr>
      <w:tr w:rsidR="00983EA6" w14:paraId="261C9D5E" w14:textId="5563900A" w:rsidTr="00466AA1">
        <w:trPr>
          <w:cantSplit/>
          <w:trHeight w:val="240"/>
          <w:tblHeader/>
          <w:jc w:val="center"/>
        </w:trPr>
        <w:tc>
          <w:tcPr>
            <w:tcW w:w="0pt" w:type="dxa"/>
            <w:vMerge/>
            <w:vAlign w:val="center"/>
          </w:tcPr>
          <w:p w14:paraId="49C9B2E4" w14:textId="77777777" w:rsidR="00983EA6" w:rsidRDefault="00983EA6" w:rsidP="00466AA1">
            <w:pPr>
              <w:rPr>
                <w:sz w:val="16"/>
                <w:szCs w:val="16"/>
              </w:rPr>
            </w:pPr>
          </w:p>
        </w:tc>
        <w:tc>
          <w:tcPr>
            <w:tcW w:w="0pt" w:type="dxa"/>
            <w:vAlign w:val="center"/>
          </w:tcPr>
          <w:p w14:paraId="59E0B4BC" w14:textId="3D453526" w:rsidR="00983EA6" w:rsidRDefault="00983EA6" w:rsidP="00466AA1">
            <w:pPr>
              <w:pStyle w:val="tablecolsubhead"/>
            </w:pPr>
            <w:r>
              <w:t>Epoch</w:t>
            </w:r>
          </w:p>
        </w:tc>
        <w:tc>
          <w:tcPr>
            <w:tcW w:w="0pt" w:type="dxa"/>
            <w:vAlign w:val="center"/>
          </w:tcPr>
          <w:p w14:paraId="1C827D52" w14:textId="2A261E2B" w:rsidR="00983EA6" w:rsidRDefault="00983EA6" w:rsidP="00466AA1">
            <w:pPr>
              <w:pStyle w:val="tablecolsubhead"/>
            </w:pPr>
            <w:r>
              <w:t>Train Acc</w:t>
            </w:r>
          </w:p>
        </w:tc>
        <w:tc>
          <w:tcPr>
            <w:tcW w:w="0pt" w:type="dxa"/>
            <w:vAlign w:val="center"/>
          </w:tcPr>
          <w:p w14:paraId="550E7147" w14:textId="677E5E5C" w:rsidR="00983EA6" w:rsidRDefault="00983EA6" w:rsidP="00466AA1">
            <w:pPr>
              <w:pStyle w:val="tablecolsubhead"/>
            </w:pPr>
            <w:r>
              <w:t>Train loss</w:t>
            </w:r>
          </w:p>
        </w:tc>
        <w:tc>
          <w:tcPr>
            <w:tcW w:w="0pt" w:type="dxa"/>
            <w:vAlign w:val="center"/>
          </w:tcPr>
          <w:p w14:paraId="48271F98" w14:textId="77EDC175" w:rsidR="00983EA6" w:rsidRDefault="00983EA6" w:rsidP="00466AA1">
            <w:pPr>
              <w:pStyle w:val="tablecolsubhead"/>
            </w:pPr>
            <w:r>
              <w:t>Val Acc</w:t>
            </w:r>
          </w:p>
        </w:tc>
        <w:tc>
          <w:tcPr>
            <w:tcW w:w="0pt" w:type="dxa"/>
            <w:vAlign w:val="center"/>
          </w:tcPr>
          <w:p w14:paraId="6799C558" w14:textId="18E02A50" w:rsidR="00983EA6" w:rsidRDefault="00983EA6" w:rsidP="00466AA1">
            <w:pPr>
              <w:pStyle w:val="tablecolsubhead"/>
            </w:pPr>
            <w:r>
              <w:t>Val loss</w:t>
            </w:r>
          </w:p>
        </w:tc>
      </w:tr>
      <w:tr w:rsidR="00983EA6" w14:paraId="2B909BAB" w14:textId="0E339E65" w:rsidTr="00466AA1">
        <w:trPr>
          <w:trHeight w:val="320"/>
          <w:jc w:val="center"/>
        </w:trPr>
        <w:tc>
          <w:tcPr>
            <w:tcW w:w="0pt" w:type="dxa"/>
            <w:vAlign w:val="center"/>
          </w:tcPr>
          <w:p w14:paraId="32CDDA31" w14:textId="607D94A7" w:rsidR="00983EA6" w:rsidRDefault="00983EA6" w:rsidP="00466AA1">
            <w:pPr>
              <w:pStyle w:val="tablecopy"/>
              <w:jc w:val="center"/>
              <w:rPr>
                <w:sz w:val="8"/>
                <w:szCs w:val="8"/>
              </w:rPr>
            </w:pPr>
            <w:r>
              <w:t>1</w:t>
            </w:r>
          </w:p>
        </w:tc>
        <w:tc>
          <w:tcPr>
            <w:tcW w:w="0pt" w:type="dxa"/>
            <w:vAlign w:val="center"/>
          </w:tcPr>
          <w:p w14:paraId="1E3868BD" w14:textId="5B28F010" w:rsidR="00983EA6" w:rsidRDefault="005307A9" w:rsidP="00466AA1">
            <w:pPr>
              <w:pStyle w:val="tablecopy"/>
              <w:jc w:val="center"/>
            </w:pPr>
            <w:r>
              <w:t>001</w:t>
            </w:r>
          </w:p>
        </w:tc>
        <w:tc>
          <w:tcPr>
            <w:tcW w:w="0pt" w:type="dxa"/>
            <w:vAlign w:val="center"/>
          </w:tcPr>
          <w:p w14:paraId="7516D374" w14:textId="5823B0DB" w:rsidR="00983EA6" w:rsidRDefault="005307A9" w:rsidP="00466AA1">
            <w:pPr>
              <w:rPr>
                <w:sz w:val="16"/>
                <w:szCs w:val="16"/>
              </w:rPr>
            </w:pPr>
            <w:r>
              <w:rPr>
                <w:sz w:val="16"/>
                <w:szCs w:val="16"/>
              </w:rPr>
              <w:t>0.1421</w:t>
            </w:r>
          </w:p>
        </w:tc>
        <w:tc>
          <w:tcPr>
            <w:tcW w:w="0pt" w:type="dxa"/>
            <w:vAlign w:val="center"/>
          </w:tcPr>
          <w:p w14:paraId="07BAFD35" w14:textId="6F7EFA21" w:rsidR="00983EA6" w:rsidRDefault="00F50447" w:rsidP="00466AA1">
            <w:pPr>
              <w:rPr>
                <w:sz w:val="16"/>
                <w:szCs w:val="16"/>
              </w:rPr>
            </w:pPr>
            <w:r w:rsidRPr="00F50447">
              <w:rPr>
                <w:sz w:val="16"/>
                <w:szCs w:val="16"/>
              </w:rPr>
              <w:t>0.0623</w:t>
            </w:r>
          </w:p>
        </w:tc>
        <w:tc>
          <w:tcPr>
            <w:tcW w:w="0pt" w:type="dxa"/>
            <w:vAlign w:val="center"/>
          </w:tcPr>
          <w:p w14:paraId="652AF352" w14:textId="39F7C09C" w:rsidR="00983EA6" w:rsidRDefault="00F50447" w:rsidP="00466AA1">
            <w:pPr>
              <w:rPr>
                <w:sz w:val="16"/>
                <w:szCs w:val="16"/>
              </w:rPr>
            </w:pPr>
            <w:r w:rsidRPr="00F50447">
              <w:rPr>
                <w:sz w:val="16"/>
                <w:szCs w:val="16"/>
              </w:rPr>
              <w:t>0.1570</w:t>
            </w:r>
          </w:p>
        </w:tc>
        <w:tc>
          <w:tcPr>
            <w:tcW w:w="0pt" w:type="dxa"/>
            <w:vAlign w:val="center"/>
          </w:tcPr>
          <w:p w14:paraId="6D504EBF" w14:textId="41DAD0F4" w:rsidR="00983EA6" w:rsidRDefault="00F50447" w:rsidP="00466AA1">
            <w:pPr>
              <w:rPr>
                <w:sz w:val="16"/>
                <w:szCs w:val="16"/>
              </w:rPr>
            </w:pPr>
            <w:r w:rsidRPr="00F50447">
              <w:rPr>
                <w:sz w:val="16"/>
                <w:szCs w:val="16"/>
              </w:rPr>
              <w:t>0.0643</w:t>
            </w:r>
          </w:p>
        </w:tc>
      </w:tr>
      <w:tr w:rsidR="005307A9" w14:paraId="3DB6194C" w14:textId="77777777" w:rsidTr="00466AA1">
        <w:trPr>
          <w:trHeight w:val="320"/>
          <w:jc w:val="center"/>
        </w:trPr>
        <w:tc>
          <w:tcPr>
            <w:tcW w:w="0pt" w:type="dxa"/>
            <w:vAlign w:val="center"/>
          </w:tcPr>
          <w:p w14:paraId="63B64438" w14:textId="67017B06" w:rsidR="005307A9" w:rsidRDefault="00466AA1" w:rsidP="00466AA1">
            <w:pPr>
              <w:pStyle w:val="tablecopy"/>
              <w:jc w:val="center"/>
            </w:pPr>
            <w:r>
              <w:t>2</w:t>
            </w:r>
          </w:p>
        </w:tc>
        <w:tc>
          <w:tcPr>
            <w:tcW w:w="0pt" w:type="dxa"/>
            <w:vAlign w:val="center"/>
          </w:tcPr>
          <w:p w14:paraId="62640A62" w14:textId="252A5AC8" w:rsidR="005307A9" w:rsidRDefault="00785C16" w:rsidP="00466AA1">
            <w:pPr>
              <w:pStyle w:val="tablecopy"/>
              <w:jc w:val="center"/>
            </w:pPr>
            <w:r>
              <w:t>005</w:t>
            </w:r>
          </w:p>
        </w:tc>
        <w:tc>
          <w:tcPr>
            <w:tcW w:w="0pt" w:type="dxa"/>
            <w:vAlign w:val="center"/>
          </w:tcPr>
          <w:p w14:paraId="32EF3CFA" w14:textId="1A6235FE" w:rsidR="005307A9" w:rsidRDefault="00F50447" w:rsidP="00466AA1">
            <w:pPr>
              <w:rPr>
                <w:sz w:val="16"/>
                <w:szCs w:val="16"/>
              </w:rPr>
            </w:pPr>
            <w:r w:rsidRPr="00F50447">
              <w:rPr>
                <w:sz w:val="16"/>
                <w:szCs w:val="16"/>
              </w:rPr>
              <w:t>0.2060</w:t>
            </w:r>
          </w:p>
        </w:tc>
        <w:tc>
          <w:tcPr>
            <w:tcW w:w="0pt" w:type="dxa"/>
            <w:vAlign w:val="center"/>
          </w:tcPr>
          <w:p w14:paraId="1F030176" w14:textId="52172E2A" w:rsidR="005307A9" w:rsidRDefault="00F50447" w:rsidP="00466AA1">
            <w:pPr>
              <w:rPr>
                <w:sz w:val="16"/>
                <w:szCs w:val="16"/>
              </w:rPr>
            </w:pPr>
            <w:r w:rsidRPr="00F50447">
              <w:rPr>
                <w:sz w:val="16"/>
                <w:szCs w:val="16"/>
              </w:rPr>
              <w:t>0.0618</w:t>
            </w:r>
          </w:p>
        </w:tc>
        <w:tc>
          <w:tcPr>
            <w:tcW w:w="0pt" w:type="dxa"/>
            <w:vAlign w:val="center"/>
          </w:tcPr>
          <w:p w14:paraId="515BE003" w14:textId="58497989" w:rsidR="005307A9" w:rsidRDefault="00F50447" w:rsidP="00466AA1">
            <w:pPr>
              <w:rPr>
                <w:sz w:val="16"/>
                <w:szCs w:val="16"/>
              </w:rPr>
            </w:pPr>
            <w:r w:rsidRPr="00F50447">
              <w:rPr>
                <w:sz w:val="16"/>
                <w:szCs w:val="16"/>
              </w:rPr>
              <w:t>0.1901</w:t>
            </w:r>
          </w:p>
        </w:tc>
        <w:tc>
          <w:tcPr>
            <w:tcW w:w="0pt" w:type="dxa"/>
            <w:vAlign w:val="center"/>
          </w:tcPr>
          <w:p w14:paraId="4CADAC41" w14:textId="5DC78868" w:rsidR="005307A9" w:rsidRDefault="00F50447" w:rsidP="00466AA1">
            <w:pPr>
              <w:rPr>
                <w:sz w:val="16"/>
                <w:szCs w:val="16"/>
              </w:rPr>
            </w:pPr>
            <w:r w:rsidRPr="00F50447">
              <w:rPr>
                <w:sz w:val="16"/>
                <w:szCs w:val="16"/>
              </w:rPr>
              <w:t>0.0652</w:t>
            </w:r>
          </w:p>
        </w:tc>
      </w:tr>
      <w:tr w:rsidR="005307A9" w14:paraId="46A74200" w14:textId="77777777" w:rsidTr="00466AA1">
        <w:trPr>
          <w:trHeight w:val="320"/>
          <w:jc w:val="center"/>
        </w:trPr>
        <w:tc>
          <w:tcPr>
            <w:tcW w:w="0pt" w:type="dxa"/>
            <w:vAlign w:val="center"/>
          </w:tcPr>
          <w:p w14:paraId="0DF550BA" w14:textId="1D0D482F" w:rsidR="005307A9" w:rsidRDefault="00466AA1" w:rsidP="00466AA1">
            <w:pPr>
              <w:pStyle w:val="tablecopy"/>
              <w:jc w:val="center"/>
            </w:pPr>
            <w:r>
              <w:t>3</w:t>
            </w:r>
          </w:p>
        </w:tc>
        <w:tc>
          <w:tcPr>
            <w:tcW w:w="0pt" w:type="dxa"/>
            <w:vAlign w:val="center"/>
          </w:tcPr>
          <w:p w14:paraId="1726BA6D" w14:textId="07B3CAE7" w:rsidR="005307A9" w:rsidRDefault="00785C16" w:rsidP="00466AA1">
            <w:pPr>
              <w:pStyle w:val="tablecopy"/>
              <w:jc w:val="center"/>
            </w:pPr>
            <w:r>
              <w:t>010</w:t>
            </w:r>
          </w:p>
        </w:tc>
        <w:tc>
          <w:tcPr>
            <w:tcW w:w="0pt" w:type="dxa"/>
            <w:vAlign w:val="center"/>
          </w:tcPr>
          <w:p w14:paraId="43CAACAE" w14:textId="2453E379" w:rsidR="005307A9" w:rsidRDefault="00C57F2F" w:rsidP="00466AA1">
            <w:pPr>
              <w:rPr>
                <w:sz w:val="16"/>
                <w:szCs w:val="16"/>
              </w:rPr>
            </w:pPr>
            <w:r>
              <w:rPr>
                <w:sz w:val="16"/>
                <w:szCs w:val="16"/>
              </w:rPr>
              <w:t>0.1616</w:t>
            </w:r>
          </w:p>
        </w:tc>
        <w:tc>
          <w:tcPr>
            <w:tcW w:w="0pt" w:type="dxa"/>
            <w:vAlign w:val="center"/>
          </w:tcPr>
          <w:p w14:paraId="514F7B2F" w14:textId="33E5FAE8" w:rsidR="005307A9" w:rsidRDefault="00C57F2F" w:rsidP="00466AA1">
            <w:pPr>
              <w:rPr>
                <w:sz w:val="16"/>
                <w:szCs w:val="16"/>
              </w:rPr>
            </w:pPr>
            <w:r>
              <w:rPr>
                <w:sz w:val="16"/>
                <w:szCs w:val="16"/>
              </w:rPr>
              <w:t>0.0619</w:t>
            </w:r>
          </w:p>
        </w:tc>
        <w:tc>
          <w:tcPr>
            <w:tcW w:w="0pt" w:type="dxa"/>
            <w:vAlign w:val="center"/>
          </w:tcPr>
          <w:p w14:paraId="71358A18" w14:textId="6C0DC010" w:rsidR="005307A9" w:rsidRDefault="00C57F2F" w:rsidP="00466AA1">
            <w:pPr>
              <w:rPr>
                <w:sz w:val="16"/>
                <w:szCs w:val="16"/>
              </w:rPr>
            </w:pPr>
            <w:r>
              <w:rPr>
                <w:sz w:val="16"/>
                <w:szCs w:val="16"/>
              </w:rPr>
              <w:t>0.0826</w:t>
            </w:r>
          </w:p>
        </w:tc>
        <w:tc>
          <w:tcPr>
            <w:tcW w:w="0pt" w:type="dxa"/>
            <w:vAlign w:val="center"/>
          </w:tcPr>
          <w:p w14:paraId="2DFFBA9F" w14:textId="4842A2C7" w:rsidR="005307A9" w:rsidRDefault="00C57F2F" w:rsidP="00466AA1">
            <w:pPr>
              <w:rPr>
                <w:sz w:val="16"/>
                <w:szCs w:val="16"/>
              </w:rPr>
            </w:pPr>
            <w:r>
              <w:rPr>
                <w:sz w:val="16"/>
                <w:szCs w:val="16"/>
              </w:rPr>
              <w:t>0.0653</w:t>
            </w:r>
          </w:p>
        </w:tc>
      </w:tr>
      <w:tr w:rsidR="005307A9" w14:paraId="0984F29F" w14:textId="77777777" w:rsidTr="00466AA1">
        <w:trPr>
          <w:trHeight w:val="320"/>
          <w:jc w:val="center"/>
        </w:trPr>
        <w:tc>
          <w:tcPr>
            <w:tcW w:w="0pt" w:type="dxa"/>
            <w:vAlign w:val="center"/>
          </w:tcPr>
          <w:p w14:paraId="199BC47B" w14:textId="714D2269" w:rsidR="005307A9" w:rsidRDefault="00466AA1" w:rsidP="00466AA1">
            <w:pPr>
              <w:pStyle w:val="tablecopy"/>
              <w:jc w:val="center"/>
            </w:pPr>
            <w:r>
              <w:t>4</w:t>
            </w:r>
          </w:p>
        </w:tc>
        <w:tc>
          <w:tcPr>
            <w:tcW w:w="0pt" w:type="dxa"/>
            <w:vAlign w:val="center"/>
          </w:tcPr>
          <w:p w14:paraId="07CD6B4B" w14:textId="080303C7" w:rsidR="005307A9" w:rsidRDefault="00785C16" w:rsidP="00466AA1">
            <w:pPr>
              <w:pStyle w:val="tablecopy"/>
              <w:jc w:val="center"/>
            </w:pPr>
            <w:r>
              <w:t>015</w:t>
            </w:r>
          </w:p>
        </w:tc>
        <w:tc>
          <w:tcPr>
            <w:tcW w:w="0pt" w:type="dxa"/>
            <w:vAlign w:val="center"/>
          </w:tcPr>
          <w:p w14:paraId="6E99D018" w14:textId="322194F6" w:rsidR="005307A9" w:rsidRDefault="002472D0" w:rsidP="00466AA1">
            <w:pPr>
              <w:rPr>
                <w:sz w:val="16"/>
                <w:szCs w:val="16"/>
              </w:rPr>
            </w:pPr>
            <w:r>
              <w:rPr>
                <w:sz w:val="16"/>
                <w:szCs w:val="16"/>
              </w:rPr>
              <w:t>0.2043</w:t>
            </w:r>
          </w:p>
        </w:tc>
        <w:tc>
          <w:tcPr>
            <w:tcW w:w="0pt" w:type="dxa"/>
            <w:vAlign w:val="center"/>
          </w:tcPr>
          <w:p w14:paraId="1DD11D3C" w14:textId="6E73AA80" w:rsidR="005307A9" w:rsidRDefault="002472D0" w:rsidP="00466AA1">
            <w:pPr>
              <w:rPr>
                <w:sz w:val="16"/>
                <w:szCs w:val="16"/>
              </w:rPr>
            </w:pPr>
            <w:r>
              <w:rPr>
                <w:sz w:val="16"/>
                <w:szCs w:val="16"/>
              </w:rPr>
              <w:t>0.0605</w:t>
            </w:r>
          </w:p>
        </w:tc>
        <w:tc>
          <w:tcPr>
            <w:tcW w:w="0pt" w:type="dxa"/>
            <w:vAlign w:val="center"/>
          </w:tcPr>
          <w:p w14:paraId="7A5B4BA7" w14:textId="37A03005" w:rsidR="005307A9" w:rsidRDefault="002472D0" w:rsidP="00466AA1">
            <w:pPr>
              <w:rPr>
                <w:sz w:val="16"/>
                <w:szCs w:val="16"/>
              </w:rPr>
            </w:pPr>
            <w:r>
              <w:rPr>
                <w:sz w:val="16"/>
                <w:szCs w:val="16"/>
              </w:rPr>
              <w:t>0.1653</w:t>
            </w:r>
          </w:p>
        </w:tc>
        <w:tc>
          <w:tcPr>
            <w:tcW w:w="0pt" w:type="dxa"/>
            <w:vAlign w:val="center"/>
          </w:tcPr>
          <w:p w14:paraId="1B72431A" w14:textId="46601C65" w:rsidR="005307A9" w:rsidRDefault="002472D0" w:rsidP="00466AA1">
            <w:pPr>
              <w:rPr>
                <w:sz w:val="16"/>
                <w:szCs w:val="16"/>
              </w:rPr>
            </w:pPr>
            <w:r>
              <w:rPr>
                <w:sz w:val="16"/>
                <w:szCs w:val="16"/>
              </w:rPr>
              <w:t>0.0660</w:t>
            </w:r>
          </w:p>
        </w:tc>
      </w:tr>
      <w:tr w:rsidR="005307A9" w14:paraId="5C531834" w14:textId="77777777" w:rsidTr="00466AA1">
        <w:trPr>
          <w:trHeight w:val="320"/>
          <w:jc w:val="center"/>
        </w:trPr>
        <w:tc>
          <w:tcPr>
            <w:tcW w:w="0pt" w:type="dxa"/>
            <w:vAlign w:val="center"/>
          </w:tcPr>
          <w:p w14:paraId="78160112" w14:textId="155E1FB6" w:rsidR="005307A9" w:rsidRDefault="00466AA1" w:rsidP="00466AA1">
            <w:pPr>
              <w:pStyle w:val="tablecopy"/>
              <w:jc w:val="center"/>
            </w:pPr>
            <w:r>
              <w:t>5</w:t>
            </w:r>
          </w:p>
        </w:tc>
        <w:tc>
          <w:tcPr>
            <w:tcW w:w="0pt" w:type="dxa"/>
            <w:vAlign w:val="center"/>
          </w:tcPr>
          <w:p w14:paraId="7F33F86F" w14:textId="73E9A5BC" w:rsidR="005307A9" w:rsidRDefault="00785C16" w:rsidP="00466AA1">
            <w:pPr>
              <w:pStyle w:val="tablecopy"/>
              <w:jc w:val="center"/>
            </w:pPr>
            <w:r>
              <w:t>020</w:t>
            </w:r>
          </w:p>
        </w:tc>
        <w:tc>
          <w:tcPr>
            <w:tcW w:w="0pt" w:type="dxa"/>
            <w:vAlign w:val="center"/>
          </w:tcPr>
          <w:p w14:paraId="07CEC5EB" w14:textId="7CC15810" w:rsidR="005307A9" w:rsidRDefault="002472D0" w:rsidP="00466AA1">
            <w:pPr>
              <w:rPr>
                <w:sz w:val="16"/>
                <w:szCs w:val="16"/>
              </w:rPr>
            </w:pPr>
            <w:r>
              <w:rPr>
                <w:sz w:val="16"/>
                <w:szCs w:val="16"/>
              </w:rPr>
              <w:t>0.2202</w:t>
            </w:r>
          </w:p>
        </w:tc>
        <w:tc>
          <w:tcPr>
            <w:tcW w:w="0pt" w:type="dxa"/>
            <w:vAlign w:val="center"/>
          </w:tcPr>
          <w:p w14:paraId="228B8B22" w14:textId="2956492D" w:rsidR="005307A9" w:rsidRDefault="002472D0" w:rsidP="00466AA1">
            <w:pPr>
              <w:rPr>
                <w:sz w:val="16"/>
                <w:szCs w:val="16"/>
              </w:rPr>
            </w:pPr>
            <w:r>
              <w:rPr>
                <w:sz w:val="16"/>
                <w:szCs w:val="16"/>
              </w:rPr>
              <w:t>0.0601</w:t>
            </w:r>
          </w:p>
        </w:tc>
        <w:tc>
          <w:tcPr>
            <w:tcW w:w="0pt" w:type="dxa"/>
            <w:vAlign w:val="center"/>
          </w:tcPr>
          <w:p w14:paraId="5E656B1F" w14:textId="17FC6816" w:rsidR="005307A9" w:rsidRDefault="002472D0" w:rsidP="00466AA1">
            <w:pPr>
              <w:rPr>
                <w:sz w:val="16"/>
                <w:szCs w:val="16"/>
              </w:rPr>
            </w:pPr>
            <w:r>
              <w:rPr>
                <w:sz w:val="16"/>
                <w:szCs w:val="16"/>
              </w:rPr>
              <w:t>0.1901</w:t>
            </w:r>
          </w:p>
        </w:tc>
        <w:tc>
          <w:tcPr>
            <w:tcW w:w="0pt" w:type="dxa"/>
            <w:vAlign w:val="center"/>
          </w:tcPr>
          <w:p w14:paraId="73CB60F2" w14:textId="0A45F88A" w:rsidR="005307A9" w:rsidRDefault="002472D0" w:rsidP="00466AA1">
            <w:pPr>
              <w:rPr>
                <w:sz w:val="16"/>
                <w:szCs w:val="16"/>
              </w:rPr>
            </w:pPr>
            <w:r>
              <w:rPr>
                <w:sz w:val="16"/>
                <w:szCs w:val="16"/>
              </w:rPr>
              <w:t>0.0</w:t>
            </w:r>
            <w:r w:rsidR="0013755C">
              <w:rPr>
                <w:sz w:val="16"/>
                <w:szCs w:val="16"/>
              </w:rPr>
              <w:t>661</w:t>
            </w:r>
          </w:p>
        </w:tc>
      </w:tr>
      <w:tr w:rsidR="005307A9" w14:paraId="606CADD4" w14:textId="77777777" w:rsidTr="00466AA1">
        <w:trPr>
          <w:trHeight w:val="320"/>
          <w:jc w:val="center"/>
        </w:trPr>
        <w:tc>
          <w:tcPr>
            <w:tcW w:w="0pt" w:type="dxa"/>
            <w:vAlign w:val="center"/>
          </w:tcPr>
          <w:p w14:paraId="7AD45921" w14:textId="7ADE0DAA" w:rsidR="005307A9" w:rsidRDefault="00466AA1" w:rsidP="00466AA1">
            <w:pPr>
              <w:pStyle w:val="tablecopy"/>
              <w:jc w:val="center"/>
            </w:pPr>
            <w:r>
              <w:t>6</w:t>
            </w:r>
          </w:p>
        </w:tc>
        <w:tc>
          <w:tcPr>
            <w:tcW w:w="0pt" w:type="dxa"/>
            <w:vAlign w:val="center"/>
          </w:tcPr>
          <w:p w14:paraId="3F6C49D0" w14:textId="30231010" w:rsidR="005307A9" w:rsidRDefault="00785C16" w:rsidP="00466AA1">
            <w:pPr>
              <w:pStyle w:val="tablecopy"/>
              <w:jc w:val="center"/>
            </w:pPr>
            <w:r>
              <w:t>025</w:t>
            </w:r>
          </w:p>
        </w:tc>
        <w:tc>
          <w:tcPr>
            <w:tcW w:w="0pt" w:type="dxa"/>
            <w:vAlign w:val="center"/>
          </w:tcPr>
          <w:p w14:paraId="38589019" w14:textId="11B5B1C4" w:rsidR="005307A9" w:rsidRDefault="0013755C" w:rsidP="00466AA1">
            <w:pPr>
              <w:rPr>
                <w:sz w:val="16"/>
                <w:szCs w:val="16"/>
              </w:rPr>
            </w:pPr>
            <w:r>
              <w:rPr>
                <w:sz w:val="16"/>
                <w:szCs w:val="16"/>
              </w:rPr>
              <w:t>0.2149</w:t>
            </w:r>
          </w:p>
        </w:tc>
        <w:tc>
          <w:tcPr>
            <w:tcW w:w="0pt" w:type="dxa"/>
            <w:vAlign w:val="center"/>
          </w:tcPr>
          <w:p w14:paraId="389CD943" w14:textId="0F2BE3F3" w:rsidR="005307A9" w:rsidRDefault="0013755C" w:rsidP="00466AA1">
            <w:pPr>
              <w:rPr>
                <w:sz w:val="16"/>
                <w:szCs w:val="16"/>
              </w:rPr>
            </w:pPr>
            <w:r>
              <w:rPr>
                <w:sz w:val="16"/>
                <w:szCs w:val="16"/>
              </w:rPr>
              <w:t>0.0595</w:t>
            </w:r>
          </w:p>
        </w:tc>
        <w:tc>
          <w:tcPr>
            <w:tcW w:w="0pt" w:type="dxa"/>
            <w:vAlign w:val="center"/>
          </w:tcPr>
          <w:p w14:paraId="7447B26F" w14:textId="55B6B866" w:rsidR="005307A9" w:rsidRDefault="00B65A15" w:rsidP="00466AA1">
            <w:pPr>
              <w:rPr>
                <w:sz w:val="16"/>
                <w:szCs w:val="16"/>
              </w:rPr>
            </w:pPr>
            <w:r>
              <w:rPr>
                <w:sz w:val="16"/>
                <w:szCs w:val="16"/>
              </w:rPr>
              <w:t>0.1736</w:t>
            </w:r>
          </w:p>
        </w:tc>
        <w:tc>
          <w:tcPr>
            <w:tcW w:w="0pt" w:type="dxa"/>
            <w:vAlign w:val="center"/>
          </w:tcPr>
          <w:p w14:paraId="7D953705" w14:textId="0CBA8FAD" w:rsidR="005307A9" w:rsidRDefault="00B65A15" w:rsidP="00466AA1">
            <w:pPr>
              <w:rPr>
                <w:sz w:val="16"/>
                <w:szCs w:val="16"/>
              </w:rPr>
            </w:pPr>
            <w:r>
              <w:rPr>
                <w:sz w:val="16"/>
                <w:szCs w:val="16"/>
              </w:rPr>
              <w:t>0.0</w:t>
            </w:r>
            <w:r w:rsidR="008810D5">
              <w:rPr>
                <w:sz w:val="16"/>
                <w:szCs w:val="16"/>
              </w:rPr>
              <w:t>659</w:t>
            </w:r>
          </w:p>
        </w:tc>
      </w:tr>
      <w:tr w:rsidR="005307A9" w14:paraId="005FED82" w14:textId="77777777" w:rsidTr="00466AA1">
        <w:trPr>
          <w:trHeight w:val="320"/>
          <w:jc w:val="center"/>
        </w:trPr>
        <w:tc>
          <w:tcPr>
            <w:tcW w:w="0pt" w:type="dxa"/>
            <w:vAlign w:val="center"/>
          </w:tcPr>
          <w:p w14:paraId="44559753" w14:textId="22954429" w:rsidR="005307A9" w:rsidRDefault="00466AA1" w:rsidP="00466AA1">
            <w:pPr>
              <w:pStyle w:val="tablecopy"/>
              <w:jc w:val="center"/>
            </w:pPr>
            <w:r>
              <w:t>7</w:t>
            </w:r>
          </w:p>
        </w:tc>
        <w:tc>
          <w:tcPr>
            <w:tcW w:w="0pt" w:type="dxa"/>
            <w:vAlign w:val="center"/>
          </w:tcPr>
          <w:p w14:paraId="229B27EA" w14:textId="36086578" w:rsidR="005307A9" w:rsidRDefault="00785C16" w:rsidP="00466AA1">
            <w:pPr>
              <w:pStyle w:val="tablecopy"/>
              <w:jc w:val="center"/>
            </w:pPr>
            <w:r>
              <w:t>030</w:t>
            </w:r>
          </w:p>
        </w:tc>
        <w:tc>
          <w:tcPr>
            <w:tcW w:w="0pt" w:type="dxa"/>
            <w:vAlign w:val="center"/>
          </w:tcPr>
          <w:p w14:paraId="355710E7" w14:textId="7E6142E3" w:rsidR="005307A9" w:rsidRDefault="008810D5" w:rsidP="00466AA1">
            <w:pPr>
              <w:rPr>
                <w:sz w:val="16"/>
                <w:szCs w:val="16"/>
              </w:rPr>
            </w:pPr>
            <w:r>
              <w:rPr>
                <w:sz w:val="16"/>
                <w:szCs w:val="16"/>
              </w:rPr>
              <w:t>0.2575</w:t>
            </w:r>
          </w:p>
        </w:tc>
        <w:tc>
          <w:tcPr>
            <w:tcW w:w="0pt" w:type="dxa"/>
            <w:vAlign w:val="center"/>
          </w:tcPr>
          <w:p w14:paraId="6830400A" w14:textId="1149755B" w:rsidR="005307A9" w:rsidRDefault="008810D5" w:rsidP="00466AA1">
            <w:pPr>
              <w:rPr>
                <w:sz w:val="16"/>
                <w:szCs w:val="16"/>
              </w:rPr>
            </w:pPr>
            <w:r>
              <w:rPr>
                <w:sz w:val="16"/>
                <w:szCs w:val="16"/>
              </w:rPr>
              <w:t>0.0503</w:t>
            </w:r>
          </w:p>
        </w:tc>
        <w:tc>
          <w:tcPr>
            <w:tcW w:w="0pt" w:type="dxa"/>
            <w:vAlign w:val="center"/>
          </w:tcPr>
          <w:p w14:paraId="1E159C79" w14:textId="54EE4A99" w:rsidR="005307A9" w:rsidRDefault="008810D5" w:rsidP="00466AA1">
            <w:pPr>
              <w:rPr>
                <w:sz w:val="16"/>
                <w:szCs w:val="16"/>
              </w:rPr>
            </w:pPr>
            <w:r>
              <w:rPr>
                <w:sz w:val="16"/>
                <w:szCs w:val="16"/>
              </w:rPr>
              <w:t>0.2149</w:t>
            </w:r>
          </w:p>
        </w:tc>
        <w:tc>
          <w:tcPr>
            <w:tcW w:w="0pt" w:type="dxa"/>
            <w:vAlign w:val="center"/>
          </w:tcPr>
          <w:p w14:paraId="3E208375" w14:textId="3EE43799" w:rsidR="005307A9" w:rsidRDefault="008810D5" w:rsidP="00466AA1">
            <w:pPr>
              <w:rPr>
                <w:sz w:val="16"/>
                <w:szCs w:val="16"/>
              </w:rPr>
            </w:pPr>
            <w:r>
              <w:rPr>
                <w:sz w:val="16"/>
                <w:szCs w:val="16"/>
              </w:rPr>
              <w:t>0.</w:t>
            </w:r>
            <w:r w:rsidR="002E5AD2">
              <w:rPr>
                <w:sz w:val="16"/>
                <w:szCs w:val="16"/>
              </w:rPr>
              <w:t>0668</w:t>
            </w:r>
          </w:p>
        </w:tc>
      </w:tr>
      <w:tr w:rsidR="005307A9" w14:paraId="370C098F" w14:textId="77777777" w:rsidTr="00466AA1">
        <w:trPr>
          <w:trHeight w:val="320"/>
          <w:jc w:val="center"/>
        </w:trPr>
        <w:tc>
          <w:tcPr>
            <w:tcW w:w="0pt" w:type="dxa"/>
            <w:vAlign w:val="center"/>
          </w:tcPr>
          <w:p w14:paraId="4BE441EC" w14:textId="63A7C821" w:rsidR="005307A9" w:rsidRDefault="00466AA1" w:rsidP="00466AA1">
            <w:pPr>
              <w:pStyle w:val="tablecopy"/>
              <w:jc w:val="center"/>
            </w:pPr>
            <w:r>
              <w:t>8</w:t>
            </w:r>
          </w:p>
        </w:tc>
        <w:tc>
          <w:tcPr>
            <w:tcW w:w="0pt" w:type="dxa"/>
            <w:vAlign w:val="center"/>
          </w:tcPr>
          <w:p w14:paraId="0EC1D1CE" w14:textId="574F7963" w:rsidR="005307A9" w:rsidRDefault="00785C16" w:rsidP="00466AA1">
            <w:pPr>
              <w:pStyle w:val="tablecopy"/>
              <w:jc w:val="center"/>
            </w:pPr>
            <w:r>
              <w:t>035</w:t>
            </w:r>
          </w:p>
        </w:tc>
        <w:tc>
          <w:tcPr>
            <w:tcW w:w="0pt" w:type="dxa"/>
            <w:vAlign w:val="center"/>
          </w:tcPr>
          <w:p w14:paraId="3C9A81DC" w14:textId="65B47191" w:rsidR="005307A9" w:rsidRDefault="002E5AD2" w:rsidP="00466AA1">
            <w:pPr>
              <w:rPr>
                <w:sz w:val="16"/>
                <w:szCs w:val="16"/>
              </w:rPr>
            </w:pPr>
            <w:r>
              <w:rPr>
                <w:sz w:val="16"/>
                <w:szCs w:val="16"/>
              </w:rPr>
              <w:t>0.2789</w:t>
            </w:r>
          </w:p>
        </w:tc>
        <w:tc>
          <w:tcPr>
            <w:tcW w:w="0pt" w:type="dxa"/>
            <w:vAlign w:val="center"/>
          </w:tcPr>
          <w:p w14:paraId="0E74AD57" w14:textId="4C8FE610" w:rsidR="005307A9" w:rsidRDefault="002E5AD2" w:rsidP="00466AA1">
            <w:pPr>
              <w:rPr>
                <w:sz w:val="16"/>
                <w:szCs w:val="16"/>
              </w:rPr>
            </w:pPr>
            <w:r>
              <w:rPr>
                <w:sz w:val="16"/>
                <w:szCs w:val="16"/>
              </w:rPr>
              <w:t>0.0500</w:t>
            </w:r>
          </w:p>
        </w:tc>
        <w:tc>
          <w:tcPr>
            <w:tcW w:w="0pt" w:type="dxa"/>
            <w:vAlign w:val="center"/>
          </w:tcPr>
          <w:p w14:paraId="2D2AA2F8" w14:textId="4520F739" w:rsidR="005307A9" w:rsidRDefault="002E5AD2" w:rsidP="00466AA1">
            <w:pPr>
              <w:rPr>
                <w:sz w:val="16"/>
                <w:szCs w:val="16"/>
              </w:rPr>
            </w:pPr>
            <w:r>
              <w:rPr>
                <w:sz w:val="16"/>
                <w:szCs w:val="16"/>
              </w:rPr>
              <w:t>0.1901</w:t>
            </w:r>
          </w:p>
        </w:tc>
        <w:tc>
          <w:tcPr>
            <w:tcW w:w="0pt" w:type="dxa"/>
            <w:vAlign w:val="center"/>
          </w:tcPr>
          <w:p w14:paraId="57BADF0E" w14:textId="0AA2C618" w:rsidR="005307A9" w:rsidRDefault="002E5AD2" w:rsidP="00466AA1">
            <w:pPr>
              <w:rPr>
                <w:sz w:val="16"/>
                <w:szCs w:val="16"/>
              </w:rPr>
            </w:pPr>
            <w:r>
              <w:rPr>
                <w:sz w:val="16"/>
                <w:szCs w:val="16"/>
              </w:rPr>
              <w:t>0.0</w:t>
            </w:r>
            <w:r w:rsidR="00FA1E10">
              <w:rPr>
                <w:sz w:val="16"/>
                <w:szCs w:val="16"/>
              </w:rPr>
              <w:t>665</w:t>
            </w:r>
          </w:p>
        </w:tc>
      </w:tr>
      <w:tr w:rsidR="005307A9" w14:paraId="3AA0E097" w14:textId="77777777" w:rsidTr="00466AA1">
        <w:trPr>
          <w:trHeight w:val="320"/>
          <w:jc w:val="center"/>
        </w:trPr>
        <w:tc>
          <w:tcPr>
            <w:tcW w:w="0pt" w:type="dxa"/>
            <w:vAlign w:val="center"/>
          </w:tcPr>
          <w:p w14:paraId="63D774E2" w14:textId="3D87BD94" w:rsidR="005307A9" w:rsidRDefault="00466AA1" w:rsidP="00466AA1">
            <w:pPr>
              <w:pStyle w:val="tablecopy"/>
              <w:jc w:val="center"/>
            </w:pPr>
            <w:r>
              <w:t>9</w:t>
            </w:r>
          </w:p>
        </w:tc>
        <w:tc>
          <w:tcPr>
            <w:tcW w:w="0pt" w:type="dxa"/>
            <w:vAlign w:val="center"/>
          </w:tcPr>
          <w:p w14:paraId="5BABFC4F" w14:textId="0AE542C7" w:rsidR="005307A9" w:rsidRDefault="00785C16" w:rsidP="00466AA1">
            <w:pPr>
              <w:pStyle w:val="tablecopy"/>
              <w:jc w:val="center"/>
            </w:pPr>
            <w:r>
              <w:t>040</w:t>
            </w:r>
          </w:p>
        </w:tc>
        <w:tc>
          <w:tcPr>
            <w:tcW w:w="0pt" w:type="dxa"/>
            <w:vAlign w:val="center"/>
          </w:tcPr>
          <w:p w14:paraId="6FFB465A" w14:textId="54669B11" w:rsidR="005307A9" w:rsidRDefault="00FA1E10" w:rsidP="00466AA1">
            <w:pPr>
              <w:rPr>
                <w:sz w:val="16"/>
                <w:szCs w:val="16"/>
              </w:rPr>
            </w:pPr>
            <w:r>
              <w:rPr>
                <w:sz w:val="16"/>
                <w:szCs w:val="16"/>
              </w:rPr>
              <w:t>0.2966</w:t>
            </w:r>
          </w:p>
        </w:tc>
        <w:tc>
          <w:tcPr>
            <w:tcW w:w="0pt" w:type="dxa"/>
            <w:vAlign w:val="center"/>
          </w:tcPr>
          <w:p w14:paraId="15C6DADE" w14:textId="12CC521C" w:rsidR="005307A9" w:rsidRDefault="00FA1E10" w:rsidP="00466AA1">
            <w:pPr>
              <w:rPr>
                <w:sz w:val="16"/>
                <w:szCs w:val="16"/>
              </w:rPr>
            </w:pPr>
            <w:r>
              <w:rPr>
                <w:sz w:val="16"/>
                <w:szCs w:val="16"/>
              </w:rPr>
              <w:t>0.0582</w:t>
            </w:r>
          </w:p>
        </w:tc>
        <w:tc>
          <w:tcPr>
            <w:tcW w:w="0pt" w:type="dxa"/>
            <w:vAlign w:val="center"/>
          </w:tcPr>
          <w:p w14:paraId="08C726FB" w14:textId="70E1EE2C" w:rsidR="005307A9" w:rsidRDefault="00FA1E10" w:rsidP="00466AA1">
            <w:pPr>
              <w:rPr>
                <w:sz w:val="16"/>
                <w:szCs w:val="16"/>
              </w:rPr>
            </w:pPr>
            <w:r>
              <w:rPr>
                <w:sz w:val="16"/>
                <w:szCs w:val="16"/>
              </w:rPr>
              <w:t>0.1736</w:t>
            </w:r>
          </w:p>
        </w:tc>
        <w:tc>
          <w:tcPr>
            <w:tcW w:w="0pt" w:type="dxa"/>
            <w:vAlign w:val="center"/>
          </w:tcPr>
          <w:p w14:paraId="5B2F24BA" w14:textId="0632C07D" w:rsidR="005307A9" w:rsidRDefault="00FA1E10" w:rsidP="00466AA1">
            <w:pPr>
              <w:rPr>
                <w:sz w:val="16"/>
                <w:szCs w:val="16"/>
              </w:rPr>
            </w:pPr>
            <w:r>
              <w:rPr>
                <w:sz w:val="16"/>
                <w:szCs w:val="16"/>
              </w:rPr>
              <w:t>0.0665</w:t>
            </w:r>
          </w:p>
        </w:tc>
      </w:tr>
      <w:tr w:rsidR="005307A9" w14:paraId="5DB15A55" w14:textId="77777777" w:rsidTr="00466AA1">
        <w:trPr>
          <w:trHeight w:val="320"/>
          <w:jc w:val="center"/>
        </w:trPr>
        <w:tc>
          <w:tcPr>
            <w:tcW w:w="0pt" w:type="dxa"/>
            <w:vAlign w:val="center"/>
          </w:tcPr>
          <w:p w14:paraId="48D4E5B5" w14:textId="2A94A98D" w:rsidR="005307A9" w:rsidRDefault="00466AA1" w:rsidP="00466AA1">
            <w:pPr>
              <w:pStyle w:val="tablecopy"/>
              <w:jc w:val="center"/>
            </w:pPr>
            <w:r>
              <w:t>10</w:t>
            </w:r>
          </w:p>
        </w:tc>
        <w:tc>
          <w:tcPr>
            <w:tcW w:w="0pt" w:type="dxa"/>
            <w:vAlign w:val="center"/>
          </w:tcPr>
          <w:p w14:paraId="2A7D3D54" w14:textId="0123554D" w:rsidR="005307A9" w:rsidRDefault="00785C16" w:rsidP="00466AA1">
            <w:pPr>
              <w:pStyle w:val="tablecopy"/>
              <w:jc w:val="center"/>
            </w:pPr>
            <w:r>
              <w:t>045</w:t>
            </w:r>
          </w:p>
        </w:tc>
        <w:tc>
          <w:tcPr>
            <w:tcW w:w="0pt" w:type="dxa"/>
            <w:vAlign w:val="center"/>
          </w:tcPr>
          <w:p w14:paraId="21A67A90" w14:textId="62FA6E71" w:rsidR="005307A9" w:rsidRDefault="001A4125" w:rsidP="00466AA1">
            <w:pPr>
              <w:rPr>
                <w:sz w:val="16"/>
                <w:szCs w:val="16"/>
              </w:rPr>
            </w:pPr>
            <w:r>
              <w:rPr>
                <w:sz w:val="16"/>
                <w:szCs w:val="16"/>
              </w:rPr>
              <w:t>0.2735</w:t>
            </w:r>
          </w:p>
        </w:tc>
        <w:tc>
          <w:tcPr>
            <w:tcW w:w="0pt" w:type="dxa"/>
            <w:vAlign w:val="center"/>
          </w:tcPr>
          <w:p w14:paraId="0AB89EE3" w14:textId="39705B0F" w:rsidR="005307A9" w:rsidRDefault="001A4125" w:rsidP="00466AA1">
            <w:pPr>
              <w:rPr>
                <w:sz w:val="16"/>
                <w:szCs w:val="16"/>
              </w:rPr>
            </w:pPr>
            <w:r>
              <w:rPr>
                <w:sz w:val="16"/>
                <w:szCs w:val="16"/>
              </w:rPr>
              <w:t>0.0573</w:t>
            </w:r>
          </w:p>
        </w:tc>
        <w:tc>
          <w:tcPr>
            <w:tcW w:w="0pt" w:type="dxa"/>
            <w:vAlign w:val="center"/>
          </w:tcPr>
          <w:p w14:paraId="67B42342" w14:textId="2A097EF3" w:rsidR="005307A9" w:rsidRDefault="001A4125" w:rsidP="00466AA1">
            <w:pPr>
              <w:rPr>
                <w:sz w:val="16"/>
                <w:szCs w:val="16"/>
              </w:rPr>
            </w:pPr>
            <w:r>
              <w:rPr>
                <w:sz w:val="16"/>
                <w:szCs w:val="16"/>
              </w:rPr>
              <w:t>0.2397</w:t>
            </w:r>
          </w:p>
        </w:tc>
        <w:tc>
          <w:tcPr>
            <w:tcW w:w="0pt" w:type="dxa"/>
            <w:vAlign w:val="center"/>
          </w:tcPr>
          <w:p w14:paraId="04B98F0B" w14:textId="4B16D333" w:rsidR="005307A9" w:rsidRDefault="001A4125" w:rsidP="00466AA1">
            <w:pPr>
              <w:rPr>
                <w:sz w:val="16"/>
                <w:szCs w:val="16"/>
              </w:rPr>
            </w:pPr>
            <w:r>
              <w:rPr>
                <w:sz w:val="16"/>
                <w:szCs w:val="16"/>
              </w:rPr>
              <w:t>0.0667</w:t>
            </w:r>
          </w:p>
        </w:tc>
      </w:tr>
      <w:tr w:rsidR="00942C06" w14:paraId="6159FD1A" w14:textId="77777777" w:rsidTr="00466AA1">
        <w:trPr>
          <w:trHeight w:val="320"/>
          <w:jc w:val="center"/>
        </w:trPr>
        <w:tc>
          <w:tcPr>
            <w:tcW w:w="0pt" w:type="dxa"/>
            <w:vAlign w:val="center"/>
          </w:tcPr>
          <w:p w14:paraId="112F74B6" w14:textId="5EA0CEA7" w:rsidR="00942C06" w:rsidRDefault="00942C06" w:rsidP="00942C06">
            <w:pPr>
              <w:pStyle w:val="tablecopy"/>
              <w:jc w:val="center"/>
            </w:pPr>
            <w:r>
              <w:t>11</w:t>
            </w:r>
          </w:p>
        </w:tc>
        <w:tc>
          <w:tcPr>
            <w:tcW w:w="0pt" w:type="dxa"/>
            <w:vAlign w:val="center"/>
          </w:tcPr>
          <w:p w14:paraId="649D2C80" w14:textId="6DED5FAF" w:rsidR="00942C06" w:rsidRDefault="00942C06" w:rsidP="00942C06">
            <w:pPr>
              <w:pStyle w:val="tablecopy"/>
              <w:jc w:val="center"/>
            </w:pPr>
            <w:r>
              <w:t>050</w:t>
            </w:r>
          </w:p>
        </w:tc>
        <w:tc>
          <w:tcPr>
            <w:tcW w:w="0pt" w:type="dxa"/>
            <w:vAlign w:val="center"/>
          </w:tcPr>
          <w:p w14:paraId="7CC12827" w14:textId="7D5F72A6" w:rsidR="00942C06" w:rsidRDefault="00942C06" w:rsidP="00942C06">
            <w:pPr>
              <w:rPr>
                <w:sz w:val="16"/>
                <w:szCs w:val="16"/>
              </w:rPr>
            </w:pPr>
            <w:r>
              <w:rPr>
                <w:sz w:val="16"/>
                <w:szCs w:val="16"/>
              </w:rPr>
              <w:t>0.2647</w:t>
            </w:r>
          </w:p>
        </w:tc>
        <w:tc>
          <w:tcPr>
            <w:tcW w:w="0pt" w:type="dxa"/>
            <w:vAlign w:val="center"/>
          </w:tcPr>
          <w:p w14:paraId="192E5176" w14:textId="51BE37B3" w:rsidR="00942C06" w:rsidRDefault="00942C06" w:rsidP="00942C06">
            <w:pPr>
              <w:rPr>
                <w:sz w:val="16"/>
                <w:szCs w:val="16"/>
              </w:rPr>
            </w:pPr>
            <w:r>
              <w:rPr>
                <w:sz w:val="16"/>
                <w:szCs w:val="16"/>
              </w:rPr>
              <w:t>0.0571</w:t>
            </w:r>
          </w:p>
        </w:tc>
        <w:tc>
          <w:tcPr>
            <w:tcW w:w="0pt" w:type="dxa"/>
            <w:vAlign w:val="center"/>
          </w:tcPr>
          <w:p w14:paraId="20F7E7EC" w14:textId="096BAF5D" w:rsidR="00942C06" w:rsidRDefault="00942C06" w:rsidP="00942C06">
            <w:pPr>
              <w:rPr>
                <w:sz w:val="16"/>
                <w:szCs w:val="16"/>
              </w:rPr>
            </w:pPr>
            <w:r>
              <w:rPr>
                <w:sz w:val="16"/>
                <w:szCs w:val="16"/>
              </w:rPr>
              <w:t>0.2397</w:t>
            </w:r>
          </w:p>
        </w:tc>
        <w:tc>
          <w:tcPr>
            <w:tcW w:w="0pt" w:type="dxa"/>
            <w:vAlign w:val="center"/>
          </w:tcPr>
          <w:p w14:paraId="61890A38" w14:textId="03333464" w:rsidR="00942C06" w:rsidRDefault="00942C06" w:rsidP="00942C06">
            <w:pPr>
              <w:rPr>
                <w:sz w:val="16"/>
                <w:szCs w:val="16"/>
              </w:rPr>
            </w:pPr>
            <w:r>
              <w:rPr>
                <w:sz w:val="16"/>
                <w:szCs w:val="16"/>
              </w:rPr>
              <w:t>0.0680</w:t>
            </w:r>
          </w:p>
        </w:tc>
      </w:tr>
    </w:tbl>
    <w:p w14:paraId="730690B8" w14:textId="67C3F6B3" w:rsidR="00DD506C" w:rsidRDefault="00942C06" w:rsidP="00E84AC7">
      <w:pPr>
        <w:pStyle w:val="BodyText"/>
        <w:ind w:firstLine="0pt"/>
        <w:rPr>
          <w:lang w:val="en-US"/>
        </w:rPr>
      </w:pPr>
      <w:r>
        <w:tab/>
      </w:r>
      <w:r w:rsidR="00B00AC2">
        <w:rPr>
          <w:lang w:val="en-US"/>
        </w:rPr>
        <w:t xml:space="preserve">With 50 epochs of the training, the result of the accuracy still remains low </w:t>
      </w:r>
      <w:r w:rsidR="002308DB">
        <w:rPr>
          <w:lang w:val="en-US"/>
        </w:rPr>
        <w:t xml:space="preserve">as well as the validation accuracy result. </w:t>
      </w:r>
      <w:r w:rsidR="00284698">
        <w:rPr>
          <w:lang w:val="en-US"/>
        </w:rPr>
        <w:t>It shows that there is something that needs to be improved to</w:t>
      </w:r>
      <w:r w:rsidR="005D61EB">
        <w:rPr>
          <w:lang w:val="en-US"/>
        </w:rPr>
        <w:t xml:space="preserve"> raise the accuracy. </w:t>
      </w:r>
    </w:p>
    <w:p w14:paraId="1BEC9208" w14:textId="75309E79" w:rsidR="00726B36" w:rsidRDefault="00726B36" w:rsidP="00E84AC7">
      <w:pPr>
        <w:pStyle w:val="BodyText"/>
        <w:ind w:firstLine="0pt"/>
        <w:rPr>
          <w:lang w:val="en-US"/>
        </w:rPr>
      </w:pPr>
      <w:r>
        <w:rPr>
          <w:noProof/>
        </w:rPr>
        <w:drawing>
          <wp:inline distT="0" distB="0" distL="0" distR="0" wp14:anchorId="57907E31" wp14:editId="68408105">
            <wp:extent cx="3089910" cy="2441575"/>
            <wp:effectExtent l="0" t="0" r="0" b="0"/>
            <wp:docPr id="251415016" name="Picture 5"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415016" name="Picture 5" descr="A graph of blue and orang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41575"/>
                    </a:xfrm>
                    <a:prstGeom prst="rect">
                      <a:avLst/>
                    </a:prstGeom>
                    <a:noFill/>
                    <a:ln>
                      <a:noFill/>
                    </a:ln>
                  </pic:spPr>
                </pic:pic>
              </a:graphicData>
            </a:graphic>
          </wp:inline>
        </w:drawing>
      </w:r>
    </w:p>
    <w:p w14:paraId="5669E0F3" w14:textId="4D409481" w:rsidR="00457CAA" w:rsidRPr="00457CAA" w:rsidRDefault="00457CAA" w:rsidP="00457CAA">
      <w:pPr>
        <w:spacing w:before="4pt" w:after="10pt"/>
        <w:jc w:val="both"/>
        <w:rPr>
          <w:sz w:val="16"/>
          <w:szCs w:val="16"/>
        </w:rPr>
      </w:pPr>
      <w:r w:rsidRPr="006E1E39">
        <w:rPr>
          <w:sz w:val="16"/>
          <w:szCs w:val="16"/>
        </w:rPr>
        <w:t xml:space="preserve">Fig. </w:t>
      </w:r>
      <w:r>
        <w:rPr>
          <w:sz w:val="16"/>
          <w:szCs w:val="16"/>
        </w:rPr>
        <w:t>6</w:t>
      </w:r>
      <w:r w:rsidRPr="006E1E39">
        <w:rPr>
          <w:sz w:val="16"/>
          <w:szCs w:val="16"/>
        </w:rPr>
        <w:t>.</w:t>
      </w:r>
      <w:r>
        <w:rPr>
          <w:sz w:val="16"/>
          <w:szCs w:val="16"/>
        </w:rPr>
        <w:t xml:space="preserve"> Training and Validation Accuracy Plot</w:t>
      </w:r>
      <w:r w:rsidRPr="006E1E39">
        <w:rPr>
          <w:sz w:val="16"/>
          <w:szCs w:val="16"/>
        </w:rPr>
        <w:t>.</w:t>
      </w:r>
    </w:p>
    <w:p w14:paraId="309CEF71" w14:textId="16CB22E1" w:rsidR="00726B36" w:rsidRDefault="00726B36" w:rsidP="00E84AC7">
      <w:pPr>
        <w:pStyle w:val="BodyText"/>
        <w:ind w:firstLine="0pt"/>
        <w:rPr>
          <w:lang w:val="en-US"/>
        </w:rPr>
      </w:pPr>
      <w:r>
        <w:rPr>
          <w:lang w:val="en-US"/>
        </w:rPr>
        <w:tab/>
      </w:r>
      <w:r w:rsidR="00554B01">
        <w:rPr>
          <w:lang w:val="en-US"/>
        </w:rPr>
        <w:t xml:space="preserve">In figure </w:t>
      </w:r>
      <w:r w:rsidR="00457CAA">
        <w:rPr>
          <w:lang w:val="en-US"/>
        </w:rPr>
        <w:t>6</w:t>
      </w:r>
      <w:r w:rsidR="00554B01">
        <w:rPr>
          <w:lang w:val="en-US"/>
        </w:rPr>
        <w:t xml:space="preserve">, </w:t>
      </w:r>
      <w:r w:rsidR="00DB29F8" w:rsidRPr="00DB29F8">
        <w:rPr>
          <w:lang w:val="en-US"/>
        </w:rPr>
        <w:t xml:space="preserve">there was a drastic decline </w:t>
      </w:r>
      <w:r w:rsidR="00DB29F8">
        <w:rPr>
          <w:lang w:val="en-US"/>
        </w:rPr>
        <w:t>at 10 epochs and</w:t>
      </w:r>
      <w:r w:rsidR="001041BE">
        <w:rPr>
          <w:lang w:val="en-US"/>
        </w:rPr>
        <w:t xml:space="preserve"> 18 epochs</w:t>
      </w:r>
      <w:r w:rsidR="0043641B">
        <w:rPr>
          <w:lang w:val="en-US"/>
        </w:rPr>
        <w:t xml:space="preserve"> in validation accuracy. </w:t>
      </w:r>
      <w:r w:rsidR="00686C8E">
        <w:rPr>
          <w:lang w:val="en-US"/>
        </w:rPr>
        <w:t xml:space="preserve">With the drastic decline of the accuracy, it shows that the performance of the model was not good enough therefore there needs to be some improvement and </w:t>
      </w:r>
      <w:r w:rsidR="00A12F05">
        <w:rPr>
          <w:lang w:val="en-US"/>
        </w:rPr>
        <w:t xml:space="preserve">alteration in the model building. </w:t>
      </w:r>
    </w:p>
    <w:p w14:paraId="49EC5525" w14:textId="3088F1A2" w:rsidR="00660417" w:rsidRDefault="00660417" w:rsidP="00E84AC7">
      <w:pPr>
        <w:pStyle w:val="BodyText"/>
        <w:ind w:firstLine="0pt"/>
        <w:rPr>
          <w:lang w:val="en-US"/>
        </w:rPr>
      </w:pPr>
      <w:r>
        <w:rPr>
          <w:noProof/>
        </w:rPr>
        <w:lastRenderedPageBreak/>
        <w:drawing>
          <wp:inline distT="0" distB="0" distL="0" distR="0" wp14:anchorId="58A7DA21" wp14:editId="7080086B">
            <wp:extent cx="3089910" cy="2406650"/>
            <wp:effectExtent l="0" t="0" r="0" b="0"/>
            <wp:docPr id="1598185365" name="Picture 6"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8185365" name="Picture 6"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406650"/>
                    </a:xfrm>
                    <a:prstGeom prst="rect">
                      <a:avLst/>
                    </a:prstGeom>
                    <a:noFill/>
                    <a:ln>
                      <a:noFill/>
                    </a:ln>
                  </pic:spPr>
                </pic:pic>
              </a:graphicData>
            </a:graphic>
          </wp:inline>
        </w:drawing>
      </w:r>
    </w:p>
    <w:p w14:paraId="1B06D9AC" w14:textId="600F204E" w:rsidR="00457CAA" w:rsidRPr="00457CAA" w:rsidRDefault="00457CAA" w:rsidP="00457CAA">
      <w:pPr>
        <w:spacing w:before="4pt" w:after="10pt"/>
        <w:jc w:val="both"/>
        <w:rPr>
          <w:sz w:val="16"/>
          <w:szCs w:val="16"/>
        </w:rPr>
      </w:pPr>
      <w:r w:rsidRPr="006E1E39">
        <w:rPr>
          <w:sz w:val="16"/>
          <w:szCs w:val="16"/>
        </w:rPr>
        <w:t xml:space="preserve">Fig. </w:t>
      </w:r>
      <w:r>
        <w:rPr>
          <w:sz w:val="16"/>
          <w:szCs w:val="16"/>
        </w:rPr>
        <w:t>7</w:t>
      </w:r>
      <w:r w:rsidRPr="006E1E39">
        <w:rPr>
          <w:sz w:val="16"/>
          <w:szCs w:val="16"/>
        </w:rPr>
        <w:t xml:space="preserve">. </w:t>
      </w:r>
      <w:r>
        <w:rPr>
          <w:sz w:val="16"/>
          <w:szCs w:val="16"/>
        </w:rPr>
        <w:t xml:space="preserve"> Training and Validation Loss Plot</w:t>
      </w:r>
      <w:r w:rsidRPr="006E1E39">
        <w:rPr>
          <w:sz w:val="16"/>
          <w:szCs w:val="16"/>
        </w:rPr>
        <w:t>.</w:t>
      </w:r>
    </w:p>
    <w:p w14:paraId="13F35396" w14:textId="4973D1DA" w:rsidR="00660417" w:rsidRDefault="00660417" w:rsidP="00E84AC7">
      <w:pPr>
        <w:pStyle w:val="BodyText"/>
        <w:ind w:firstLine="0pt"/>
        <w:rPr>
          <w:lang w:val="en-US"/>
        </w:rPr>
      </w:pPr>
      <w:r>
        <w:rPr>
          <w:lang w:val="en-US"/>
        </w:rPr>
        <w:tab/>
        <w:t>The loss of validation data and training data have</w:t>
      </w:r>
      <w:r w:rsidR="004E0A1E">
        <w:rPr>
          <w:lang w:val="en-US"/>
        </w:rPr>
        <w:t xml:space="preserve"> </w:t>
      </w:r>
      <w:r w:rsidR="00084A30">
        <w:rPr>
          <w:lang w:val="en-US"/>
        </w:rPr>
        <w:t>contradicted</w:t>
      </w:r>
      <w:r w:rsidR="006604DC">
        <w:rPr>
          <w:lang w:val="en-US"/>
        </w:rPr>
        <w:t xml:space="preserve"> each other. </w:t>
      </w:r>
      <w:r w:rsidR="00084A30">
        <w:rPr>
          <w:lang w:val="en-US"/>
        </w:rPr>
        <w:t xml:space="preserve"> The training loss have decresead </w:t>
      </w:r>
      <w:r w:rsidR="00084A30" w:rsidRPr="00084A30">
        <w:rPr>
          <w:lang w:val="en-US"/>
        </w:rPr>
        <w:t>as the epoch progresses</w:t>
      </w:r>
      <w:r w:rsidR="00F4029C">
        <w:rPr>
          <w:lang w:val="en-US"/>
        </w:rPr>
        <w:t xml:space="preserve">, but the opposite of the training </w:t>
      </w:r>
      <w:r w:rsidR="003C0750">
        <w:rPr>
          <w:lang w:val="en-US"/>
        </w:rPr>
        <w:t>loss, the</w:t>
      </w:r>
      <w:r w:rsidR="00F4029C">
        <w:rPr>
          <w:lang w:val="en-US"/>
        </w:rPr>
        <w:t xml:space="preserve"> validation loss have increased as the epoch progresses. </w:t>
      </w:r>
    </w:p>
    <w:p w14:paraId="4F40D05C" w14:textId="6E4136CA" w:rsidR="00C73B32" w:rsidRDefault="00E95D49" w:rsidP="00541CA4">
      <w:pPr>
        <w:pStyle w:val="tablehead"/>
      </w:pPr>
      <w:r>
        <w:t>Model comparatioon</w:t>
      </w:r>
    </w:p>
    <w:tbl>
      <w:tblPr>
        <w:tblStyle w:val="TableGrid"/>
        <w:tblW w:w="0pt" w:type="dxa"/>
        <w:tblLook w:firstRow="1" w:lastRow="0" w:firstColumn="1" w:lastColumn="0" w:noHBand="0" w:noVBand="1"/>
      </w:tblPr>
      <w:tblGrid>
        <w:gridCol w:w="1618"/>
        <w:gridCol w:w="1619"/>
        <w:gridCol w:w="1619"/>
      </w:tblGrid>
      <w:tr w:rsidR="006473C9" w14:paraId="314DF0DF" w14:textId="77777777" w:rsidTr="00BF0F39">
        <w:tc>
          <w:tcPr>
            <w:tcW w:w="80.90pt" w:type="dxa"/>
            <w:vAlign w:val="center"/>
          </w:tcPr>
          <w:p w14:paraId="26E3F098" w14:textId="789D3075" w:rsidR="006473C9" w:rsidRDefault="00BF0F39" w:rsidP="00BF0F39">
            <w:pPr>
              <w:pStyle w:val="BodyText"/>
              <w:ind w:firstLine="0pt"/>
              <w:jc w:val="center"/>
              <w:rPr>
                <w:lang w:val="en-US"/>
              </w:rPr>
            </w:pPr>
            <w:r>
              <w:rPr>
                <w:lang w:val="en-US"/>
              </w:rPr>
              <w:t>Model</w:t>
            </w:r>
          </w:p>
        </w:tc>
        <w:tc>
          <w:tcPr>
            <w:tcW w:w="80.95pt" w:type="dxa"/>
            <w:vAlign w:val="center"/>
          </w:tcPr>
          <w:p w14:paraId="1191D0E9" w14:textId="5A851865" w:rsidR="006473C9" w:rsidRDefault="00BF0F39" w:rsidP="00BF0F39">
            <w:pPr>
              <w:pStyle w:val="BodyText"/>
              <w:ind w:firstLine="0pt"/>
              <w:jc w:val="center"/>
              <w:rPr>
                <w:lang w:val="en-US"/>
              </w:rPr>
            </w:pPr>
            <w:r>
              <w:rPr>
                <w:lang w:val="en-US"/>
              </w:rPr>
              <w:t>Training Accuracy</w:t>
            </w:r>
          </w:p>
        </w:tc>
        <w:tc>
          <w:tcPr>
            <w:tcW w:w="80.95pt" w:type="dxa"/>
            <w:vAlign w:val="center"/>
          </w:tcPr>
          <w:p w14:paraId="22083E62" w14:textId="40563FFC" w:rsidR="00BF0F39" w:rsidRDefault="00BF0F39" w:rsidP="00BF0F39">
            <w:pPr>
              <w:pStyle w:val="BodyText"/>
              <w:ind w:firstLine="0pt"/>
              <w:jc w:val="center"/>
              <w:rPr>
                <w:lang w:val="en-US"/>
              </w:rPr>
            </w:pPr>
            <w:r>
              <w:rPr>
                <w:lang w:val="en-US"/>
              </w:rPr>
              <w:t>Validation Accuracy</w:t>
            </w:r>
          </w:p>
        </w:tc>
      </w:tr>
      <w:tr w:rsidR="006473C9" w14:paraId="778E2266" w14:textId="77777777" w:rsidTr="00BF0F39">
        <w:tc>
          <w:tcPr>
            <w:tcW w:w="80.90pt" w:type="dxa"/>
            <w:vAlign w:val="center"/>
          </w:tcPr>
          <w:p w14:paraId="161E687E" w14:textId="5EEC207B" w:rsidR="006473C9" w:rsidRDefault="00BF0F39" w:rsidP="00BF0F39">
            <w:pPr>
              <w:pStyle w:val="BodyText"/>
              <w:ind w:firstLine="0pt"/>
              <w:jc w:val="center"/>
              <w:rPr>
                <w:lang w:val="en-US"/>
              </w:rPr>
            </w:pPr>
            <w:r>
              <w:rPr>
                <w:lang w:val="en-US"/>
              </w:rPr>
              <w:t>Proposed Model</w:t>
            </w:r>
          </w:p>
        </w:tc>
        <w:tc>
          <w:tcPr>
            <w:tcW w:w="80.95pt" w:type="dxa"/>
            <w:vAlign w:val="center"/>
          </w:tcPr>
          <w:p w14:paraId="279B5635" w14:textId="6E2E9026" w:rsidR="006473C9" w:rsidRDefault="00F81DEE" w:rsidP="00BF0F39">
            <w:pPr>
              <w:pStyle w:val="BodyText"/>
              <w:ind w:firstLine="0pt"/>
              <w:jc w:val="center"/>
              <w:rPr>
                <w:lang w:val="en-US"/>
              </w:rPr>
            </w:pPr>
            <w:r>
              <w:rPr>
                <w:lang w:val="en-US"/>
              </w:rPr>
              <w:t>26.47%</w:t>
            </w:r>
          </w:p>
        </w:tc>
        <w:tc>
          <w:tcPr>
            <w:tcW w:w="80.95pt" w:type="dxa"/>
            <w:vAlign w:val="center"/>
          </w:tcPr>
          <w:p w14:paraId="0D46FE15" w14:textId="1ABA38D9" w:rsidR="006473C9" w:rsidRDefault="00EF6B54" w:rsidP="00BF0F39">
            <w:pPr>
              <w:pStyle w:val="BodyText"/>
              <w:ind w:firstLine="0pt"/>
              <w:jc w:val="center"/>
              <w:rPr>
                <w:lang w:val="en-US"/>
              </w:rPr>
            </w:pPr>
            <w:r>
              <w:rPr>
                <w:lang w:val="en-US"/>
              </w:rPr>
              <w:t>23.97%</w:t>
            </w:r>
          </w:p>
        </w:tc>
      </w:tr>
      <w:tr w:rsidR="006473C9" w14:paraId="62F168C2" w14:textId="77777777" w:rsidTr="00BF0F39">
        <w:tc>
          <w:tcPr>
            <w:tcW w:w="80.90pt" w:type="dxa"/>
            <w:vAlign w:val="center"/>
          </w:tcPr>
          <w:p w14:paraId="22CA9ACB" w14:textId="6C01B4B6" w:rsidR="006473C9" w:rsidRDefault="00BF0F39" w:rsidP="00BF0F39">
            <w:pPr>
              <w:pStyle w:val="BodyText"/>
              <w:ind w:firstLine="0pt"/>
              <w:jc w:val="center"/>
              <w:rPr>
                <w:lang w:val="en-US"/>
              </w:rPr>
            </w:pPr>
            <w:r>
              <w:rPr>
                <w:lang w:val="en-US"/>
              </w:rPr>
              <w:t>[13]’s Model</w:t>
            </w:r>
          </w:p>
        </w:tc>
        <w:tc>
          <w:tcPr>
            <w:tcW w:w="80.95pt" w:type="dxa"/>
            <w:vAlign w:val="center"/>
          </w:tcPr>
          <w:p w14:paraId="51A11B69" w14:textId="3782AE6B" w:rsidR="006473C9" w:rsidRDefault="00394B9F" w:rsidP="00BF0F39">
            <w:pPr>
              <w:pStyle w:val="BodyText"/>
              <w:ind w:firstLine="0pt"/>
              <w:jc w:val="center"/>
              <w:rPr>
                <w:lang w:val="en-US"/>
              </w:rPr>
            </w:pPr>
            <w:r>
              <w:rPr>
                <w:lang w:val="en-US"/>
              </w:rPr>
              <w:t>66%</w:t>
            </w:r>
          </w:p>
        </w:tc>
        <w:tc>
          <w:tcPr>
            <w:tcW w:w="80.95pt" w:type="dxa"/>
            <w:vAlign w:val="center"/>
          </w:tcPr>
          <w:p w14:paraId="2CA577CB" w14:textId="7A29FAAD" w:rsidR="006473C9" w:rsidRDefault="00394B9F" w:rsidP="00BF0F39">
            <w:pPr>
              <w:pStyle w:val="BodyText"/>
              <w:ind w:firstLine="0pt"/>
              <w:jc w:val="center"/>
              <w:rPr>
                <w:lang w:val="en-US"/>
              </w:rPr>
            </w:pPr>
            <w:r>
              <w:rPr>
                <w:lang w:val="en-US"/>
              </w:rPr>
              <w:t>32%</w:t>
            </w:r>
          </w:p>
        </w:tc>
      </w:tr>
    </w:tbl>
    <w:p w14:paraId="5659A228" w14:textId="77777777" w:rsidR="006473C9" w:rsidRDefault="006473C9" w:rsidP="00E84AC7">
      <w:pPr>
        <w:pStyle w:val="BodyText"/>
        <w:ind w:firstLine="0pt"/>
        <w:rPr>
          <w:lang w:val="en-US"/>
        </w:rPr>
      </w:pPr>
    </w:p>
    <w:p w14:paraId="4B5B3545" w14:textId="0941A4AD" w:rsidR="00EF6E95" w:rsidRPr="00942C06" w:rsidRDefault="00040A9B" w:rsidP="00E84AC7">
      <w:pPr>
        <w:pStyle w:val="BodyText"/>
        <w:ind w:firstLine="0pt"/>
        <w:rPr>
          <w:lang w:val="en-US"/>
        </w:rPr>
      </w:pPr>
      <w:r>
        <w:rPr>
          <w:lang w:val="en-US"/>
        </w:rPr>
        <w:tab/>
      </w:r>
      <w:r w:rsidR="008D4B51">
        <w:rPr>
          <w:lang w:val="en-US"/>
        </w:rPr>
        <w:t xml:space="preserve">Compared to </w:t>
      </w:r>
      <w:sdt>
        <w:sdtPr>
          <w:rPr>
            <w:color w:val="000000"/>
            <w:lang w:val="en-US"/>
          </w:rPr>
          <w:tag w:val="MENDELEY_CITATION_v3_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"/>
          <w:id w:val="1673299821"/>
          <w:placeholder>
            <w:docPart w:val="DefaultPlaceholder_-1854013440"/>
          </w:placeholder>
        </w:sdtPr>
        <w:sdtContent>
          <w:r w:rsidR="009104BA" w:rsidRPr="009104BA">
            <w:rPr>
              <w:color w:val="000000"/>
              <w:lang w:val="en-US"/>
            </w:rPr>
            <w:t>[13]</w:t>
          </w:r>
        </w:sdtContent>
      </w:sdt>
      <w:r w:rsidR="00A23DA2">
        <w:rPr>
          <w:color w:val="000000"/>
          <w:lang w:val="en-US"/>
        </w:rPr>
        <w:t>,</w:t>
      </w:r>
      <w:r w:rsidR="009104BA">
        <w:rPr>
          <w:color w:val="000000"/>
          <w:lang w:val="en-US"/>
        </w:rPr>
        <w:t xml:space="preserve"> which uses the same method and GCN model</w:t>
      </w:r>
      <w:r w:rsidR="00A23DA2">
        <w:rPr>
          <w:color w:val="000000"/>
          <w:lang w:val="en-US"/>
        </w:rPr>
        <w:t xml:space="preserve">, </w:t>
      </w:r>
      <w:r w:rsidR="00EC78BC">
        <w:rPr>
          <w:color w:val="000000"/>
          <w:lang w:val="en-US"/>
        </w:rPr>
        <w:t xml:space="preserve">the proposed </w:t>
      </w:r>
      <w:r w:rsidR="00DF4954">
        <w:rPr>
          <w:color w:val="000000"/>
          <w:lang w:val="en-US"/>
        </w:rPr>
        <w:t xml:space="preserve">model </w:t>
      </w:r>
      <w:r w:rsidR="00082308">
        <w:rPr>
          <w:color w:val="000000"/>
          <w:lang w:val="en-US"/>
        </w:rPr>
        <w:t xml:space="preserve">is still lacking in comparison with the </w:t>
      </w:r>
      <w:sdt>
        <w:sdtPr>
          <w:rPr>
            <w:color w:val="000000"/>
            <w:lang w:val="en-US"/>
          </w:rPr>
          <w:tag w:val="MENDELEY_CITATION_v3_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"/>
          <w:id w:val="-1951079552"/>
          <w:placeholder>
            <w:docPart w:val="DefaultPlaceholder_-1854013440"/>
          </w:placeholder>
        </w:sdtPr>
        <w:sdtContent>
          <w:r w:rsidR="00082308" w:rsidRPr="00082308">
            <w:rPr>
              <w:color w:val="000000"/>
              <w:lang w:val="en-US"/>
            </w:rPr>
            <w:t>[13]</w:t>
          </w:r>
        </w:sdtContent>
      </w:sdt>
      <w:r w:rsidR="00082308">
        <w:rPr>
          <w:color w:val="000000"/>
          <w:lang w:val="en-US"/>
        </w:rPr>
        <w:t>’s model accurac</w:t>
      </w:r>
      <w:r w:rsidR="004E7665">
        <w:rPr>
          <w:color w:val="000000"/>
          <w:lang w:val="en-US"/>
        </w:rPr>
        <w:t xml:space="preserve">y with the difference around </w:t>
      </w:r>
      <w:r w:rsidR="00ED3B82">
        <w:rPr>
          <w:color w:val="000000"/>
          <w:lang w:val="en-US"/>
        </w:rPr>
        <w:t xml:space="preserve">40%. However, </w:t>
      </w:r>
      <w:r w:rsidR="008D554A">
        <w:rPr>
          <w:color w:val="000000"/>
          <w:lang w:val="en-US"/>
        </w:rPr>
        <w:t>if it’s about validation accuracy</w:t>
      </w:r>
      <w:r w:rsidR="00EC0B30">
        <w:rPr>
          <w:color w:val="000000"/>
          <w:lang w:val="en-US"/>
        </w:rPr>
        <w:t xml:space="preserve">, both models </w:t>
      </w:r>
      <w:r w:rsidR="003C0750">
        <w:rPr>
          <w:color w:val="000000"/>
          <w:lang w:val="en-US"/>
        </w:rPr>
        <w:t>are still</w:t>
      </w:r>
      <w:r w:rsidR="00EC0B30">
        <w:rPr>
          <w:color w:val="000000"/>
          <w:lang w:val="en-US"/>
        </w:rPr>
        <w:t xml:space="preserve"> lacking with the accuracy below 50%. </w:t>
      </w:r>
      <w:r w:rsidR="00AD5F20" w:rsidRPr="00AD5F20">
        <w:rPr>
          <w:color w:val="000000"/>
          <w:lang w:val="en-US"/>
        </w:rPr>
        <w:t>The results of this comparison show that the method used is not suitable</w:t>
      </w:r>
      <w:r w:rsidR="00AD5F20">
        <w:rPr>
          <w:color w:val="000000"/>
          <w:lang w:val="en-US"/>
        </w:rPr>
        <w:t xml:space="preserve"> for this kind o</w:t>
      </w:r>
      <w:r w:rsidR="007669C2">
        <w:rPr>
          <w:color w:val="000000"/>
          <w:lang w:val="en-US"/>
        </w:rPr>
        <w:t xml:space="preserve">f case. It can </w:t>
      </w:r>
      <w:r w:rsidR="003C0750">
        <w:rPr>
          <w:color w:val="000000"/>
          <w:lang w:val="en-US"/>
        </w:rPr>
        <w:t>still be</w:t>
      </w:r>
      <w:r w:rsidR="007669C2">
        <w:rPr>
          <w:color w:val="000000"/>
          <w:lang w:val="en-US"/>
        </w:rPr>
        <w:t xml:space="preserve"> improved by improving the model building. </w:t>
      </w:r>
    </w:p>
    <w:p w14:paraId="1A8E73B7" w14:textId="3A59EC71" w:rsidR="0080791D" w:rsidRPr="00AC65B1" w:rsidRDefault="0080791D" w:rsidP="00E7596C">
      <w:pPr>
        <w:pStyle w:val="BodyText"/>
        <w:rPr>
          <w:lang w:val="en-US"/>
        </w:rPr>
      </w:pPr>
    </w:p>
    <w:p w14:paraId="1A8E73B8" w14:textId="2F1D9265" w:rsidR="0080791D" w:rsidRDefault="00B91F1C" w:rsidP="00B91F1C">
      <w:pPr>
        <w:pStyle w:val="Heading1"/>
      </w:pPr>
      <w:r>
        <w:t>Conc</w:t>
      </w:r>
      <w:r w:rsidR="007B61C4">
        <w:t>lusion</w:t>
      </w:r>
    </w:p>
    <w:p w14:paraId="3BB8B144" w14:textId="2EB5677A" w:rsidR="00310F33" w:rsidRDefault="00310F33" w:rsidP="00836367">
      <w:pPr>
        <w:pStyle w:val="BodyText"/>
      </w:pPr>
      <w:r w:rsidRPr="00310F33">
        <w:t>After 50 epochs, the model's findings show that it obtained a training accuracy of around 26.47% and a validation accuracy of roughly 23.97%. The losses for validation and training were 0.0680 and 0.0571, respectively. The model's performance indicates that in order to increase classification accuracy, more optimization or investigation of various architectures or methodologies would be required. Better outcomes could also come from experimenting with various preprocessing techniques and hyperparameter adjustment. It is important to understand that the dataset's quality and variety have a significant impact on the model's ability to predict outcomes. The HAM10000 dataset, which offers a wide variety of diagnostic categories, was used in the study. But it's crucial to recognize that real-world data could provide other difficulties, such noise, class imbalances, and differences in picture quality.</w:t>
      </w:r>
    </w:p>
    <w:p w14:paraId="1A8E73B9" w14:textId="3CF26FD2" w:rsidR="00575BCA" w:rsidRDefault="007B61C4" w:rsidP="00836367">
      <w:pPr>
        <w:pStyle w:val="BodyText"/>
      </w:pPr>
      <w:r>
        <w:t xml:space="preserve">In conclusion, </w:t>
      </w:r>
      <w:r w:rsidR="001D27D7">
        <w:rPr>
          <w:lang w:val="en-US"/>
        </w:rPr>
        <w:t>t</w:t>
      </w:r>
      <w:r w:rsidR="001D27D7" w:rsidRPr="001D27D7">
        <w:t xml:space="preserve">he use of a Graph Convolutional Network in skin cancer detection studies has advanced. The acquired results serve as a basis for further research, which can entail </w:t>
      </w:r>
      <w:r w:rsidR="001D27D7" w:rsidRPr="001D27D7">
        <w:t>improving the model architecture, looking into different datasets, and implementing cutting-edge methods to improve performance. Furthermore, determining the generalizability of the suggested strategy would require further assessment and validation on outside datasets.</w:t>
      </w:r>
    </w:p>
    <w:p w14:paraId="1A8E73BA" w14:textId="77777777" w:rsidR="009303D9" w:rsidRDefault="009303D9" w:rsidP="00A059B3">
      <w:pPr>
        <w:pStyle w:val="Heading5"/>
      </w:pPr>
      <w:r w:rsidRPr="005B520E">
        <w:t>References</w:t>
      </w:r>
    </w:p>
    <w:sdt>
      <w:sdtPr>
        <w:rPr>
          <w:spacing w:val="-1"/>
          <w:lang w:val="x-none" w:eastAsia="x-none"/>
        </w:rPr>
        <w:tag w:val="MENDELEY_BIBLIOGRAPHY"/>
        <w:id w:val="-1814561337"/>
        <w:placeholder>
          <w:docPart w:val="DefaultPlaceholder_-1854013440"/>
        </w:placeholder>
      </w:sdtPr>
      <w:sdtContent>
        <w:p w14:paraId="104CD9D0" w14:textId="77777777" w:rsidR="00082308" w:rsidRDefault="00082308">
          <w:pPr>
            <w:autoSpaceDE w:val="0"/>
            <w:autoSpaceDN w:val="0"/>
            <w:ind w:hanging="32pt"/>
            <w:divId w:val="1299261210"/>
            <w:rPr>
              <w:rFonts w:eastAsia="Times New Roman"/>
              <w:sz w:val="24"/>
              <w:szCs w:val="24"/>
            </w:rPr>
          </w:pPr>
          <w:r>
            <w:rPr>
              <w:rFonts w:eastAsia="Times New Roman"/>
            </w:rPr>
            <w:t>[1]</w:t>
          </w:r>
          <w:r>
            <w:rPr>
              <w:rFonts w:eastAsia="Times New Roman"/>
            </w:rPr>
            <w:tab/>
            <w:t>K. Han, Y. Wang, J. Guo, Y. Tang, and E. Wu, “Vision GNN: An Image is Worth Graph of Nodes,” Jun. 2022.</w:t>
          </w:r>
        </w:p>
        <w:p w14:paraId="6F4CA7E6" w14:textId="77777777" w:rsidR="00082308" w:rsidRDefault="00082308">
          <w:pPr>
            <w:autoSpaceDE w:val="0"/>
            <w:autoSpaceDN w:val="0"/>
            <w:ind w:hanging="32pt"/>
            <w:divId w:val="709691727"/>
            <w:rPr>
              <w:rFonts w:eastAsia="Times New Roman"/>
            </w:rPr>
          </w:pPr>
          <w:r>
            <w:rPr>
              <w:rFonts w:eastAsia="Times New Roman"/>
            </w:rPr>
            <w:t>[2]</w:t>
          </w:r>
          <w:r>
            <w:rPr>
              <w:rFonts w:eastAsia="Times New Roman"/>
            </w:rPr>
            <w:tab/>
            <w:t>N. Ashouri, “Ensemble Graph Neural Networks on Melanoma and Cervical Cancer Screening Datasets using SLIC Superpixels,” 2021.</w:t>
          </w:r>
        </w:p>
        <w:p w14:paraId="6AD20A41" w14:textId="77777777" w:rsidR="00082308" w:rsidRDefault="00082308">
          <w:pPr>
            <w:autoSpaceDE w:val="0"/>
            <w:autoSpaceDN w:val="0"/>
            <w:ind w:hanging="32pt"/>
            <w:divId w:val="821965016"/>
            <w:rPr>
              <w:rFonts w:eastAsia="Times New Roman"/>
            </w:rPr>
          </w:pPr>
          <w:r>
            <w:rPr>
              <w:rFonts w:eastAsia="Times New Roman"/>
            </w:rPr>
            <w:t>[3]</w:t>
          </w:r>
          <w:r>
            <w:rPr>
              <w:rFonts w:eastAsia="Times New Roman"/>
            </w:rPr>
            <w:tab/>
            <w:t>I. A. Popescu, A. Borlotti, E. Dall’Armellina, and V. Grau, “Automated LGE Myocardial Scar Segmentation Using MaskSLIC Supervoxels - Replicating the Clinical Method,” 2017, pp. 229–236. doi: 10.1007/978-3-319-60964-5_20.</w:t>
          </w:r>
        </w:p>
        <w:p w14:paraId="16E04871" w14:textId="77777777" w:rsidR="00082308" w:rsidRDefault="00082308">
          <w:pPr>
            <w:autoSpaceDE w:val="0"/>
            <w:autoSpaceDN w:val="0"/>
            <w:ind w:hanging="32pt"/>
            <w:divId w:val="1858305637"/>
            <w:rPr>
              <w:rFonts w:eastAsia="Times New Roman"/>
            </w:rPr>
          </w:pPr>
          <w:r>
            <w:rPr>
              <w:rFonts w:eastAsia="Times New Roman"/>
            </w:rPr>
            <w:t>[4]</w:t>
          </w:r>
          <w:r>
            <w:rPr>
              <w:rFonts w:eastAsia="Times New Roman"/>
            </w:rPr>
            <w:tab/>
            <w:t xml:space="preserve">A. M. de Carvalho and R. C. Prati, “DTO-SMOTE: Delaunay Tessellation Oversampling for Imbalanced Data Sets,” </w:t>
          </w:r>
          <w:r>
            <w:rPr>
              <w:rFonts w:eastAsia="Times New Roman"/>
              <w:i/>
              <w:iCs/>
            </w:rPr>
            <w:t>Information</w:t>
          </w:r>
          <w:r>
            <w:rPr>
              <w:rFonts w:eastAsia="Times New Roman"/>
            </w:rPr>
            <w:t>, vol. 11, no. 12, p. 557, Nov. 2020, doi: 10.3390/info11120557.</w:t>
          </w:r>
        </w:p>
        <w:p w14:paraId="3547CF06" w14:textId="77777777" w:rsidR="00082308" w:rsidRDefault="00082308">
          <w:pPr>
            <w:autoSpaceDE w:val="0"/>
            <w:autoSpaceDN w:val="0"/>
            <w:ind w:hanging="32pt"/>
            <w:divId w:val="120657167"/>
            <w:rPr>
              <w:rFonts w:eastAsia="Times New Roman"/>
            </w:rPr>
          </w:pPr>
          <w:r>
            <w:rPr>
              <w:rFonts w:eastAsia="Times New Roman"/>
            </w:rPr>
            <w:t>[5]</w:t>
          </w:r>
          <w:r>
            <w:rPr>
              <w:rFonts w:eastAsia="Times New Roman"/>
            </w:rPr>
            <w:tab/>
            <w:t xml:space="preserve">V. Vasudevan, M. Bassenne, M. T. Islam, and L. Xing, “Image classification using graph neural network and multiscale wavelet superpixels,” </w:t>
          </w:r>
          <w:r>
            <w:rPr>
              <w:rFonts w:eastAsia="Times New Roman"/>
              <w:i/>
              <w:iCs/>
            </w:rPr>
            <w:t>Pattern Recognit Lett</w:t>
          </w:r>
          <w:r>
            <w:rPr>
              <w:rFonts w:eastAsia="Times New Roman"/>
            </w:rPr>
            <w:t>, vol. 166, pp. 89–96, Feb. 2023, doi: 10.1016/j.patrec.2023.01.003.</w:t>
          </w:r>
        </w:p>
        <w:p w14:paraId="1EDDE6F5" w14:textId="77777777" w:rsidR="00082308" w:rsidRDefault="00082308">
          <w:pPr>
            <w:autoSpaceDE w:val="0"/>
            <w:autoSpaceDN w:val="0"/>
            <w:ind w:hanging="32pt"/>
            <w:divId w:val="1599095091"/>
            <w:rPr>
              <w:rFonts w:eastAsia="Times New Roman"/>
            </w:rPr>
          </w:pPr>
          <w:r>
            <w:rPr>
              <w:rFonts w:eastAsia="Times New Roman"/>
            </w:rPr>
            <w:t>[6]</w:t>
          </w:r>
          <w:r>
            <w:rPr>
              <w:rFonts w:eastAsia="Times New Roman"/>
            </w:rPr>
            <w:tab/>
            <w:t>T. N. Kipf and M. Welling, “Semi-Supervised Classification with Graph Convolutional Networks,” Sep. 2016.</w:t>
          </w:r>
        </w:p>
        <w:p w14:paraId="41F20D4F" w14:textId="77777777" w:rsidR="00082308" w:rsidRDefault="00082308">
          <w:pPr>
            <w:autoSpaceDE w:val="0"/>
            <w:autoSpaceDN w:val="0"/>
            <w:ind w:hanging="32pt"/>
            <w:divId w:val="1267808298"/>
            <w:rPr>
              <w:rFonts w:eastAsia="Times New Roman"/>
            </w:rPr>
          </w:pPr>
          <w:r>
            <w:rPr>
              <w:rFonts w:eastAsia="Times New Roman"/>
            </w:rPr>
            <w:t>[7]</w:t>
          </w:r>
          <w:r>
            <w:rPr>
              <w:rFonts w:eastAsia="Times New Roman"/>
            </w:rPr>
            <w:tab/>
            <w:t xml:space="preserve">R. Achanta, A. Shaji, K. Smith, A. Lucchi, P. Fua, and S. Süsstrunk, “SLIC superpixels,” </w:t>
          </w:r>
          <w:r>
            <w:rPr>
              <w:rFonts w:eastAsia="Times New Roman"/>
              <w:i/>
              <w:iCs/>
            </w:rPr>
            <w:t>Technical report, EPFL</w:t>
          </w:r>
          <w:r>
            <w:rPr>
              <w:rFonts w:eastAsia="Times New Roman"/>
            </w:rPr>
            <w:t>, Oct. 2010.</w:t>
          </w:r>
        </w:p>
        <w:p w14:paraId="7DF57466" w14:textId="77777777" w:rsidR="00082308" w:rsidRDefault="00082308">
          <w:pPr>
            <w:autoSpaceDE w:val="0"/>
            <w:autoSpaceDN w:val="0"/>
            <w:ind w:hanging="32pt"/>
            <w:divId w:val="1272519001"/>
            <w:rPr>
              <w:rFonts w:eastAsia="Times New Roman"/>
            </w:rPr>
          </w:pPr>
          <w:r>
            <w:rPr>
              <w:rFonts w:eastAsia="Times New Roman"/>
            </w:rPr>
            <w:t>[8]</w:t>
          </w:r>
          <w:r>
            <w:rPr>
              <w:rFonts w:eastAsia="Times New Roman"/>
            </w:rPr>
            <w:tab/>
            <w:t xml:space="preserve">R. Achanta, A. Shaji, K. Smith, A. Lucchi, P. Fua, and S. Süsstrunk, “SLIC Superpixels Compared to State-of-the-Art Superpixel Methods,” </w:t>
          </w:r>
          <w:r>
            <w:rPr>
              <w:rFonts w:eastAsia="Times New Roman"/>
              <w:i/>
              <w:iCs/>
            </w:rPr>
            <w:t>IEEE Trans Pattern Anal Mach Intell</w:t>
          </w:r>
          <w:r>
            <w:rPr>
              <w:rFonts w:eastAsia="Times New Roman"/>
            </w:rPr>
            <w:t>, vol. 34, no. 11, pp. 2274–2282, Nov. 2012, doi: 10.1109/TPAMI.2012.120.</w:t>
          </w:r>
        </w:p>
        <w:p w14:paraId="4C7F720D" w14:textId="77777777" w:rsidR="00082308" w:rsidRDefault="00082308">
          <w:pPr>
            <w:autoSpaceDE w:val="0"/>
            <w:autoSpaceDN w:val="0"/>
            <w:ind w:hanging="32pt"/>
            <w:divId w:val="144208440"/>
            <w:rPr>
              <w:rFonts w:eastAsia="Times New Roman"/>
            </w:rPr>
          </w:pPr>
          <w:r>
            <w:rPr>
              <w:rFonts w:eastAsia="Times New Roman"/>
            </w:rPr>
            <w:t>[9]</w:t>
          </w:r>
          <w:r>
            <w:rPr>
              <w:rFonts w:eastAsia="Times New Roman"/>
            </w:rPr>
            <w:tab/>
            <w:t xml:space="preserve">N. Kishorjit Singh, N. Johny Singh, and W. Kanan Kumar, “Image classification using SLIC superpixel and FAAGKFCM image segmentation,” </w:t>
          </w:r>
          <w:r>
            <w:rPr>
              <w:rFonts w:eastAsia="Times New Roman"/>
              <w:i/>
              <w:iCs/>
            </w:rPr>
            <w:t>IET Image Process</w:t>
          </w:r>
          <w:r>
            <w:rPr>
              <w:rFonts w:eastAsia="Times New Roman"/>
            </w:rPr>
            <w:t>, vol. 14, no. 3, pp. 487–494, Feb. 2020, doi: 10.1049/iet-ipr.2019.0255.</w:t>
          </w:r>
        </w:p>
        <w:p w14:paraId="50474672" w14:textId="77777777" w:rsidR="00082308" w:rsidRDefault="00082308">
          <w:pPr>
            <w:autoSpaceDE w:val="0"/>
            <w:autoSpaceDN w:val="0"/>
            <w:ind w:hanging="32pt"/>
            <w:divId w:val="1785686044"/>
            <w:rPr>
              <w:rFonts w:eastAsia="Times New Roman"/>
            </w:rPr>
          </w:pPr>
          <w:r>
            <w:rPr>
              <w:rFonts w:eastAsia="Times New Roman"/>
            </w:rPr>
            <w:t>[10]</w:t>
          </w:r>
          <w:r>
            <w:rPr>
              <w:rFonts w:eastAsia="Times New Roman"/>
            </w:rPr>
            <w:tab/>
            <w:t xml:space="preserve">S. Dinas and J. Bañón, “A REVIEW ON DELAUNAY TRIANGULATION WITH APPLICATION ON COMPUTER VISION,” </w:t>
          </w:r>
          <w:r>
            <w:rPr>
              <w:rFonts w:eastAsia="Times New Roman"/>
              <w:i/>
              <w:iCs/>
            </w:rPr>
            <w:t>IJCSE - International Journal of Computer Science and Engineering</w:t>
          </w:r>
          <w:r>
            <w:rPr>
              <w:rFonts w:eastAsia="Times New Roman"/>
            </w:rPr>
            <w:t>, vol. 3, pp. 9–18, Nov. 2014.</w:t>
          </w:r>
        </w:p>
        <w:p w14:paraId="59666891" w14:textId="77777777" w:rsidR="00082308" w:rsidRDefault="00082308">
          <w:pPr>
            <w:autoSpaceDE w:val="0"/>
            <w:autoSpaceDN w:val="0"/>
            <w:ind w:hanging="32pt"/>
            <w:divId w:val="703795388"/>
            <w:rPr>
              <w:rFonts w:eastAsia="Times New Roman"/>
            </w:rPr>
          </w:pPr>
          <w:r>
            <w:rPr>
              <w:rFonts w:eastAsia="Times New Roman"/>
            </w:rPr>
            <w:t>[11]</w:t>
          </w:r>
          <w:r>
            <w:rPr>
              <w:rFonts w:eastAsia="Times New Roman"/>
            </w:rPr>
            <w:tab/>
            <w:t xml:space="preserve">Y. Song, M. Li, and X. Liu, “A PARALLELED DELAUNAY TRIANGULATION ALGORITHM FOR PROCESSING LARGE LIDAR POINTS,” </w:t>
          </w:r>
          <w:r>
            <w:rPr>
              <w:rFonts w:eastAsia="Times New Roman"/>
              <w:i/>
              <w:iCs/>
            </w:rPr>
            <w:t>ISPRS Annals of the Photogrammetry, Remote Sensing and Spatial Information Sciences</w:t>
          </w:r>
          <w:r>
            <w:rPr>
              <w:rFonts w:eastAsia="Times New Roman"/>
            </w:rPr>
            <w:t>, vol. X-3/W1-2022, pp. 141–146, Oct. 2022, doi: 10.5194/isprs-annals-X-3-W1-2022-141-2022.</w:t>
          </w:r>
        </w:p>
        <w:p w14:paraId="48C664C2" w14:textId="77777777" w:rsidR="00082308" w:rsidRDefault="00082308">
          <w:pPr>
            <w:autoSpaceDE w:val="0"/>
            <w:autoSpaceDN w:val="0"/>
            <w:ind w:hanging="32pt"/>
            <w:divId w:val="2139372951"/>
            <w:rPr>
              <w:rFonts w:eastAsia="Times New Roman"/>
            </w:rPr>
          </w:pPr>
          <w:r>
            <w:rPr>
              <w:rFonts w:eastAsia="Times New Roman"/>
            </w:rPr>
            <w:t>[12]</w:t>
          </w:r>
          <w:r>
            <w:rPr>
              <w:rFonts w:eastAsia="Times New Roman"/>
            </w:rPr>
            <w:tab/>
            <w:t xml:space="preserve">V. Tran and L. Wang, “Delaunay triangulation‐based spatial colocation pattern mining without distance thresholds,” </w:t>
          </w:r>
          <w:r>
            <w:rPr>
              <w:rFonts w:eastAsia="Times New Roman"/>
              <w:i/>
              <w:iCs/>
            </w:rPr>
            <w:t>Statistical Analysis and Data Mining: The ASA Data Science Journal</w:t>
          </w:r>
          <w:r>
            <w:rPr>
              <w:rFonts w:eastAsia="Times New Roman"/>
            </w:rPr>
            <w:t>, vol. 13, no. 3, pp. 282–304, Jun. 2020, doi: 10.1002/sam.11457.</w:t>
          </w:r>
        </w:p>
        <w:p w14:paraId="7E143765" w14:textId="77777777" w:rsidR="00082308" w:rsidRDefault="00082308">
          <w:pPr>
            <w:autoSpaceDE w:val="0"/>
            <w:autoSpaceDN w:val="0"/>
            <w:ind w:hanging="32pt"/>
            <w:divId w:val="1554123316"/>
            <w:rPr>
              <w:rFonts w:eastAsia="Times New Roman"/>
            </w:rPr>
          </w:pPr>
          <w:r>
            <w:rPr>
              <w:rFonts w:eastAsia="Times New Roman"/>
            </w:rPr>
            <w:t>[13]</w:t>
          </w:r>
          <w:r>
            <w:rPr>
              <w:rFonts w:eastAsia="Times New Roman"/>
            </w:rPr>
            <w:tab/>
            <w:t xml:space="preserve">C. A. Sunarya, J. V. Siswanto, G. S. Cam, and F. I. Kurniadi, “Skin Cancer Classification using </w:t>
          </w:r>
          <w:r>
            <w:rPr>
              <w:rFonts w:eastAsia="Times New Roman"/>
            </w:rPr>
            <w:lastRenderedPageBreak/>
            <w:t xml:space="preserve">Delaunay Triangulation and Graph Convolutional Network,” </w:t>
          </w:r>
          <w:r>
            <w:rPr>
              <w:rFonts w:eastAsia="Times New Roman"/>
              <w:i/>
              <w:iCs/>
            </w:rPr>
            <w:t>International Journal of Advanced Computer Science and Applications</w:t>
          </w:r>
          <w:r>
            <w:rPr>
              <w:rFonts w:eastAsia="Times New Roman"/>
            </w:rPr>
            <w:t>, vol. 14, no. 6, 2023, doi: 10.14569/IJACSA.2023.0140685.</w:t>
          </w:r>
        </w:p>
        <w:p w14:paraId="76620818" w14:textId="689E247C" w:rsidR="002F1C65" w:rsidRDefault="00082308" w:rsidP="002F1C65">
          <w:pPr>
            <w:pStyle w:val="BodyText"/>
            <w:jc w:val="start"/>
          </w:pPr>
          <w:r>
            <w:rPr>
              <w:rFonts w:eastAsia="Times New Roman"/>
            </w:rPr>
            <w:t> </w:t>
          </w:r>
        </w:p>
      </w:sdtContent>
    </w:sdt>
    <w:p w14:paraId="1A8E73C6" w14:textId="783A79DD" w:rsidR="009303D9" w:rsidRDefault="009303D9" w:rsidP="00DD506C">
      <w:pPr>
        <w:pStyle w:val="BodyText"/>
      </w:pPr>
      <w:r w:rsidRPr="005B520E">
        <w:t xml:space="preserve"> </w:t>
      </w:r>
    </w:p>
    <w:p w14:paraId="1A8E73C7" w14:textId="77777777" w:rsidR="009303D9" w:rsidRDefault="009303D9" w:rsidP="00836367">
      <w:pPr>
        <w:pStyle w:val="references"/>
        <w:numPr>
          <w:ilvl w:val="0"/>
          <w:numId w:val="0"/>
        </w:numPr>
        <w:ind w:start="18pt" w:hanging="18pt"/>
      </w:pPr>
    </w:p>
    <w:p w14:paraId="1A8E73C8" w14:textId="5390EB6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164D4">
          <w:type w:val="continuous"/>
          <w:pgSz w:w="595.30pt" w:h="841.90pt" w:code="9"/>
          <w:pgMar w:top="54pt" w:right="45.35pt" w:bottom="72pt" w:left="45.35pt" w:header="36pt" w:footer="36pt" w:gutter="0pt"/>
          <w:cols w:num="2" w:space="18pt"/>
          <w:docGrid w:linePitch="360"/>
        </w:sectPr>
      </w:pPr>
    </w:p>
    <w:p w14:paraId="1A8E73C9" w14:textId="0F56BC5F" w:rsidR="009303D9" w:rsidRDefault="009303D9" w:rsidP="00DD506C">
      <w:pPr>
        <w:jc w:val="both"/>
      </w:pPr>
    </w:p>
    <w:sectPr w:rsidR="009303D9" w:rsidSect="006164D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57A892" w14:textId="77777777" w:rsidR="003434B1" w:rsidRDefault="003434B1" w:rsidP="001A3B3D">
      <w:r>
        <w:separator/>
      </w:r>
    </w:p>
  </w:endnote>
  <w:endnote w:type="continuationSeparator" w:id="0">
    <w:p w14:paraId="59BBBDFA" w14:textId="77777777" w:rsidR="003434B1" w:rsidRDefault="003434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8E73D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233986" w14:textId="77777777" w:rsidR="003434B1" w:rsidRDefault="003434B1" w:rsidP="001A3B3D">
      <w:r>
        <w:separator/>
      </w:r>
    </w:p>
  </w:footnote>
  <w:footnote w:type="continuationSeparator" w:id="0">
    <w:p w14:paraId="06CC7DA9" w14:textId="77777777" w:rsidR="003434B1" w:rsidRDefault="003434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B746D6"/>
    <w:multiLevelType w:val="hybridMultilevel"/>
    <w:tmpl w:val="61BE547A"/>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CE2515"/>
    <w:multiLevelType w:val="hybridMultilevel"/>
    <w:tmpl w:val="AEAEDF18"/>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18" w15:restartNumberingAfterBreak="0">
    <w:nsid w:val="3C1C46FC"/>
    <w:multiLevelType w:val="hybridMultilevel"/>
    <w:tmpl w:val="41523108"/>
    <w:lvl w:ilvl="0" w:tplc="556A5C9A">
      <w:start w:val="1"/>
      <w:numFmt w:val="decimal"/>
      <w:lvlText w:val="%1)"/>
      <w:lvlJc w:val="start"/>
      <w:pPr>
        <w:ind w:start="32.40pt" w:hanging="18pt"/>
      </w:pPr>
      <w:rPr>
        <w:i/>
        <w:iCs/>
      </w:rPr>
    </w:lvl>
    <w:lvl w:ilvl="1" w:tplc="38090017">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F86C61"/>
    <w:multiLevelType w:val="hybridMultilevel"/>
    <w:tmpl w:val="0B6ED318"/>
    <w:lvl w:ilvl="0" w:tplc="38090017">
      <w:start w:val="1"/>
      <w:numFmt w:val="lowerLetter"/>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BE4ED6"/>
    <w:multiLevelType w:val="hybridMultilevel"/>
    <w:tmpl w:val="424A7D0E"/>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1281448645">
    <w:abstractNumId w:val="15"/>
  </w:num>
  <w:num w:numId="2" w16cid:durableId="1300383513">
    <w:abstractNumId w:val="23"/>
  </w:num>
  <w:num w:numId="3" w16cid:durableId="1970283009">
    <w:abstractNumId w:val="14"/>
  </w:num>
  <w:num w:numId="4" w16cid:durableId="1492939561">
    <w:abstractNumId w:val="19"/>
  </w:num>
  <w:num w:numId="5" w16cid:durableId="1285651896">
    <w:abstractNumId w:val="19"/>
  </w:num>
  <w:num w:numId="6" w16cid:durableId="1385449166">
    <w:abstractNumId w:val="19"/>
  </w:num>
  <w:num w:numId="7" w16cid:durableId="1090656899">
    <w:abstractNumId w:val="19"/>
  </w:num>
  <w:num w:numId="8" w16cid:durableId="158078534">
    <w:abstractNumId w:val="21"/>
  </w:num>
  <w:num w:numId="9" w16cid:durableId="554706734">
    <w:abstractNumId w:val="24"/>
  </w:num>
  <w:num w:numId="10" w16cid:durableId="866135394">
    <w:abstractNumId w:val="16"/>
  </w:num>
  <w:num w:numId="11" w16cid:durableId="867841139">
    <w:abstractNumId w:val="12"/>
  </w:num>
  <w:num w:numId="12" w16cid:durableId="805122745">
    <w:abstractNumId w:val="11"/>
  </w:num>
  <w:num w:numId="13" w16cid:durableId="740299712">
    <w:abstractNumId w:val="0"/>
  </w:num>
  <w:num w:numId="14" w16cid:durableId="577445873">
    <w:abstractNumId w:val="10"/>
  </w:num>
  <w:num w:numId="15" w16cid:durableId="1591428114">
    <w:abstractNumId w:val="8"/>
  </w:num>
  <w:num w:numId="16" w16cid:durableId="348800244">
    <w:abstractNumId w:val="7"/>
  </w:num>
  <w:num w:numId="17" w16cid:durableId="29382345">
    <w:abstractNumId w:val="6"/>
  </w:num>
  <w:num w:numId="18" w16cid:durableId="823349749">
    <w:abstractNumId w:val="5"/>
  </w:num>
  <w:num w:numId="19" w16cid:durableId="445930857">
    <w:abstractNumId w:val="9"/>
  </w:num>
  <w:num w:numId="20" w16cid:durableId="332688384">
    <w:abstractNumId w:val="4"/>
  </w:num>
  <w:num w:numId="21" w16cid:durableId="412433718">
    <w:abstractNumId w:val="3"/>
  </w:num>
  <w:num w:numId="22" w16cid:durableId="2069718820">
    <w:abstractNumId w:val="2"/>
  </w:num>
  <w:num w:numId="23" w16cid:durableId="388385255">
    <w:abstractNumId w:val="1"/>
  </w:num>
  <w:num w:numId="24" w16cid:durableId="1259094082">
    <w:abstractNumId w:val="20"/>
  </w:num>
  <w:num w:numId="25" w16cid:durableId="1842813591">
    <w:abstractNumId w:val="18"/>
  </w:num>
  <w:num w:numId="26" w16cid:durableId="418527133">
    <w:abstractNumId w:val="17"/>
  </w:num>
  <w:num w:numId="27" w16cid:durableId="544752333">
    <w:abstractNumId w:val="25"/>
  </w:num>
  <w:num w:numId="28" w16cid:durableId="1548495735">
    <w:abstractNumId w:val="13"/>
  </w:num>
  <w:num w:numId="29" w16cid:durableId="19635989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46F"/>
    <w:rsid w:val="000174A9"/>
    <w:rsid w:val="00020D8E"/>
    <w:rsid w:val="000245FB"/>
    <w:rsid w:val="00037D1F"/>
    <w:rsid w:val="00040A9B"/>
    <w:rsid w:val="0004781E"/>
    <w:rsid w:val="00047DA7"/>
    <w:rsid w:val="000517C8"/>
    <w:rsid w:val="00060FC7"/>
    <w:rsid w:val="00061F86"/>
    <w:rsid w:val="0007776A"/>
    <w:rsid w:val="00082308"/>
    <w:rsid w:val="00084A30"/>
    <w:rsid w:val="00084DA3"/>
    <w:rsid w:val="0008758A"/>
    <w:rsid w:val="00097EAA"/>
    <w:rsid w:val="000A0985"/>
    <w:rsid w:val="000A6FD1"/>
    <w:rsid w:val="000B63A4"/>
    <w:rsid w:val="000C1E68"/>
    <w:rsid w:val="000E09F8"/>
    <w:rsid w:val="001041BE"/>
    <w:rsid w:val="001101A8"/>
    <w:rsid w:val="001329A8"/>
    <w:rsid w:val="0013755C"/>
    <w:rsid w:val="00137C9E"/>
    <w:rsid w:val="00165A96"/>
    <w:rsid w:val="00171FD7"/>
    <w:rsid w:val="00172A99"/>
    <w:rsid w:val="00172FF7"/>
    <w:rsid w:val="001A2DC3"/>
    <w:rsid w:val="001A2EFD"/>
    <w:rsid w:val="001A3B3D"/>
    <w:rsid w:val="001A4125"/>
    <w:rsid w:val="001B67DC"/>
    <w:rsid w:val="001C4B15"/>
    <w:rsid w:val="001D27D7"/>
    <w:rsid w:val="001F2210"/>
    <w:rsid w:val="001F445C"/>
    <w:rsid w:val="00214B91"/>
    <w:rsid w:val="002160E8"/>
    <w:rsid w:val="00217DD3"/>
    <w:rsid w:val="00217FA7"/>
    <w:rsid w:val="002254A9"/>
    <w:rsid w:val="002308DB"/>
    <w:rsid w:val="00233D97"/>
    <w:rsid w:val="002347A2"/>
    <w:rsid w:val="00242750"/>
    <w:rsid w:val="002472D0"/>
    <w:rsid w:val="0026612D"/>
    <w:rsid w:val="00277DA1"/>
    <w:rsid w:val="00284698"/>
    <w:rsid w:val="00284F75"/>
    <w:rsid w:val="002850E3"/>
    <w:rsid w:val="002A2019"/>
    <w:rsid w:val="002A41C1"/>
    <w:rsid w:val="002B2F17"/>
    <w:rsid w:val="002B537C"/>
    <w:rsid w:val="002D79AF"/>
    <w:rsid w:val="002E56CC"/>
    <w:rsid w:val="002E5AD2"/>
    <w:rsid w:val="002F167A"/>
    <w:rsid w:val="002F1C65"/>
    <w:rsid w:val="002F6D84"/>
    <w:rsid w:val="00300614"/>
    <w:rsid w:val="00304923"/>
    <w:rsid w:val="00310F33"/>
    <w:rsid w:val="0031504E"/>
    <w:rsid w:val="003434B1"/>
    <w:rsid w:val="00346E37"/>
    <w:rsid w:val="00354FCF"/>
    <w:rsid w:val="00355D96"/>
    <w:rsid w:val="00394B9F"/>
    <w:rsid w:val="0039621C"/>
    <w:rsid w:val="003A19E2"/>
    <w:rsid w:val="003B0012"/>
    <w:rsid w:val="003B1EEC"/>
    <w:rsid w:val="003B2B40"/>
    <w:rsid w:val="003B4E04"/>
    <w:rsid w:val="003B4F13"/>
    <w:rsid w:val="003B50A3"/>
    <w:rsid w:val="003B5428"/>
    <w:rsid w:val="003C0750"/>
    <w:rsid w:val="003C7359"/>
    <w:rsid w:val="003C7503"/>
    <w:rsid w:val="003D2DB8"/>
    <w:rsid w:val="003D6C74"/>
    <w:rsid w:val="003E4BF4"/>
    <w:rsid w:val="003E614D"/>
    <w:rsid w:val="003E624C"/>
    <w:rsid w:val="003F5A08"/>
    <w:rsid w:val="003F78A7"/>
    <w:rsid w:val="00400D94"/>
    <w:rsid w:val="0041369A"/>
    <w:rsid w:val="00420716"/>
    <w:rsid w:val="004304FA"/>
    <w:rsid w:val="00431FB2"/>
    <w:rsid w:val="004325FB"/>
    <w:rsid w:val="0043641B"/>
    <w:rsid w:val="004432BA"/>
    <w:rsid w:val="0044407E"/>
    <w:rsid w:val="00447B4B"/>
    <w:rsid w:val="00447BB9"/>
    <w:rsid w:val="00456B9B"/>
    <w:rsid w:val="00457CAA"/>
    <w:rsid w:val="0046031D"/>
    <w:rsid w:val="00461A6B"/>
    <w:rsid w:val="00466AA1"/>
    <w:rsid w:val="00473AC9"/>
    <w:rsid w:val="0049428C"/>
    <w:rsid w:val="004C0096"/>
    <w:rsid w:val="004D72B5"/>
    <w:rsid w:val="004E017A"/>
    <w:rsid w:val="004E0A1E"/>
    <w:rsid w:val="004E7665"/>
    <w:rsid w:val="004E7DD4"/>
    <w:rsid w:val="004F1A7E"/>
    <w:rsid w:val="00511DC1"/>
    <w:rsid w:val="00512781"/>
    <w:rsid w:val="00520F80"/>
    <w:rsid w:val="005307A9"/>
    <w:rsid w:val="005326A5"/>
    <w:rsid w:val="0053647A"/>
    <w:rsid w:val="00541CA4"/>
    <w:rsid w:val="00551B7F"/>
    <w:rsid w:val="00554B01"/>
    <w:rsid w:val="0056039B"/>
    <w:rsid w:val="00560CCF"/>
    <w:rsid w:val="0056610F"/>
    <w:rsid w:val="00575BCA"/>
    <w:rsid w:val="005A0E2C"/>
    <w:rsid w:val="005B0344"/>
    <w:rsid w:val="005B4A4E"/>
    <w:rsid w:val="005B520E"/>
    <w:rsid w:val="005B6EFE"/>
    <w:rsid w:val="005B7C44"/>
    <w:rsid w:val="005C5414"/>
    <w:rsid w:val="005D2EAE"/>
    <w:rsid w:val="005D61EB"/>
    <w:rsid w:val="005E2800"/>
    <w:rsid w:val="00605825"/>
    <w:rsid w:val="006164D4"/>
    <w:rsid w:val="006212C4"/>
    <w:rsid w:val="00627B6C"/>
    <w:rsid w:val="00641289"/>
    <w:rsid w:val="006416B9"/>
    <w:rsid w:val="00643CCA"/>
    <w:rsid w:val="00645D22"/>
    <w:rsid w:val="006473C9"/>
    <w:rsid w:val="00651A08"/>
    <w:rsid w:val="00654204"/>
    <w:rsid w:val="00660417"/>
    <w:rsid w:val="006604DC"/>
    <w:rsid w:val="00663D98"/>
    <w:rsid w:val="00664AE2"/>
    <w:rsid w:val="00670434"/>
    <w:rsid w:val="00677337"/>
    <w:rsid w:val="00685F21"/>
    <w:rsid w:val="00686C8E"/>
    <w:rsid w:val="006A4044"/>
    <w:rsid w:val="006B6B66"/>
    <w:rsid w:val="006E1E21"/>
    <w:rsid w:val="006E1E39"/>
    <w:rsid w:val="006F578A"/>
    <w:rsid w:val="006F6D3D"/>
    <w:rsid w:val="00706052"/>
    <w:rsid w:val="00715BEA"/>
    <w:rsid w:val="0072548F"/>
    <w:rsid w:val="00726B36"/>
    <w:rsid w:val="00732E4F"/>
    <w:rsid w:val="00740EEA"/>
    <w:rsid w:val="00761477"/>
    <w:rsid w:val="007669C2"/>
    <w:rsid w:val="007679B5"/>
    <w:rsid w:val="00785C16"/>
    <w:rsid w:val="00794804"/>
    <w:rsid w:val="007A4D88"/>
    <w:rsid w:val="007B0483"/>
    <w:rsid w:val="007B33F1"/>
    <w:rsid w:val="007B61C4"/>
    <w:rsid w:val="007B6DDA"/>
    <w:rsid w:val="007C0308"/>
    <w:rsid w:val="007C0D7F"/>
    <w:rsid w:val="007C2FF2"/>
    <w:rsid w:val="007D168C"/>
    <w:rsid w:val="007D6232"/>
    <w:rsid w:val="007E0528"/>
    <w:rsid w:val="007E176D"/>
    <w:rsid w:val="007F1F99"/>
    <w:rsid w:val="007F2B57"/>
    <w:rsid w:val="007F72D7"/>
    <w:rsid w:val="007F768F"/>
    <w:rsid w:val="0080791D"/>
    <w:rsid w:val="0082311F"/>
    <w:rsid w:val="00836367"/>
    <w:rsid w:val="0086018A"/>
    <w:rsid w:val="00873603"/>
    <w:rsid w:val="008810D5"/>
    <w:rsid w:val="00890480"/>
    <w:rsid w:val="00890797"/>
    <w:rsid w:val="00893AC0"/>
    <w:rsid w:val="00895528"/>
    <w:rsid w:val="008A0ED0"/>
    <w:rsid w:val="008A2C7D"/>
    <w:rsid w:val="008B6524"/>
    <w:rsid w:val="008C4B23"/>
    <w:rsid w:val="008D281C"/>
    <w:rsid w:val="008D4B51"/>
    <w:rsid w:val="008D554A"/>
    <w:rsid w:val="008E1BD2"/>
    <w:rsid w:val="008F6E2C"/>
    <w:rsid w:val="009104BA"/>
    <w:rsid w:val="009124DA"/>
    <w:rsid w:val="0092553F"/>
    <w:rsid w:val="009303D9"/>
    <w:rsid w:val="00933C64"/>
    <w:rsid w:val="00936396"/>
    <w:rsid w:val="00942C06"/>
    <w:rsid w:val="009518E9"/>
    <w:rsid w:val="00954716"/>
    <w:rsid w:val="0096113A"/>
    <w:rsid w:val="00972203"/>
    <w:rsid w:val="00974CB6"/>
    <w:rsid w:val="00983EA6"/>
    <w:rsid w:val="009A136F"/>
    <w:rsid w:val="009A38AD"/>
    <w:rsid w:val="009B6C61"/>
    <w:rsid w:val="009C25E8"/>
    <w:rsid w:val="009D0E6F"/>
    <w:rsid w:val="009F1D79"/>
    <w:rsid w:val="009F419A"/>
    <w:rsid w:val="00A0392A"/>
    <w:rsid w:val="00A05592"/>
    <w:rsid w:val="00A059B3"/>
    <w:rsid w:val="00A05CF4"/>
    <w:rsid w:val="00A07091"/>
    <w:rsid w:val="00A120ED"/>
    <w:rsid w:val="00A12F05"/>
    <w:rsid w:val="00A23DA2"/>
    <w:rsid w:val="00A43C15"/>
    <w:rsid w:val="00A45DB0"/>
    <w:rsid w:val="00A93024"/>
    <w:rsid w:val="00AA0C5B"/>
    <w:rsid w:val="00AA5063"/>
    <w:rsid w:val="00AA789A"/>
    <w:rsid w:val="00AB7756"/>
    <w:rsid w:val="00AC65B1"/>
    <w:rsid w:val="00AD5F20"/>
    <w:rsid w:val="00AE12DF"/>
    <w:rsid w:val="00AE3409"/>
    <w:rsid w:val="00AE542F"/>
    <w:rsid w:val="00AF4C07"/>
    <w:rsid w:val="00B0036F"/>
    <w:rsid w:val="00B00AC2"/>
    <w:rsid w:val="00B061DB"/>
    <w:rsid w:val="00B11A60"/>
    <w:rsid w:val="00B22613"/>
    <w:rsid w:val="00B26782"/>
    <w:rsid w:val="00B44A76"/>
    <w:rsid w:val="00B461B8"/>
    <w:rsid w:val="00B5014C"/>
    <w:rsid w:val="00B65A15"/>
    <w:rsid w:val="00B70E9A"/>
    <w:rsid w:val="00B768D1"/>
    <w:rsid w:val="00B8689B"/>
    <w:rsid w:val="00B91F1C"/>
    <w:rsid w:val="00BA1025"/>
    <w:rsid w:val="00BA4D2E"/>
    <w:rsid w:val="00BC3420"/>
    <w:rsid w:val="00BD0AD9"/>
    <w:rsid w:val="00BD670B"/>
    <w:rsid w:val="00BE7D3C"/>
    <w:rsid w:val="00BF0F39"/>
    <w:rsid w:val="00BF1DF0"/>
    <w:rsid w:val="00BF5FF6"/>
    <w:rsid w:val="00C014DA"/>
    <w:rsid w:val="00C0207F"/>
    <w:rsid w:val="00C1142B"/>
    <w:rsid w:val="00C1300D"/>
    <w:rsid w:val="00C16117"/>
    <w:rsid w:val="00C21B9E"/>
    <w:rsid w:val="00C24372"/>
    <w:rsid w:val="00C271CA"/>
    <w:rsid w:val="00C3075A"/>
    <w:rsid w:val="00C4266C"/>
    <w:rsid w:val="00C52B61"/>
    <w:rsid w:val="00C57F2F"/>
    <w:rsid w:val="00C62D7E"/>
    <w:rsid w:val="00C73B32"/>
    <w:rsid w:val="00C82F9F"/>
    <w:rsid w:val="00C86E19"/>
    <w:rsid w:val="00C919A4"/>
    <w:rsid w:val="00CA4392"/>
    <w:rsid w:val="00CA5A26"/>
    <w:rsid w:val="00CB354E"/>
    <w:rsid w:val="00CB4A57"/>
    <w:rsid w:val="00CB500F"/>
    <w:rsid w:val="00CC393F"/>
    <w:rsid w:val="00CC6BA2"/>
    <w:rsid w:val="00CF365F"/>
    <w:rsid w:val="00D123B2"/>
    <w:rsid w:val="00D2176E"/>
    <w:rsid w:val="00D22179"/>
    <w:rsid w:val="00D5509E"/>
    <w:rsid w:val="00D632BE"/>
    <w:rsid w:val="00D6670F"/>
    <w:rsid w:val="00D72D06"/>
    <w:rsid w:val="00D7522C"/>
    <w:rsid w:val="00D7536F"/>
    <w:rsid w:val="00D753B6"/>
    <w:rsid w:val="00D76668"/>
    <w:rsid w:val="00D85756"/>
    <w:rsid w:val="00D93098"/>
    <w:rsid w:val="00D957CE"/>
    <w:rsid w:val="00DB29F8"/>
    <w:rsid w:val="00DC16B0"/>
    <w:rsid w:val="00DD506C"/>
    <w:rsid w:val="00DD676E"/>
    <w:rsid w:val="00DE1941"/>
    <w:rsid w:val="00DE287F"/>
    <w:rsid w:val="00DE3651"/>
    <w:rsid w:val="00DF0ED9"/>
    <w:rsid w:val="00DF4954"/>
    <w:rsid w:val="00E059DB"/>
    <w:rsid w:val="00E07383"/>
    <w:rsid w:val="00E165BC"/>
    <w:rsid w:val="00E21ADE"/>
    <w:rsid w:val="00E31965"/>
    <w:rsid w:val="00E54947"/>
    <w:rsid w:val="00E61E12"/>
    <w:rsid w:val="00E6698A"/>
    <w:rsid w:val="00E7596C"/>
    <w:rsid w:val="00E801B8"/>
    <w:rsid w:val="00E82894"/>
    <w:rsid w:val="00E84AC7"/>
    <w:rsid w:val="00E878F2"/>
    <w:rsid w:val="00E95D49"/>
    <w:rsid w:val="00EA3A3E"/>
    <w:rsid w:val="00EC0B30"/>
    <w:rsid w:val="00EC157D"/>
    <w:rsid w:val="00EC78BC"/>
    <w:rsid w:val="00ED0149"/>
    <w:rsid w:val="00ED3B82"/>
    <w:rsid w:val="00EE3B15"/>
    <w:rsid w:val="00EF2733"/>
    <w:rsid w:val="00EF3B86"/>
    <w:rsid w:val="00EF6B54"/>
    <w:rsid w:val="00EF6E95"/>
    <w:rsid w:val="00EF7DE3"/>
    <w:rsid w:val="00F03103"/>
    <w:rsid w:val="00F0365B"/>
    <w:rsid w:val="00F03AB0"/>
    <w:rsid w:val="00F13D40"/>
    <w:rsid w:val="00F211C9"/>
    <w:rsid w:val="00F271DE"/>
    <w:rsid w:val="00F4029C"/>
    <w:rsid w:val="00F50447"/>
    <w:rsid w:val="00F627DA"/>
    <w:rsid w:val="00F7288F"/>
    <w:rsid w:val="00F81DEE"/>
    <w:rsid w:val="00F847A6"/>
    <w:rsid w:val="00F9441B"/>
    <w:rsid w:val="00F95A7A"/>
    <w:rsid w:val="00FA06EC"/>
    <w:rsid w:val="00FA1E10"/>
    <w:rsid w:val="00FA4C32"/>
    <w:rsid w:val="00FA6AFE"/>
    <w:rsid w:val="00FE7114"/>
    <w:rsid w:val="00FF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8E73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E3651"/>
    <w:rPr>
      <w:color w:val="0563C1" w:themeColor="hyperlink"/>
      <w:u w:val="single"/>
    </w:rPr>
  </w:style>
  <w:style w:type="character" w:styleId="UnresolvedMention">
    <w:name w:val="Unresolved Mention"/>
    <w:basedOn w:val="DefaultParagraphFont"/>
    <w:uiPriority w:val="99"/>
    <w:semiHidden/>
    <w:unhideWhenUsed/>
    <w:rsid w:val="00DE3651"/>
    <w:rPr>
      <w:color w:val="605E5C"/>
      <w:shd w:val="clear" w:color="auto" w:fill="E1DFDD"/>
    </w:rPr>
  </w:style>
  <w:style w:type="character" w:styleId="PlaceholderText">
    <w:name w:val="Placeholder Text"/>
    <w:basedOn w:val="DefaultParagraphFont"/>
    <w:uiPriority w:val="99"/>
    <w:semiHidden/>
    <w:rsid w:val="00627B6C"/>
    <w:rPr>
      <w:color w:val="666666"/>
    </w:rPr>
  </w:style>
  <w:style w:type="paragraph" w:styleId="ListParagraph">
    <w:name w:val="List Paragraph"/>
    <w:basedOn w:val="Normal"/>
    <w:uiPriority w:val="34"/>
    <w:qFormat/>
    <w:rsid w:val="00C014DA"/>
    <w:pPr>
      <w:ind w:start="36pt"/>
      <w:contextualSpacing/>
    </w:pPr>
  </w:style>
  <w:style w:type="table" w:styleId="TableGrid">
    <w:name w:val="Table Grid"/>
    <w:basedOn w:val="TableNormal"/>
    <w:rsid w:val="006473C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42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8972033">
          <w:marLeft w:val="32pt"/>
          <w:marRight w:val="0pt"/>
          <w:marTop w:val="0pt"/>
          <w:marBottom w:val="0pt"/>
          <w:divBdr>
            <w:top w:val="none" w:sz="0" w:space="0" w:color="auto"/>
            <w:left w:val="none" w:sz="0" w:space="0" w:color="auto"/>
            <w:bottom w:val="none" w:sz="0" w:space="0" w:color="auto"/>
            <w:right w:val="none" w:sz="0" w:space="0" w:color="auto"/>
          </w:divBdr>
        </w:div>
        <w:div w:id="974337954">
          <w:marLeft w:val="32pt"/>
          <w:marRight w:val="0pt"/>
          <w:marTop w:val="0pt"/>
          <w:marBottom w:val="0pt"/>
          <w:divBdr>
            <w:top w:val="none" w:sz="0" w:space="0" w:color="auto"/>
            <w:left w:val="none" w:sz="0" w:space="0" w:color="auto"/>
            <w:bottom w:val="none" w:sz="0" w:space="0" w:color="auto"/>
            <w:right w:val="none" w:sz="0" w:space="0" w:color="auto"/>
          </w:divBdr>
        </w:div>
        <w:div w:id="1601796872">
          <w:marLeft w:val="32pt"/>
          <w:marRight w:val="0pt"/>
          <w:marTop w:val="0pt"/>
          <w:marBottom w:val="0pt"/>
          <w:divBdr>
            <w:top w:val="none" w:sz="0" w:space="0" w:color="auto"/>
            <w:left w:val="none" w:sz="0" w:space="0" w:color="auto"/>
            <w:bottom w:val="none" w:sz="0" w:space="0" w:color="auto"/>
            <w:right w:val="none" w:sz="0" w:space="0" w:color="auto"/>
          </w:divBdr>
        </w:div>
        <w:div w:id="30961070">
          <w:marLeft w:val="32pt"/>
          <w:marRight w:val="0pt"/>
          <w:marTop w:val="0pt"/>
          <w:marBottom w:val="0pt"/>
          <w:divBdr>
            <w:top w:val="none" w:sz="0" w:space="0" w:color="auto"/>
            <w:left w:val="none" w:sz="0" w:space="0" w:color="auto"/>
            <w:bottom w:val="none" w:sz="0" w:space="0" w:color="auto"/>
            <w:right w:val="none" w:sz="0" w:space="0" w:color="auto"/>
          </w:divBdr>
        </w:div>
        <w:div w:id="1180311976">
          <w:marLeft w:val="32pt"/>
          <w:marRight w:val="0pt"/>
          <w:marTop w:val="0pt"/>
          <w:marBottom w:val="0pt"/>
          <w:divBdr>
            <w:top w:val="none" w:sz="0" w:space="0" w:color="auto"/>
            <w:left w:val="none" w:sz="0" w:space="0" w:color="auto"/>
            <w:bottom w:val="none" w:sz="0" w:space="0" w:color="auto"/>
            <w:right w:val="none" w:sz="0" w:space="0" w:color="auto"/>
          </w:divBdr>
        </w:div>
        <w:div w:id="984772732">
          <w:marLeft w:val="32pt"/>
          <w:marRight w:val="0pt"/>
          <w:marTop w:val="0pt"/>
          <w:marBottom w:val="0pt"/>
          <w:divBdr>
            <w:top w:val="none" w:sz="0" w:space="0" w:color="auto"/>
            <w:left w:val="none" w:sz="0" w:space="0" w:color="auto"/>
            <w:bottom w:val="none" w:sz="0" w:space="0" w:color="auto"/>
            <w:right w:val="none" w:sz="0" w:space="0" w:color="auto"/>
          </w:divBdr>
        </w:div>
        <w:div w:id="1859929904">
          <w:marLeft w:val="32pt"/>
          <w:marRight w:val="0pt"/>
          <w:marTop w:val="0pt"/>
          <w:marBottom w:val="0pt"/>
          <w:divBdr>
            <w:top w:val="none" w:sz="0" w:space="0" w:color="auto"/>
            <w:left w:val="none" w:sz="0" w:space="0" w:color="auto"/>
            <w:bottom w:val="none" w:sz="0" w:space="0" w:color="auto"/>
            <w:right w:val="none" w:sz="0" w:space="0" w:color="auto"/>
          </w:divBdr>
        </w:div>
        <w:div w:id="653415155">
          <w:marLeft w:val="32pt"/>
          <w:marRight w:val="0pt"/>
          <w:marTop w:val="0pt"/>
          <w:marBottom w:val="0pt"/>
          <w:divBdr>
            <w:top w:val="none" w:sz="0" w:space="0" w:color="auto"/>
            <w:left w:val="none" w:sz="0" w:space="0" w:color="auto"/>
            <w:bottom w:val="none" w:sz="0" w:space="0" w:color="auto"/>
            <w:right w:val="none" w:sz="0" w:space="0" w:color="auto"/>
          </w:divBdr>
        </w:div>
        <w:div w:id="1743018322">
          <w:marLeft w:val="32pt"/>
          <w:marRight w:val="0pt"/>
          <w:marTop w:val="0pt"/>
          <w:marBottom w:val="0pt"/>
          <w:divBdr>
            <w:top w:val="none" w:sz="0" w:space="0" w:color="auto"/>
            <w:left w:val="none" w:sz="0" w:space="0" w:color="auto"/>
            <w:bottom w:val="none" w:sz="0" w:space="0" w:color="auto"/>
            <w:right w:val="none" w:sz="0" w:space="0" w:color="auto"/>
          </w:divBdr>
        </w:div>
        <w:div w:id="960577265">
          <w:marLeft w:val="32pt"/>
          <w:marRight w:val="0pt"/>
          <w:marTop w:val="0pt"/>
          <w:marBottom w:val="0pt"/>
          <w:divBdr>
            <w:top w:val="none" w:sz="0" w:space="0" w:color="auto"/>
            <w:left w:val="none" w:sz="0" w:space="0" w:color="auto"/>
            <w:bottom w:val="none" w:sz="0" w:space="0" w:color="auto"/>
            <w:right w:val="none" w:sz="0" w:space="0" w:color="auto"/>
          </w:divBdr>
        </w:div>
        <w:div w:id="1240140084">
          <w:marLeft w:val="32pt"/>
          <w:marRight w:val="0pt"/>
          <w:marTop w:val="0pt"/>
          <w:marBottom w:val="0pt"/>
          <w:divBdr>
            <w:top w:val="none" w:sz="0" w:space="0" w:color="auto"/>
            <w:left w:val="none" w:sz="0" w:space="0" w:color="auto"/>
            <w:bottom w:val="none" w:sz="0" w:space="0" w:color="auto"/>
            <w:right w:val="none" w:sz="0" w:space="0" w:color="auto"/>
          </w:divBdr>
        </w:div>
        <w:div w:id="665521787">
          <w:marLeft w:val="32pt"/>
          <w:marRight w:val="0pt"/>
          <w:marTop w:val="0pt"/>
          <w:marBottom w:val="0pt"/>
          <w:divBdr>
            <w:top w:val="none" w:sz="0" w:space="0" w:color="auto"/>
            <w:left w:val="none" w:sz="0" w:space="0" w:color="auto"/>
            <w:bottom w:val="none" w:sz="0" w:space="0" w:color="auto"/>
            <w:right w:val="none" w:sz="0" w:space="0" w:color="auto"/>
          </w:divBdr>
        </w:div>
        <w:div w:id="328679229">
          <w:marLeft w:val="32pt"/>
          <w:marRight w:val="0pt"/>
          <w:marTop w:val="0pt"/>
          <w:marBottom w:val="0pt"/>
          <w:divBdr>
            <w:top w:val="none" w:sz="0" w:space="0" w:color="auto"/>
            <w:left w:val="none" w:sz="0" w:space="0" w:color="auto"/>
            <w:bottom w:val="none" w:sz="0" w:space="0" w:color="auto"/>
            <w:right w:val="none" w:sz="0" w:space="0" w:color="auto"/>
          </w:divBdr>
        </w:div>
      </w:divsChild>
    </w:div>
    <w:div w:id="4058816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48696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1780059">
              <w:marLeft w:val="0pt"/>
              <w:marRight w:val="0pt"/>
              <w:marTop w:val="0pt"/>
              <w:marBottom w:val="0pt"/>
              <w:divBdr>
                <w:top w:val="single" w:sz="2" w:space="0" w:color="D9D9E3"/>
                <w:left w:val="single" w:sz="2" w:space="0" w:color="D9D9E3"/>
                <w:bottom w:val="single" w:sz="2" w:space="0" w:color="D9D9E3"/>
                <w:right w:val="single" w:sz="2" w:space="0" w:color="D9D9E3"/>
              </w:divBdr>
            </w:div>
            <w:div w:id="134620406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6425855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2660449">
          <w:marLeft w:val="32pt"/>
          <w:marRight w:val="0pt"/>
          <w:marTop w:val="0pt"/>
          <w:marBottom w:val="0pt"/>
          <w:divBdr>
            <w:top w:val="none" w:sz="0" w:space="0" w:color="auto"/>
            <w:left w:val="none" w:sz="0" w:space="0" w:color="auto"/>
            <w:bottom w:val="none" w:sz="0" w:space="0" w:color="auto"/>
            <w:right w:val="none" w:sz="0" w:space="0" w:color="auto"/>
          </w:divBdr>
        </w:div>
        <w:div w:id="345523520">
          <w:marLeft w:val="32pt"/>
          <w:marRight w:val="0pt"/>
          <w:marTop w:val="0pt"/>
          <w:marBottom w:val="0pt"/>
          <w:divBdr>
            <w:top w:val="none" w:sz="0" w:space="0" w:color="auto"/>
            <w:left w:val="none" w:sz="0" w:space="0" w:color="auto"/>
            <w:bottom w:val="none" w:sz="0" w:space="0" w:color="auto"/>
            <w:right w:val="none" w:sz="0" w:space="0" w:color="auto"/>
          </w:divBdr>
        </w:div>
        <w:div w:id="1278489977">
          <w:marLeft w:val="32pt"/>
          <w:marRight w:val="0pt"/>
          <w:marTop w:val="0pt"/>
          <w:marBottom w:val="0pt"/>
          <w:divBdr>
            <w:top w:val="none" w:sz="0" w:space="0" w:color="auto"/>
            <w:left w:val="none" w:sz="0" w:space="0" w:color="auto"/>
            <w:bottom w:val="none" w:sz="0" w:space="0" w:color="auto"/>
            <w:right w:val="none" w:sz="0" w:space="0" w:color="auto"/>
          </w:divBdr>
        </w:div>
        <w:div w:id="208611351">
          <w:marLeft w:val="32pt"/>
          <w:marRight w:val="0pt"/>
          <w:marTop w:val="0pt"/>
          <w:marBottom w:val="0pt"/>
          <w:divBdr>
            <w:top w:val="none" w:sz="0" w:space="0" w:color="auto"/>
            <w:left w:val="none" w:sz="0" w:space="0" w:color="auto"/>
            <w:bottom w:val="none" w:sz="0" w:space="0" w:color="auto"/>
            <w:right w:val="none" w:sz="0" w:space="0" w:color="auto"/>
          </w:divBdr>
        </w:div>
        <w:div w:id="503980854">
          <w:marLeft w:val="32pt"/>
          <w:marRight w:val="0pt"/>
          <w:marTop w:val="0pt"/>
          <w:marBottom w:val="0pt"/>
          <w:divBdr>
            <w:top w:val="none" w:sz="0" w:space="0" w:color="auto"/>
            <w:left w:val="none" w:sz="0" w:space="0" w:color="auto"/>
            <w:bottom w:val="none" w:sz="0" w:space="0" w:color="auto"/>
            <w:right w:val="none" w:sz="0" w:space="0" w:color="auto"/>
          </w:divBdr>
        </w:div>
        <w:div w:id="1602105267">
          <w:marLeft w:val="32pt"/>
          <w:marRight w:val="0pt"/>
          <w:marTop w:val="0pt"/>
          <w:marBottom w:val="0pt"/>
          <w:divBdr>
            <w:top w:val="none" w:sz="0" w:space="0" w:color="auto"/>
            <w:left w:val="none" w:sz="0" w:space="0" w:color="auto"/>
            <w:bottom w:val="none" w:sz="0" w:space="0" w:color="auto"/>
            <w:right w:val="none" w:sz="0" w:space="0" w:color="auto"/>
          </w:divBdr>
        </w:div>
        <w:div w:id="1877041844">
          <w:marLeft w:val="32pt"/>
          <w:marRight w:val="0pt"/>
          <w:marTop w:val="0pt"/>
          <w:marBottom w:val="0pt"/>
          <w:divBdr>
            <w:top w:val="none" w:sz="0" w:space="0" w:color="auto"/>
            <w:left w:val="none" w:sz="0" w:space="0" w:color="auto"/>
            <w:bottom w:val="none" w:sz="0" w:space="0" w:color="auto"/>
            <w:right w:val="none" w:sz="0" w:space="0" w:color="auto"/>
          </w:divBdr>
        </w:div>
        <w:div w:id="814300400">
          <w:marLeft w:val="32pt"/>
          <w:marRight w:val="0pt"/>
          <w:marTop w:val="0pt"/>
          <w:marBottom w:val="0pt"/>
          <w:divBdr>
            <w:top w:val="none" w:sz="0" w:space="0" w:color="auto"/>
            <w:left w:val="none" w:sz="0" w:space="0" w:color="auto"/>
            <w:bottom w:val="none" w:sz="0" w:space="0" w:color="auto"/>
            <w:right w:val="none" w:sz="0" w:space="0" w:color="auto"/>
          </w:divBdr>
        </w:div>
        <w:div w:id="1474520168">
          <w:marLeft w:val="32pt"/>
          <w:marRight w:val="0pt"/>
          <w:marTop w:val="0pt"/>
          <w:marBottom w:val="0pt"/>
          <w:divBdr>
            <w:top w:val="none" w:sz="0" w:space="0" w:color="auto"/>
            <w:left w:val="none" w:sz="0" w:space="0" w:color="auto"/>
            <w:bottom w:val="none" w:sz="0" w:space="0" w:color="auto"/>
            <w:right w:val="none" w:sz="0" w:space="0" w:color="auto"/>
          </w:divBdr>
        </w:div>
        <w:div w:id="207568903">
          <w:marLeft w:val="32pt"/>
          <w:marRight w:val="0pt"/>
          <w:marTop w:val="0pt"/>
          <w:marBottom w:val="0pt"/>
          <w:divBdr>
            <w:top w:val="none" w:sz="0" w:space="0" w:color="auto"/>
            <w:left w:val="none" w:sz="0" w:space="0" w:color="auto"/>
            <w:bottom w:val="none" w:sz="0" w:space="0" w:color="auto"/>
            <w:right w:val="none" w:sz="0" w:space="0" w:color="auto"/>
          </w:divBdr>
        </w:div>
        <w:div w:id="1500578930">
          <w:marLeft w:val="32pt"/>
          <w:marRight w:val="0pt"/>
          <w:marTop w:val="0pt"/>
          <w:marBottom w:val="0pt"/>
          <w:divBdr>
            <w:top w:val="none" w:sz="0" w:space="0" w:color="auto"/>
            <w:left w:val="none" w:sz="0" w:space="0" w:color="auto"/>
            <w:bottom w:val="none" w:sz="0" w:space="0" w:color="auto"/>
            <w:right w:val="none" w:sz="0" w:space="0" w:color="auto"/>
          </w:divBdr>
        </w:div>
        <w:div w:id="427581590">
          <w:marLeft w:val="32pt"/>
          <w:marRight w:val="0pt"/>
          <w:marTop w:val="0pt"/>
          <w:marBottom w:val="0pt"/>
          <w:divBdr>
            <w:top w:val="none" w:sz="0" w:space="0" w:color="auto"/>
            <w:left w:val="none" w:sz="0" w:space="0" w:color="auto"/>
            <w:bottom w:val="none" w:sz="0" w:space="0" w:color="auto"/>
            <w:right w:val="none" w:sz="0" w:space="0" w:color="auto"/>
          </w:divBdr>
        </w:div>
        <w:div w:id="81269439">
          <w:marLeft w:val="32pt"/>
          <w:marRight w:val="0pt"/>
          <w:marTop w:val="0pt"/>
          <w:marBottom w:val="0pt"/>
          <w:divBdr>
            <w:top w:val="none" w:sz="0" w:space="0" w:color="auto"/>
            <w:left w:val="none" w:sz="0" w:space="0" w:color="auto"/>
            <w:bottom w:val="none" w:sz="0" w:space="0" w:color="auto"/>
            <w:right w:val="none" w:sz="0" w:space="0" w:color="auto"/>
          </w:divBdr>
        </w:div>
      </w:divsChild>
    </w:div>
    <w:div w:id="846479940">
      <w:bodyDiv w:val="1"/>
      <w:marLeft w:val="0pt"/>
      <w:marRight w:val="0pt"/>
      <w:marTop w:val="0pt"/>
      <w:marBottom w:val="0pt"/>
      <w:divBdr>
        <w:top w:val="none" w:sz="0" w:space="0" w:color="auto"/>
        <w:left w:val="none" w:sz="0" w:space="0" w:color="auto"/>
        <w:bottom w:val="none" w:sz="0" w:space="0" w:color="auto"/>
        <w:right w:val="none" w:sz="0" w:space="0" w:color="auto"/>
      </w:divBdr>
    </w:div>
    <w:div w:id="9488544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759577">
          <w:marLeft w:val="32pt"/>
          <w:marRight w:val="0pt"/>
          <w:marTop w:val="0pt"/>
          <w:marBottom w:val="0pt"/>
          <w:divBdr>
            <w:top w:val="none" w:sz="0" w:space="0" w:color="auto"/>
            <w:left w:val="none" w:sz="0" w:space="0" w:color="auto"/>
            <w:bottom w:val="none" w:sz="0" w:space="0" w:color="auto"/>
            <w:right w:val="none" w:sz="0" w:space="0" w:color="auto"/>
          </w:divBdr>
        </w:div>
        <w:div w:id="508914255">
          <w:marLeft w:val="32pt"/>
          <w:marRight w:val="0pt"/>
          <w:marTop w:val="0pt"/>
          <w:marBottom w:val="0pt"/>
          <w:divBdr>
            <w:top w:val="none" w:sz="0" w:space="0" w:color="auto"/>
            <w:left w:val="none" w:sz="0" w:space="0" w:color="auto"/>
            <w:bottom w:val="none" w:sz="0" w:space="0" w:color="auto"/>
            <w:right w:val="none" w:sz="0" w:space="0" w:color="auto"/>
          </w:divBdr>
        </w:div>
        <w:div w:id="73284491">
          <w:marLeft w:val="32pt"/>
          <w:marRight w:val="0pt"/>
          <w:marTop w:val="0pt"/>
          <w:marBottom w:val="0pt"/>
          <w:divBdr>
            <w:top w:val="none" w:sz="0" w:space="0" w:color="auto"/>
            <w:left w:val="none" w:sz="0" w:space="0" w:color="auto"/>
            <w:bottom w:val="none" w:sz="0" w:space="0" w:color="auto"/>
            <w:right w:val="none" w:sz="0" w:space="0" w:color="auto"/>
          </w:divBdr>
        </w:div>
        <w:div w:id="1327825964">
          <w:marLeft w:val="32pt"/>
          <w:marRight w:val="0pt"/>
          <w:marTop w:val="0pt"/>
          <w:marBottom w:val="0pt"/>
          <w:divBdr>
            <w:top w:val="none" w:sz="0" w:space="0" w:color="auto"/>
            <w:left w:val="none" w:sz="0" w:space="0" w:color="auto"/>
            <w:bottom w:val="none" w:sz="0" w:space="0" w:color="auto"/>
            <w:right w:val="none" w:sz="0" w:space="0" w:color="auto"/>
          </w:divBdr>
        </w:div>
        <w:div w:id="279844598">
          <w:marLeft w:val="32pt"/>
          <w:marRight w:val="0pt"/>
          <w:marTop w:val="0pt"/>
          <w:marBottom w:val="0pt"/>
          <w:divBdr>
            <w:top w:val="none" w:sz="0" w:space="0" w:color="auto"/>
            <w:left w:val="none" w:sz="0" w:space="0" w:color="auto"/>
            <w:bottom w:val="none" w:sz="0" w:space="0" w:color="auto"/>
            <w:right w:val="none" w:sz="0" w:space="0" w:color="auto"/>
          </w:divBdr>
        </w:div>
        <w:div w:id="1502624692">
          <w:marLeft w:val="32pt"/>
          <w:marRight w:val="0pt"/>
          <w:marTop w:val="0pt"/>
          <w:marBottom w:val="0pt"/>
          <w:divBdr>
            <w:top w:val="none" w:sz="0" w:space="0" w:color="auto"/>
            <w:left w:val="none" w:sz="0" w:space="0" w:color="auto"/>
            <w:bottom w:val="none" w:sz="0" w:space="0" w:color="auto"/>
            <w:right w:val="none" w:sz="0" w:space="0" w:color="auto"/>
          </w:divBdr>
        </w:div>
        <w:div w:id="1996301822">
          <w:marLeft w:val="32pt"/>
          <w:marRight w:val="0pt"/>
          <w:marTop w:val="0pt"/>
          <w:marBottom w:val="0pt"/>
          <w:divBdr>
            <w:top w:val="none" w:sz="0" w:space="0" w:color="auto"/>
            <w:left w:val="none" w:sz="0" w:space="0" w:color="auto"/>
            <w:bottom w:val="none" w:sz="0" w:space="0" w:color="auto"/>
            <w:right w:val="none" w:sz="0" w:space="0" w:color="auto"/>
          </w:divBdr>
        </w:div>
        <w:div w:id="118115252">
          <w:marLeft w:val="32pt"/>
          <w:marRight w:val="0pt"/>
          <w:marTop w:val="0pt"/>
          <w:marBottom w:val="0pt"/>
          <w:divBdr>
            <w:top w:val="none" w:sz="0" w:space="0" w:color="auto"/>
            <w:left w:val="none" w:sz="0" w:space="0" w:color="auto"/>
            <w:bottom w:val="none" w:sz="0" w:space="0" w:color="auto"/>
            <w:right w:val="none" w:sz="0" w:space="0" w:color="auto"/>
          </w:divBdr>
        </w:div>
        <w:div w:id="1303852437">
          <w:marLeft w:val="32pt"/>
          <w:marRight w:val="0pt"/>
          <w:marTop w:val="0pt"/>
          <w:marBottom w:val="0pt"/>
          <w:divBdr>
            <w:top w:val="none" w:sz="0" w:space="0" w:color="auto"/>
            <w:left w:val="none" w:sz="0" w:space="0" w:color="auto"/>
            <w:bottom w:val="none" w:sz="0" w:space="0" w:color="auto"/>
            <w:right w:val="none" w:sz="0" w:space="0" w:color="auto"/>
          </w:divBdr>
        </w:div>
        <w:div w:id="991831513">
          <w:marLeft w:val="32pt"/>
          <w:marRight w:val="0pt"/>
          <w:marTop w:val="0pt"/>
          <w:marBottom w:val="0pt"/>
          <w:divBdr>
            <w:top w:val="none" w:sz="0" w:space="0" w:color="auto"/>
            <w:left w:val="none" w:sz="0" w:space="0" w:color="auto"/>
            <w:bottom w:val="none" w:sz="0" w:space="0" w:color="auto"/>
            <w:right w:val="none" w:sz="0" w:space="0" w:color="auto"/>
          </w:divBdr>
        </w:div>
        <w:div w:id="299847932">
          <w:marLeft w:val="32pt"/>
          <w:marRight w:val="0pt"/>
          <w:marTop w:val="0pt"/>
          <w:marBottom w:val="0pt"/>
          <w:divBdr>
            <w:top w:val="none" w:sz="0" w:space="0" w:color="auto"/>
            <w:left w:val="none" w:sz="0" w:space="0" w:color="auto"/>
            <w:bottom w:val="none" w:sz="0" w:space="0" w:color="auto"/>
            <w:right w:val="none" w:sz="0" w:space="0" w:color="auto"/>
          </w:divBdr>
        </w:div>
        <w:div w:id="1752391103">
          <w:marLeft w:val="32pt"/>
          <w:marRight w:val="0pt"/>
          <w:marTop w:val="0pt"/>
          <w:marBottom w:val="0pt"/>
          <w:divBdr>
            <w:top w:val="none" w:sz="0" w:space="0" w:color="auto"/>
            <w:left w:val="none" w:sz="0" w:space="0" w:color="auto"/>
            <w:bottom w:val="none" w:sz="0" w:space="0" w:color="auto"/>
            <w:right w:val="none" w:sz="0" w:space="0" w:color="auto"/>
          </w:divBdr>
        </w:div>
        <w:div w:id="378630473">
          <w:marLeft w:val="32pt"/>
          <w:marRight w:val="0pt"/>
          <w:marTop w:val="0pt"/>
          <w:marBottom w:val="0pt"/>
          <w:divBdr>
            <w:top w:val="none" w:sz="0" w:space="0" w:color="auto"/>
            <w:left w:val="none" w:sz="0" w:space="0" w:color="auto"/>
            <w:bottom w:val="none" w:sz="0" w:space="0" w:color="auto"/>
            <w:right w:val="none" w:sz="0" w:space="0" w:color="auto"/>
          </w:divBdr>
        </w:div>
      </w:divsChild>
    </w:div>
    <w:div w:id="13680190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459492">
          <w:marLeft w:val="32pt"/>
          <w:marRight w:val="0pt"/>
          <w:marTop w:val="0pt"/>
          <w:marBottom w:val="0pt"/>
          <w:divBdr>
            <w:top w:val="none" w:sz="0" w:space="0" w:color="auto"/>
            <w:left w:val="none" w:sz="0" w:space="0" w:color="auto"/>
            <w:bottom w:val="none" w:sz="0" w:space="0" w:color="auto"/>
            <w:right w:val="none" w:sz="0" w:space="0" w:color="auto"/>
          </w:divBdr>
        </w:div>
        <w:div w:id="1750270994">
          <w:marLeft w:val="32pt"/>
          <w:marRight w:val="0pt"/>
          <w:marTop w:val="0pt"/>
          <w:marBottom w:val="0pt"/>
          <w:divBdr>
            <w:top w:val="none" w:sz="0" w:space="0" w:color="auto"/>
            <w:left w:val="none" w:sz="0" w:space="0" w:color="auto"/>
            <w:bottom w:val="none" w:sz="0" w:space="0" w:color="auto"/>
            <w:right w:val="none" w:sz="0" w:space="0" w:color="auto"/>
          </w:divBdr>
        </w:div>
        <w:div w:id="937517042">
          <w:marLeft w:val="32pt"/>
          <w:marRight w:val="0pt"/>
          <w:marTop w:val="0pt"/>
          <w:marBottom w:val="0pt"/>
          <w:divBdr>
            <w:top w:val="none" w:sz="0" w:space="0" w:color="auto"/>
            <w:left w:val="none" w:sz="0" w:space="0" w:color="auto"/>
            <w:bottom w:val="none" w:sz="0" w:space="0" w:color="auto"/>
            <w:right w:val="none" w:sz="0" w:space="0" w:color="auto"/>
          </w:divBdr>
        </w:div>
        <w:div w:id="1881890832">
          <w:marLeft w:val="32pt"/>
          <w:marRight w:val="0pt"/>
          <w:marTop w:val="0pt"/>
          <w:marBottom w:val="0pt"/>
          <w:divBdr>
            <w:top w:val="none" w:sz="0" w:space="0" w:color="auto"/>
            <w:left w:val="none" w:sz="0" w:space="0" w:color="auto"/>
            <w:bottom w:val="none" w:sz="0" w:space="0" w:color="auto"/>
            <w:right w:val="none" w:sz="0" w:space="0" w:color="auto"/>
          </w:divBdr>
        </w:div>
        <w:div w:id="1497383749">
          <w:marLeft w:val="32pt"/>
          <w:marRight w:val="0pt"/>
          <w:marTop w:val="0pt"/>
          <w:marBottom w:val="0pt"/>
          <w:divBdr>
            <w:top w:val="none" w:sz="0" w:space="0" w:color="auto"/>
            <w:left w:val="none" w:sz="0" w:space="0" w:color="auto"/>
            <w:bottom w:val="none" w:sz="0" w:space="0" w:color="auto"/>
            <w:right w:val="none" w:sz="0" w:space="0" w:color="auto"/>
          </w:divBdr>
        </w:div>
        <w:div w:id="1149248150">
          <w:marLeft w:val="32pt"/>
          <w:marRight w:val="0pt"/>
          <w:marTop w:val="0pt"/>
          <w:marBottom w:val="0pt"/>
          <w:divBdr>
            <w:top w:val="none" w:sz="0" w:space="0" w:color="auto"/>
            <w:left w:val="none" w:sz="0" w:space="0" w:color="auto"/>
            <w:bottom w:val="none" w:sz="0" w:space="0" w:color="auto"/>
            <w:right w:val="none" w:sz="0" w:space="0" w:color="auto"/>
          </w:divBdr>
        </w:div>
        <w:div w:id="1757510290">
          <w:marLeft w:val="32pt"/>
          <w:marRight w:val="0pt"/>
          <w:marTop w:val="0pt"/>
          <w:marBottom w:val="0pt"/>
          <w:divBdr>
            <w:top w:val="none" w:sz="0" w:space="0" w:color="auto"/>
            <w:left w:val="none" w:sz="0" w:space="0" w:color="auto"/>
            <w:bottom w:val="none" w:sz="0" w:space="0" w:color="auto"/>
            <w:right w:val="none" w:sz="0" w:space="0" w:color="auto"/>
          </w:divBdr>
        </w:div>
        <w:div w:id="1914856603">
          <w:marLeft w:val="32pt"/>
          <w:marRight w:val="0pt"/>
          <w:marTop w:val="0pt"/>
          <w:marBottom w:val="0pt"/>
          <w:divBdr>
            <w:top w:val="none" w:sz="0" w:space="0" w:color="auto"/>
            <w:left w:val="none" w:sz="0" w:space="0" w:color="auto"/>
            <w:bottom w:val="none" w:sz="0" w:space="0" w:color="auto"/>
            <w:right w:val="none" w:sz="0" w:space="0" w:color="auto"/>
          </w:divBdr>
        </w:div>
        <w:div w:id="630095235">
          <w:marLeft w:val="32pt"/>
          <w:marRight w:val="0pt"/>
          <w:marTop w:val="0pt"/>
          <w:marBottom w:val="0pt"/>
          <w:divBdr>
            <w:top w:val="none" w:sz="0" w:space="0" w:color="auto"/>
            <w:left w:val="none" w:sz="0" w:space="0" w:color="auto"/>
            <w:bottom w:val="none" w:sz="0" w:space="0" w:color="auto"/>
            <w:right w:val="none" w:sz="0" w:space="0" w:color="auto"/>
          </w:divBdr>
        </w:div>
        <w:div w:id="694768914">
          <w:marLeft w:val="32pt"/>
          <w:marRight w:val="0pt"/>
          <w:marTop w:val="0pt"/>
          <w:marBottom w:val="0pt"/>
          <w:divBdr>
            <w:top w:val="none" w:sz="0" w:space="0" w:color="auto"/>
            <w:left w:val="none" w:sz="0" w:space="0" w:color="auto"/>
            <w:bottom w:val="none" w:sz="0" w:space="0" w:color="auto"/>
            <w:right w:val="none" w:sz="0" w:space="0" w:color="auto"/>
          </w:divBdr>
        </w:div>
        <w:div w:id="722756803">
          <w:marLeft w:val="32pt"/>
          <w:marRight w:val="0pt"/>
          <w:marTop w:val="0pt"/>
          <w:marBottom w:val="0pt"/>
          <w:divBdr>
            <w:top w:val="none" w:sz="0" w:space="0" w:color="auto"/>
            <w:left w:val="none" w:sz="0" w:space="0" w:color="auto"/>
            <w:bottom w:val="none" w:sz="0" w:space="0" w:color="auto"/>
            <w:right w:val="none" w:sz="0" w:space="0" w:color="auto"/>
          </w:divBdr>
        </w:div>
        <w:div w:id="960763465">
          <w:marLeft w:val="32pt"/>
          <w:marRight w:val="0pt"/>
          <w:marTop w:val="0pt"/>
          <w:marBottom w:val="0pt"/>
          <w:divBdr>
            <w:top w:val="none" w:sz="0" w:space="0" w:color="auto"/>
            <w:left w:val="none" w:sz="0" w:space="0" w:color="auto"/>
            <w:bottom w:val="none" w:sz="0" w:space="0" w:color="auto"/>
            <w:right w:val="none" w:sz="0" w:space="0" w:color="auto"/>
          </w:divBdr>
        </w:div>
        <w:div w:id="1852406081">
          <w:marLeft w:val="32pt"/>
          <w:marRight w:val="0pt"/>
          <w:marTop w:val="0pt"/>
          <w:marBottom w:val="0pt"/>
          <w:divBdr>
            <w:top w:val="none" w:sz="0" w:space="0" w:color="auto"/>
            <w:left w:val="none" w:sz="0" w:space="0" w:color="auto"/>
            <w:bottom w:val="none" w:sz="0" w:space="0" w:color="auto"/>
            <w:right w:val="none" w:sz="0" w:space="0" w:color="auto"/>
          </w:divBdr>
        </w:div>
      </w:divsChild>
    </w:div>
    <w:div w:id="19961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9261210">
          <w:marLeft w:val="32pt"/>
          <w:marRight w:val="0pt"/>
          <w:marTop w:val="0pt"/>
          <w:marBottom w:val="0pt"/>
          <w:divBdr>
            <w:top w:val="none" w:sz="0" w:space="0" w:color="auto"/>
            <w:left w:val="none" w:sz="0" w:space="0" w:color="auto"/>
            <w:bottom w:val="none" w:sz="0" w:space="0" w:color="auto"/>
            <w:right w:val="none" w:sz="0" w:space="0" w:color="auto"/>
          </w:divBdr>
        </w:div>
        <w:div w:id="709691727">
          <w:marLeft w:val="32pt"/>
          <w:marRight w:val="0pt"/>
          <w:marTop w:val="0pt"/>
          <w:marBottom w:val="0pt"/>
          <w:divBdr>
            <w:top w:val="none" w:sz="0" w:space="0" w:color="auto"/>
            <w:left w:val="none" w:sz="0" w:space="0" w:color="auto"/>
            <w:bottom w:val="none" w:sz="0" w:space="0" w:color="auto"/>
            <w:right w:val="none" w:sz="0" w:space="0" w:color="auto"/>
          </w:divBdr>
        </w:div>
        <w:div w:id="821965016">
          <w:marLeft w:val="32pt"/>
          <w:marRight w:val="0pt"/>
          <w:marTop w:val="0pt"/>
          <w:marBottom w:val="0pt"/>
          <w:divBdr>
            <w:top w:val="none" w:sz="0" w:space="0" w:color="auto"/>
            <w:left w:val="none" w:sz="0" w:space="0" w:color="auto"/>
            <w:bottom w:val="none" w:sz="0" w:space="0" w:color="auto"/>
            <w:right w:val="none" w:sz="0" w:space="0" w:color="auto"/>
          </w:divBdr>
        </w:div>
        <w:div w:id="1858305637">
          <w:marLeft w:val="32pt"/>
          <w:marRight w:val="0pt"/>
          <w:marTop w:val="0pt"/>
          <w:marBottom w:val="0pt"/>
          <w:divBdr>
            <w:top w:val="none" w:sz="0" w:space="0" w:color="auto"/>
            <w:left w:val="none" w:sz="0" w:space="0" w:color="auto"/>
            <w:bottom w:val="none" w:sz="0" w:space="0" w:color="auto"/>
            <w:right w:val="none" w:sz="0" w:space="0" w:color="auto"/>
          </w:divBdr>
        </w:div>
        <w:div w:id="120657167">
          <w:marLeft w:val="32pt"/>
          <w:marRight w:val="0pt"/>
          <w:marTop w:val="0pt"/>
          <w:marBottom w:val="0pt"/>
          <w:divBdr>
            <w:top w:val="none" w:sz="0" w:space="0" w:color="auto"/>
            <w:left w:val="none" w:sz="0" w:space="0" w:color="auto"/>
            <w:bottom w:val="none" w:sz="0" w:space="0" w:color="auto"/>
            <w:right w:val="none" w:sz="0" w:space="0" w:color="auto"/>
          </w:divBdr>
        </w:div>
        <w:div w:id="1599095091">
          <w:marLeft w:val="32pt"/>
          <w:marRight w:val="0pt"/>
          <w:marTop w:val="0pt"/>
          <w:marBottom w:val="0pt"/>
          <w:divBdr>
            <w:top w:val="none" w:sz="0" w:space="0" w:color="auto"/>
            <w:left w:val="none" w:sz="0" w:space="0" w:color="auto"/>
            <w:bottom w:val="none" w:sz="0" w:space="0" w:color="auto"/>
            <w:right w:val="none" w:sz="0" w:space="0" w:color="auto"/>
          </w:divBdr>
        </w:div>
        <w:div w:id="1267808298">
          <w:marLeft w:val="32pt"/>
          <w:marRight w:val="0pt"/>
          <w:marTop w:val="0pt"/>
          <w:marBottom w:val="0pt"/>
          <w:divBdr>
            <w:top w:val="none" w:sz="0" w:space="0" w:color="auto"/>
            <w:left w:val="none" w:sz="0" w:space="0" w:color="auto"/>
            <w:bottom w:val="none" w:sz="0" w:space="0" w:color="auto"/>
            <w:right w:val="none" w:sz="0" w:space="0" w:color="auto"/>
          </w:divBdr>
        </w:div>
        <w:div w:id="1272519001">
          <w:marLeft w:val="32pt"/>
          <w:marRight w:val="0pt"/>
          <w:marTop w:val="0pt"/>
          <w:marBottom w:val="0pt"/>
          <w:divBdr>
            <w:top w:val="none" w:sz="0" w:space="0" w:color="auto"/>
            <w:left w:val="none" w:sz="0" w:space="0" w:color="auto"/>
            <w:bottom w:val="none" w:sz="0" w:space="0" w:color="auto"/>
            <w:right w:val="none" w:sz="0" w:space="0" w:color="auto"/>
          </w:divBdr>
        </w:div>
        <w:div w:id="144208440">
          <w:marLeft w:val="32pt"/>
          <w:marRight w:val="0pt"/>
          <w:marTop w:val="0pt"/>
          <w:marBottom w:val="0pt"/>
          <w:divBdr>
            <w:top w:val="none" w:sz="0" w:space="0" w:color="auto"/>
            <w:left w:val="none" w:sz="0" w:space="0" w:color="auto"/>
            <w:bottom w:val="none" w:sz="0" w:space="0" w:color="auto"/>
            <w:right w:val="none" w:sz="0" w:space="0" w:color="auto"/>
          </w:divBdr>
        </w:div>
        <w:div w:id="1785686044">
          <w:marLeft w:val="32pt"/>
          <w:marRight w:val="0pt"/>
          <w:marTop w:val="0pt"/>
          <w:marBottom w:val="0pt"/>
          <w:divBdr>
            <w:top w:val="none" w:sz="0" w:space="0" w:color="auto"/>
            <w:left w:val="none" w:sz="0" w:space="0" w:color="auto"/>
            <w:bottom w:val="none" w:sz="0" w:space="0" w:color="auto"/>
            <w:right w:val="none" w:sz="0" w:space="0" w:color="auto"/>
          </w:divBdr>
        </w:div>
        <w:div w:id="703795388">
          <w:marLeft w:val="32pt"/>
          <w:marRight w:val="0pt"/>
          <w:marTop w:val="0pt"/>
          <w:marBottom w:val="0pt"/>
          <w:divBdr>
            <w:top w:val="none" w:sz="0" w:space="0" w:color="auto"/>
            <w:left w:val="none" w:sz="0" w:space="0" w:color="auto"/>
            <w:bottom w:val="none" w:sz="0" w:space="0" w:color="auto"/>
            <w:right w:val="none" w:sz="0" w:space="0" w:color="auto"/>
          </w:divBdr>
        </w:div>
        <w:div w:id="2139372951">
          <w:marLeft w:val="32pt"/>
          <w:marRight w:val="0pt"/>
          <w:marTop w:val="0pt"/>
          <w:marBottom w:val="0pt"/>
          <w:divBdr>
            <w:top w:val="none" w:sz="0" w:space="0" w:color="auto"/>
            <w:left w:val="none" w:sz="0" w:space="0" w:color="auto"/>
            <w:bottom w:val="none" w:sz="0" w:space="0" w:color="auto"/>
            <w:right w:val="none" w:sz="0" w:space="0" w:color="auto"/>
          </w:divBdr>
        </w:div>
        <w:div w:id="1554123316">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jpe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drian.haryanto@binus.ac.id"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christian.darrien@binus.ac.id"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singgih.makmud@binus.ac.id" TargetMode="External"/><Relationship Id="rId14" Type="http://purl.oclc.org/ooxml/officeDocument/relationships/image" Target="media/image3.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F4CD9F1C-4B89-45F5-B649-217296E3D686}"/>
      </w:docPartPr>
      <w:docPartBody>
        <w:p w:rsidR="00845B04" w:rsidRDefault="0086214B">
          <w:r w:rsidRPr="00EA4A17">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4B"/>
    <w:rsid w:val="0064005E"/>
    <w:rsid w:val="006D0B67"/>
    <w:rsid w:val="007D654D"/>
    <w:rsid w:val="00845B04"/>
    <w:rsid w:val="0086214B"/>
    <w:rsid w:val="00E31628"/>
    <w:rsid w:val="00FA1F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14B"/>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8EC6DADD-F4A5-4F23-BD04-9C3329A34E32}">
  <we:reference id="wa104382081" version="1.55.1.0" store="en-US" storeType="OMEX"/>
  <we:alternateReferences>
    <we:reference id="wa104382081" version="1.55.1.0" store="en-US" storeType="OMEX"/>
  </we:alternateReferences>
  <we:properties>
    <we:property name="MENDELEY_CITATIONS" value="[{&quot;citationID&quot;:&quot;MENDELEY_CITATION_3c4ac584-14ff-4efa-8b57-2e6a7b83cd40&quot;,&quot;properties&quot;:{&quot;noteIndex&quot;:0},&quot;isEdited&quot;:false,&quot;manualOverride&quot;:{&quot;isManuallyOverridden&quot;:false,&quot;citeprocText&quot;:&quot;[1]&quot;,&quot;manualOverrideText&quot;:&quot;&quot;},&quot;citationTag&quot;:&quot;MENDELEY_CITATION_v3_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&quot;,&quot;citationItems&quot;:[{&quot;id&quot;:&quot;48433be1-f4bb-3718-b60b-cb13526225af&quot;,&quot;itemData&quot;:{&quot;type&quot;:&quot;article-journal&quot;,&quot;id&quot;:&quot;48433be1-f4bb-3718-b60b-cb13526225af&quot;,&quot;title&quot;:&quot;Vision GNN: An Image is Worth Graph of Nodes&quot;,&quot;author&quot;:[{&quot;family&quot;:&quot;Han&quot;,&quot;given&quot;:&quot;Kai&quot;,&quot;parse-names&quot;:false,&quot;dropping-particle&quot;:&quot;&quot;,&quot;non-dropping-particle&quot;:&quot;&quot;},{&quot;family&quot;:&quot;Wang&quot;,&quot;given&quot;:&quot;Yunhe&quot;,&quot;parse-names&quot;:false,&quot;dropping-particle&quot;:&quot;&quot;,&quot;non-dropping-particle&quot;:&quot;&quot;},{&quot;family&quot;:&quot;Guo&quot;,&quot;given&quot;:&quot;Jianyuan&quot;,&quot;parse-names&quot;:false,&quot;dropping-particle&quot;:&quot;&quot;,&quot;non-dropping-particle&quot;:&quot;&quot;},{&quot;family&quot;:&quot;Tang&quot;,&quot;given&quot;:&quot;Yehui&quot;,&quot;parse-names&quot;:false,&quot;dropping-particle&quot;:&quot;&quot;,&quot;non-dropping-particle&quot;:&quot;&quot;},{&quot;family&quot;:&quot;Wu&quot;,&quot;given&quot;:&quot;Enhua&quot;,&quot;parse-names&quot;:false,&quot;dropping-particle&quot;:&quot;&quot;,&quot;non-dropping-particle&quot;:&quot;&quot;}],&quot;issued&quot;:{&quot;date-parts&quot;:[[2022,6,1]]},&quot;abstract&quot;:&quot;Network architecture plays a key role in the deep learning-based computer vision system. The widely-used convolutional neural network and transformer treat the image as a grid or sequence structure, which is not flexible to capture irregular and complex objects. In this paper, we propose to represent the image as a graph structure and introduce a new Vision GNN (ViG) architecture to extract graph-level feature for visual tasks. We first split the image to a number of patches which are viewed as nodes, and construct a graph by connecting the nearest neighbors. Based on the graph representation of images, we build our ViG model to transform and exchange information among all the nodes. ViG consists of two basic modules: Grapher module with graph convolution for aggregating and updating graph information, and FFN module with two linear layers for node feature transformation. Both isotropic and pyramid architectures of ViG are built with different model sizes. Extensive experiments on image recognition and object detection tasks demonstrate the superiority of our ViG architecture. We hope this pioneering study of GNN on general visual tasks will provide useful inspiration and experience for future research. The PyTorch code is available at https://github.com/huawei-noah/Efficient-AI-Backbones and the MindSpore code is available at https://gitee.com/mindspore/models.&quot;,&quot;container-title-short&quot;:&quot;&quot;},&quot;isTemporary&quot;:false}]},{&quot;citationID&quot;:&quot;MENDELEY_CITATION_7f4bc92b-3a79-4f61-ae1d-2e17334552e5&quot;,&quot;properties&quot;:{&quot;noteIndex&quot;:0},&quot;isEdited&quot;:false,&quot;manualOverride&quot;:{&quot;isManuallyOverridden&quot;:false,&quot;citeprocText&quot;:&quot;[2]&quot;,&quot;manualOverrideText&quot;:&quot;&quot;},&quot;citationTag&quot;:&quot;MENDELEY_CITATION_v3_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&quot;,&quot;citationItems&quot;:[{&quot;id&quot;:&quot;6fc08177-dbde-379f-b47d-086306867da3&quot;,&quot;itemData&quot;:{&quot;type&quot;:&quot;report&quot;,&quot;id&quot;:&quot;6fc08177-dbde-379f-b47d-086306867da3&quot;,&quot;title&quot;:&quot;Ensemble Graph Neural Networks on Melanoma and Cervical Cancer Screening Datasets using SLIC Superpixels&quot;,&quot;author&quot;:[{&quot;family&quot;:&quot;Ashouri&quot;,&quot;given&quot;:&quot;Negin&quot;,&quot;parse-names&quot;:false,&quot;dropping-particle&quot;:&quot;&quot;,&quot;non-dropping-particle&quot;:&quot;&quot;}],&quot;issued&quot;:{&quot;date-parts&quot;:[[2021]]},&quot;container-title-short&quot;:&quot;&quot;},&quot;isTemporary&quot;:false}]},{&quot;citationID&quot;:&quot;MENDELEY_CITATION_49bbe305-585e-4580-8c01-3b5514a346fa&quot;,&quot;properties&quot;:{&quot;noteIndex&quot;:0},&quot;isEdited&quot;:false,&quot;manualOverride&quot;:{&quot;isManuallyOverridden&quot;:false,&quot;citeprocText&quot;:&quot;[3]&quot;,&quot;manualOverrideText&quot;:&quot;&quot;},&quot;citationTag&quot;:&quot;MENDELEY_CITATION_v3_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&quot;,&quot;citationItems&quot;:[{&quot;id&quot;:&quot;88ff4f08-208a-3408-9173-22a6d96b6f81&quot;,&quot;itemData&quot;:{&quot;type&quot;:&quot;chapter&quot;,&quot;id&quot;:&quot;88ff4f08-208a-3408-9173-22a6d96b6f81&quot;,&quot;title&quot;:&quot;Automated LGE Myocardial Scar Segmentation Using MaskSLIC Supervoxels - Replicating the Clinical Method&quot;,&quot;author&quot;:[{&quot;family&quot;:&quot;Popescu&quot;,&quot;given&quot;:&quot;Iulia A.&quot;,&quot;parse-names&quot;:false,&quot;dropping-particle&quot;:&quot;&quot;,&quot;non-dropping-particle&quot;:&quot;&quot;},{&quot;family&quot;:&quot;Borlotti&quot;,&quot;given&quot;:&quot;Alessandra&quot;,&quot;parse-names&quot;:false,&quot;dropping-particle&quot;:&quot;&quot;,&quot;non-dropping-particle&quot;:&quot;&quot;},{&quot;family&quot;:&quot;Dall’Armellina&quot;,&quot;given&quot;:&quot;Erica&quot;,&quot;parse-names&quot;:false,&quot;dropping-particle&quot;:&quot;&quot;,&quot;non-dropping-particle&quot;:&quot;&quot;},{&quot;family&quot;:&quot;Grau&quot;,&quot;given&quot;:&quot;Vicente&quot;,&quot;parse-names&quot;:false,&quot;dropping-particle&quot;:&quot;&quot;,&quot;non-dropping-particle&quot;:&quot;&quot;}],&quot;DOI&quot;:&quot;10.1007/978-3-319-60964-5_20&quot;,&quot;issued&quot;:{&quot;date-parts&quot;:[[2017]]},&quot;page&quot;:&quot;229-236&quot;,&quot;container-title-short&quot;:&quot;&quot;},&quot;isTemporary&quot;:false}]},{&quot;citationID&quot;:&quot;MENDELEY_CITATION_b691dbc3-afc1-4e61-a91e-58fd661eb6bb&quot;,&quot;properties&quot;:{&quot;noteIndex&quot;:0},&quot;isEdited&quot;:false,&quot;manualOverride&quot;:{&quot;isManuallyOverridden&quot;:false,&quot;citeprocText&quot;:&quot;[4]&quot;,&quot;manualOverrideText&quot;:&quot;&quot;},&quot;citationTag&quot;:&quot;MENDELEY_CITATION_v3_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&quot;,&quot;citationItems&quot;:[{&quot;id&quot;:&quot;e845b6ac-84f6-345d-9375-f454ee3a00cf&quot;,&quot;itemData&quot;:{&quot;type&quot;:&quot;article-journal&quot;,&quot;id&quot;:&quot;e845b6ac-84f6-345d-9375-f454ee3a00cf&quot;,&quot;title&quot;:&quot;DTO-SMOTE: Delaunay Tessellation Oversampling for Imbalanced Data Sets&quot;,&quot;author&quot;:[{&quot;family&quot;:&quot;Carvalho&quot;,&quot;given&quot;:&quot;Alexandre M.&quot;,&quot;parse-names&quot;:false,&quot;dropping-particle&quot;:&quot;&quot;,&quot;non-dropping-particle&quot;:&quot;de&quot;},{&quot;family&quot;:&quot;Prati&quot;,&quot;given&quot;:&quot;Ronaldo C.&quot;,&quot;parse-names&quot;:false,&quot;dropping-particle&quot;:&quot;&quot;,&quot;non-dropping-particle&quot;:&quot;&quot;}],&quot;container-title&quot;:&quot;Information&quot;,&quot;DOI&quot;:&quot;10.3390/info11120557&quot;,&quot;ISSN&quot;:&quot;2078-2489&quot;,&quot;issued&quot;:{&quot;date-parts&quot;:[[2020,11,28]]},&quot;page&quot;:&quot;557&quot;,&quot;abstract&quot;:&quot;&lt;p&gt;One of the significant challenges in machine learning is the classification of imbalanced data. In many situations, standard classifiers cannot learn how to distinguish minority class examples from the others. Since many real problems are unbalanced, this problem has become very relevant and deeply studied today. This paper presents a new preprocessing method based on Delaunay tessellation and the preprocessing algorithm SMOTE (Synthetic Minority Over-sampling Technique), which we call DTO-SMOTE (Delaunay Tessellation Oversampling SMOTE). DTO-SMOTE constructs a mesh of simplices (in this paper, we use tetrahedrons) for creating synthetic examples. We compare results with five preprocessing algorithms (GEOMETRIC-SMOTE, SVM-SMOTE, SMOTE-BORDERLINE-1, SMOTE-BORDERLINE-2, and SMOTE), eight classification algorithms, and 61 binary-class data sets. For some classifiers, DTO-SMOTE has higher performance than others in terms of Area Under the ROC curve (AUC), Geometric Mean (GEO), and Generalized Index of Balanced Accuracy (IBA).&lt;/p&gt;&quot;,&quot;issue&quot;:&quot;12&quot;,&quot;volume&quot;:&quot;11&quot;,&quot;container-title-short&quot;:&quot;&quot;},&quot;isTemporary&quot;:false}]},{&quot;citationID&quot;:&quot;MENDELEY_CITATION_05a9cbce-2c6c-49fb-bbc1-4efef83b46ca&quot;,&quot;properties&quot;:{&quot;noteIndex&quot;:0},&quot;isEdited&quot;:false,&quot;manualOverride&quot;:{&quot;isManuallyOverridden&quot;:false,&quot;citeprocText&quot;:&quot;[5]&quot;,&quot;manualOverrideText&quot;:&quot;&quot;},&quot;citationTag&quot;:&quot;MENDELEY_CITATION_v3_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&quot;,&quot;citationItems&quot;:[{&quot;id&quot;:&quot;58f103b2-9dd3-3dca-9f4b-68c384adc92e&quot;,&quot;itemData&quot;:{&quot;type&quot;:&quot;article-journal&quot;,&quot;id&quot;:&quot;58f103b2-9dd3-3dca-9f4b-68c384adc92e&quot;,&quot;title&quot;:&quot;Image classification using graph neural network and multiscale wavelet superpixels&quot;,&quot;author&quot;:[{&quot;family&quot;:&quot;Vasudevan&quot;,&quot;given&quot;:&quot;Varun&quot;,&quot;parse-names&quot;:false,&quot;dropping-particle&quot;:&quot;&quot;,&quot;non-dropping-particle&quot;:&quot;&quot;},{&quot;family&quot;:&quot;Bassenne&quot;,&quot;given&quot;:&quot;Maxime&quot;,&quot;parse-names&quot;:false,&quot;dropping-particle&quot;:&quot;&quot;,&quot;non-dropping-particle&quot;:&quot;&quot;},{&quot;family&quot;:&quot;Islam&quot;,&quot;given&quot;:&quot;Md Tauhidul&quot;,&quot;parse-names&quot;:false,&quot;dropping-particle&quot;:&quot;&quot;,&quot;non-dropping-particle&quot;:&quot;&quot;},{&quot;family&quot;:&quot;Xing&quot;,&quot;given&quot;:&quot;Lei&quot;,&quot;parse-names&quot;:false,&quot;dropping-particle&quot;:&quot;&quot;,&quot;non-dropping-particle&quot;:&quot;&quot;}],&quot;container-title&quot;:&quot;Pattern Recognition Letters&quot;,&quot;container-title-short&quot;:&quot;Pattern Recognit Lett&quot;,&quot;DOI&quot;:&quot;10.1016/j.patrec.2023.01.003&quot;,&quot;ISSN&quot;:&quot;01678655&quot;,&quot;issued&quot;:{&quot;date-parts&quot;:[[2023,2]]},&quot;page&quot;:&quot;89-96&quot;,&quot;volume&quot;:&quot;166&quot;},&quot;isTemporary&quot;:false}]},{&quot;citationID&quot;:&quot;MENDELEY_CITATION_9ff84585-da75-4cb1-9579-b3a729b4d23e&quot;,&quot;properties&quot;:{&quot;noteIndex&quot;:0},&quot;isEdited&quot;:false,&quot;manualOverride&quot;:{&quot;isManuallyOverridden&quot;:false,&quot;citeprocText&quot;:&quot;[6]&quot;,&quot;manualOverrideText&quot;:&quot;&quot;},&quot;citationTag&quot;:&quot;MENDELEY_CITATION_v3_eyJjaXRhdGlvbklEIjoiTUVOREVMRVlfQ0lUQVRJT05fOWZmODQ1ODUtZGE3NS00Y2IxLTk1NzktYjNhNzI5YjRkMjNlIiwicHJvcGVydGllcyI6eyJub3RlSW5kZXgiOjB9LCJpc0VkaXRlZCI6ZmFsc2UsIm1hbnVhbE92ZXJyaWRlIjp7ImlzTWFudWFsbHlPdmVycmlkZGVuIjpmYWxzZSwiY2l0ZXByb2NUZXh0IjoiWzZdIiwibWFudWFsT3ZlcnJpZGVUZXh0IjoiIn0sImNpdGF0aW9uSXRlbXMiOlt7ImlkIjoiZjc5M2IzYWYtZDFkZS0zMDQ5LThiZTEtYzk1MmI5YjhmNjk1IiwiaXRlbURhdGEiOnsidHlwZSI6ImFydGljbGUtam91cm5hbCIsImlkIjoiZjc5M2IzYWYtZDFkZS0zMDQ5LThiZTEtYzk1MmI5YjhmNjk1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&quot;,&quot;citationItems&quot;:[{&quot;id&quot;:&quot;f793b3af-d1de-3049-8be1-c952b9b8f695&quot;,&quot;itemData&quot;:{&quot;type&quot;:&quot;article-journal&quot;,&quot;id&quot;:&quot;f793b3af-d1de-3049-8be1-c952b9b8f695&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citationID&quot;:&quot;MENDELEY_CITATION_6c1a256a-5fac-4dd2-9aa7-0867d7f52f0a&quot;,&quot;properties&quot;:{&quot;noteIndex&quot;:0},&quot;isEdited&quot;:false,&quot;manualOverride&quot;:{&quot;isManuallyOverridden&quot;:false,&quot;citeprocText&quot;:&quot;[7]&quot;,&quot;manualOverrideText&quot;:&quot;&quot;},&quot;citationTag&quot;:&quot;MENDELEY_CITATION_v3_eyJjaXRhdGlvbklEIjoiTUVOREVMRVlfQ0lUQVRJT05fNmMxYTI1NmEtNWZhYy00ZGQyLTlhYTctMDg2N2Q3ZjUyZjBh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quot;,&quot;citationItems&quot;:[{&quot;id&quot;:&quot;07b780b4-a625-3317-a6c8-28f8ee9a5cfb&quot;,&quot;itemData&quot;:{&quot;type&quot;:&quot;article-journal&quot;,&quot;id&quot;:&quot;07b780b4-a625-3317-a6c8-28f8ee9a5cfb&quot;,&quot;title&quot;:&quot;SLIC superpixels&quot;,&quot;author&quot;:[{&quot;family&quot;:&quot;Achanta&quot;,&quot;given&quot;:&quot;Radhakrishna&quot;,&quot;parse-names&quot;:false,&quot;dropping-particle&quot;:&quot;&quot;,&quot;non-dropping-particle&quot;:&quot;&quot;},{&quot;family&quot;:&quot;Shaji&quot;,&quot;given&quot;:&quot;Appu&quot;,&quot;parse-names&quot;:false,&quot;dropping-particle&quot;:&quot;&quot;,&quot;non-dropping-particle&quot;:&quot;&quot;},{&quot;family&quot;:&quot;Smith&quot;,&quot;given&quot;:&quot;Kevin&quot;,&quot;parse-names&quot;:false,&quot;dropping-particle&quot;:&quot;&quot;,&quot;non-dropping-particle&quot;:&quot;&quot;},{&quot;family&quot;:&quot;Lucchi&quot;,&quot;given&quot;:&quot;Aurélien&quot;,&quot;parse-names&quot;:false,&quot;dropping-particle&quot;:&quot;&quot;,&quot;non-dropping-particle&quot;:&quot;&quot;},{&quot;family&quot;:&quot;Fua&quot;,&quot;given&quot;:&quot;Pascal&quot;,&quot;parse-names&quot;:false,&quot;dropping-particle&quot;:&quot;&quot;,&quot;non-dropping-particle&quot;:&quot;&quot;},{&quot;family&quot;:&quot;Süsstrunk&quot;,&quot;given&quot;:&quot;Sabine&quot;,&quot;parse-names&quot;:false,&quot;dropping-particle&quot;:&quot;&quot;,&quot;non-dropping-particle&quot;:&quot;&quot;}],&quot;container-title&quot;:&quot;Technical report, EPFL&quot;,&quot;issued&quot;:{&quot;date-parts&quot;:[[2010,10]]},&quot;container-title-short&quot;:&quot;&quot;},&quot;isTemporary&quot;:false}]},{&quot;citationID&quot;:&quot;MENDELEY_CITATION_c283c81a-f470-4050-b8e6-9c7f3485da31&quot;,&quot;properties&quot;:{&quot;noteIndex&quot;:0},&quot;isEdited&quot;:false,&quot;manualOverride&quot;:{&quot;isManuallyOverridden&quot;:false,&quot;citeprocText&quot;:&quot;[7]&quot;,&quot;manualOverrideText&quot;:&quot;&quot;},&quot;citationTag&quot;:&quot;MENDELEY_CITATION_v3_eyJjaXRhdGlvbklEIjoiTUVOREVMRVlfQ0lUQVRJT05fYzI4M2M4MWEtZjQ3MC00MDUwLWI4ZTYtOWM3ZjM0ODVkYTMx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quot;,&quot;citationItems&quot;:[{&quot;id&quot;:&quot;07b780b4-a625-3317-a6c8-28f8ee9a5cfb&quot;,&quot;itemData&quot;:{&quot;type&quot;:&quot;article-journal&quot;,&quot;id&quot;:&quot;07b780b4-a625-3317-a6c8-28f8ee9a5cfb&quot;,&quot;title&quot;:&quot;SLIC superpixels&quot;,&quot;author&quot;:[{&quot;family&quot;:&quot;Achanta&quot;,&quot;given&quot;:&quot;Radhakrishna&quot;,&quot;parse-names&quot;:false,&quot;dropping-particle&quot;:&quot;&quot;,&quot;non-dropping-particle&quot;:&quot;&quot;},{&quot;family&quot;:&quot;Shaji&quot;,&quot;given&quot;:&quot;Appu&quot;,&quot;parse-names&quot;:false,&quot;dropping-particle&quot;:&quot;&quot;,&quot;non-dropping-particle&quot;:&quot;&quot;},{&quot;family&quot;:&quot;Smith&quot;,&quot;given&quot;:&quot;Kevin&quot;,&quot;parse-names&quot;:false,&quot;dropping-particle&quot;:&quot;&quot;,&quot;non-dropping-particle&quot;:&quot;&quot;},{&quot;family&quot;:&quot;Lucchi&quot;,&quot;given&quot;:&quot;Aurélien&quot;,&quot;parse-names&quot;:false,&quot;dropping-particle&quot;:&quot;&quot;,&quot;non-dropping-particle&quot;:&quot;&quot;},{&quot;family&quot;:&quot;Fua&quot;,&quot;given&quot;:&quot;Pascal&quot;,&quot;parse-names&quot;:false,&quot;dropping-particle&quot;:&quot;&quot;,&quot;non-dropping-particle&quot;:&quot;&quot;},{&quot;family&quot;:&quot;Süsstrunk&quot;,&quot;given&quot;:&quot;Sabine&quot;,&quot;parse-names&quot;:false,&quot;dropping-particle&quot;:&quot;&quot;,&quot;non-dropping-particle&quot;:&quot;&quot;}],&quot;container-title&quot;:&quot;Technical report, EPFL&quot;,&quot;issued&quot;:{&quot;date-parts&quot;:[[2010,10]]},&quot;container-title-short&quot;:&quot;&quot;},&quot;isTemporary&quot;:false}]},{&quot;citationID&quot;:&quot;MENDELEY_CITATION_69ee58a0-2dbc-492b-96c2-f29e91ca8ad4&quot;,&quot;properties&quot;:{&quot;noteIndex&quot;:0},&quot;isEdited&quot;:false,&quot;manualOverride&quot;:{&quot;isManuallyOverridden&quot;:false,&quot;citeprocText&quot;:&quot;[8]&quot;,&quot;manualOverrideText&quot;:&quot;&quot;},&quot;citationTag&quot;:&quot;MENDELEY_CITATION_v3_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kRPSSI6IjEwLjExMDkvVFBBTUkuMjAxMi4xMjAiLCJJU1NOIjoiMDE2Mi04ODI4IiwiaXNzdWVkIjp7ImRhdGUtcGFydHMiOltbMjAxMiwxMV1dfSwicGFnZSI6IjIyNzQtMjI4MiIsImlzc3VlIjoiMTEiLCJ2b2x1bWUiOiIzNCJ9LCJpc1RlbXBvcmFyeSI6ZmFsc2V9XX0=&quot;,&quot;citationItems&quot;:[{&quot;id&quot;:&quot;62f1db92-bd59-3ffd-9e8f-7f59b887fe8e&quot;,&quot;itemData&quot;:{&quot;type&quot;:&quot;article-journal&quot;,&quot;id&quot;:&quot;62f1db92-bd59-3ffd-9e8f-7f59b887fe8e&quot;,&quot;title&quot;:&quot;SLIC Superpixels Compared to State-of-the-Art Superpixel Methods&quot;,&quot;author&quot;:[{&quot;family&quot;:&quot;Achanta&quot;,&quot;given&quot;:&quot;R.&quot;,&quot;parse-names&quot;:false,&quot;dropping-particle&quot;:&quot;&quot;,&quot;non-dropping-particle&quot;:&quot;&quot;},{&quot;family&quot;:&quot;Shaji&quot;,&quot;given&quot;:&quot;A.&quot;,&quot;parse-names&quot;:false,&quot;dropping-particle&quot;:&quot;&quot;,&quot;non-dropping-particle&quot;:&quot;&quot;},{&quot;family&quot;:&quot;Smith&quot;,&quot;given&quot;:&quot;K.&quot;,&quot;parse-names&quot;:false,&quot;dropping-particle&quot;:&quot;&quot;,&quot;non-dropping-particle&quot;:&quot;&quot;},{&quot;family&quot;:&quot;Lucchi&quot;,&quot;given&quot;:&quot;A.&quot;,&quot;parse-names&quot;:false,&quot;dropping-particle&quot;:&quot;&quot;,&quot;non-dropping-particle&quot;:&quot;&quot;},{&quot;family&quot;:&quot;Fua&quot;,&quot;given&quot;:&quot;P.&quot;,&quot;parse-names&quot;:false,&quot;dropping-particle&quot;:&quot;&quot;,&quot;non-dropping-particle&quot;:&quot;&quot;},{&quot;family&quot;:&quot;Süsstrunk&quot;,&quot;given&quot;:&quot;Sabine&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2.120&quot;,&quot;ISSN&quot;:&quot;0162-8828&quot;,&quot;issued&quot;:{&quot;date-parts&quot;:[[2012,11]]},&quot;page&quot;:&quot;2274-2282&quot;,&quot;issue&quot;:&quot;11&quot;,&quot;volume&quot;:&quot;34&quot;},&quot;isTemporary&quot;:false}]},{&quot;citationID&quot;:&quot;MENDELEY_CITATION_596946b0-ebbd-4150-9c0e-1022def5d895&quot;,&quot;properties&quot;:{&quot;noteIndex&quot;:0},&quot;isEdited&quot;:false,&quot;manualOverride&quot;:{&quot;isManuallyOverridden&quot;:false,&quot;citeprocText&quot;:&quot;[9]&quot;,&quot;manualOverrideText&quot;:&quot;&quot;},&quot;citationTag&quot;:&quot;MENDELEY_CITATION_v3_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&quot;,&quot;citationItems&quot;:[{&quot;id&quot;:&quot;c5eb1e5b-3d4c-3031-912a-bbcf653983f3&quot;,&quot;itemData&quot;:{&quot;type&quot;:&quot;article-journal&quot;,&quot;id&quot;:&quot;c5eb1e5b-3d4c-3031-912a-bbcf653983f3&quot;,&quot;title&quot;:&quot;Image classification using SLIC superpixel and FAAGKFCM image segmentation&quot;,&quot;author&quot;:[{&quot;family&quot;:&quot;Kishorjit Singh&quot;,&quot;given&quot;:&quot;Nongmeikapam&quot;,&quot;parse-names&quot;:false,&quot;dropping-particle&quot;:&quot;&quot;,&quot;non-dropping-particle&quot;:&quot;&quot;},{&quot;family&quot;:&quot;Johny Singh&quot;,&quot;given&quot;:&quot;Ningthoujam&quot;,&quot;parse-names&quot;:false,&quot;dropping-particle&quot;:&quot;&quot;,&quot;non-dropping-particle&quot;:&quot;&quot;},{&quot;family&quot;:&quot;Kanan Kumar&quot;,&quot;given&quot;:&quot;Wahengbam&quot;,&quot;parse-names&quot;:false,&quot;dropping-particle&quot;:&quot;&quot;,&quot;non-dropping-particle&quot;:&quot;&quot;}],&quot;container-title&quot;:&quot;IET Image Processing&quot;,&quot;container-title-short&quot;:&quot;IET Image Process&quot;,&quot;DOI&quot;:&quot;10.1049/iet-ipr.2019.0255&quot;,&quot;ISSN&quot;:&quot;1751-9667&quot;,&quot;issued&quot;:{&quot;date-parts&quot;:[[2020,2,27]]},&quot;page&quot;:&quot;487-494&quot;,&quot;issue&quot;:&quot;3&quot;,&quot;volume&quot;:&quot;14&quot;},&quot;isTemporary&quot;:false}]},{&quot;citationID&quot;:&quot;MENDELEY_CITATION_dd046888-5b51-49ad-a3aa-820306f519fd&quot;,&quot;properties&quot;:{&quot;noteIndex&quot;:0},&quot;isEdited&quot;:false,&quot;manualOverride&quot;:{&quot;isManuallyOverridden&quot;:false,&quot;citeprocText&quot;:&quot;[10]&quot;,&quot;manualOverrideText&quot;:&quot;&quot;},&quot;citationTag&quot;:&quot;MENDELEY_CITATION_v3_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&quot;,&quot;citationItems&quot;:[{&quot;id&quot;:&quot;3eaac88f-7c7f-382f-9735-bb6a63016139&quot;,&quot;itemData&quot;:{&quot;type&quot;:&quot;article-journal&quot;,&quot;id&quot;:&quot;3eaac88f-7c7f-382f-9735-bb6a63016139&quot;,&quot;title&quot;:&quot;A REVIEW ON DELAUNAY TRIANGULATION WITH APPLICATION ON COMPUTER VISION&quot;,&quot;author&quot;:[{&quot;family&quot;:&quot;Dinas&quot;,&quot;given&quot;:&quot;Simena&quot;,&quot;parse-names&quot;:false,&quot;dropping-particle&quot;:&quot;&quot;,&quot;non-dropping-particle&quot;:&quot;&quot;},{&quot;family&quot;:&quot;Bañón&quot;,&quot;given&quot;:&quot;Jose&quot;,&quot;parse-names&quot;:false,&quot;dropping-particle&quot;:&quot;&quot;,&quot;non-dropping-particle&quot;:&quot;&quot;}],&quot;container-title&quot;:&quot;IJCSE - International Journal of Computer Science and Engineering&quot;,&quot;issued&quot;:{&quot;date-parts&quot;:[[2014,11]]},&quot;page&quot;:&quot;9-18&quot;,&quot;volume&quot;:&quot;3&quot;,&quot;container-title-short&quot;:&quot;&quot;},&quot;isTemporary&quot;:false}]},{&quot;citationID&quot;:&quot;MENDELEY_CITATION_19437aae-d306-41ae-9faa-8e60a912aa16&quot;,&quot;properties&quot;:{&quot;noteIndex&quot;:0},&quot;isEdited&quot;:false,&quot;manualOverride&quot;:{&quot;isManuallyOverridden&quot;:false,&quot;citeprocText&quot;:&quot;[11]&quot;,&quot;manualOverrideText&quot;:&quot;&quot;},&quot;citationTag&quot;:&quot;MENDELEY_CITATION_v3_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&quot;,&quot;citationItems&quot;:[{&quot;id&quot;:&quot;cb03f3f5-55ba-31c8-aa86-6d20b319b3d0&quot;,&quot;itemData&quot;:{&quot;type&quot;:&quot;article-journal&quot;,&quot;id&quot;:&quot;cb03f3f5-55ba-31c8-aa86-6d20b319b3d0&quot;,&quot;title&quot;:&quot;A PARALLELED DELAUNAY TRIANGULATION ALGORITHM FOR PROCESSING LARGE LIDAR POINTS&quot;,&quot;author&quot;:[{&quot;family&quot;:&quot;Song&quot;,&quot;given&quot;:&quot;Y.&quot;,&quot;parse-names&quot;:false,&quot;dropping-particle&quot;:&quot;&quot;,&quot;non-dropping-particle&quot;:&quot;&quot;},{&quot;family&quot;:&quot;Li&quot;,&quot;given&quot;:&quot;M.&quot;,&quot;parse-names&quot;:false,&quot;dropping-particle&quot;:&quot;&quot;,&quot;non-dropping-particle&quot;:&quot;&quot;},{&quot;family&quot;:&quot;Liu&quot;,&quot;given&quot;:&quot;X.&quot;,&quot;parse-names&quot;:false,&quot;dropping-particle&quot;:&quot;&quot;,&quot;non-dropping-particle&quot;:&quot;&quot;}],&quot;container-title&quot;:&quot;ISPRS Annals of the Photogrammetry, Remote Sensing and Spatial Information Sciences&quot;,&quot;DOI&quot;:&quot;10.5194/isprs-annals-X-3-W1-2022-141-2022&quot;,&quot;ISSN&quot;:&quot;2194-9050&quot;,&quot;issued&quot;:{&quot;date-parts&quot;:[[2022,10,27]]},&quot;page&quot;:&quot;141-146&quot;,&quot;abstract&quot;:&quot;&lt;p&gt;Abstract. LiDAR is an important data source for disaster prevention and mitigation, its advantages include speediness, penetration, initiative, high-density and high-precision, high efficiency, information-richness. In this paper, we address the design and implementation of a practical parallel algorithm for Delaunay triangulation that works on massive point cloud data acquired by airborne LiDAR. The algorithm is based on the divide and conquer algorithm, Bowyer-Watson algorithm and triangulation-growth and can be easily extended to multi-core or cluster environment. It first divides the point cloud data into blocks at the MapReduce’s Map phase; then the triangulation network of each block is simultaneously constructed using Bowyer-Watson algorithm on different CPU cores; at the reduction phase, the triangular network of each block is merged and optimized using triangulation-growth and Local Optimization Procedure (LOP). Experimental results show that the speed of the paralleled triangulation algorithm can be improved significantly compared to the sequential algorithm on multi-core desktop computer. The speedup depends on partition of the dataset and the number of CPU cores used, and is usually 2–3 times that of sequential algorithms.&lt;/p&gt;&quot;,&quot;volume&quot;:&quot;X-3/W1-2022&quot;,&quot;container-title-short&quot;:&quot;&quot;},&quot;isTemporary&quot;:false}]},{&quot;citationID&quot;:&quot;MENDELEY_CITATION_d4cbdbd9-9178-4c2a-9d63-2e61c0498c85&quot;,&quot;properties&quot;:{&quot;noteIndex&quot;:0},&quot;isEdited&quot;:false,&quot;manualOverride&quot;:{&quot;isManuallyOverridden&quot;:false,&quot;citeprocText&quot;:&quot;[12]&quot;,&quot;manualOverrideText&quot;:&quot;&quot;},&quot;citationTag&quot;:&quot;MENDELEY_CITATION_v3_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&quot;,&quot;citationItems&quot;:[{&quot;id&quot;:&quot;651d8c4b-0931-34c9-a1ca-b1ab1342ec48&quot;,&quot;itemData&quot;:{&quot;type&quot;:&quot;article-journal&quot;,&quot;id&quot;:&quot;651d8c4b-0931-34c9-a1ca-b1ab1342ec48&quot;,&quot;title&quot;:&quot;Delaunay triangulation‐based spatial colocation pattern mining without distance thresholds&quot;,&quot;author&quot;:[{&quot;family&quot;:&quot;Tran&quot;,&quot;given&quot;:&quot;Vanha&quot;,&quot;parse-names&quot;:false,&quot;dropping-particle&quot;:&quot;&quot;,&quot;non-dropping-particle&quot;:&quot;&quot;},{&quot;family&quot;:&quot;Wang&quot;,&quot;given&quot;:&quot;Lizhen&quot;,&quot;parse-names&quot;:false,&quot;dropping-particle&quot;:&quot;&quot;,&quot;non-dropping-particle&quot;:&quot;&quot;}],&quot;container-title&quot;:&quot;Statistical Analysis and Data Mining: The ASA Data Science Journal&quot;,&quot;DOI&quot;:&quot;10.1002/sam.11457&quot;,&quot;ISSN&quot;:&quot;1932-1864&quot;,&quot;issued&quot;:{&quot;date-parts&quot;:[[2020,6,7]]},&quot;page&quot;:&quot;282-304&quot;,&quot;abstract&quot;:&quot;&lt;p&gt;A spatial colocation pattern is a group of spatial features whose instances frequently appear together in close proximity to each other. The proximity of instances is generally measured by the distance between them. If the distance is smaller than a distance threshold that is specified by users, they have a neighbor relationship. However, it is difficult for users to give a suitable distance threshold and mining results also vary widely with different distance thresholds. In addition, using distance thresholds are hard to accurately obtain neighborhoods of instances in heterogeneous distribution density data sets. In this study, we propose a new method for determining the neighbor relationship of instances in space without the distance threshold based on Delaunay triangulation (DT). We design three filtering strategies, such as a feature invalid edge, a global positive edge, and a local positive edge, to constrain the original DT to accurately extract the neighborhoods of instances in space. Then, a miner called DT‐based colocation (DTC) pattern mining is developed. Different from the traditional algorithms which adopt the time‐consuming generate‐test candidate model, DTC directly collects the table instances of colocation patterns from the constrained DT by building neighboring polygons and filters prevalent patterns. We compare the results mined by DTC with by the traditional algorithms at macrolevel and microlevel on both real and synthetic data sets to prove that the DTC algorithm improves the effectiveness and fineness of mining results.&lt;/p&gt;&quot;,&quot;issue&quot;:&quot;3&quot;,&quot;volume&quot;:&quot;13&quot;,&quot;container-title-short&quot;:&quot;&quot;},&quot;isTemporary&quot;:false}]},{&quot;citationID&quot;:&quot;MENDELEY_CITATION_96ade18a-a61b-4da2-b6ec-9b57c6c584d2&quot;,&quot;properties&quot;:{&quot;noteIndex&quot;:0},&quot;isEdited&quot;:false,&quot;manualOverride&quot;:{&quot;isManuallyOverridden&quot;:false,&quot;citeprocText&quot;:&quot;[13]&quot;,&quot;manualOverrideText&quot;:&quot;&quot;},&quot;citationTag&quot;:&quot;MENDELEY_CITATION_v3_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&quot;,&quot;citationItems&quot;:[{&quot;id&quot;:&quot;66bff69f-18a0-385f-906a-184eb536061b&quot;,&quot;itemData&quot;:{&quot;type&quot;:&quot;article-journal&quot;,&quot;id&quot;:&quot;66bff69f-18a0-385f-906a-184eb536061b&quot;,&quot;title&quot;:&quot;Skin Cancer Classification using Delaunay Triangulation and Graph Convolutional Network&quot;,&quot;author&quot;:[{&quot;family&quot;:&quot;Sunarya&quot;,&quot;given&quot;:&quot;Caroline Angelina&quot;,&quot;parse-names&quot;:false,&quot;dropping-particle&quot;:&quot;&quot;,&quot;non-dropping-particle&quot;:&quot;&quot;},{&quot;family&quot;:&quot;Siswanto&quot;,&quot;given&quot;:&quot;Jocelyn Verna&quot;,&quot;parse-names&quot;:false,&quot;dropping-particle&quot;:&quot;&quot;,&quot;non-dropping-particle&quot;:&quot;&quot;},{&quot;family&quot;:&quot;Cam&quot;,&quot;given&quot;:&quot;Grace Shirley&quot;,&quot;parse-names&quot;:false,&quot;dropping-particle&quot;:&quot;&quot;,&quot;non-dropping-particle&quot;:&quot;&quot;},{&quot;family&quot;:&quot;Kurniadi&quot;,&quot;given&quot;:&quot;Felix Indra&quot;,&quot;parse-names&quot;:false,&quot;dropping-particle&quot;:&quot;&quot;,&quot;non-dropping-particle&quot;:&quot;&quot;}],&quot;container-title&quot;:&quot;International Journal of Advanced Computer Science and Applications&quot;,&quot;DOI&quot;:&quot;10.14569/IJACSA.2023.0140685&quot;,&quot;ISSN&quot;:&quot;21565570&quot;,&quot;issued&quot;:{&quot;date-parts&quot;:[[2023]]},&quot;issue&quot;:&quot;6&quot;,&quot;volume&quot;:&quot;14&quot;,&quot;container-title-short&quot;:&quot;&quot;},&quot;isTemporary&quot;:false}]},{&quot;citationID&quot;:&quot;MENDELEY_CITATION_43d455f5-73f4-47b6-af27-bd55dd4faa1a&quot;,&quot;properties&quot;:{&quot;noteIndex&quot;:0},&quot;isEdited&quot;:false,&quot;manualOverride&quot;:{&quot;isManuallyOverridden&quot;:false,&quot;citeprocText&quot;:&quot;[2]&quot;,&quot;manualOverrideText&quot;:&quot;&quot;},&quot;citationTag&quot;:&quot;MENDELEY_CITATION_v3_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&quot;,&quot;citationItems&quot;:[{&quot;id&quot;:&quot;6fc08177-dbde-379f-b47d-086306867da3&quot;,&quot;itemData&quot;:{&quot;type&quot;:&quot;report&quot;,&quot;id&quot;:&quot;6fc08177-dbde-379f-b47d-086306867da3&quot;,&quot;title&quot;:&quot;Ensemble Graph Neural Networks on Melanoma and Cervical Cancer Screening Datasets using SLIC Superpixels&quot;,&quot;author&quot;:[{&quot;family&quot;:&quot;Ashouri&quot;,&quot;given&quot;:&quot;Negin&quot;,&quot;parse-names&quot;:false,&quot;dropping-particle&quot;:&quot;&quot;,&quot;non-dropping-particle&quot;:&quot;&quot;}],&quot;issued&quot;:{&quot;date-parts&quot;:[[2021]]},&quot;container-title-short&quot;:&quot;&quot;},&quot;isTemporary&quot;:false}]},{&quot;citationID&quot;:&quot;MENDELEY_CITATION_3935e1f1-2d67-4199-b29e-05b77ba7699d&quot;,&quot;properties&quot;:{&quot;noteIndex&quot;:0},&quot;isEdited&quot;:false,&quot;manualOverride&quot;:{&quot;isManuallyOverridden&quot;:false,&quot;citeprocText&quot;:&quot;[2]&quot;,&quot;manualOverrideText&quot;:&quot;&quot;},&quot;citationTag&quot;:&quot;MENDELEY_CITATION_v3_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&quot;,&quot;citationItems&quot;:[{&quot;id&quot;:&quot;6fc08177-dbde-379f-b47d-086306867da3&quot;,&quot;itemData&quot;:{&quot;type&quot;:&quot;report&quot;,&quot;id&quot;:&quot;6fc08177-dbde-379f-b47d-086306867da3&quot;,&quot;title&quot;:&quot;Ensemble Graph Neural Networks on Melanoma and Cervical Cancer Screening Datasets using SLIC Superpixels&quot;,&quot;author&quot;:[{&quot;family&quot;:&quot;Ashouri&quot;,&quot;given&quot;:&quot;Negin&quot;,&quot;parse-names&quot;:false,&quot;dropping-particle&quot;:&quot;&quot;,&quot;non-dropping-particle&quot;:&quot;&quot;}],&quot;issued&quot;:{&quot;date-parts&quot;:[[2021]]},&quot;container-title-short&quot;:&quot;&quot;},&quot;isTemporary&quot;:false}]},{&quot;citationID&quot;:&quot;MENDELEY_CITATION_b17e8075-0aab-447f-b3a4-6f553597ce8b&quot;,&quot;properties&quot;:{&quot;noteIndex&quot;:0},&quot;isEdited&quot;:false,&quot;manualOverride&quot;:{&quot;isManuallyOverridden&quot;:false,&quot;citeprocText&quot;:&quot;[7]&quot;,&quot;manualOverrideText&quot;:&quot;&quot;},&quot;citationTag&quot;:&quot;MENDELEY_CITATION_v3_eyJjaXRhdGlvbklEIjoiTUVOREVMRVlfQ0lUQVRJT05fYjE3ZTgwNzUtMGFhYi00NDdmLWIzYTQtNmY1NTM1OTdjZThi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quot;,&quot;citationItems&quot;:[{&quot;id&quot;:&quot;07b780b4-a625-3317-a6c8-28f8ee9a5cfb&quot;,&quot;itemData&quot;:{&quot;type&quot;:&quot;article-journal&quot;,&quot;id&quot;:&quot;07b780b4-a625-3317-a6c8-28f8ee9a5cfb&quot;,&quot;title&quot;:&quot;SLIC superpixels&quot;,&quot;author&quot;:[{&quot;family&quot;:&quot;Achanta&quot;,&quot;given&quot;:&quot;Radhakrishna&quot;,&quot;parse-names&quot;:false,&quot;dropping-particle&quot;:&quot;&quot;,&quot;non-dropping-particle&quot;:&quot;&quot;},{&quot;family&quot;:&quot;Shaji&quot;,&quot;given&quot;:&quot;Appu&quot;,&quot;parse-names&quot;:false,&quot;dropping-particle&quot;:&quot;&quot;,&quot;non-dropping-particle&quot;:&quot;&quot;},{&quot;family&quot;:&quot;Smith&quot;,&quot;given&quot;:&quot;Kevin&quot;,&quot;parse-names&quot;:false,&quot;dropping-particle&quot;:&quot;&quot;,&quot;non-dropping-particle&quot;:&quot;&quot;},{&quot;family&quot;:&quot;Lucchi&quot;,&quot;given&quot;:&quot;Aurélien&quot;,&quot;parse-names&quot;:false,&quot;dropping-particle&quot;:&quot;&quot;,&quot;non-dropping-particle&quot;:&quot;&quot;},{&quot;family&quot;:&quot;Fua&quot;,&quot;given&quot;:&quot;Pascal&quot;,&quot;parse-names&quot;:false,&quot;dropping-particle&quot;:&quot;&quot;,&quot;non-dropping-particle&quot;:&quot;&quot;},{&quot;family&quot;:&quot;Süsstrunk&quot;,&quot;given&quot;:&quot;Sabine&quot;,&quot;parse-names&quot;:false,&quot;dropping-particle&quot;:&quot;&quot;,&quot;non-dropping-particle&quot;:&quot;&quot;}],&quot;container-title&quot;:&quot;Technical report, EPFL&quot;,&quot;issued&quot;:{&quot;date-parts&quot;:[[2010,10]]},&quot;container-title-short&quot;:&quot;&quot;},&quot;isTemporary&quot;:false}]},{&quot;citationID&quot;:&quot;MENDELEY_CITATION_57a28648-556f-4f72-be1b-de52c805a4ba&quot;,&quot;properties&quot;:{&quot;noteIndex&quot;:0},&quot;isEdited&quot;:false,&quot;manualOverride&quot;:{&quot;isManuallyOverridden&quot;:false,&quot;citeprocText&quot;:&quot;[7]&quot;,&quot;manualOverrideText&quot;:&quot;&quot;},&quot;citationTag&quot;:&quot;MENDELEY_CITATION_v3_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&quot;,&quot;citationItems&quot;:[{&quot;id&quot;:&quot;07b780b4-a625-3317-a6c8-28f8ee9a5cfb&quot;,&quot;itemData&quot;:{&quot;type&quot;:&quot;article-journal&quot;,&quot;id&quot;:&quot;07b780b4-a625-3317-a6c8-28f8ee9a5cfb&quot;,&quot;title&quot;:&quot;SLIC superpixels&quot;,&quot;author&quot;:[{&quot;family&quot;:&quot;Achanta&quot;,&quot;given&quot;:&quot;Radhakrishna&quot;,&quot;parse-names&quot;:false,&quot;dropping-particle&quot;:&quot;&quot;,&quot;non-dropping-particle&quot;:&quot;&quot;},{&quot;family&quot;:&quot;Shaji&quot;,&quot;given&quot;:&quot;Appu&quot;,&quot;parse-names&quot;:false,&quot;dropping-particle&quot;:&quot;&quot;,&quot;non-dropping-particle&quot;:&quot;&quot;},{&quot;family&quot;:&quot;Smith&quot;,&quot;given&quot;:&quot;Kevin&quot;,&quot;parse-names&quot;:false,&quot;dropping-particle&quot;:&quot;&quot;,&quot;non-dropping-particle&quot;:&quot;&quot;},{&quot;family&quot;:&quot;Lucchi&quot;,&quot;given&quot;:&quot;Aurélien&quot;,&quot;parse-names&quot;:false,&quot;dropping-particle&quot;:&quot;&quot;,&quot;non-dropping-particle&quot;:&quot;&quot;},{&quot;family&quot;:&quot;Fua&quot;,&quot;given&quot;:&quot;Pascal&quot;,&quot;parse-names&quot;:false,&quot;dropping-particle&quot;:&quot;&quot;,&quot;non-dropping-particle&quot;:&quot;&quot;},{&quot;family&quot;:&quot;Süsstrunk&quot;,&quot;given&quot;:&quot;Sabine&quot;,&quot;parse-names&quot;:false,&quot;dropping-particle&quot;:&quot;&quot;,&quot;non-dropping-particle&quot;:&quot;&quot;}],&quot;container-title&quot;:&quot;Technical report, EPFL&quot;,&quot;issued&quot;:{&quot;date-parts&quot;:[[2010,10]]},&quot;container-title-short&quot;:&quot;&quot;},&quot;isTemporary&quot;:false}]},{&quot;citationID&quot;:&quot;MENDELEY_CITATION_c17e9337-1287-43bf-96ac-09373487eb14&quot;,&quot;properties&quot;:{&quot;noteIndex&quot;:0},&quot;isEdited&quot;:false,&quot;manualOverride&quot;:{&quot;isManuallyOverridden&quot;:false,&quot;citeprocText&quot;:&quot;[10]&quot;,&quot;manualOverrideText&quot;:&quot;&quot;},&quot;citationTag&quot;:&quot;MENDELEY_CITATION_v3_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&quot;,&quot;citationItems&quot;:[{&quot;id&quot;:&quot;3eaac88f-7c7f-382f-9735-bb6a63016139&quot;,&quot;itemData&quot;:{&quot;type&quot;:&quot;article-journal&quot;,&quot;id&quot;:&quot;3eaac88f-7c7f-382f-9735-bb6a63016139&quot;,&quot;title&quot;:&quot;A REVIEW ON DELAUNAY TRIANGULATION WITH APPLICATION ON COMPUTER VISION&quot;,&quot;author&quot;:[{&quot;family&quot;:&quot;Dinas&quot;,&quot;given&quot;:&quot;Simena&quot;,&quot;parse-names&quot;:false,&quot;dropping-particle&quot;:&quot;&quot;,&quot;non-dropping-particle&quot;:&quot;&quot;},{&quot;family&quot;:&quot;Bañón&quot;,&quot;given&quot;:&quot;Jose&quot;,&quot;parse-names&quot;:false,&quot;dropping-particle&quot;:&quot;&quot;,&quot;non-dropping-particle&quot;:&quot;&quot;}],&quot;container-title&quot;:&quot;IJCSE - International Journal of Computer Science and Engineering&quot;,&quot;issued&quot;:{&quot;date-parts&quot;:[[2014,11]]},&quot;page&quot;:&quot;9-18&quot;,&quot;volume&quot;:&quot;3&quot;,&quot;container-title-short&quot;:&quot;&quot;},&quot;isTemporary&quot;:false}]},{&quot;citationID&quot;:&quot;MENDELEY_CITATION_e1deb780-128c-40e7-9812-2aace10eb621&quot;,&quot;properties&quot;:{&quot;noteIndex&quot;:0},&quot;isEdited&quot;:false,&quot;manualOverride&quot;:{&quot;isManuallyOverridden&quot;:false,&quot;citeprocText&quot;:&quot;[6]&quot;,&quot;manualOverrideText&quot;:&quot;&quot;},&quot;citationTag&quot;:&quot;MENDELEY_CITATION_v3_eyJjaXRhdGlvbklEIjoiTUVOREVMRVlfQ0lUQVRJT05fZTFkZWI3ODAtMTI4Yy00MGU3LTk4MTItMmFhY2UxMGViNjIxIiwicHJvcGVydGllcyI6eyJub3RlSW5kZXgiOjB9LCJpc0VkaXRlZCI6ZmFsc2UsIm1hbnVhbE92ZXJyaWRlIjp7ImlzTWFudWFsbHlPdmVycmlkZGVuIjpmYWxzZSwiY2l0ZXByb2NUZXh0IjoiWzZdIiwibWFudWFsT3ZlcnJpZGVUZXh0IjoiIn0sImNpdGF0aW9uSXRlbXMiOlt7ImlkIjoiZjc5M2IzYWYtZDFkZS0zMDQ5LThiZTEtYzk1MmI5YjhmNjk1IiwiaXRlbURhdGEiOnsidHlwZSI6ImFydGljbGUtam91cm5hbCIsImlkIjoiZjc5M2IzYWYtZDFkZS0zMDQ5LThiZTEtYzk1MmI5YjhmNjk1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&quot;,&quot;citationItems&quot;:[{&quot;id&quot;:&quot;f793b3af-d1de-3049-8be1-c952b9b8f695&quot;,&quot;itemData&quot;:{&quot;type&quot;:&quot;article-journal&quot;,&quot;id&quot;:&quot;f793b3af-d1de-3049-8be1-c952b9b8f695&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citationID&quot;:&quot;MENDELEY_CITATION_57c0ac5a-b00b-4ec0-ad5c-d9c8de153182&quot;,&quot;properties&quot;:{&quot;noteIndex&quot;:0},&quot;isEdited&quot;:false,&quot;manualOverride&quot;:{&quot;isManuallyOverridden&quot;:false,&quot;citeprocText&quot;:&quot;[1]&quot;,&quot;manualOverrideText&quot;:&quot;&quot;},&quot;citationTag&quot;:&quot;MENDELEY_CITATION_v3_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&quot;,&quot;citationItems&quot;:[{&quot;id&quot;:&quot;48433be1-f4bb-3718-b60b-cb13526225af&quot;,&quot;itemData&quot;:{&quot;type&quot;:&quot;article-journal&quot;,&quot;id&quot;:&quot;48433be1-f4bb-3718-b60b-cb13526225af&quot;,&quot;title&quot;:&quot;Vision GNN: An Image is Worth Graph of Nodes&quot;,&quot;author&quot;:[{&quot;family&quot;:&quot;Han&quot;,&quot;given&quot;:&quot;Kai&quot;,&quot;parse-names&quot;:false,&quot;dropping-particle&quot;:&quot;&quot;,&quot;non-dropping-particle&quot;:&quot;&quot;},{&quot;family&quot;:&quot;Wang&quot;,&quot;given&quot;:&quot;Yunhe&quot;,&quot;parse-names&quot;:false,&quot;dropping-particle&quot;:&quot;&quot;,&quot;non-dropping-particle&quot;:&quot;&quot;},{&quot;family&quot;:&quot;Guo&quot;,&quot;given&quot;:&quot;Jianyuan&quot;,&quot;parse-names&quot;:false,&quot;dropping-particle&quot;:&quot;&quot;,&quot;non-dropping-particle&quot;:&quot;&quot;},{&quot;family&quot;:&quot;Tang&quot;,&quot;given&quot;:&quot;Yehui&quot;,&quot;parse-names&quot;:false,&quot;dropping-particle&quot;:&quot;&quot;,&quot;non-dropping-particle&quot;:&quot;&quot;},{&quot;family&quot;:&quot;Wu&quot;,&quot;given&quot;:&quot;Enhua&quot;,&quot;parse-names&quot;:false,&quot;dropping-particle&quot;:&quot;&quot;,&quot;non-dropping-particle&quot;:&quot;&quot;}],&quot;issued&quot;:{&quot;date-parts&quot;:[[2022,6,1]]},&quot;abstract&quot;:&quot;Network architecture plays a key role in the deep learning-based computer vision system. The widely-used convolutional neural network and transformer treat the image as a grid or sequence structure, which is not flexible to capture irregular and complex objects. In this paper, we propose to represent the image as a graph structure and introduce a new Vision GNN (ViG) architecture to extract graph-level feature for visual tasks. We first split the image to a number of patches which are viewed as nodes, and construct a graph by connecting the nearest neighbors. Based on the graph representation of images, we build our ViG model to transform and exchange information among all the nodes. ViG consists of two basic modules: Grapher module with graph convolution for aggregating and updating graph information, and FFN module with two linear layers for node feature transformation. Both isotropic and pyramid architectures of ViG are built with different model sizes. Extensive experiments on image recognition and object detection tasks demonstrate the superiority of our ViG architecture. We hope this pioneering study of GNN on general visual tasks will provide useful inspiration and experience for future research. The PyTorch code is available at https://github.com/huawei-noah/Efficient-AI-Backbones and the MindSpore code is available at https://gitee.com/mindspore/models.&quot;,&quot;container-title-short&quot;:&quot;&quot;},&quot;isTemporary&quot;:false}]},{&quot;citationID&quot;:&quot;MENDELEY_CITATION_cde578ec-eb2f-44f4-a2fa-3a861065139a&quot;,&quot;properties&quot;:{&quot;noteIndex&quot;:0},&quot;isEdited&quot;:false,&quot;manualOverride&quot;:{&quot;isManuallyOverridden&quot;:false,&quot;citeprocText&quot;:&quot;[13]&quot;,&quot;manualOverrideText&quot;:&quot;&quot;},&quot;citationTag&quot;:&quot;MENDELEY_CITATION_v3_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&quot;,&quot;citationItems&quot;:[{&quot;id&quot;:&quot;66bff69f-18a0-385f-906a-184eb536061b&quot;,&quot;itemData&quot;:{&quot;type&quot;:&quot;article-journal&quot;,&quot;id&quot;:&quot;66bff69f-18a0-385f-906a-184eb536061b&quot;,&quot;title&quot;:&quot;Skin Cancer Classification using Delaunay Triangulation and Graph Convolutional Network&quot;,&quot;author&quot;:[{&quot;family&quot;:&quot;Sunarya&quot;,&quot;given&quot;:&quot;Caroline Angelina&quot;,&quot;parse-names&quot;:false,&quot;dropping-particle&quot;:&quot;&quot;,&quot;non-dropping-particle&quot;:&quot;&quot;},{&quot;family&quot;:&quot;Siswanto&quot;,&quot;given&quot;:&quot;Jocelyn Verna&quot;,&quot;parse-names&quot;:false,&quot;dropping-particle&quot;:&quot;&quot;,&quot;non-dropping-particle&quot;:&quot;&quot;},{&quot;family&quot;:&quot;Cam&quot;,&quot;given&quot;:&quot;Grace Shirley&quot;,&quot;parse-names&quot;:false,&quot;dropping-particle&quot;:&quot;&quot;,&quot;non-dropping-particle&quot;:&quot;&quot;},{&quot;family&quot;:&quot;Kurniadi&quot;,&quot;given&quot;:&quot;Felix Indra&quot;,&quot;parse-names&quot;:false,&quot;dropping-particle&quot;:&quot;&quot;,&quot;non-dropping-particle&quot;:&quot;&quot;}],&quot;container-title&quot;:&quot;International Journal of Advanced Computer Science and Applications&quot;,&quot;DOI&quot;:&quot;10.14569/IJACSA.2023.0140685&quot;,&quot;ISSN&quot;:&quot;21565570&quot;,&quot;issued&quot;:{&quot;date-parts&quot;:[[2023]]},&quot;issue&quot;:&quot;6&quot;,&quot;volume&quot;:&quot;14&quot;,&quot;container-title-short&quot;:&quot;&quot;},&quot;isTemporary&quot;:false}]},{&quot;citationID&quot;:&quot;MENDELEY_CITATION_3cae0e27-3721-4965-9584-2335e4265a13&quot;,&quot;properties&quot;:{&quot;noteIndex&quot;:0},&quot;isEdited&quot;:false,&quot;manualOverride&quot;:{&quot;isManuallyOverridden&quot;:false,&quot;citeprocText&quot;:&quot;[13]&quot;,&quot;manualOverrideText&quot;:&quot;&quot;},&quot;citationTag&quot;:&quot;MENDELEY_CITATION_v3_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&quot;,&quot;citationItems&quot;:[{&quot;id&quot;:&quot;66bff69f-18a0-385f-906a-184eb536061b&quot;,&quot;itemData&quot;:{&quot;type&quot;:&quot;article-journal&quot;,&quot;id&quot;:&quot;66bff69f-18a0-385f-906a-184eb536061b&quot;,&quot;title&quot;:&quot;Skin Cancer Classification using Delaunay Triangulation and Graph Convolutional Network&quot;,&quot;author&quot;:[{&quot;family&quot;:&quot;Sunarya&quot;,&quot;given&quot;:&quot;Caroline Angelina&quot;,&quot;parse-names&quot;:false,&quot;dropping-particle&quot;:&quot;&quot;,&quot;non-dropping-particle&quot;:&quot;&quot;},{&quot;family&quot;:&quot;Siswanto&quot;,&quot;given&quot;:&quot;Jocelyn Verna&quot;,&quot;parse-names&quot;:false,&quot;dropping-particle&quot;:&quot;&quot;,&quot;non-dropping-particle&quot;:&quot;&quot;},{&quot;family&quot;:&quot;Cam&quot;,&quot;given&quot;:&quot;Grace Shirley&quot;,&quot;parse-names&quot;:false,&quot;dropping-particle&quot;:&quot;&quot;,&quot;non-dropping-particle&quot;:&quot;&quot;},{&quot;family&quot;:&quot;Kurniadi&quot;,&quot;given&quot;:&quot;Felix Indra&quot;,&quot;parse-names&quot;:false,&quot;dropping-particle&quot;:&quot;&quot;,&quot;non-dropping-particle&quot;:&quot;&quot;}],&quot;container-title&quot;:&quot;International Journal of Advanced Computer Science and Applications&quot;,&quot;DOI&quot;:&quot;10.14569/IJACSA.2023.0140685&quot;,&quot;ISSN&quot;:&quot;21565570&quot;,&quot;issued&quot;:{&quot;date-parts&quot;:[[2023]]},&quot;issue&quot;:&quot;6&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purl.oclc.org/ooxml/officeDocument/extendedProperties" xmlns:vt="http://purl.oclc.org/ooxml/officeDocument/docPropsVTypes">
  <Template>Normal</Template>
  <TotalTime>24</TotalTime>
  <Pages>6</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Adrian Natanael Haryanto</cp:lastModifiedBy>
  <cp:revision>17</cp:revision>
  <dcterms:created xsi:type="dcterms:W3CDTF">2024-01-02T10:38:00Z</dcterms:created>
  <dcterms:modified xsi:type="dcterms:W3CDTF">2024-01-02T16:23:00Z</dcterms:modified>
</cp:coreProperties>
</file>