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Классы и объекты. Инкапсуляция.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11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7321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b/>
          <w:color w:val="808080"/>
          <w:sz w:val="19"/>
          <w:szCs w:val="32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talk</w:t>
      </w:r>
      <w:r>
        <w:rPr>
          <w:rFonts w:ascii="Cascadia Mono" w:hAnsi="Cascadia Mono"/>
          <w:color w:val="000000"/>
          <w:sz w:val="19"/>
        </w:rPr>
        <w:t xml:space="preserve"> make(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second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talk</w:t>
      </w:r>
      <w:r>
        <w:rPr>
          <w:rFonts w:ascii="Cascadia Mono" w:hAnsi="Cascadia Mono"/>
          <w:color w:val="000000"/>
          <w:sz w:val="19"/>
        </w:rPr>
        <w:t xml:space="preserve"> t1;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t1.init(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second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a;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talk</w:t>
      </w:r>
      <w:r>
        <w:rPr>
          <w:rFonts w:ascii="Cascadia Mono" w:hAnsi="Cascadia Mono"/>
          <w:color w:val="000000"/>
          <w:sz w:val="19"/>
        </w:rPr>
        <w:t xml:space="preserve"> done;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done.init(a, 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done.show();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done.cost();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talk</w:t>
      </w:r>
      <w:r>
        <w:rPr>
          <w:rFonts w:ascii="Cascadia Mono" w:hAnsi="Cascadia Mono"/>
          <w:color w:val="000000"/>
          <w:sz w:val="19"/>
        </w:rPr>
        <w:t xml:space="preserve"> ttt = make(124, 0.5424);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ttt.show();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b/>
          <w:color w:val="808080"/>
          <w:sz w:val="19"/>
          <w:szCs w:val="32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talk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second;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init(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time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cost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first = </w:t>
      </w:r>
      <w:r>
        <w:rPr>
          <w:rFonts w:ascii="Cascadia Mono" w:hAnsi="Cascadia Mono"/>
          <w:color w:val="808080"/>
          <w:sz w:val="19"/>
        </w:rPr>
        <w:t>time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second = </w:t>
      </w:r>
      <w:r>
        <w:rPr>
          <w:rFonts w:ascii="Cascadia Mono" w:hAnsi="Cascadia Mono"/>
          <w:color w:val="808080"/>
          <w:sz w:val="19"/>
        </w:rPr>
        <w:t>cost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first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second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cost()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first * second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read()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second;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UML-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диаграмма</w:t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29051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spacing w:before="0" w:after="160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0085" cy="16764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c93742"/>
    <w:pPr>
      <w:spacing w:lineRule="auto" w:line="288" w:before="0" w:after="140"/>
    </w:pPr>
    <w:rPr/>
  </w:style>
  <w:style w:type="paragraph" w:styleId="Style13">
    <w:name w:val="List"/>
    <w:basedOn w:val="Style12"/>
    <w:rsid w:val="00c9374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Style12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LibreOffice/7.5.2.2$Windows_X86_64 LibreOffice_project/53bb9681a964705cf672590721dbc85eb4d0c3a2</Application>
  <AppVersion>15.0000</AppVersion>
  <Pages>6</Pages>
  <Words>174</Words>
  <Characters>1031</Characters>
  <CharactersWithSpaces>1178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2023-06-20T07:39:13Z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