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E63D2" w14:textId="2008DBF7" w:rsidR="00D06749" w:rsidRPr="00D06749" w:rsidRDefault="00D06749" w:rsidP="00D06749">
      <w:pPr>
        <w:rPr>
          <w:b/>
          <w:bCs/>
        </w:rPr>
      </w:pPr>
      <w:r w:rsidRPr="00D06749">
        <w:rPr>
          <w:b/>
          <w:bCs/>
        </w:rPr>
        <w:t xml:space="preserve">Code Example 1: </w:t>
      </w:r>
      <w:r>
        <w:rPr>
          <w:b/>
          <w:bCs/>
        </w:rPr>
        <w:t xml:space="preserve">1D </w:t>
      </w:r>
      <w:r w:rsidRPr="00D06749">
        <w:rPr>
          <w:b/>
          <w:bCs/>
        </w:rPr>
        <w:t>Convective heat equatio</w:t>
      </w:r>
      <w:r>
        <w:rPr>
          <w:b/>
          <w:bCs/>
        </w:rPr>
        <w:t>n (Fourier’s law)</w:t>
      </w:r>
    </w:p>
    <w:p w14:paraId="4228526B" w14:textId="61110A68" w:rsidR="00D06749" w:rsidRPr="00D06749" w:rsidRDefault="00D06749" w:rsidP="00D06749">
      <w:r w:rsidRPr="00D06749">
        <w:rPr>
          <w:b/>
          <w:bCs/>
        </w:rPr>
        <w:t>Code:</w:t>
      </w:r>
      <w:r w:rsidRPr="00D06749">
        <w:t xml:space="preserve"> Fouriers_law_1D.py</w:t>
      </w:r>
    </w:p>
    <w:p w14:paraId="1FEEB8A0" w14:textId="77777777" w:rsidR="00D06749" w:rsidRPr="00D06749" w:rsidRDefault="00D06749" w:rsidP="00D06749">
      <w:pPr>
        <w:rPr>
          <w:b/>
          <w:bCs/>
          <w:lang w:val="fr-FR"/>
        </w:rPr>
      </w:pPr>
      <w:r w:rsidRPr="00D06749">
        <w:rPr>
          <w:b/>
          <w:bCs/>
          <w:lang w:val="fr-FR"/>
        </w:rPr>
        <w:t xml:space="preserve">Code </w:t>
      </w:r>
      <w:proofErr w:type="gramStart"/>
      <w:r w:rsidRPr="00D06749">
        <w:rPr>
          <w:b/>
          <w:bCs/>
          <w:lang w:val="fr-FR"/>
        </w:rPr>
        <w:t>description:</w:t>
      </w:r>
      <w:proofErr w:type="gramEnd"/>
    </w:p>
    <w:p w14:paraId="733ED761" w14:textId="1180FF58" w:rsidR="001C5084" w:rsidRDefault="00D06749">
      <w:pPr>
        <w:rPr>
          <w:lang w:val="fr-FR"/>
        </w:rPr>
      </w:pPr>
      <w:r w:rsidRPr="00D06749">
        <w:rPr>
          <w:lang w:val="fr-FR"/>
        </w:rPr>
        <w:drawing>
          <wp:inline distT="0" distB="0" distL="0" distR="0" wp14:anchorId="4E2C5736" wp14:editId="5349B7CE">
            <wp:extent cx="5943600" cy="4271010"/>
            <wp:effectExtent l="0" t="0" r="0" b="0"/>
            <wp:docPr id="2082729644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29644" name="Picture 1" descr="A white sheet of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A856" w14:textId="77777777" w:rsidR="00A124CA" w:rsidRPr="00A124CA" w:rsidRDefault="00A124CA" w:rsidP="00A124CA">
      <w:pPr>
        <w:rPr>
          <w:b/>
          <w:bCs/>
        </w:rPr>
      </w:pPr>
      <w:r w:rsidRPr="00A124CA">
        <w:rPr>
          <w:b/>
          <w:bCs/>
        </w:rPr>
        <w:t>Plots Interpretation:</w:t>
      </w:r>
    </w:p>
    <w:p w14:paraId="711F992C" w14:textId="77777777" w:rsidR="00A124CA" w:rsidRPr="00A124CA" w:rsidRDefault="00A124CA" w:rsidP="00A124CA">
      <w:pPr>
        <w:numPr>
          <w:ilvl w:val="0"/>
          <w:numId w:val="1"/>
        </w:numPr>
      </w:pPr>
      <w:r w:rsidRPr="00A124CA">
        <w:rPr>
          <w:b/>
          <w:bCs/>
        </w:rPr>
        <w:t>Initial Temperature Distribution</w:t>
      </w:r>
      <w:r w:rsidRPr="00A124CA">
        <w:t>: The plot shows the initial temperature profile of the rod, which is a Gaussian pulse centered in the middle of the rod.</w:t>
      </w:r>
    </w:p>
    <w:p w14:paraId="64441415" w14:textId="77777777" w:rsidR="00A124CA" w:rsidRPr="00A124CA" w:rsidRDefault="00A124CA" w:rsidP="00A124CA">
      <w:pPr>
        <w:numPr>
          <w:ilvl w:val="0"/>
          <w:numId w:val="1"/>
        </w:numPr>
      </w:pPr>
      <w:r w:rsidRPr="00A124CA">
        <w:rPr>
          <w:b/>
          <w:bCs/>
        </w:rPr>
        <w:t>Heat Transfer Over Time</w:t>
      </w:r>
      <w:r w:rsidRPr="00A124CA">
        <w:t>: The temperature profile evolves over time, with the heat spreading from the center to the edges. The temperature becomes more uniform as time progresses due to the diffusion process.</w:t>
      </w:r>
    </w:p>
    <w:p w14:paraId="502B06FA" w14:textId="77777777" w:rsidR="001C5084" w:rsidRDefault="001C5084"/>
    <w:p w14:paraId="068637CE" w14:textId="77777777" w:rsidR="00A124CA" w:rsidRDefault="00A124CA"/>
    <w:p w14:paraId="7A350154" w14:textId="77777777" w:rsidR="00A124CA" w:rsidRDefault="00A124CA"/>
    <w:p w14:paraId="11D98533" w14:textId="77777777" w:rsidR="00A124CA" w:rsidRDefault="00A124CA"/>
    <w:p w14:paraId="633F335F" w14:textId="743C6ADA" w:rsidR="00A124CA" w:rsidRPr="00D06749" w:rsidRDefault="00A124CA" w:rsidP="00A124CA">
      <w:pPr>
        <w:rPr>
          <w:b/>
          <w:bCs/>
        </w:rPr>
      </w:pPr>
      <w:r w:rsidRPr="00D06749">
        <w:rPr>
          <w:b/>
          <w:bCs/>
        </w:rPr>
        <w:lastRenderedPageBreak/>
        <w:t xml:space="preserve">Code Example </w:t>
      </w:r>
      <w:r>
        <w:rPr>
          <w:b/>
          <w:bCs/>
        </w:rPr>
        <w:t>2</w:t>
      </w:r>
      <w:r w:rsidRPr="00D06749">
        <w:rPr>
          <w:b/>
          <w:bCs/>
        </w:rPr>
        <w:t xml:space="preserve">: </w:t>
      </w:r>
      <w:r>
        <w:rPr>
          <w:b/>
          <w:bCs/>
        </w:rPr>
        <w:t>2</w:t>
      </w:r>
      <w:r>
        <w:rPr>
          <w:b/>
          <w:bCs/>
        </w:rPr>
        <w:t xml:space="preserve">D </w:t>
      </w:r>
      <w:r w:rsidRPr="00D06749">
        <w:rPr>
          <w:b/>
          <w:bCs/>
        </w:rPr>
        <w:t>Convective heat equatio</w:t>
      </w:r>
      <w:r>
        <w:rPr>
          <w:b/>
          <w:bCs/>
        </w:rPr>
        <w:t>n (Fourier’s law)</w:t>
      </w:r>
    </w:p>
    <w:p w14:paraId="0AA2A85F" w14:textId="32B896FB" w:rsidR="00A124CA" w:rsidRPr="00D06749" w:rsidRDefault="00A124CA" w:rsidP="00A124CA">
      <w:pPr>
        <w:rPr>
          <w:lang w:val="fr-FR"/>
        </w:rPr>
      </w:pPr>
      <w:proofErr w:type="gramStart"/>
      <w:r w:rsidRPr="00D06749">
        <w:rPr>
          <w:b/>
          <w:bCs/>
          <w:lang w:val="fr-FR"/>
        </w:rPr>
        <w:t>Code:</w:t>
      </w:r>
      <w:proofErr w:type="gramEnd"/>
      <w:r w:rsidRPr="00D06749">
        <w:rPr>
          <w:lang w:val="fr-FR"/>
        </w:rPr>
        <w:t xml:space="preserve"> </w:t>
      </w:r>
      <w:r w:rsidRPr="00A124CA">
        <w:rPr>
          <w:lang w:val="fr-FR"/>
        </w:rPr>
        <w:t>Fouriers_law_</w:t>
      </w:r>
      <w:r>
        <w:rPr>
          <w:lang w:val="fr-FR"/>
        </w:rPr>
        <w:t>2</w:t>
      </w:r>
      <w:r w:rsidRPr="00A124CA">
        <w:rPr>
          <w:lang w:val="fr-FR"/>
        </w:rPr>
        <w:t>D.py</w:t>
      </w:r>
    </w:p>
    <w:p w14:paraId="1D21FB5D" w14:textId="77777777" w:rsidR="00A124CA" w:rsidRPr="00D06749" w:rsidRDefault="00A124CA" w:rsidP="00A124CA">
      <w:pPr>
        <w:rPr>
          <w:b/>
          <w:bCs/>
          <w:lang w:val="fr-FR"/>
        </w:rPr>
      </w:pPr>
      <w:r w:rsidRPr="00D06749">
        <w:rPr>
          <w:b/>
          <w:bCs/>
          <w:lang w:val="fr-FR"/>
        </w:rPr>
        <w:t xml:space="preserve">Code </w:t>
      </w:r>
      <w:proofErr w:type="gramStart"/>
      <w:r w:rsidRPr="00D06749">
        <w:rPr>
          <w:b/>
          <w:bCs/>
          <w:lang w:val="fr-FR"/>
        </w:rPr>
        <w:t>description:</w:t>
      </w:r>
      <w:proofErr w:type="gramEnd"/>
    </w:p>
    <w:p w14:paraId="31FC5792" w14:textId="7B0F60AF" w:rsidR="00A124CA" w:rsidRDefault="00A124CA">
      <w:pPr>
        <w:rPr>
          <w:lang w:val="fr-FR"/>
        </w:rPr>
      </w:pPr>
      <w:r w:rsidRPr="00A124CA">
        <w:rPr>
          <w:lang w:val="fr-FR"/>
        </w:rPr>
        <w:drawing>
          <wp:inline distT="0" distB="0" distL="0" distR="0" wp14:anchorId="17FD1AB7" wp14:editId="3737F183">
            <wp:extent cx="5943600" cy="5161915"/>
            <wp:effectExtent l="0" t="0" r="0" b="635"/>
            <wp:docPr id="629462483" name="Picture 1" descr="A screenshot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62483" name="Picture 1" descr="A screenshot of a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8EDF" w14:textId="77777777" w:rsidR="00A124CA" w:rsidRPr="00A124CA" w:rsidRDefault="00A124CA" w:rsidP="00A124CA">
      <w:pPr>
        <w:rPr>
          <w:b/>
          <w:bCs/>
        </w:rPr>
      </w:pPr>
      <w:r w:rsidRPr="00A124CA">
        <w:rPr>
          <w:b/>
          <w:bCs/>
        </w:rPr>
        <w:t>Plots Interpretation:</w:t>
      </w:r>
    </w:p>
    <w:p w14:paraId="7DD9E304" w14:textId="77777777" w:rsidR="00A124CA" w:rsidRPr="00A124CA" w:rsidRDefault="00A124CA" w:rsidP="00A124CA">
      <w:pPr>
        <w:numPr>
          <w:ilvl w:val="0"/>
          <w:numId w:val="2"/>
        </w:numPr>
      </w:pPr>
      <w:r w:rsidRPr="00A124CA">
        <w:rPr>
          <w:b/>
          <w:bCs/>
        </w:rPr>
        <w:t>Initial Temperature Distribution</w:t>
      </w:r>
      <w:r w:rsidRPr="00A124CA">
        <w:t>: The initial condition shows a Gaussian-shaped temperature distribution centered at the middle of the plate.</w:t>
      </w:r>
    </w:p>
    <w:p w14:paraId="2AE700C6" w14:textId="77777777" w:rsidR="00A124CA" w:rsidRPr="00A124CA" w:rsidRDefault="00A124CA" w:rsidP="00A124CA">
      <w:pPr>
        <w:numPr>
          <w:ilvl w:val="0"/>
          <w:numId w:val="2"/>
        </w:numPr>
      </w:pPr>
      <w:r w:rsidRPr="00A124CA">
        <w:rPr>
          <w:b/>
          <w:bCs/>
        </w:rPr>
        <w:t>Heat Propagation Over Time</w:t>
      </w:r>
      <w:r w:rsidRPr="00A124CA">
        <w:t>: As time progresses, the heat spreads outward from the center, with the temperature becoming more uniform across the plate. The outer regions eventually reach the ambient temperature (zero in this case).</w:t>
      </w:r>
    </w:p>
    <w:p w14:paraId="3E028146" w14:textId="77777777" w:rsidR="00A124CA" w:rsidRPr="00A124CA" w:rsidRDefault="00A124CA"/>
    <w:sectPr w:rsidR="00A124CA" w:rsidRPr="00A1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711E"/>
    <w:multiLevelType w:val="multilevel"/>
    <w:tmpl w:val="BAB0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F632F"/>
    <w:multiLevelType w:val="multilevel"/>
    <w:tmpl w:val="AB40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042648">
    <w:abstractNumId w:val="1"/>
  </w:num>
  <w:num w:numId="2" w16cid:durableId="158514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67"/>
    <w:rsid w:val="00157EF2"/>
    <w:rsid w:val="001C5084"/>
    <w:rsid w:val="006F7C84"/>
    <w:rsid w:val="00790BE8"/>
    <w:rsid w:val="009F2567"/>
    <w:rsid w:val="00A124CA"/>
    <w:rsid w:val="00D06749"/>
    <w:rsid w:val="00E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7D4E"/>
  <w15:chartTrackingRefBased/>
  <w15:docId w15:val="{B6E61954-A411-43A1-B41A-D22FE0F3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56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7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7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Drgona</dc:creator>
  <cp:keywords/>
  <dc:description/>
  <cp:lastModifiedBy>Jan Drgona</cp:lastModifiedBy>
  <cp:revision>4</cp:revision>
  <dcterms:created xsi:type="dcterms:W3CDTF">2025-01-28T17:52:00Z</dcterms:created>
  <dcterms:modified xsi:type="dcterms:W3CDTF">2025-01-28T18:01:00Z</dcterms:modified>
</cp:coreProperties>
</file>