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F5559" w14:textId="7ED294DC" w:rsidR="006F2738" w:rsidRPr="00D06749" w:rsidRDefault="006F2738" w:rsidP="006F2738">
      <w:pPr>
        <w:rPr>
          <w:b/>
          <w:bCs/>
        </w:rPr>
      </w:pPr>
      <w:r w:rsidRPr="00D06749">
        <w:rPr>
          <w:b/>
          <w:bCs/>
        </w:rPr>
        <w:t xml:space="preserve">Code Example 1: </w:t>
      </w:r>
      <w:r w:rsidRPr="006F2738">
        <w:rPr>
          <w:b/>
          <w:bCs/>
        </w:rPr>
        <w:t>Role of feedback in closed-loop dynamical systems</w:t>
      </w:r>
    </w:p>
    <w:p w14:paraId="4CC9EA5C" w14:textId="77777777" w:rsidR="006F2738" w:rsidRPr="00A75498" w:rsidRDefault="006F2738" w:rsidP="006F2738">
      <w:pPr>
        <w:rPr>
          <w:lang w:val="fr-FR"/>
        </w:rPr>
      </w:pPr>
      <w:proofErr w:type="gramStart"/>
      <w:r w:rsidRPr="00A75498">
        <w:rPr>
          <w:b/>
          <w:bCs/>
          <w:lang w:val="fr-FR"/>
        </w:rPr>
        <w:t>Code:</w:t>
      </w:r>
      <w:proofErr w:type="gramEnd"/>
      <w:r w:rsidRPr="00A75498">
        <w:rPr>
          <w:lang w:val="fr-FR"/>
        </w:rPr>
        <w:t xml:space="preserve"> example_1.p</w:t>
      </w:r>
      <w:r>
        <w:rPr>
          <w:lang w:val="fr-FR"/>
        </w:rPr>
        <w:t>y</w:t>
      </w:r>
    </w:p>
    <w:p w14:paraId="5AFAC421" w14:textId="204D3318" w:rsidR="00EF7015" w:rsidRDefault="006F2738" w:rsidP="006F2738">
      <w:pPr>
        <w:rPr>
          <w:b/>
          <w:bCs/>
          <w:lang w:val="fr-FR"/>
        </w:rPr>
      </w:pPr>
      <w:r w:rsidRPr="006F2738">
        <w:rPr>
          <w:b/>
          <w:bCs/>
          <w:lang w:val="fr-FR"/>
        </w:rPr>
        <w:t xml:space="preserve">Code </w:t>
      </w:r>
      <w:proofErr w:type="gramStart"/>
      <w:r w:rsidRPr="006F2738">
        <w:rPr>
          <w:b/>
          <w:bCs/>
          <w:lang w:val="fr-FR"/>
        </w:rPr>
        <w:t>description:</w:t>
      </w:r>
      <w:proofErr w:type="gramEnd"/>
      <w:r>
        <w:rPr>
          <w:b/>
          <w:bCs/>
          <w:lang w:val="fr-FR"/>
        </w:rPr>
        <w:t xml:space="preserve"> </w:t>
      </w:r>
    </w:p>
    <w:p w14:paraId="454E5C70" w14:textId="6D310B66" w:rsidR="006F2738" w:rsidRDefault="006F2738" w:rsidP="006F2738">
      <w:pPr>
        <w:rPr>
          <w:lang w:val="fr-FR"/>
        </w:rPr>
      </w:pPr>
      <w:r w:rsidRPr="006F2738">
        <w:rPr>
          <w:noProof/>
          <w:lang w:val="fr-FR"/>
        </w:rPr>
        <w:drawing>
          <wp:inline distT="0" distB="0" distL="0" distR="0" wp14:anchorId="0D8F456A" wp14:editId="0F2273BB">
            <wp:extent cx="5943600" cy="3092450"/>
            <wp:effectExtent l="0" t="0" r="0" b="0"/>
            <wp:docPr id="357919282"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19282" name="Picture 1" descr="A white paper with black text&#10;&#10;AI-generated content may be incorrect."/>
                    <pic:cNvPicPr/>
                  </pic:nvPicPr>
                  <pic:blipFill>
                    <a:blip r:embed="rId5"/>
                    <a:stretch>
                      <a:fillRect/>
                    </a:stretch>
                  </pic:blipFill>
                  <pic:spPr>
                    <a:xfrm>
                      <a:off x="0" y="0"/>
                      <a:ext cx="5943600" cy="3092450"/>
                    </a:xfrm>
                    <a:prstGeom prst="rect">
                      <a:avLst/>
                    </a:prstGeom>
                  </pic:spPr>
                </pic:pic>
              </a:graphicData>
            </a:graphic>
          </wp:inline>
        </w:drawing>
      </w:r>
    </w:p>
    <w:p w14:paraId="04BFBE07" w14:textId="4AE9C5F2" w:rsidR="006F2738" w:rsidRDefault="006F2738" w:rsidP="006F2738">
      <w:r w:rsidRPr="006F2738">
        <w:t xml:space="preserve">We use </w:t>
      </w:r>
      <w:proofErr w:type="spellStart"/>
      <w:proofErr w:type="gramStart"/>
      <w:r w:rsidRPr="006F2738">
        <w:rPr>
          <w:b/>
          <w:bCs/>
        </w:rPr>
        <w:t>scipy.integrate</w:t>
      </w:r>
      <w:proofErr w:type="gramEnd"/>
      <w:r w:rsidRPr="006F2738">
        <w:rPr>
          <w:b/>
          <w:bCs/>
        </w:rPr>
        <w:t>.odeint</w:t>
      </w:r>
      <w:proofErr w:type="spellEnd"/>
      <w:r w:rsidRPr="006F2738">
        <w:t xml:space="preserve"> to solve the system's differential equations numerically over a time interval from 0 to 10 seconds.</w:t>
      </w:r>
    </w:p>
    <w:p w14:paraId="122B739F" w14:textId="1F595183" w:rsidR="006F2738" w:rsidRPr="006F2738" w:rsidRDefault="006F2738" w:rsidP="006F2738">
      <w:r w:rsidRPr="006F2738">
        <w:rPr>
          <w:b/>
          <w:bCs/>
        </w:rPr>
        <w:t>Positive feedback</w:t>
      </w:r>
      <w:r w:rsidRPr="006F2738">
        <w:t>: The state x(t) will tend to grow over time because the feedback amplifies the state. If the system's decay is not strong enough, the state will increase exponentially.</w:t>
      </w:r>
    </w:p>
    <w:p w14:paraId="7C40E8E1" w14:textId="5F37E07F" w:rsidR="006F2738" w:rsidRDefault="006F2738" w:rsidP="006F2738">
      <w:r w:rsidRPr="006F2738">
        <w:rPr>
          <w:b/>
          <w:bCs/>
        </w:rPr>
        <w:t>Negative feedback</w:t>
      </w:r>
      <w:r w:rsidRPr="006F2738">
        <w:t xml:space="preserve">: The state x(t) will decay over time as the feedback stabilizes the system. The state will eventually reach a steady state (possibly 0 if </w:t>
      </w:r>
      <w:r>
        <w:t>a</w:t>
      </w:r>
      <w:r w:rsidRPr="006F2738">
        <w:t xml:space="preserve"> and </w:t>
      </w:r>
      <w:r>
        <w:t>b</w:t>
      </w:r>
      <w:r w:rsidRPr="006F2738">
        <w:t xml:space="preserve"> are balanced properly).</w:t>
      </w:r>
    </w:p>
    <w:p w14:paraId="4F0FAE94" w14:textId="27A949E5" w:rsidR="006F2738" w:rsidRDefault="006F2738">
      <w:r>
        <w:br w:type="page"/>
      </w:r>
    </w:p>
    <w:p w14:paraId="0C2E8375" w14:textId="5B0F9846" w:rsidR="006F2738" w:rsidRPr="006F2738" w:rsidRDefault="006F2738" w:rsidP="006F2738">
      <w:pPr>
        <w:rPr>
          <w:b/>
          <w:bCs/>
          <w:lang w:val="fr-FR"/>
        </w:rPr>
      </w:pPr>
      <w:r w:rsidRPr="006F2738">
        <w:rPr>
          <w:b/>
          <w:bCs/>
          <w:lang w:val="fr-FR"/>
        </w:rPr>
        <w:lastRenderedPageBreak/>
        <w:t xml:space="preserve">Code Example </w:t>
      </w:r>
      <w:proofErr w:type="gramStart"/>
      <w:r w:rsidRPr="006F2738">
        <w:rPr>
          <w:b/>
          <w:bCs/>
          <w:lang w:val="fr-FR"/>
        </w:rPr>
        <w:t>2:</w:t>
      </w:r>
      <w:proofErr w:type="gramEnd"/>
      <w:r w:rsidRPr="006F2738">
        <w:rPr>
          <w:b/>
          <w:bCs/>
          <w:lang w:val="fr-FR"/>
        </w:rPr>
        <w:t xml:space="preserve"> Simple </w:t>
      </w:r>
      <w:proofErr w:type="spellStart"/>
      <w:r w:rsidRPr="006F2738">
        <w:rPr>
          <w:b/>
          <w:bCs/>
          <w:lang w:val="fr-FR"/>
        </w:rPr>
        <w:t>temperature</w:t>
      </w:r>
      <w:proofErr w:type="spellEnd"/>
      <w:r w:rsidRPr="006F2738">
        <w:rPr>
          <w:b/>
          <w:bCs/>
          <w:lang w:val="fr-FR"/>
        </w:rPr>
        <w:t xml:space="preserve"> </w:t>
      </w:r>
      <w:proofErr w:type="spellStart"/>
      <w:r w:rsidRPr="006F2738">
        <w:rPr>
          <w:b/>
          <w:bCs/>
          <w:lang w:val="fr-FR"/>
        </w:rPr>
        <w:t>dynamics</w:t>
      </w:r>
      <w:proofErr w:type="spellEnd"/>
      <w:r w:rsidRPr="006F2738">
        <w:rPr>
          <w:b/>
          <w:bCs/>
          <w:lang w:val="fr-FR"/>
        </w:rPr>
        <w:t xml:space="preserve"> model </w:t>
      </w:r>
    </w:p>
    <w:p w14:paraId="6F75D513" w14:textId="546DB62D" w:rsidR="006F2738" w:rsidRPr="006F2738" w:rsidRDefault="006F2738" w:rsidP="006F2738">
      <w:pPr>
        <w:rPr>
          <w:lang w:val="fr-FR"/>
        </w:rPr>
      </w:pPr>
      <w:proofErr w:type="gramStart"/>
      <w:r w:rsidRPr="006F2738">
        <w:rPr>
          <w:b/>
          <w:bCs/>
          <w:lang w:val="fr-FR"/>
        </w:rPr>
        <w:t>Code:</w:t>
      </w:r>
      <w:proofErr w:type="gramEnd"/>
      <w:r w:rsidRPr="006F2738">
        <w:rPr>
          <w:lang w:val="fr-FR"/>
        </w:rPr>
        <w:t xml:space="preserve"> example_2.py</w:t>
      </w:r>
    </w:p>
    <w:p w14:paraId="167C353D" w14:textId="77777777" w:rsidR="006F2738" w:rsidRDefault="006F2738" w:rsidP="006F2738">
      <w:pPr>
        <w:rPr>
          <w:b/>
          <w:bCs/>
          <w:lang w:val="fr-FR"/>
        </w:rPr>
      </w:pPr>
      <w:r w:rsidRPr="006F2738">
        <w:rPr>
          <w:b/>
          <w:bCs/>
          <w:lang w:val="fr-FR"/>
        </w:rPr>
        <w:t xml:space="preserve">Code </w:t>
      </w:r>
      <w:proofErr w:type="gramStart"/>
      <w:r w:rsidRPr="006F2738">
        <w:rPr>
          <w:b/>
          <w:bCs/>
          <w:lang w:val="fr-FR"/>
        </w:rPr>
        <w:t>description:</w:t>
      </w:r>
      <w:proofErr w:type="gramEnd"/>
      <w:r>
        <w:rPr>
          <w:b/>
          <w:bCs/>
          <w:lang w:val="fr-FR"/>
        </w:rPr>
        <w:t xml:space="preserve"> </w:t>
      </w:r>
    </w:p>
    <w:p w14:paraId="3874E2FE" w14:textId="77777777" w:rsidR="00096200" w:rsidRDefault="00836621" w:rsidP="006F2738">
      <w:r w:rsidRPr="00836621">
        <w:t>We will simulate heat loss to the environment according to Newton's Law of Cooling</w:t>
      </w:r>
      <w:r>
        <w:t xml:space="preserve">. </w:t>
      </w:r>
    </w:p>
    <w:p w14:paraId="7734ED8E" w14:textId="77777777" w:rsidR="00096200" w:rsidRPr="00096200" w:rsidRDefault="00096200" w:rsidP="00096200">
      <w:hyperlink r:id="rId6" w:history="1">
        <w:r w:rsidRPr="00096200">
          <w:rPr>
            <w:rStyle w:val="Hyperlink"/>
          </w:rPr>
          <w:t>https://en.wikipedia.org/wiki/Newton's_law_of_cooling</w:t>
        </w:r>
      </w:hyperlink>
      <w:r w:rsidRPr="00096200">
        <w:t xml:space="preserve"> </w:t>
      </w:r>
    </w:p>
    <w:p w14:paraId="6F63770D" w14:textId="368D04F2" w:rsidR="006F2738" w:rsidRPr="00836621" w:rsidRDefault="00836621" w:rsidP="006F2738">
      <w:r>
        <w:t xml:space="preserve">This results in a simple first order </w:t>
      </w:r>
      <w:r w:rsidR="00377FCB">
        <w:t xml:space="preserve">linear </w:t>
      </w:r>
      <w:r>
        <w:t>ordinary differential equation in the form:</w:t>
      </w:r>
    </w:p>
    <w:p w14:paraId="7CE8DB35" w14:textId="2AED8EB4" w:rsidR="006F2738" w:rsidRDefault="00836621" w:rsidP="006F2738">
      <w:pPr>
        <w:rPr>
          <w:lang w:val="fr-FR"/>
        </w:rPr>
      </w:pPr>
      <w:r w:rsidRPr="00836621">
        <w:rPr>
          <w:noProof/>
          <w:lang w:val="fr-FR"/>
        </w:rPr>
        <w:drawing>
          <wp:inline distT="0" distB="0" distL="0" distR="0" wp14:anchorId="7688560C" wp14:editId="003AD758">
            <wp:extent cx="5283472" cy="2406774"/>
            <wp:effectExtent l="0" t="0" r="0" b="0"/>
            <wp:docPr id="166119309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93095" name="Picture 1" descr="A white background with black text&#10;&#10;AI-generated content may be incorrect."/>
                    <pic:cNvPicPr/>
                  </pic:nvPicPr>
                  <pic:blipFill>
                    <a:blip r:embed="rId7"/>
                    <a:stretch>
                      <a:fillRect/>
                    </a:stretch>
                  </pic:blipFill>
                  <pic:spPr>
                    <a:xfrm>
                      <a:off x="0" y="0"/>
                      <a:ext cx="5283472" cy="2406774"/>
                    </a:xfrm>
                    <a:prstGeom prst="rect">
                      <a:avLst/>
                    </a:prstGeom>
                  </pic:spPr>
                </pic:pic>
              </a:graphicData>
            </a:graphic>
          </wp:inline>
        </w:drawing>
      </w:r>
    </w:p>
    <w:p w14:paraId="2E610ECD" w14:textId="26589C79" w:rsidR="00836621" w:rsidRPr="00836621" w:rsidRDefault="00836621" w:rsidP="00836621">
      <w:r>
        <w:t xml:space="preserve">This ODE model of the heat transfer is also referred to as Resistance-Capacitance (RC) models. </w:t>
      </w:r>
      <w:r w:rsidRPr="00836621">
        <w:t>It is based on an electrical analogy, where:</w:t>
      </w:r>
    </w:p>
    <w:p w14:paraId="5C818E89" w14:textId="4AF60E54" w:rsidR="00836621" w:rsidRPr="00836621" w:rsidRDefault="00836621" w:rsidP="00836621">
      <w:pPr>
        <w:numPr>
          <w:ilvl w:val="0"/>
          <w:numId w:val="1"/>
        </w:numPr>
      </w:pPr>
      <w:r w:rsidRPr="00836621">
        <w:t>Thermal resistance (</w:t>
      </w:r>
      <w:r>
        <w:t>R</w:t>
      </w:r>
      <w:r w:rsidRPr="00836621">
        <w:t>) is analogous to electrical resistance, representing insulation or heat loss pathways.</w:t>
      </w:r>
    </w:p>
    <w:p w14:paraId="71460338" w14:textId="2D293DA2" w:rsidR="00836621" w:rsidRPr="00836621" w:rsidRDefault="00836621" w:rsidP="00836621">
      <w:pPr>
        <w:numPr>
          <w:ilvl w:val="0"/>
          <w:numId w:val="1"/>
        </w:numPr>
      </w:pPr>
      <w:r w:rsidRPr="00836621">
        <w:t>Thermal capacitance (</w:t>
      </w:r>
      <w:r>
        <w:t>C</w:t>
      </w:r>
      <w:r w:rsidRPr="00836621">
        <w:t>) is analogous to electrical capacitance, representing the ability of a system to store heat energy.</w:t>
      </w:r>
    </w:p>
    <w:p w14:paraId="2B8DB44F" w14:textId="5491BB6D" w:rsidR="00836621" w:rsidRDefault="00836621" w:rsidP="006F2738">
      <w:pPr>
        <w:numPr>
          <w:ilvl w:val="0"/>
          <w:numId w:val="1"/>
        </w:numPr>
      </w:pPr>
      <w:r w:rsidRPr="00836621">
        <w:t>Temperature difference is analogous to voltage difference in electrical circuits.</w:t>
      </w:r>
    </w:p>
    <w:p w14:paraId="55064A16" w14:textId="77777777" w:rsidR="00096200" w:rsidRPr="001E039E" w:rsidRDefault="00096200" w:rsidP="006F2738"/>
    <w:p w14:paraId="723706C1" w14:textId="440B1705" w:rsidR="00096200" w:rsidRPr="001E039E" w:rsidRDefault="00096200">
      <w:r w:rsidRPr="001E039E">
        <w:br w:type="page"/>
      </w:r>
    </w:p>
    <w:p w14:paraId="3851B027" w14:textId="33822C99" w:rsidR="00096200" w:rsidRPr="00096200" w:rsidRDefault="00096200" w:rsidP="00096200">
      <w:pPr>
        <w:rPr>
          <w:b/>
          <w:bCs/>
        </w:rPr>
      </w:pPr>
      <w:r w:rsidRPr="00096200">
        <w:rPr>
          <w:b/>
          <w:bCs/>
        </w:rPr>
        <w:lastRenderedPageBreak/>
        <w:t>Code Example 3: Rule-based cont</w:t>
      </w:r>
      <w:r>
        <w:rPr>
          <w:b/>
          <w:bCs/>
        </w:rPr>
        <w:t>rol of a s</w:t>
      </w:r>
      <w:r w:rsidRPr="00096200">
        <w:rPr>
          <w:b/>
          <w:bCs/>
        </w:rPr>
        <w:t xml:space="preserve">imple temperature dynamics model </w:t>
      </w:r>
    </w:p>
    <w:p w14:paraId="30DFA84D" w14:textId="25F51C4E" w:rsidR="00096200" w:rsidRPr="006F2738" w:rsidRDefault="00096200" w:rsidP="00096200">
      <w:pPr>
        <w:rPr>
          <w:lang w:val="fr-FR"/>
        </w:rPr>
      </w:pPr>
      <w:proofErr w:type="gramStart"/>
      <w:r w:rsidRPr="006F2738">
        <w:rPr>
          <w:b/>
          <w:bCs/>
          <w:lang w:val="fr-FR"/>
        </w:rPr>
        <w:t>Code:</w:t>
      </w:r>
      <w:proofErr w:type="gramEnd"/>
      <w:r w:rsidRPr="006F2738">
        <w:rPr>
          <w:lang w:val="fr-FR"/>
        </w:rPr>
        <w:t xml:space="preserve"> example_</w:t>
      </w:r>
      <w:r>
        <w:rPr>
          <w:lang w:val="fr-FR"/>
        </w:rPr>
        <w:t>3</w:t>
      </w:r>
      <w:r w:rsidRPr="006F2738">
        <w:rPr>
          <w:lang w:val="fr-FR"/>
        </w:rPr>
        <w:t>.py</w:t>
      </w:r>
    </w:p>
    <w:p w14:paraId="0F486D8A" w14:textId="77777777" w:rsidR="00096200" w:rsidRDefault="00096200" w:rsidP="00096200">
      <w:pPr>
        <w:rPr>
          <w:b/>
          <w:bCs/>
          <w:lang w:val="fr-FR"/>
        </w:rPr>
      </w:pPr>
      <w:r w:rsidRPr="006F2738">
        <w:rPr>
          <w:b/>
          <w:bCs/>
          <w:lang w:val="fr-FR"/>
        </w:rPr>
        <w:t xml:space="preserve">Code </w:t>
      </w:r>
      <w:proofErr w:type="gramStart"/>
      <w:r w:rsidRPr="006F2738">
        <w:rPr>
          <w:b/>
          <w:bCs/>
          <w:lang w:val="fr-FR"/>
        </w:rPr>
        <w:t>description:</w:t>
      </w:r>
      <w:proofErr w:type="gramEnd"/>
      <w:r>
        <w:rPr>
          <w:b/>
          <w:bCs/>
          <w:lang w:val="fr-FR"/>
        </w:rPr>
        <w:t xml:space="preserve"> </w:t>
      </w:r>
    </w:p>
    <w:p w14:paraId="787EECDC" w14:textId="12DF3E7B" w:rsidR="00096200" w:rsidRDefault="00096200" w:rsidP="006F2738">
      <w:r w:rsidRPr="00096200">
        <w:t xml:space="preserve">Given </w:t>
      </w:r>
      <w:r>
        <w:t xml:space="preserve">the ODE </w:t>
      </w:r>
      <w:r w:rsidRPr="00096200">
        <w:t xml:space="preserve">system from </w:t>
      </w:r>
      <w:proofErr w:type="gramStart"/>
      <w:r w:rsidRPr="00096200">
        <w:t>the example</w:t>
      </w:r>
      <w:proofErr w:type="gramEnd"/>
      <w:r w:rsidRPr="00096200">
        <w:t xml:space="preserve"> 2</w:t>
      </w:r>
      <w:r>
        <w:t xml:space="preserve">, we include </w:t>
      </w:r>
      <w:r w:rsidRPr="00096200">
        <w:t>a relay thermostat controller that turns the heater ON when the temperature drops below a lower threshold and OFF when it exceeds an upper threshold. This models a basic bang-bang (hysteresis) control system commonly used in home thermostats.</w:t>
      </w:r>
    </w:p>
    <w:p w14:paraId="1AC38F67" w14:textId="1E0FA837" w:rsidR="00096200" w:rsidRDefault="00096200" w:rsidP="006F2738">
      <w:hyperlink r:id="rId8" w:history="1">
        <w:r w:rsidRPr="006551EC">
          <w:rPr>
            <w:rStyle w:val="Hyperlink"/>
          </w:rPr>
          <w:t>https://en.wikipedia.org/wiki/Bang%E2%80%93bang_control</w:t>
        </w:r>
      </w:hyperlink>
      <w:r>
        <w:t xml:space="preserve"> </w:t>
      </w:r>
    </w:p>
    <w:p w14:paraId="0C56AFA2" w14:textId="3F1A4464" w:rsidR="00096200" w:rsidRDefault="00096200" w:rsidP="006F2738">
      <w:r>
        <w:t xml:space="preserve">The modified ODE model now includes the external heating source </w:t>
      </w:r>
      <w:proofErr w:type="spellStart"/>
      <w:r w:rsidRPr="00096200">
        <w:rPr>
          <w:i/>
          <w:iCs/>
        </w:rPr>
        <w:t>P</w:t>
      </w:r>
      <w:r w:rsidRPr="00096200">
        <w:rPr>
          <w:vertAlign w:val="subscript"/>
        </w:rPr>
        <w:t>source</w:t>
      </w:r>
      <w:proofErr w:type="spellEnd"/>
      <w:r>
        <w:t>.</w:t>
      </w:r>
    </w:p>
    <w:p w14:paraId="348D8533" w14:textId="6041D901" w:rsidR="00096200" w:rsidRDefault="00096200" w:rsidP="006F2738">
      <w:r w:rsidRPr="00096200">
        <w:rPr>
          <w:noProof/>
        </w:rPr>
        <w:drawing>
          <wp:inline distT="0" distB="0" distL="0" distR="0" wp14:anchorId="592EF2DF" wp14:editId="53AFB043">
            <wp:extent cx="4311650" cy="2400299"/>
            <wp:effectExtent l="0" t="0" r="0" b="635"/>
            <wp:docPr id="2017005682"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05682" name="Picture 1" descr="A math equations on a white background&#10;&#10;AI-generated content may be incorrect."/>
                    <pic:cNvPicPr/>
                  </pic:nvPicPr>
                  <pic:blipFill rotWithShape="1">
                    <a:blip r:embed="rId9"/>
                    <a:srcRect t="10214"/>
                    <a:stretch/>
                  </pic:blipFill>
                  <pic:spPr bwMode="auto">
                    <a:xfrm>
                      <a:off x="0" y="0"/>
                      <a:ext cx="4311872" cy="2400423"/>
                    </a:xfrm>
                    <a:prstGeom prst="rect">
                      <a:avLst/>
                    </a:prstGeom>
                    <a:ln>
                      <a:noFill/>
                    </a:ln>
                    <a:extLst>
                      <a:ext uri="{53640926-AAD7-44D8-BBD7-CCE9431645EC}">
                        <a14:shadowObscured xmlns:a14="http://schemas.microsoft.com/office/drawing/2010/main"/>
                      </a:ext>
                    </a:extLst>
                  </pic:spPr>
                </pic:pic>
              </a:graphicData>
            </a:graphic>
          </wp:inline>
        </w:drawing>
      </w:r>
    </w:p>
    <w:p w14:paraId="71A6C7D3" w14:textId="5227F865" w:rsidR="00096200" w:rsidRDefault="00096200" w:rsidP="006F2738">
      <w:r w:rsidRPr="00096200">
        <w:rPr>
          <w:noProof/>
        </w:rPr>
        <w:drawing>
          <wp:inline distT="0" distB="0" distL="0" distR="0" wp14:anchorId="62711F8B" wp14:editId="68ACE195">
            <wp:extent cx="4038808" cy="1225613"/>
            <wp:effectExtent l="0" t="0" r="0" b="0"/>
            <wp:docPr id="114315415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54150" name="Picture 1" descr="A white background with black text&#10;&#10;AI-generated content may be incorrect."/>
                    <pic:cNvPicPr/>
                  </pic:nvPicPr>
                  <pic:blipFill>
                    <a:blip r:embed="rId10"/>
                    <a:stretch>
                      <a:fillRect/>
                    </a:stretch>
                  </pic:blipFill>
                  <pic:spPr>
                    <a:xfrm>
                      <a:off x="0" y="0"/>
                      <a:ext cx="4038808" cy="1225613"/>
                    </a:xfrm>
                    <a:prstGeom prst="rect">
                      <a:avLst/>
                    </a:prstGeom>
                  </pic:spPr>
                </pic:pic>
              </a:graphicData>
            </a:graphic>
          </wp:inline>
        </w:drawing>
      </w:r>
    </w:p>
    <w:p w14:paraId="614474F8" w14:textId="3367A86E" w:rsidR="00096200" w:rsidRDefault="00096200" w:rsidP="006F2738">
      <w:r w:rsidRPr="00096200">
        <w:rPr>
          <w:noProof/>
        </w:rPr>
        <w:drawing>
          <wp:inline distT="0" distB="0" distL="0" distR="0" wp14:anchorId="2AB54094" wp14:editId="22FEA533">
            <wp:extent cx="5574665" cy="1193671"/>
            <wp:effectExtent l="0" t="0" r="6985" b="6985"/>
            <wp:docPr id="373914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14973" name="Picture 1"/>
                    <pic:cNvPicPr/>
                  </pic:nvPicPr>
                  <pic:blipFill rotWithShape="1">
                    <a:blip r:embed="rId11"/>
                    <a:srcRect l="4773" t="41975"/>
                    <a:stretch/>
                  </pic:blipFill>
                  <pic:spPr bwMode="auto">
                    <a:xfrm>
                      <a:off x="0" y="0"/>
                      <a:ext cx="5575556" cy="1193862"/>
                    </a:xfrm>
                    <a:prstGeom prst="rect">
                      <a:avLst/>
                    </a:prstGeom>
                    <a:ln>
                      <a:noFill/>
                    </a:ln>
                    <a:extLst>
                      <a:ext uri="{53640926-AAD7-44D8-BBD7-CCE9431645EC}">
                        <a14:shadowObscured xmlns:a14="http://schemas.microsoft.com/office/drawing/2010/main"/>
                      </a:ext>
                    </a:extLst>
                  </pic:spPr>
                </pic:pic>
              </a:graphicData>
            </a:graphic>
          </wp:inline>
        </w:drawing>
      </w:r>
    </w:p>
    <w:p w14:paraId="6A8F8C43" w14:textId="2004C5A7" w:rsidR="001E039E" w:rsidRDefault="001E039E">
      <w:r>
        <w:br w:type="page"/>
      </w:r>
    </w:p>
    <w:p w14:paraId="5B5F012C" w14:textId="73506245" w:rsidR="001E039E" w:rsidRPr="00096200" w:rsidRDefault="001E039E" w:rsidP="001E039E">
      <w:pPr>
        <w:rPr>
          <w:b/>
          <w:bCs/>
        </w:rPr>
      </w:pPr>
      <w:r w:rsidRPr="00096200">
        <w:rPr>
          <w:b/>
          <w:bCs/>
        </w:rPr>
        <w:lastRenderedPageBreak/>
        <w:t xml:space="preserve">Code Example </w:t>
      </w:r>
      <w:r>
        <w:rPr>
          <w:b/>
          <w:bCs/>
        </w:rPr>
        <w:t>4</w:t>
      </w:r>
      <w:r w:rsidRPr="00096200">
        <w:rPr>
          <w:b/>
          <w:bCs/>
        </w:rPr>
        <w:t xml:space="preserve">: </w:t>
      </w:r>
      <w:r>
        <w:rPr>
          <w:b/>
          <w:bCs/>
        </w:rPr>
        <w:t>PID</w:t>
      </w:r>
      <w:r w:rsidRPr="00096200">
        <w:rPr>
          <w:b/>
          <w:bCs/>
        </w:rPr>
        <w:t xml:space="preserve"> cont</w:t>
      </w:r>
      <w:r>
        <w:rPr>
          <w:b/>
          <w:bCs/>
        </w:rPr>
        <w:t>rol of a s</w:t>
      </w:r>
      <w:r w:rsidRPr="00096200">
        <w:rPr>
          <w:b/>
          <w:bCs/>
        </w:rPr>
        <w:t xml:space="preserve">imple </w:t>
      </w:r>
      <w:r>
        <w:rPr>
          <w:b/>
          <w:bCs/>
        </w:rPr>
        <w:t>mass-spring-damper system</w:t>
      </w:r>
      <w:r w:rsidRPr="00096200">
        <w:rPr>
          <w:b/>
          <w:bCs/>
        </w:rPr>
        <w:t xml:space="preserve"> </w:t>
      </w:r>
    </w:p>
    <w:p w14:paraId="66BCE84C" w14:textId="16B5A2BD" w:rsidR="001E039E" w:rsidRPr="006F2738" w:rsidRDefault="001E039E" w:rsidP="001E039E">
      <w:pPr>
        <w:rPr>
          <w:lang w:val="fr-FR"/>
        </w:rPr>
      </w:pPr>
      <w:proofErr w:type="gramStart"/>
      <w:r w:rsidRPr="006F2738">
        <w:rPr>
          <w:b/>
          <w:bCs/>
          <w:lang w:val="fr-FR"/>
        </w:rPr>
        <w:t>Code:</w:t>
      </w:r>
      <w:proofErr w:type="gramEnd"/>
      <w:r w:rsidRPr="006F2738">
        <w:rPr>
          <w:lang w:val="fr-FR"/>
        </w:rPr>
        <w:t xml:space="preserve"> example_</w:t>
      </w:r>
      <w:r>
        <w:rPr>
          <w:lang w:val="fr-FR"/>
        </w:rPr>
        <w:t>4</w:t>
      </w:r>
      <w:r w:rsidRPr="006F2738">
        <w:rPr>
          <w:lang w:val="fr-FR"/>
        </w:rPr>
        <w:t>.py</w:t>
      </w:r>
    </w:p>
    <w:p w14:paraId="78289A5A" w14:textId="77777777" w:rsidR="001E039E" w:rsidRDefault="001E039E" w:rsidP="001E039E">
      <w:pPr>
        <w:rPr>
          <w:b/>
          <w:bCs/>
          <w:lang w:val="fr-FR"/>
        </w:rPr>
      </w:pPr>
      <w:r w:rsidRPr="006F2738">
        <w:rPr>
          <w:b/>
          <w:bCs/>
          <w:lang w:val="fr-FR"/>
        </w:rPr>
        <w:t xml:space="preserve">Code </w:t>
      </w:r>
      <w:proofErr w:type="gramStart"/>
      <w:r w:rsidRPr="006F2738">
        <w:rPr>
          <w:b/>
          <w:bCs/>
          <w:lang w:val="fr-FR"/>
        </w:rPr>
        <w:t>description:</w:t>
      </w:r>
      <w:proofErr w:type="gramEnd"/>
      <w:r>
        <w:rPr>
          <w:b/>
          <w:bCs/>
          <w:lang w:val="fr-FR"/>
        </w:rPr>
        <w:t xml:space="preserve"> </w:t>
      </w:r>
    </w:p>
    <w:p w14:paraId="721F4CF0" w14:textId="7FF52AE7" w:rsidR="001E039E" w:rsidRDefault="008A675C" w:rsidP="006F2738">
      <w:r w:rsidRPr="008A675C">
        <w:t xml:space="preserve">To demonstrate PID control of a simple ODE system, let's consider a system that represents a first-order differential equation, such as a mass-spring-damper system. We will </w:t>
      </w:r>
      <w:proofErr w:type="gramStart"/>
      <w:r w:rsidRPr="008A675C">
        <w:t>apply</w:t>
      </w:r>
      <w:proofErr w:type="gramEnd"/>
      <w:r w:rsidRPr="008A675C">
        <w:t xml:space="preserve"> a PID controller to regulate the position of the mass to a setpoint.</w:t>
      </w:r>
    </w:p>
    <w:p w14:paraId="1F77E4A4" w14:textId="62EC102B" w:rsidR="008A675C" w:rsidRDefault="008A675C" w:rsidP="006F2738">
      <w:r w:rsidRPr="008A675C">
        <w:rPr>
          <w:noProof/>
        </w:rPr>
        <w:drawing>
          <wp:inline distT="0" distB="0" distL="0" distR="0" wp14:anchorId="153526C7" wp14:editId="49DDEE2B">
            <wp:extent cx="5943600" cy="3175635"/>
            <wp:effectExtent l="0" t="0" r="0" b="5715"/>
            <wp:docPr id="1517464644"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464644" name="Picture 1" descr="A math equations on a white background&#10;&#10;AI-generated content may be incorrect."/>
                    <pic:cNvPicPr/>
                  </pic:nvPicPr>
                  <pic:blipFill>
                    <a:blip r:embed="rId12"/>
                    <a:stretch>
                      <a:fillRect/>
                    </a:stretch>
                  </pic:blipFill>
                  <pic:spPr>
                    <a:xfrm>
                      <a:off x="0" y="0"/>
                      <a:ext cx="5943600" cy="3175635"/>
                    </a:xfrm>
                    <a:prstGeom prst="rect">
                      <a:avLst/>
                    </a:prstGeom>
                  </pic:spPr>
                </pic:pic>
              </a:graphicData>
            </a:graphic>
          </wp:inline>
        </w:drawing>
      </w:r>
    </w:p>
    <w:p w14:paraId="36B48F00" w14:textId="472180EF" w:rsidR="008A675C" w:rsidRDefault="008A675C" w:rsidP="006F2738">
      <w:r w:rsidRPr="008A675C">
        <w:t xml:space="preserve">The PID control algorithm uses three components to compute the control signal (force or input) based on the error between the desired setpoint and the current measured value. The three components are </w:t>
      </w:r>
      <w:r w:rsidRPr="008A675C">
        <w:rPr>
          <w:b/>
          <w:bCs/>
        </w:rPr>
        <w:t>Proportional (P)</w:t>
      </w:r>
      <w:r w:rsidRPr="008A675C">
        <w:t xml:space="preserve">, </w:t>
      </w:r>
      <w:r w:rsidRPr="008A675C">
        <w:rPr>
          <w:b/>
          <w:bCs/>
        </w:rPr>
        <w:t>Integral (I)</w:t>
      </w:r>
      <w:r w:rsidRPr="008A675C">
        <w:t xml:space="preserve">, and </w:t>
      </w:r>
      <w:r w:rsidRPr="008A675C">
        <w:rPr>
          <w:b/>
          <w:bCs/>
        </w:rPr>
        <w:t>Derivative (D)</w:t>
      </w:r>
      <w:r w:rsidRPr="008A675C">
        <w:t>.</w:t>
      </w:r>
    </w:p>
    <w:p w14:paraId="52E12DB0" w14:textId="5FA29FDA" w:rsidR="00036547" w:rsidRDefault="00036547" w:rsidP="006F2738">
      <w:r>
        <w:t>Play with the PID coefficients to investigate its effect on the system dynamics.</w:t>
      </w:r>
    </w:p>
    <w:p w14:paraId="31B2D2EA" w14:textId="10135C5F" w:rsidR="008A675C" w:rsidRPr="008A675C" w:rsidRDefault="008A675C" w:rsidP="006F2738">
      <w:r w:rsidRPr="008A675C">
        <w:rPr>
          <w:noProof/>
        </w:rPr>
        <w:lastRenderedPageBreak/>
        <w:drawing>
          <wp:inline distT="0" distB="0" distL="0" distR="0" wp14:anchorId="51CB5CA9" wp14:editId="60A870FF">
            <wp:extent cx="5759746" cy="3619686"/>
            <wp:effectExtent l="0" t="0" r="0" b="0"/>
            <wp:docPr id="468813377" name="Picture 1" descr="A white paper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13377" name="Picture 1" descr="A white paper with text and symbols&#10;&#10;AI-generated content may be incorrect."/>
                    <pic:cNvPicPr/>
                  </pic:nvPicPr>
                  <pic:blipFill>
                    <a:blip r:embed="rId13"/>
                    <a:stretch>
                      <a:fillRect/>
                    </a:stretch>
                  </pic:blipFill>
                  <pic:spPr>
                    <a:xfrm>
                      <a:off x="0" y="0"/>
                      <a:ext cx="5759746" cy="3619686"/>
                    </a:xfrm>
                    <a:prstGeom prst="rect">
                      <a:avLst/>
                    </a:prstGeom>
                  </pic:spPr>
                </pic:pic>
              </a:graphicData>
            </a:graphic>
          </wp:inline>
        </w:drawing>
      </w:r>
    </w:p>
    <w:sectPr w:rsidR="008A675C" w:rsidRPr="008A6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3B1EF2"/>
    <w:multiLevelType w:val="multilevel"/>
    <w:tmpl w:val="CFE4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13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E9"/>
    <w:rsid w:val="00036547"/>
    <w:rsid w:val="00096200"/>
    <w:rsid w:val="00157EF2"/>
    <w:rsid w:val="001D30B9"/>
    <w:rsid w:val="001E039E"/>
    <w:rsid w:val="002D7C00"/>
    <w:rsid w:val="00377FCB"/>
    <w:rsid w:val="004263E9"/>
    <w:rsid w:val="006F2738"/>
    <w:rsid w:val="006F7C84"/>
    <w:rsid w:val="00836621"/>
    <w:rsid w:val="008A675C"/>
    <w:rsid w:val="00917EBE"/>
    <w:rsid w:val="009C6B00"/>
    <w:rsid w:val="00A70404"/>
    <w:rsid w:val="00EF7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1E5B"/>
  <w15:chartTrackingRefBased/>
  <w15:docId w15:val="{5BB6B1F3-447A-452B-A5BB-47C21EEA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738"/>
  </w:style>
  <w:style w:type="paragraph" w:styleId="Heading1">
    <w:name w:val="heading 1"/>
    <w:basedOn w:val="Normal"/>
    <w:next w:val="Normal"/>
    <w:link w:val="Heading1Char"/>
    <w:uiPriority w:val="9"/>
    <w:qFormat/>
    <w:rsid w:val="004263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3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3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3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3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3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3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3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3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3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3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3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3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3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3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3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3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3E9"/>
    <w:rPr>
      <w:rFonts w:eastAsiaTheme="majorEastAsia" w:cstheme="majorBidi"/>
      <w:color w:val="272727" w:themeColor="text1" w:themeTint="D8"/>
    </w:rPr>
  </w:style>
  <w:style w:type="paragraph" w:styleId="Title">
    <w:name w:val="Title"/>
    <w:basedOn w:val="Normal"/>
    <w:next w:val="Normal"/>
    <w:link w:val="TitleChar"/>
    <w:uiPriority w:val="10"/>
    <w:qFormat/>
    <w:rsid w:val="004263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3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3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3E9"/>
    <w:pPr>
      <w:spacing w:before="160"/>
      <w:jc w:val="center"/>
    </w:pPr>
    <w:rPr>
      <w:i/>
      <w:iCs/>
      <w:color w:val="404040" w:themeColor="text1" w:themeTint="BF"/>
    </w:rPr>
  </w:style>
  <w:style w:type="character" w:customStyle="1" w:styleId="QuoteChar">
    <w:name w:val="Quote Char"/>
    <w:basedOn w:val="DefaultParagraphFont"/>
    <w:link w:val="Quote"/>
    <w:uiPriority w:val="29"/>
    <w:rsid w:val="004263E9"/>
    <w:rPr>
      <w:i/>
      <w:iCs/>
      <w:color w:val="404040" w:themeColor="text1" w:themeTint="BF"/>
    </w:rPr>
  </w:style>
  <w:style w:type="paragraph" w:styleId="ListParagraph">
    <w:name w:val="List Paragraph"/>
    <w:basedOn w:val="Normal"/>
    <w:uiPriority w:val="34"/>
    <w:qFormat/>
    <w:rsid w:val="004263E9"/>
    <w:pPr>
      <w:ind w:left="720"/>
      <w:contextualSpacing/>
    </w:pPr>
  </w:style>
  <w:style w:type="character" w:styleId="IntenseEmphasis">
    <w:name w:val="Intense Emphasis"/>
    <w:basedOn w:val="DefaultParagraphFont"/>
    <w:uiPriority w:val="21"/>
    <w:qFormat/>
    <w:rsid w:val="004263E9"/>
    <w:rPr>
      <w:i/>
      <w:iCs/>
      <w:color w:val="0F4761" w:themeColor="accent1" w:themeShade="BF"/>
    </w:rPr>
  </w:style>
  <w:style w:type="paragraph" w:styleId="IntenseQuote">
    <w:name w:val="Intense Quote"/>
    <w:basedOn w:val="Normal"/>
    <w:next w:val="Normal"/>
    <w:link w:val="IntenseQuoteChar"/>
    <w:uiPriority w:val="30"/>
    <w:qFormat/>
    <w:rsid w:val="004263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3E9"/>
    <w:rPr>
      <w:i/>
      <w:iCs/>
      <w:color w:val="0F4761" w:themeColor="accent1" w:themeShade="BF"/>
    </w:rPr>
  </w:style>
  <w:style w:type="character" w:styleId="IntenseReference">
    <w:name w:val="Intense Reference"/>
    <w:basedOn w:val="DefaultParagraphFont"/>
    <w:uiPriority w:val="32"/>
    <w:qFormat/>
    <w:rsid w:val="004263E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F27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F2738"/>
    <w:rPr>
      <w:rFonts w:ascii="Consolas" w:hAnsi="Consolas"/>
      <w:sz w:val="20"/>
      <w:szCs w:val="20"/>
    </w:rPr>
  </w:style>
  <w:style w:type="character" w:styleId="Hyperlink">
    <w:name w:val="Hyperlink"/>
    <w:basedOn w:val="DefaultParagraphFont"/>
    <w:uiPriority w:val="99"/>
    <w:unhideWhenUsed/>
    <w:rsid w:val="00836621"/>
    <w:rPr>
      <w:color w:val="467886" w:themeColor="hyperlink"/>
      <w:u w:val="single"/>
    </w:rPr>
  </w:style>
  <w:style w:type="character" w:styleId="UnresolvedMention">
    <w:name w:val="Unresolved Mention"/>
    <w:basedOn w:val="DefaultParagraphFont"/>
    <w:uiPriority w:val="99"/>
    <w:semiHidden/>
    <w:unhideWhenUsed/>
    <w:rsid w:val="008366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349249">
      <w:bodyDiv w:val="1"/>
      <w:marLeft w:val="0"/>
      <w:marRight w:val="0"/>
      <w:marTop w:val="0"/>
      <w:marBottom w:val="0"/>
      <w:divBdr>
        <w:top w:val="none" w:sz="0" w:space="0" w:color="auto"/>
        <w:left w:val="none" w:sz="0" w:space="0" w:color="auto"/>
        <w:bottom w:val="none" w:sz="0" w:space="0" w:color="auto"/>
        <w:right w:val="none" w:sz="0" w:space="0" w:color="auto"/>
      </w:divBdr>
    </w:div>
    <w:div w:id="528686053">
      <w:bodyDiv w:val="1"/>
      <w:marLeft w:val="0"/>
      <w:marRight w:val="0"/>
      <w:marTop w:val="0"/>
      <w:marBottom w:val="0"/>
      <w:divBdr>
        <w:top w:val="none" w:sz="0" w:space="0" w:color="auto"/>
        <w:left w:val="none" w:sz="0" w:space="0" w:color="auto"/>
        <w:bottom w:val="none" w:sz="0" w:space="0" w:color="auto"/>
        <w:right w:val="none" w:sz="0" w:space="0" w:color="auto"/>
      </w:divBdr>
      <w:divsChild>
        <w:div w:id="2100447515">
          <w:marLeft w:val="0"/>
          <w:marRight w:val="0"/>
          <w:marTop w:val="0"/>
          <w:marBottom w:val="0"/>
          <w:divBdr>
            <w:top w:val="none" w:sz="0" w:space="0" w:color="auto"/>
            <w:left w:val="none" w:sz="0" w:space="0" w:color="auto"/>
            <w:bottom w:val="none" w:sz="0" w:space="0" w:color="auto"/>
            <w:right w:val="none" w:sz="0" w:space="0" w:color="auto"/>
          </w:divBdr>
        </w:div>
      </w:divsChild>
    </w:div>
    <w:div w:id="930313407">
      <w:bodyDiv w:val="1"/>
      <w:marLeft w:val="0"/>
      <w:marRight w:val="0"/>
      <w:marTop w:val="0"/>
      <w:marBottom w:val="0"/>
      <w:divBdr>
        <w:top w:val="none" w:sz="0" w:space="0" w:color="auto"/>
        <w:left w:val="none" w:sz="0" w:space="0" w:color="auto"/>
        <w:bottom w:val="none" w:sz="0" w:space="0" w:color="auto"/>
        <w:right w:val="none" w:sz="0" w:space="0" w:color="auto"/>
      </w:divBdr>
    </w:div>
    <w:div w:id="1487236736">
      <w:bodyDiv w:val="1"/>
      <w:marLeft w:val="0"/>
      <w:marRight w:val="0"/>
      <w:marTop w:val="0"/>
      <w:marBottom w:val="0"/>
      <w:divBdr>
        <w:top w:val="none" w:sz="0" w:space="0" w:color="auto"/>
        <w:left w:val="none" w:sz="0" w:space="0" w:color="auto"/>
        <w:bottom w:val="none" w:sz="0" w:space="0" w:color="auto"/>
        <w:right w:val="none" w:sz="0" w:space="0" w:color="auto"/>
      </w:divBdr>
      <w:divsChild>
        <w:div w:id="155145678">
          <w:marLeft w:val="0"/>
          <w:marRight w:val="0"/>
          <w:marTop w:val="0"/>
          <w:marBottom w:val="0"/>
          <w:divBdr>
            <w:top w:val="none" w:sz="0" w:space="0" w:color="auto"/>
            <w:left w:val="none" w:sz="0" w:space="0" w:color="auto"/>
            <w:bottom w:val="none" w:sz="0" w:space="0" w:color="auto"/>
            <w:right w:val="none" w:sz="0" w:space="0" w:color="auto"/>
          </w:divBdr>
        </w:div>
      </w:divsChild>
    </w:div>
    <w:div w:id="1568498051">
      <w:bodyDiv w:val="1"/>
      <w:marLeft w:val="0"/>
      <w:marRight w:val="0"/>
      <w:marTop w:val="0"/>
      <w:marBottom w:val="0"/>
      <w:divBdr>
        <w:top w:val="none" w:sz="0" w:space="0" w:color="auto"/>
        <w:left w:val="none" w:sz="0" w:space="0" w:color="auto"/>
        <w:bottom w:val="none" w:sz="0" w:space="0" w:color="auto"/>
        <w:right w:val="none" w:sz="0" w:space="0" w:color="auto"/>
      </w:divBdr>
    </w:div>
    <w:div w:id="181590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ng%E2%80%93bang_control"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ewton's_law_of_cooli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Drgona</dc:creator>
  <cp:keywords/>
  <dc:description/>
  <cp:lastModifiedBy>Jan Drgona</cp:lastModifiedBy>
  <cp:revision>9</cp:revision>
  <dcterms:created xsi:type="dcterms:W3CDTF">2025-02-11T19:34:00Z</dcterms:created>
  <dcterms:modified xsi:type="dcterms:W3CDTF">2025-02-12T01:36:00Z</dcterms:modified>
</cp:coreProperties>
</file>