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9E6BE2" w14:textId="0FE2B0D9" w:rsidR="0027240C" w:rsidRPr="00BD3223" w:rsidRDefault="0027240C" w:rsidP="0027240C">
      <w:pPr>
        <w:jc w:val="center"/>
        <w:rPr>
          <w:rFonts w:ascii="Tempus Sans ITC" w:hAnsi="Tempus Sans ITC" w:cs="Arial"/>
          <w:b/>
          <w:bCs/>
          <w:sz w:val="24"/>
          <w:szCs w:val="24"/>
        </w:rPr>
      </w:pPr>
      <w:r w:rsidRPr="00BD3223">
        <w:rPr>
          <w:rFonts w:ascii="Tempus Sans ITC" w:hAnsi="Tempus Sans ITC" w:cs="Arial"/>
          <w:b/>
          <w:bCs/>
          <w:sz w:val="24"/>
          <w:szCs w:val="24"/>
        </w:rPr>
        <w:t>UNIVERSIDAD DE PANAMÁ</w:t>
      </w:r>
    </w:p>
    <w:p w14:paraId="5D9D8C26" w14:textId="77777777" w:rsidR="0027240C" w:rsidRPr="00BD3223" w:rsidRDefault="0027240C" w:rsidP="0027240C">
      <w:pPr>
        <w:jc w:val="center"/>
        <w:rPr>
          <w:rFonts w:ascii="Tempus Sans ITC" w:hAnsi="Tempus Sans ITC" w:cs="Arial"/>
          <w:b/>
          <w:bCs/>
          <w:sz w:val="24"/>
          <w:szCs w:val="24"/>
        </w:rPr>
      </w:pPr>
      <w:r w:rsidRPr="00BD3223">
        <w:rPr>
          <w:rFonts w:ascii="Tempus Sans ITC" w:hAnsi="Tempus Sans ITC" w:cs="Arial"/>
          <w:b/>
          <w:bCs/>
          <w:sz w:val="24"/>
          <w:szCs w:val="24"/>
        </w:rPr>
        <w:t>CENTRO REGIONAL UNIVERSITARIO DE VERAGUAS</w:t>
      </w:r>
    </w:p>
    <w:p w14:paraId="00167FDA" w14:textId="77777777" w:rsidR="0027240C" w:rsidRPr="00BD3223" w:rsidRDefault="0027240C" w:rsidP="0027240C">
      <w:pPr>
        <w:jc w:val="center"/>
        <w:rPr>
          <w:rFonts w:ascii="Tempus Sans ITC" w:hAnsi="Tempus Sans ITC" w:cs="Arial"/>
          <w:b/>
          <w:bCs/>
          <w:sz w:val="24"/>
          <w:szCs w:val="24"/>
        </w:rPr>
      </w:pPr>
      <w:r w:rsidRPr="00BD3223">
        <w:rPr>
          <w:rFonts w:ascii="Tempus Sans ITC" w:hAnsi="Tempus Sans ITC" w:cs="Arial"/>
          <w:b/>
          <w:bCs/>
          <w:sz w:val="24"/>
          <w:szCs w:val="24"/>
        </w:rPr>
        <w:t>FACULTAD DE ENFERMERÍA</w:t>
      </w:r>
    </w:p>
    <w:p w14:paraId="7A336CD6" w14:textId="77777777" w:rsidR="0027240C" w:rsidRPr="00BD3223" w:rsidRDefault="0027240C" w:rsidP="0027240C">
      <w:pPr>
        <w:tabs>
          <w:tab w:val="center" w:pos="4419"/>
        </w:tabs>
        <w:rPr>
          <w:rFonts w:ascii="Tempus Sans ITC" w:hAnsi="Tempus Sans ITC" w:cs="Arial"/>
          <w:b/>
          <w:bCs/>
          <w:sz w:val="24"/>
          <w:szCs w:val="24"/>
        </w:rPr>
      </w:pPr>
      <w:r w:rsidRPr="00BD3223">
        <w:rPr>
          <w:rFonts w:ascii="Tempus Sans ITC" w:hAnsi="Tempus Sans ITC" w:cs="Arial"/>
          <w:b/>
          <w:bCs/>
          <w:sz w:val="24"/>
          <w:szCs w:val="24"/>
        </w:rPr>
        <w:tab/>
        <w:t>LICENCIATURA EN CIENCIAS DE ENFERMERÍA</w:t>
      </w:r>
    </w:p>
    <w:p w14:paraId="21E3591D" w14:textId="77777777" w:rsidR="0027240C" w:rsidRPr="00BD3223" w:rsidRDefault="0027240C" w:rsidP="0027240C">
      <w:pPr>
        <w:jc w:val="center"/>
        <w:rPr>
          <w:rFonts w:ascii="Tempus Sans ITC" w:hAnsi="Tempus Sans ITC" w:cs="Arial"/>
          <w:b/>
          <w:bCs/>
          <w:sz w:val="24"/>
          <w:szCs w:val="24"/>
        </w:rPr>
      </w:pPr>
      <w:r w:rsidRPr="00BD3223">
        <w:rPr>
          <w:rFonts w:ascii="Tempus Sans ITC" w:hAnsi="Tempus Sans ITC" w:cs="Arial"/>
          <w:b/>
          <w:bCs/>
          <w:sz w:val="24"/>
          <w:szCs w:val="24"/>
        </w:rPr>
        <w:t>PROCESO DE ENFERMERÍA</w:t>
      </w:r>
    </w:p>
    <w:p w14:paraId="29DE691B" w14:textId="77777777" w:rsidR="0027240C" w:rsidRPr="00BD3223" w:rsidRDefault="0027240C" w:rsidP="0027240C">
      <w:pPr>
        <w:jc w:val="center"/>
        <w:rPr>
          <w:rFonts w:ascii="Tempus Sans ITC" w:hAnsi="Tempus Sans ITC" w:cs="Arial"/>
          <w:b/>
          <w:bCs/>
          <w:sz w:val="24"/>
          <w:szCs w:val="24"/>
        </w:rPr>
      </w:pPr>
    </w:p>
    <w:p w14:paraId="5472F3CB" w14:textId="77777777" w:rsidR="0027240C" w:rsidRPr="00BD3223" w:rsidRDefault="0027240C" w:rsidP="0027240C">
      <w:pPr>
        <w:jc w:val="center"/>
        <w:rPr>
          <w:rFonts w:ascii="Tempus Sans ITC" w:hAnsi="Tempus Sans ITC" w:cs="Arial"/>
          <w:b/>
          <w:bCs/>
          <w:sz w:val="28"/>
          <w:szCs w:val="28"/>
        </w:rPr>
      </w:pPr>
    </w:p>
    <w:p w14:paraId="58FF9B6B" w14:textId="77777777" w:rsidR="0027240C" w:rsidRPr="00BD3223" w:rsidRDefault="00DB4888" w:rsidP="0027240C">
      <w:pPr>
        <w:jc w:val="center"/>
        <w:rPr>
          <w:rFonts w:ascii="Tempus Sans ITC" w:hAnsi="Tempus Sans ITC" w:cs="Arial"/>
          <w:b/>
          <w:bCs/>
          <w:i/>
          <w:sz w:val="28"/>
          <w:szCs w:val="28"/>
        </w:rPr>
      </w:pPr>
      <w:r w:rsidRPr="00BD3223">
        <w:rPr>
          <w:rFonts w:ascii="Tempus Sans ITC" w:hAnsi="Tempus Sans ITC" w:cs="Arial"/>
          <w:b/>
          <w:bCs/>
          <w:i/>
          <w:sz w:val="28"/>
          <w:szCs w:val="28"/>
        </w:rPr>
        <w:t>“DIABETES MELLITUS TIPO 2”</w:t>
      </w:r>
    </w:p>
    <w:p w14:paraId="60FA4E8E" w14:textId="77777777" w:rsidR="0027240C" w:rsidRPr="00BD3223" w:rsidRDefault="0027240C" w:rsidP="0027240C">
      <w:pPr>
        <w:jc w:val="center"/>
        <w:rPr>
          <w:rFonts w:ascii="Tempus Sans ITC" w:hAnsi="Tempus Sans ITC" w:cs="Arial"/>
          <w:b/>
          <w:bCs/>
          <w:sz w:val="24"/>
          <w:szCs w:val="24"/>
        </w:rPr>
      </w:pPr>
    </w:p>
    <w:p w14:paraId="7DA492FF" w14:textId="77777777" w:rsidR="0027240C" w:rsidRPr="00BD3223" w:rsidRDefault="0027240C" w:rsidP="0027240C">
      <w:pPr>
        <w:jc w:val="center"/>
        <w:rPr>
          <w:rFonts w:ascii="Tempus Sans ITC" w:hAnsi="Tempus Sans ITC" w:cs="Arial"/>
          <w:b/>
          <w:bCs/>
          <w:sz w:val="24"/>
          <w:szCs w:val="24"/>
        </w:rPr>
      </w:pPr>
      <w:r w:rsidRPr="00BD3223">
        <w:rPr>
          <w:rFonts w:ascii="Tempus Sans ITC" w:hAnsi="Tempus Sans ITC" w:cs="Arial"/>
          <w:b/>
          <w:bCs/>
          <w:sz w:val="24"/>
          <w:szCs w:val="24"/>
        </w:rPr>
        <w:t>PRESENTADO POR LA ESTUDIANTE:</w:t>
      </w:r>
    </w:p>
    <w:p w14:paraId="2DA832AE" w14:textId="77777777" w:rsidR="0027240C" w:rsidRPr="00BD3223" w:rsidRDefault="0027240C" w:rsidP="0027240C">
      <w:pPr>
        <w:jc w:val="center"/>
        <w:rPr>
          <w:rFonts w:ascii="Tempus Sans ITC" w:hAnsi="Tempus Sans ITC" w:cs="Arial"/>
          <w:b/>
          <w:bCs/>
          <w:sz w:val="24"/>
          <w:szCs w:val="24"/>
        </w:rPr>
      </w:pPr>
      <w:r w:rsidRPr="00BD3223">
        <w:rPr>
          <w:rFonts w:ascii="Tempus Sans ITC" w:hAnsi="Tempus Sans ITC" w:cs="Arial"/>
          <w:b/>
          <w:bCs/>
          <w:sz w:val="24"/>
          <w:szCs w:val="24"/>
        </w:rPr>
        <w:t>SHADINA MC INTYRE CÉD. 1-719-2274</w:t>
      </w:r>
    </w:p>
    <w:p w14:paraId="28AD025F" w14:textId="77777777" w:rsidR="0027240C" w:rsidRPr="00BD3223" w:rsidRDefault="0027240C" w:rsidP="0027240C">
      <w:pPr>
        <w:jc w:val="center"/>
        <w:rPr>
          <w:rFonts w:ascii="Tempus Sans ITC" w:hAnsi="Tempus Sans ITC" w:cs="Arial"/>
          <w:b/>
          <w:bCs/>
          <w:sz w:val="24"/>
          <w:szCs w:val="24"/>
        </w:rPr>
      </w:pPr>
    </w:p>
    <w:p w14:paraId="1040C317" w14:textId="77777777" w:rsidR="00762D32" w:rsidRPr="00BD3223" w:rsidRDefault="00762D32" w:rsidP="0027240C">
      <w:pPr>
        <w:jc w:val="center"/>
        <w:rPr>
          <w:rFonts w:ascii="Tempus Sans ITC" w:hAnsi="Tempus Sans ITC" w:cs="Arial"/>
          <w:b/>
          <w:bCs/>
          <w:sz w:val="24"/>
          <w:szCs w:val="24"/>
        </w:rPr>
      </w:pPr>
    </w:p>
    <w:p w14:paraId="1F891543" w14:textId="77777777" w:rsidR="0027240C" w:rsidRPr="00BD3223" w:rsidRDefault="0027240C" w:rsidP="0027240C">
      <w:pPr>
        <w:jc w:val="center"/>
        <w:rPr>
          <w:rFonts w:ascii="Tempus Sans ITC" w:hAnsi="Tempus Sans ITC" w:cs="Arial"/>
          <w:b/>
          <w:bCs/>
          <w:sz w:val="24"/>
          <w:szCs w:val="24"/>
        </w:rPr>
      </w:pPr>
      <w:r w:rsidRPr="00BD3223">
        <w:rPr>
          <w:rFonts w:ascii="Tempus Sans ITC" w:hAnsi="Tempus Sans ITC" w:cs="Arial"/>
          <w:b/>
          <w:bCs/>
          <w:sz w:val="24"/>
          <w:szCs w:val="24"/>
        </w:rPr>
        <w:t>PROFESORA DE CATEDRA:</w:t>
      </w:r>
    </w:p>
    <w:p w14:paraId="69015EE3" w14:textId="77777777" w:rsidR="0027240C" w:rsidRPr="00BD3223" w:rsidRDefault="0027240C" w:rsidP="0027240C">
      <w:pPr>
        <w:jc w:val="center"/>
        <w:rPr>
          <w:rFonts w:ascii="Tempus Sans ITC" w:hAnsi="Tempus Sans ITC" w:cs="Arial"/>
          <w:b/>
          <w:bCs/>
          <w:sz w:val="24"/>
          <w:szCs w:val="24"/>
        </w:rPr>
      </w:pPr>
      <w:r w:rsidRPr="00BD3223">
        <w:rPr>
          <w:rFonts w:ascii="Tempus Sans ITC" w:hAnsi="Tempus Sans ITC" w:cs="Arial"/>
          <w:b/>
          <w:bCs/>
          <w:sz w:val="24"/>
          <w:szCs w:val="24"/>
        </w:rPr>
        <w:t xml:space="preserve">SERENA PÉREZ </w:t>
      </w:r>
    </w:p>
    <w:p w14:paraId="74A22977" w14:textId="77777777" w:rsidR="0027240C" w:rsidRPr="00BD3223" w:rsidRDefault="0027240C" w:rsidP="0027240C">
      <w:pPr>
        <w:jc w:val="center"/>
        <w:rPr>
          <w:rFonts w:ascii="Tempus Sans ITC" w:hAnsi="Tempus Sans ITC" w:cs="Arial"/>
          <w:b/>
          <w:bCs/>
          <w:sz w:val="24"/>
          <w:szCs w:val="24"/>
        </w:rPr>
      </w:pPr>
    </w:p>
    <w:p w14:paraId="0C1DB5DE" w14:textId="77777777" w:rsidR="0027240C" w:rsidRPr="00BD3223" w:rsidRDefault="0027240C" w:rsidP="0027240C">
      <w:pPr>
        <w:jc w:val="center"/>
        <w:rPr>
          <w:rFonts w:ascii="Tempus Sans ITC" w:hAnsi="Tempus Sans ITC" w:cs="Arial"/>
          <w:b/>
          <w:bCs/>
          <w:sz w:val="24"/>
          <w:szCs w:val="24"/>
        </w:rPr>
      </w:pPr>
      <w:r w:rsidRPr="00BD3223">
        <w:rPr>
          <w:rFonts w:ascii="Tempus Sans ITC" w:hAnsi="Tempus Sans ITC" w:cs="Arial"/>
          <w:b/>
          <w:bCs/>
          <w:sz w:val="24"/>
          <w:szCs w:val="24"/>
        </w:rPr>
        <w:t>PROFESORA ASISTENTE:</w:t>
      </w:r>
    </w:p>
    <w:p w14:paraId="6AD6AE08" w14:textId="77777777" w:rsidR="0027240C" w:rsidRPr="00BD3223" w:rsidRDefault="003610CD" w:rsidP="0027240C">
      <w:pPr>
        <w:jc w:val="center"/>
        <w:rPr>
          <w:rFonts w:ascii="Tempus Sans ITC" w:hAnsi="Tempus Sans ITC" w:cs="Arial"/>
          <w:b/>
          <w:bCs/>
          <w:sz w:val="24"/>
          <w:szCs w:val="24"/>
        </w:rPr>
      </w:pPr>
      <w:r w:rsidRPr="00BD3223">
        <w:rPr>
          <w:rFonts w:ascii="Tempus Sans ITC" w:hAnsi="Tempus Sans ITC" w:cs="Arial"/>
          <w:b/>
          <w:bCs/>
          <w:sz w:val="24"/>
          <w:szCs w:val="24"/>
        </w:rPr>
        <w:t>LIC. IRMA MARTÍNEZ</w:t>
      </w:r>
    </w:p>
    <w:p w14:paraId="48DF6570" w14:textId="77777777" w:rsidR="005F657B" w:rsidRPr="00BD3223" w:rsidRDefault="005F657B" w:rsidP="0027240C">
      <w:pPr>
        <w:jc w:val="center"/>
        <w:rPr>
          <w:rFonts w:ascii="Tempus Sans ITC" w:hAnsi="Tempus Sans ITC" w:cs="Arial"/>
          <w:b/>
          <w:bCs/>
          <w:sz w:val="24"/>
          <w:szCs w:val="24"/>
        </w:rPr>
      </w:pPr>
    </w:p>
    <w:p w14:paraId="3D434F55" w14:textId="77777777" w:rsidR="0027240C" w:rsidRPr="00BD3223" w:rsidRDefault="0027240C" w:rsidP="0027240C">
      <w:pPr>
        <w:jc w:val="center"/>
        <w:rPr>
          <w:rFonts w:ascii="Tempus Sans ITC" w:hAnsi="Tempus Sans ITC" w:cs="Arial"/>
          <w:b/>
          <w:bCs/>
          <w:sz w:val="24"/>
          <w:szCs w:val="24"/>
        </w:rPr>
      </w:pPr>
    </w:p>
    <w:p w14:paraId="5A473AF5" w14:textId="77777777" w:rsidR="005F657B" w:rsidRPr="00BD3223" w:rsidRDefault="005F657B" w:rsidP="0027240C">
      <w:pPr>
        <w:jc w:val="center"/>
        <w:rPr>
          <w:rFonts w:ascii="Tempus Sans ITC" w:hAnsi="Tempus Sans ITC" w:cs="Arial"/>
          <w:b/>
          <w:bCs/>
          <w:sz w:val="24"/>
          <w:szCs w:val="24"/>
        </w:rPr>
      </w:pPr>
    </w:p>
    <w:p w14:paraId="79ADA2FD" w14:textId="77777777" w:rsidR="005F657B" w:rsidRPr="00BD3223" w:rsidRDefault="005F657B" w:rsidP="0027240C">
      <w:pPr>
        <w:jc w:val="center"/>
        <w:rPr>
          <w:rFonts w:ascii="Tempus Sans ITC" w:hAnsi="Tempus Sans ITC" w:cs="Arial"/>
          <w:b/>
          <w:bCs/>
          <w:sz w:val="24"/>
          <w:szCs w:val="24"/>
        </w:rPr>
      </w:pPr>
    </w:p>
    <w:p w14:paraId="1552C9E3" w14:textId="77777777" w:rsidR="0027240C" w:rsidRPr="00BD3223" w:rsidRDefault="007A2858" w:rsidP="0027240C">
      <w:pPr>
        <w:jc w:val="center"/>
        <w:rPr>
          <w:rFonts w:ascii="Tempus Sans ITC" w:hAnsi="Tempus Sans ITC" w:cs="Arial"/>
          <w:b/>
          <w:bCs/>
          <w:sz w:val="24"/>
          <w:szCs w:val="24"/>
        </w:rPr>
      </w:pPr>
      <w:r w:rsidRPr="00BD3223">
        <w:rPr>
          <w:rFonts w:ascii="Tempus Sans ITC" w:hAnsi="Tempus Sans ITC" w:cs="Arial"/>
          <w:b/>
          <w:bCs/>
          <w:sz w:val="24"/>
          <w:szCs w:val="24"/>
        </w:rPr>
        <w:t>MIERCOLES  9</w:t>
      </w:r>
      <w:r w:rsidR="003610CD" w:rsidRPr="00BD3223">
        <w:rPr>
          <w:rFonts w:ascii="Tempus Sans ITC" w:hAnsi="Tempus Sans ITC" w:cs="Arial"/>
          <w:b/>
          <w:bCs/>
          <w:sz w:val="24"/>
          <w:szCs w:val="24"/>
        </w:rPr>
        <w:t xml:space="preserve"> DE JUNIO</w:t>
      </w:r>
      <w:r w:rsidR="00762D32" w:rsidRPr="00BD3223">
        <w:rPr>
          <w:rFonts w:ascii="Tempus Sans ITC" w:hAnsi="Tempus Sans ITC" w:cs="Arial"/>
          <w:b/>
          <w:bCs/>
          <w:sz w:val="24"/>
          <w:szCs w:val="24"/>
        </w:rPr>
        <w:t xml:space="preserve"> </w:t>
      </w:r>
      <w:r w:rsidR="0027240C" w:rsidRPr="00BD3223">
        <w:rPr>
          <w:rFonts w:ascii="Tempus Sans ITC" w:hAnsi="Tempus Sans ITC" w:cs="Arial"/>
          <w:b/>
          <w:bCs/>
          <w:sz w:val="24"/>
          <w:szCs w:val="24"/>
        </w:rPr>
        <w:t>DEL 2010.</w:t>
      </w:r>
    </w:p>
    <w:p w14:paraId="67DCD7C7" w14:textId="090F1011" w:rsidR="00473C61" w:rsidRDefault="00BD3223" w:rsidP="0027240C">
      <w:pPr>
        <w:spacing w:after="0" w:line="240" w:lineRule="auto"/>
        <w:rPr>
          <w:rFonts w:ascii="Tempus Sans ITC" w:eastAsia="Times New Roman" w:hAnsi="Tempus Sans ITC" w:cs="Arial"/>
          <w:b/>
          <w:color w:val="7030A0"/>
          <w:sz w:val="24"/>
          <w:szCs w:val="24"/>
          <w:lang w:val="es-ES" w:eastAsia="es-PA"/>
        </w:rPr>
      </w:pPr>
      <w:r w:rsidRPr="00BD3223">
        <w:rPr>
          <w:rFonts w:ascii="Tempus Sans ITC" w:eastAsia="Times New Roman" w:hAnsi="Tempus Sans ITC" w:cs="Arial"/>
          <w:b/>
          <w:color w:val="5F497A" w:themeColor="accent4" w:themeShade="BF"/>
          <w:sz w:val="24"/>
          <w:szCs w:val="24"/>
          <w:lang w:val="es-ES" w:eastAsia="es-MX"/>
        </w:rPr>
        <w:lastRenderedPageBreak/>
        <w:pict w14:anchorId="69C95639">
          <v:shapetype id="_x0000_t156" coordsize="21600,21600" o:spt="156" adj="2809,10800" path="m@25@0c@26@3@27@1@28@0m@21@4c@22@5@23@6@24@4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textpathok="t" o:connecttype="custom" o:connectlocs="@35,@0;@38,10800;@37,@4;@36,10800" o:connectangles="270,180,90,0"/>
            <v:textpath on="t" fitshape="t" xscale="t"/>
            <v:handles>
              <v:h position="topLeft,#0" yrange="0,4459"/>
              <v:h position="#1,bottomRight" xrange="8640,12960"/>
            </v:handles>
            <o:lock v:ext="edit" text="t" shapetype="t"/>
          </v:shapetype>
          <v:shape id="_x0000_i1025" type="#_x0000_t156" style="width:436.5pt;height:103.5pt" fillcolor="#5f497a [2407]" stroked="f">
            <v:fill color2="#099"/>
            <v:stroke r:id="rId8" o:title=""/>
            <v:shadow on="t" color="silver" opacity="52429f" offset="3pt,3pt"/>
            <v:textpath style="font-family:&quot;Times New Roman&quot;;v-text-kern:t" trim="t" fitpath="t" xscale="f" string="Descripción del Caso"/>
          </v:shape>
        </w:pict>
      </w:r>
    </w:p>
    <w:p w14:paraId="1E4EDCCA" w14:textId="77777777" w:rsidR="00473C61" w:rsidRDefault="00473C61" w:rsidP="0027240C">
      <w:pPr>
        <w:spacing w:after="0" w:line="240" w:lineRule="auto"/>
        <w:rPr>
          <w:rFonts w:ascii="Tempus Sans ITC" w:eastAsia="Times New Roman" w:hAnsi="Tempus Sans ITC" w:cs="Arial"/>
          <w:b/>
          <w:color w:val="7030A0"/>
          <w:sz w:val="24"/>
          <w:szCs w:val="24"/>
          <w:lang w:val="es-ES" w:eastAsia="es-PA"/>
        </w:rPr>
      </w:pPr>
    </w:p>
    <w:p w14:paraId="5278EFA6" w14:textId="77777777" w:rsidR="00473C61" w:rsidRDefault="00473C61" w:rsidP="00473C61">
      <w:pPr>
        <w:spacing w:after="0" w:line="240" w:lineRule="auto"/>
        <w:jc w:val="center"/>
        <w:rPr>
          <w:rFonts w:ascii="Tempus Sans ITC" w:eastAsia="Times New Roman" w:hAnsi="Tempus Sans ITC" w:cs="Arial"/>
          <w:b/>
          <w:color w:val="7030A0"/>
          <w:sz w:val="24"/>
          <w:szCs w:val="24"/>
          <w:lang w:val="es-ES" w:eastAsia="es-PA"/>
        </w:rPr>
      </w:pPr>
      <w:r w:rsidRPr="00473C61">
        <w:rPr>
          <w:rFonts w:ascii="Tempus Sans ITC" w:eastAsia="Times New Roman" w:hAnsi="Tempus Sans ITC" w:cs="Arial"/>
          <w:b/>
          <w:noProof/>
          <w:color w:val="7030A0"/>
          <w:sz w:val="24"/>
          <w:szCs w:val="24"/>
          <w:lang w:eastAsia="es-PA"/>
        </w:rPr>
        <w:drawing>
          <wp:inline distT="0" distB="0" distL="0" distR="0" wp14:anchorId="6BFDAB9C" wp14:editId="0768AA68">
            <wp:extent cx="4511675" cy="6032310"/>
            <wp:effectExtent l="0" t="0" r="0" b="0"/>
            <wp:docPr id="2" name="Imagen 1" descr="http://www.docentesentrerrianos.com/galeria/enfermera.jpg"/>
            <wp:cNvGraphicFramePr/>
            <a:graphic xmlns:a="http://schemas.openxmlformats.org/drawingml/2006/main">
              <a:graphicData uri="http://schemas.openxmlformats.org/drawingml/2006/picture">
                <pic:pic xmlns:pic="http://schemas.openxmlformats.org/drawingml/2006/picture">
                  <pic:nvPicPr>
                    <pic:cNvPr id="63490" name="Picture 2" descr="http://www.docentesentrerrianos.com/galeria/enfermera.jpg"/>
                    <pic:cNvPicPr>
                      <a:picLocks noChangeAspect="1" noChangeArrowheads="1"/>
                    </pic:cNvPicPr>
                  </pic:nvPicPr>
                  <pic:blipFill>
                    <a:blip r:embed="rId9" cstate="print"/>
                    <a:srcRect/>
                    <a:stretch>
                      <a:fillRect/>
                    </a:stretch>
                  </pic:blipFill>
                  <pic:spPr bwMode="auto">
                    <a:xfrm>
                      <a:off x="0" y="0"/>
                      <a:ext cx="4510648" cy="6030937"/>
                    </a:xfrm>
                    <a:prstGeom prst="rect">
                      <a:avLst/>
                    </a:prstGeom>
                    <a:noFill/>
                  </pic:spPr>
                </pic:pic>
              </a:graphicData>
            </a:graphic>
          </wp:inline>
        </w:drawing>
      </w:r>
    </w:p>
    <w:p w14:paraId="048E8AFA" w14:textId="77777777" w:rsidR="00473C61" w:rsidRDefault="00473C61" w:rsidP="0027240C">
      <w:pPr>
        <w:spacing w:after="0" w:line="240" w:lineRule="auto"/>
        <w:rPr>
          <w:rFonts w:ascii="Tempus Sans ITC" w:eastAsia="Times New Roman" w:hAnsi="Tempus Sans ITC" w:cs="Arial"/>
          <w:b/>
          <w:color w:val="7030A0"/>
          <w:sz w:val="24"/>
          <w:szCs w:val="24"/>
          <w:lang w:val="es-ES" w:eastAsia="es-PA"/>
        </w:rPr>
      </w:pPr>
    </w:p>
    <w:p w14:paraId="6B7639DD" w14:textId="3A02D34B" w:rsidR="00473C61" w:rsidRDefault="00473C61" w:rsidP="0027240C">
      <w:pPr>
        <w:spacing w:after="0" w:line="240" w:lineRule="auto"/>
        <w:rPr>
          <w:rFonts w:ascii="Tempus Sans ITC" w:eastAsia="Times New Roman" w:hAnsi="Tempus Sans ITC" w:cs="Arial"/>
          <w:b/>
          <w:color w:val="7030A0"/>
          <w:sz w:val="24"/>
          <w:szCs w:val="24"/>
          <w:lang w:val="es-ES" w:eastAsia="es-PA"/>
        </w:rPr>
      </w:pPr>
    </w:p>
    <w:p w14:paraId="3196B119" w14:textId="77777777" w:rsidR="00473C61" w:rsidRDefault="00473C61" w:rsidP="0027240C">
      <w:pPr>
        <w:spacing w:after="0" w:line="240" w:lineRule="auto"/>
        <w:rPr>
          <w:rFonts w:ascii="Tempus Sans ITC" w:eastAsia="Times New Roman" w:hAnsi="Tempus Sans ITC" w:cs="Arial"/>
          <w:b/>
          <w:color w:val="7030A0"/>
          <w:sz w:val="24"/>
          <w:szCs w:val="24"/>
          <w:lang w:val="es-ES" w:eastAsia="es-PA"/>
        </w:rPr>
      </w:pPr>
    </w:p>
    <w:p w14:paraId="7D14CF70" w14:textId="2821EF4D" w:rsidR="0027240C" w:rsidRPr="0094096C" w:rsidRDefault="0027240C" w:rsidP="0094096C">
      <w:pPr>
        <w:numPr>
          <w:ilvl w:val="0"/>
          <w:numId w:val="1"/>
        </w:numPr>
        <w:spacing w:after="0" w:line="240" w:lineRule="auto"/>
        <w:jc w:val="center"/>
        <w:rPr>
          <w:rFonts w:ascii="Tempus Sans ITC" w:eastAsia="Times New Roman" w:hAnsi="Tempus Sans ITC" w:cs="Arial"/>
          <w:b/>
          <w:color w:val="5F497A" w:themeColor="accent4" w:themeShade="BF"/>
          <w:sz w:val="28"/>
          <w:szCs w:val="28"/>
          <w:u w:val="single"/>
          <w:lang w:val="es-ES" w:eastAsia="es-PA"/>
        </w:rPr>
      </w:pPr>
      <w:r w:rsidRPr="0094096C">
        <w:rPr>
          <w:rFonts w:ascii="Tempus Sans ITC" w:eastAsia="Times New Roman" w:hAnsi="Tempus Sans ITC" w:cs="Arial"/>
          <w:b/>
          <w:color w:val="5F497A" w:themeColor="accent4" w:themeShade="BF"/>
          <w:sz w:val="28"/>
          <w:szCs w:val="28"/>
          <w:u w:val="single"/>
          <w:lang w:val="es-ES" w:eastAsia="es-PA"/>
        </w:rPr>
        <w:lastRenderedPageBreak/>
        <w:t>DESCRIPCION DEL CASO</w:t>
      </w:r>
    </w:p>
    <w:p w14:paraId="22670735" w14:textId="77777777" w:rsidR="00BD6538" w:rsidRPr="00255D6D" w:rsidRDefault="00BD6538" w:rsidP="00BD6538">
      <w:pPr>
        <w:spacing w:after="0" w:line="240" w:lineRule="auto"/>
        <w:ind w:left="765"/>
        <w:rPr>
          <w:rFonts w:ascii="Tempus Sans ITC" w:eastAsia="Times New Roman" w:hAnsi="Tempus Sans ITC" w:cs="Arial"/>
          <w:b/>
          <w:color w:val="943634" w:themeColor="accent2" w:themeShade="BF"/>
          <w:sz w:val="28"/>
          <w:szCs w:val="28"/>
          <w:u w:val="single"/>
          <w:lang w:val="es-ES" w:eastAsia="es-PA"/>
        </w:rPr>
      </w:pPr>
    </w:p>
    <w:p w14:paraId="658C381F" w14:textId="77777777" w:rsidR="0027240C" w:rsidRPr="0041310C" w:rsidRDefault="0027240C" w:rsidP="0027240C">
      <w:pPr>
        <w:spacing w:after="0" w:line="240" w:lineRule="auto"/>
        <w:jc w:val="center"/>
        <w:rPr>
          <w:rFonts w:ascii="Tempus Sans ITC" w:eastAsia="Times New Roman" w:hAnsi="Tempus Sans ITC" w:cs="Arial"/>
          <w:b/>
          <w:color w:val="244061"/>
          <w:u w:val="single"/>
          <w:lang w:val="es-ES" w:eastAsia="es-PA"/>
        </w:rPr>
      </w:pPr>
    </w:p>
    <w:p w14:paraId="4F51DC1F" w14:textId="3C21EAF1" w:rsidR="00D31636" w:rsidRDefault="0094096C" w:rsidP="0027240C">
      <w:pPr>
        <w:spacing w:after="0" w:line="240" w:lineRule="auto"/>
        <w:jc w:val="both"/>
        <w:rPr>
          <w:rFonts w:ascii="Tempus Sans ITC" w:eastAsia="Times New Roman" w:hAnsi="Tempus Sans ITC" w:cs="Arial"/>
          <w:sz w:val="28"/>
          <w:szCs w:val="28"/>
          <w:lang w:val="es-ES" w:eastAsia="es-PA"/>
        </w:rPr>
      </w:pPr>
      <w:r>
        <w:rPr>
          <w:rFonts w:ascii="Tempus Sans ITC" w:eastAsia="Times New Roman" w:hAnsi="Tempus Sans ITC" w:cs="Arial"/>
          <w:sz w:val="28"/>
          <w:szCs w:val="28"/>
          <w:lang w:val="es-ES" w:eastAsia="es-PA"/>
        </w:rPr>
        <w:t xml:space="preserve">El </w:t>
      </w:r>
      <w:r w:rsidR="00D31636">
        <w:rPr>
          <w:rFonts w:ascii="Tempus Sans ITC" w:eastAsia="Times New Roman" w:hAnsi="Tempus Sans ITC" w:cs="Arial"/>
          <w:sz w:val="28"/>
          <w:szCs w:val="28"/>
          <w:lang w:val="es-ES" w:eastAsia="es-PA"/>
        </w:rPr>
        <w:t>paciente</w:t>
      </w:r>
      <w:r w:rsidR="0066397B">
        <w:rPr>
          <w:rFonts w:ascii="Tempus Sans ITC" w:eastAsia="Times New Roman" w:hAnsi="Tempus Sans ITC" w:cs="Arial"/>
          <w:sz w:val="28"/>
          <w:szCs w:val="28"/>
          <w:lang w:val="es-ES" w:eastAsia="es-PA"/>
        </w:rPr>
        <w:t xml:space="preserve"> </w:t>
      </w:r>
      <w:r>
        <w:rPr>
          <w:rFonts w:ascii="Tempus Sans ITC" w:eastAsia="Times New Roman" w:hAnsi="Tempus Sans ITC" w:cs="Arial"/>
          <w:sz w:val="28"/>
          <w:szCs w:val="28"/>
          <w:lang w:val="es-ES" w:eastAsia="es-PA"/>
        </w:rPr>
        <w:t>C</w:t>
      </w:r>
      <w:r w:rsidR="0066397B">
        <w:rPr>
          <w:rFonts w:ascii="Tempus Sans ITC" w:eastAsia="Times New Roman" w:hAnsi="Tempus Sans ITC" w:cs="Arial"/>
          <w:sz w:val="28"/>
          <w:szCs w:val="28"/>
          <w:lang w:val="es-ES" w:eastAsia="es-PA"/>
        </w:rPr>
        <w:t>.</w:t>
      </w:r>
      <w:r>
        <w:rPr>
          <w:rFonts w:ascii="Tempus Sans ITC" w:eastAsia="Times New Roman" w:hAnsi="Tempus Sans ITC" w:cs="Arial"/>
          <w:sz w:val="28"/>
          <w:szCs w:val="28"/>
          <w:lang w:val="es-ES" w:eastAsia="es-PA"/>
        </w:rPr>
        <w:t>D</w:t>
      </w:r>
      <w:r w:rsidR="0066397B">
        <w:rPr>
          <w:rFonts w:ascii="Tempus Sans ITC" w:eastAsia="Times New Roman" w:hAnsi="Tempus Sans ITC" w:cs="Arial"/>
          <w:sz w:val="28"/>
          <w:szCs w:val="28"/>
          <w:lang w:val="es-ES" w:eastAsia="es-PA"/>
        </w:rPr>
        <w:t xml:space="preserve">. es </w:t>
      </w:r>
      <w:r>
        <w:rPr>
          <w:rFonts w:ascii="Tempus Sans ITC" w:eastAsia="Times New Roman" w:hAnsi="Tempus Sans ITC" w:cs="Arial"/>
          <w:sz w:val="28"/>
          <w:szCs w:val="28"/>
          <w:lang w:val="es-ES" w:eastAsia="es-PA"/>
        </w:rPr>
        <w:t>un masculino</w:t>
      </w:r>
      <w:r w:rsidR="0066397B">
        <w:rPr>
          <w:rFonts w:ascii="Tempus Sans ITC" w:eastAsia="Times New Roman" w:hAnsi="Tempus Sans ITC" w:cs="Arial"/>
          <w:sz w:val="28"/>
          <w:szCs w:val="28"/>
          <w:lang w:val="es-ES" w:eastAsia="es-PA"/>
        </w:rPr>
        <w:t xml:space="preserve"> de </w:t>
      </w:r>
      <w:r>
        <w:rPr>
          <w:rFonts w:ascii="Tempus Sans ITC" w:eastAsia="Times New Roman" w:hAnsi="Tempus Sans ITC" w:cs="Arial"/>
          <w:sz w:val="28"/>
          <w:szCs w:val="28"/>
          <w:lang w:val="es-ES" w:eastAsia="es-PA"/>
        </w:rPr>
        <w:t>3</w:t>
      </w:r>
      <w:r w:rsidR="0066397B">
        <w:rPr>
          <w:rFonts w:ascii="Tempus Sans ITC" w:eastAsia="Times New Roman" w:hAnsi="Tempus Sans ITC" w:cs="Arial"/>
          <w:sz w:val="28"/>
          <w:szCs w:val="28"/>
          <w:lang w:val="es-ES" w:eastAsia="es-PA"/>
        </w:rPr>
        <w:t xml:space="preserve">7 años de edad que ingresa a través del cuarto de urgencias del hospital </w:t>
      </w:r>
      <w:r>
        <w:rPr>
          <w:rFonts w:ascii="Tempus Sans ITC" w:eastAsia="Times New Roman" w:hAnsi="Tempus Sans ITC" w:cs="Arial"/>
          <w:sz w:val="28"/>
          <w:szCs w:val="28"/>
          <w:lang w:val="es-ES" w:eastAsia="es-PA"/>
        </w:rPr>
        <w:t>Nicolas A. Solano</w:t>
      </w:r>
      <w:r w:rsidR="00BD6538">
        <w:rPr>
          <w:rFonts w:ascii="Tempus Sans ITC" w:eastAsia="Times New Roman" w:hAnsi="Tempus Sans ITC" w:cs="Arial"/>
          <w:sz w:val="28"/>
          <w:szCs w:val="28"/>
          <w:lang w:val="es-ES" w:eastAsia="es-PA"/>
        </w:rPr>
        <w:t xml:space="preserve"> el </w:t>
      </w:r>
      <w:r>
        <w:rPr>
          <w:rFonts w:ascii="Tempus Sans ITC" w:eastAsia="Times New Roman" w:hAnsi="Tempus Sans ITC" w:cs="Arial"/>
          <w:sz w:val="28"/>
          <w:szCs w:val="28"/>
          <w:lang w:val="es-ES" w:eastAsia="es-PA"/>
        </w:rPr>
        <w:t>día</w:t>
      </w:r>
      <w:r w:rsidR="00BD6538">
        <w:rPr>
          <w:rFonts w:ascii="Tempus Sans ITC" w:eastAsia="Times New Roman" w:hAnsi="Tempus Sans ITC" w:cs="Arial"/>
          <w:sz w:val="28"/>
          <w:szCs w:val="28"/>
          <w:lang w:val="es-ES" w:eastAsia="es-PA"/>
        </w:rPr>
        <w:t xml:space="preserve"> </w:t>
      </w:r>
      <w:r w:rsidR="00664ECD">
        <w:rPr>
          <w:rFonts w:ascii="Tempus Sans ITC" w:eastAsia="Times New Roman" w:hAnsi="Tempus Sans ITC" w:cs="Arial"/>
          <w:color w:val="000000" w:themeColor="text1"/>
          <w:sz w:val="28"/>
          <w:szCs w:val="28"/>
          <w:lang w:val="es-ES" w:eastAsia="es-PA"/>
        </w:rPr>
        <w:t>20</w:t>
      </w:r>
      <w:r w:rsidR="00F77CC3" w:rsidRPr="00F77CC3">
        <w:rPr>
          <w:rFonts w:ascii="Tempus Sans ITC" w:eastAsia="Times New Roman" w:hAnsi="Tempus Sans ITC" w:cs="Arial"/>
          <w:color w:val="000000" w:themeColor="text1"/>
          <w:sz w:val="28"/>
          <w:szCs w:val="28"/>
          <w:lang w:val="es-ES" w:eastAsia="es-PA"/>
        </w:rPr>
        <w:t>/</w:t>
      </w:r>
      <w:r>
        <w:rPr>
          <w:rFonts w:ascii="Tempus Sans ITC" w:eastAsia="Times New Roman" w:hAnsi="Tempus Sans ITC" w:cs="Arial"/>
          <w:color w:val="000000" w:themeColor="text1"/>
          <w:sz w:val="28"/>
          <w:szCs w:val="28"/>
          <w:lang w:val="es-ES" w:eastAsia="es-PA"/>
        </w:rPr>
        <w:t>11</w:t>
      </w:r>
      <w:r w:rsidR="00BD6538" w:rsidRPr="00F77CC3">
        <w:rPr>
          <w:rFonts w:ascii="Tempus Sans ITC" w:eastAsia="Times New Roman" w:hAnsi="Tempus Sans ITC" w:cs="Arial"/>
          <w:color w:val="000000" w:themeColor="text1"/>
          <w:sz w:val="28"/>
          <w:szCs w:val="28"/>
          <w:lang w:val="es-ES" w:eastAsia="es-PA"/>
        </w:rPr>
        <w:t>/</w:t>
      </w:r>
      <w:r>
        <w:rPr>
          <w:rFonts w:ascii="Tempus Sans ITC" w:eastAsia="Times New Roman" w:hAnsi="Tempus Sans ITC" w:cs="Arial"/>
          <w:color w:val="000000" w:themeColor="text1"/>
          <w:sz w:val="28"/>
          <w:szCs w:val="28"/>
          <w:lang w:val="es-ES" w:eastAsia="es-PA"/>
        </w:rPr>
        <w:t>2020</w:t>
      </w:r>
      <w:r w:rsidR="0066397B">
        <w:rPr>
          <w:rFonts w:ascii="Tempus Sans ITC" w:eastAsia="Times New Roman" w:hAnsi="Tempus Sans ITC" w:cs="Arial"/>
          <w:sz w:val="28"/>
          <w:szCs w:val="28"/>
          <w:lang w:val="es-ES" w:eastAsia="es-PA"/>
        </w:rPr>
        <w:t xml:space="preserve"> por presentar diagnostico medico de </w:t>
      </w:r>
      <w:r w:rsidR="00542C03" w:rsidRPr="00542C03">
        <w:rPr>
          <w:rFonts w:ascii="Tempus Sans ITC" w:eastAsia="Times New Roman" w:hAnsi="Tempus Sans ITC" w:cs="Arial"/>
          <w:b/>
          <w:bCs/>
          <w:sz w:val="28"/>
          <w:szCs w:val="28"/>
          <w:u w:val="single"/>
          <w:lang w:val="es-ES" w:eastAsia="es-PA"/>
        </w:rPr>
        <w:t>Síndrome</w:t>
      </w:r>
      <w:r w:rsidR="00664ECD" w:rsidRPr="00542C03">
        <w:rPr>
          <w:rFonts w:ascii="Tempus Sans ITC" w:eastAsia="Times New Roman" w:hAnsi="Tempus Sans ITC" w:cs="Arial"/>
          <w:b/>
          <w:bCs/>
          <w:sz w:val="28"/>
          <w:szCs w:val="28"/>
          <w:u w:val="single"/>
          <w:lang w:val="es-ES" w:eastAsia="es-PA"/>
        </w:rPr>
        <w:t xml:space="preserve"> </w:t>
      </w:r>
      <w:r w:rsidR="00542C03" w:rsidRPr="00542C03">
        <w:rPr>
          <w:rFonts w:ascii="Tempus Sans ITC" w:eastAsia="Times New Roman" w:hAnsi="Tempus Sans ITC" w:cs="Arial"/>
          <w:b/>
          <w:bCs/>
          <w:sz w:val="28"/>
          <w:szCs w:val="28"/>
          <w:u w:val="single"/>
          <w:lang w:val="es-ES" w:eastAsia="es-PA"/>
        </w:rPr>
        <w:t>De Inmuno Deficiencia Adquirida</w:t>
      </w:r>
      <w:r w:rsidR="00F77CC3">
        <w:rPr>
          <w:rFonts w:ascii="Tempus Sans ITC" w:eastAsia="Times New Roman" w:hAnsi="Tempus Sans ITC" w:cs="Arial"/>
          <w:sz w:val="28"/>
          <w:szCs w:val="28"/>
          <w:lang w:val="es-ES" w:eastAsia="es-PA"/>
        </w:rPr>
        <w:t>,</w:t>
      </w:r>
      <w:r w:rsidR="00542C03">
        <w:rPr>
          <w:rFonts w:ascii="Tempus Sans ITC" w:eastAsia="Times New Roman" w:hAnsi="Tempus Sans ITC" w:cs="Arial"/>
          <w:sz w:val="28"/>
          <w:szCs w:val="28"/>
          <w:lang w:val="es-ES" w:eastAsia="es-PA"/>
        </w:rPr>
        <w:t xml:space="preserve"> con antecedentes de convulsiones</w:t>
      </w:r>
      <w:r w:rsidR="00D31636">
        <w:rPr>
          <w:rFonts w:ascii="Tempus Sans ITC" w:eastAsia="Times New Roman" w:hAnsi="Tempus Sans ITC" w:cs="Arial"/>
          <w:sz w:val="28"/>
          <w:szCs w:val="28"/>
          <w:lang w:val="es-ES" w:eastAsia="es-PA"/>
        </w:rPr>
        <w:t>.</w:t>
      </w:r>
    </w:p>
    <w:p w14:paraId="12766975" w14:textId="77777777" w:rsidR="00D31636" w:rsidRDefault="00D31636" w:rsidP="0027240C">
      <w:pPr>
        <w:spacing w:after="0" w:line="240" w:lineRule="auto"/>
        <w:jc w:val="both"/>
        <w:rPr>
          <w:rFonts w:ascii="Tempus Sans ITC" w:eastAsia="Times New Roman" w:hAnsi="Tempus Sans ITC" w:cs="Arial"/>
          <w:sz w:val="28"/>
          <w:szCs w:val="28"/>
          <w:lang w:val="es-ES" w:eastAsia="es-PA"/>
        </w:rPr>
      </w:pPr>
    </w:p>
    <w:p w14:paraId="63B858F6" w14:textId="20E705E2" w:rsidR="00D31636" w:rsidRDefault="00D31636" w:rsidP="0027240C">
      <w:pPr>
        <w:spacing w:after="0" w:line="240" w:lineRule="auto"/>
        <w:jc w:val="both"/>
        <w:rPr>
          <w:rFonts w:ascii="Tempus Sans ITC" w:eastAsia="Times New Roman" w:hAnsi="Tempus Sans ITC" w:cs="Arial"/>
          <w:sz w:val="28"/>
          <w:szCs w:val="28"/>
          <w:lang w:val="es-ES" w:eastAsia="es-PA"/>
        </w:rPr>
      </w:pPr>
      <w:r w:rsidRPr="00944A30">
        <w:rPr>
          <w:rFonts w:ascii="Tempus Sans ITC" w:eastAsia="Times New Roman" w:hAnsi="Tempus Sans ITC" w:cs="Arial"/>
          <w:sz w:val="28"/>
          <w:szCs w:val="28"/>
          <w:shd w:val="clear" w:color="auto" w:fill="C4BC96" w:themeFill="background2" w:themeFillShade="BF"/>
          <w:lang w:val="es-ES" w:eastAsia="es-PA"/>
        </w:rPr>
        <w:t xml:space="preserve">Cabe destacar que la paciente se encontraba consciente, orientada, piel y mucosas hidratadas, </w:t>
      </w:r>
      <w:r w:rsidR="00D63E67" w:rsidRPr="00944A30">
        <w:rPr>
          <w:rFonts w:ascii="Tempus Sans ITC" w:eastAsia="Times New Roman" w:hAnsi="Tempus Sans ITC" w:cs="Arial"/>
          <w:sz w:val="28"/>
          <w:szCs w:val="28"/>
          <w:shd w:val="clear" w:color="auto" w:fill="C4BC96" w:themeFill="background2" w:themeFillShade="BF"/>
          <w:lang w:val="es-ES" w:eastAsia="es-PA"/>
        </w:rPr>
        <w:t>tórax</w:t>
      </w:r>
      <w:r w:rsidRPr="00944A30">
        <w:rPr>
          <w:rFonts w:ascii="Tempus Sans ITC" w:eastAsia="Times New Roman" w:hAnsi="Tempus Sans ITC" w:cs="Arial"/>
          <w:sz w:val="28"/>
          <w:szCs w:val="28"/>
          <w:shd w:val="clear" w:color="auto" w:fill="C4BC96" w:themeFill="background2" w:themeFillShade="BF"/>
          <w:lang w:val="es-ES" w:eastAsia="es-PA"/>
        </w:rPr>
        <w:t xml:space="preserve"> </w:t>
      </w:r>
      <w:r w:rsidR="00D63E67" w:rsidRPr="00944A30">
        <w:rPr>
          <w:rFonts w:ascii="Tempus Sans ITC" w:eastAsia="Times New Roman" w:hAnsi="Tempus Sans ITC" w:cs="Arial"/>
          <w:sz w:val="28"/>
          <w:szCs w:val="28"/>
          <w:shd w:val="clear" w:color="auto" w:fill="C4BC96" w:themeFill="background2" w:themeFillShade="BF"/>
          <w:lang w:val="es-ES" w:eastAsia="es-PA"/>
        </w:rPr>
        <w:t>simétrico</w:t>
      </w:r>
      <w:r w:rsidRPr="00944A30">
        <w:rPr>
          <w:rFonts w:ascii="Tempus Sans ITC" w:eastAsia="Times New Roman" w:hAnsi="Tempus Sans ITC" w:cs="Arial"/>
          <w:sz w:val="28"/>
          <w:szCs w:val="28"/>
          <w:shd w:val="clear" w:color="auto" w:fill="C4BC96" w:themeFill="background2" w:themeFillShade="BF"/>
          <w:lang w:val="es-ES" w:eastAsia="es-PA"/>
        </w:rPr>
        <w:t xml:space="preserve">, pulmones con buena entrada y salida de aire, corazón rítmico, </w:t>
      </w:r>
      <w:r w:rsidR="00D63E67" w:rsidRPr="00944A30">
        <w:rPr>
          <w:rFonts w:ascii="Tempus Sans ITC" w:eastAsia="Times New Roman" w:hAnsi="Tempus Sans ITC" w:cs="Arial"/>
          <w:sz w:val="28"/>
          <w:szCs w:val="28"/>
          <w:shd w:val="clear" w:color="auto" w:fill="C4BC96" w:themeFill="background2" w:themeFillShade="BF"/>
          <w:lang w:val="es-ES" w:eastAsia="es-PA"/>
        </w:rPr>
        <w:t>abdomen lev</w:t>
      </w:r>
      <w:r w:rsidR="00255D6D" w:rsidRPr="00944A30">
        <w:rPr>
          <w:rFonts w:ascii="Tempus Sans ITC" w:eastAsia="Times New Roman" w:hAnsi="Tempus Sans ITC" w:cs="Arial"/>
          <w:sz w:val="28"/>
          <w:szCs w:val="28"/>
          <w:shd w:val="clear" w:color="auto" w:fill="C4BC96" w:themeFill="background2" w:themeFillShade="BF"/>
          <w:lang w:val="es-ES" w:eastAsia="es-PA"/>
        </w:rPr>
        <w:t>emente distendido, no doloroso a la</w:t>
      </w:r>
      <w:r w:rsidR="00D63E67" w:rsidRPr="00944A30">
        <w:rPr>
          <w:rFonts w:ascii="Tempus Sans ITC" w:eastAsia="Times New Roman" w:hAnsi="Tempus Sans ITC" w:cs="Arial"/>
          <w:sz w:val="28"/>
          <w:szCs w:val="28"/>
          <w:shd w:val="clear" w:color="auto" w:fill="C4BC96" w:themeFill="background2" w:themeFillShade="BF"/>
          <w:lang w:val="es-ES" w:eastAsia="es-PA"/>
        </w:rPr>
        <w:t xml:space="preserve"> palpación, genitales con diuresis espontanea, </w:t>
      </w:r>
      <w:r w:rsidR="00255D6D" w:rsidRPr="00944A30">
        <w:rPr>
          <w:rFonts w:ascii="Tempus Sans ITC" w:eastAsia="Times New Roman" w:hAnsi="Tempus Sans ITC" w:cs="Arial"/>
          <w:sz w:val="28"/>
          <w:szCs w:val="28"/>
          <w:shd w:val="clear" w:color="auto" w:fill="C4BC96" w:themeFill="background2" w:themeFillShade="BF"/>
          <w:lang w:val="es-ES" w:eastAsia="es-PA"/>
        </w:rPr>
        <w:t>extremidades simétricas con venoclisis en extremidad superior derecha, D/A 5% 1000 + 40 mEq KCL a 31 gotas para pasar en 8 horas faltando por bajar más o menos 950 cc.</w:t>
      </w:r>
      <w:r w:rsidR="00255D6D">
        <w:rPr>
          <w:rFonts w:ascii="Tempus Sans ITC" w:eastAsia="Times New Roman" w:hAnsi="Tempus Sans ITC" w:cs="Arial"/>
          <w:sz w:val="28"/>
          <w:szCs w:val="28"/>
          <w:lang w:val="es-ES" w:eastAsia="es-PA"/>
        </w:rPr>
        <w:t xml:space="preserve">  </w:t>
      </w:r>
      <w:r w:rsidR="001525F4">
        <w:rPr>
          <w:rFonts w:ascii="Tempus Sans ITC" w:eastAsia="Times New Roman" w:hAnsi="Tempus Sans ITC" w:cs="Arial"/>
          <w:sz w:val="28"/>
          <w:szCs w:val="28"/>
          <w:lang w:val="es-ES" w:eastAsia="es-PA"/>
        </w:rPr>
        <w:t xml:space="preserve">S/V: </w:t>
      </w:r>
      <w:r w:rsidR="00542C03">
        <w:rPr>
          <w:rFonts w:ascii="Tempus Sans ITC" w:eastAsia="Times New Roman" w:hAnsi="Tempus Sans ITC" w:cs="Arial"/>
          <w:sz w:val="28"/>
          <w:szCs w:val="28"/>
          <w:lang w:val="es-ES" w:eastAsia="es-PA"/>
        </w:rPr>
        <w:t xml:space="preserve">Saturación de oxígeno 98% </w:t>
      </w:r>
      <w:proofErr w:type="spellStart"/>
      <w:r w:rsidR="001525F4">
        <w:rPr>
          <w:rFonts w:ascii="Tempus Sans ITC" w:eastAsia="Times New Roman" w:hAnsi="Tempus Sans ITC" w:cs="Arial"/>
          <w:sz w:val="28"/>
          <w:szCs w:val="28"/>
          <w:lang w:val="es-ES" w:eastAsia="es-PA"/>
        </w:rPr>
        <w:t>T°</w:t>
      </w:r>
      <w:proofErr w:type="spellEnd"/>
      <w:r w:rsidR="00944A30">
        <w:rPr>
          <w:rFonts w:ascii="Tempus Sans ITC" w:eastAsia="Times New Roman" w:hAnsi="Tempus Sans ITC" w:cs="Arial"/>
          <w:sz w:val="28"/>
          <w:szCs w:val="28"/>
          <w:lang w:val="es-ES" w:eastAsia="es-PA"/>
        </w:rPr>
        <w:t xml:space="preserve"> </w:t>
      </w:r>
      <w:r w:rsidR="001525F4">
        <w:rPr>
          <w:rFonts w:ascii="Tempus Sans ITC" w:eastAsia="Times New Roman" w:hAnsi="Tempus Sans ITC" w:cs="Arial"/>
          <w:sz w:val="28"/>
          <w:szCs w:val="28"/>
          <w:lang w:val="es-ES" w:eastAsia="es-PA"/>
        </w:rPr>
        <w:t>=3</w:t>
      </w:r>
      <w:r w:rsidR="00542C03">
        <w:rPr>
          <w:rFonts w:ascii="Tempus Sans ITC" w:eastAsia="Times New Roman" w:hAnsi="Tempus Sans ITC" w:cs="Arial"/>
          <w:sz w:val="28"/>
          <w:szCs w:val="28"/>
          <w:lang w:val="es-ES" w:eastAsia="es-PA"/>
        </w:rPr>
        <w:t>7</w:t>
      </w:r>
      <w:r w:rsidR="001525F4">
        <w:rPr>
          <w:rFonts w:ascii="Tempus Sans ITC" w:eastAsia="Times New Roman" w:hAnsi="Tempus Sans ITC" w:cs="Arial"/>
          <w:sz w:val="28"/>
          <w:szCs w:val="28"/>
          <w:lang w:val="es-ES" w:eastAsia="es-PA"/>
        </w:rPr>
        <w:t>.</w:t>
      </w:r>
      <w:r w:rsidR="00542C03">
        <w:rPr>
          <w:rFonts w:ascii="Tempus Sans ITC" w:eastAsia="Times New Roman" w:hAnsi="Tempus Sans ITC" w:cs="Arial"/>
          <w:sz w:val="28"/>
          <w:szCs w:val="28"/>
          <w:lang w:val="es-ES" w:eastAsia="es-PA"/>
        </w:rPr>
        <w:t>2</w:t>
      </w:r>
      <w:r w:rsidR="00944A30">
        <w:rPr>
          <w:rFonts w:ascii="Tempus Sans ITC" w:eastAsia="Times New Roman" w:hAnsi="Tempus Sans ITC" w:cs="Arial"/>
          <w:sz w:val="28"/>
          <w:szCs w:val="28"/>
          <w:lang w:val="es-ES" w:eastAsia="es-PA"/>
        </w:rPr>
        <w:t>°C</w:t>
      </w:r>
      <w:r w:rsidR="001525F4">
        <w:rPr>
          <w:rFonts w:ascii="Tempus Sans ITC" w:eastAsia="Times New Roman" w:hAnsi="Tempus Sans ITC" w:cs="Arial"/>
          <w:sz w:val="28"/>
          <w:szCs w:val="28"/>
          <w:lang w:val="es-ES" w:eastAsia="es-PA"/>
        </w:rPr>
        <w:t xml:space="preserve">, P= </w:t>
      </w:r>
      <w:r w:rsidR="00542C03">
        <w:rPr>
          <w:rFonts w:ascii="Tempus Sans ITC" w:eastAsia="Times New Roman" w:hAnsi="Tempus Sans ITC" w:cs="Arial"/>
          <w:sz w:val="28"/>
          <w:szCs w:val="28"/>
          <w:lang w:val="es-ES" w:eastAsia="es-PA"/>
        </w:rPr>
        <w:t>75</w:t>
      </w:r>
      <w:r w:rsidR="00944A30">
        <w:rPr>
          <w:rFonts w:ascii="Tempus Sans ITC" w:eastAsia="Times New Roman" w:hAnsi="Tempus Sans ITC" w:cs="Arial"/>
          <w:sz w:val="28"/>
          <w:szCs w:val="28"/>
          <w:lang w:val="es-ES" w:eastAsia="es-PA"/>
        </w:rPr>
        <w:t>por minuto</w:t>
      </w:r>
      <w:r w:rsidR="001525F4">
        <w:rPr>
          <w:rFonts w:ascii="Tempus Sans ITC" w:eastAsia="Times New Roman" w:hAnsi="Tempus Sans ITC" w:cs="Arial"/>
          <w:sz w:val="28"/>
          <w:szCs w:val="28"/>
          <w:lang w:val="es-ES" w:eastAsia="es-PA"/>
        </w:rPr>
        <w:t>, R=1</w:t>
      </w:r>
      <w:r w:rsidR="00542C03">
        <w:rPr>
          <w:rFonts w:ascii="Tempus Sans ITC" w:eastAsia="Times New Roman" w:hAnsi="Tempus Sans ITC" w:cs="Arial"/>
          <w:sz w:val="28"/>
          <w:szCs w:val="28"/>
          <w:lang w:val="es-ES" w:eastAsia="es-PA"/>
        </w:rPr>
        <w:t>7</w:t>
      </w:r>
      <w:r w:rsidR="00944A30">
        <w:rPr>
          <w:rFonts w:ascii="Tempus Sans ITC" w:eastAsia="Times New Roman" w:hAnsi="Tempus Sans ITC" w:cs="Arial"/>
          <w:sz w:val="28"/>
          <w:szCs w:val="28"/>
          <w:lang w:val="es-ES" w:eastAsia="es-PA"/>
        </w:rPr>
        <w:t>por minuto</w:t>
      </w:r>
      <w:r w:rsidR="001525F4">
        <w:rPr>
          <w:rFonts w:ascii="Tempus Sans ITC" w:eastAsia="Times New Roman" w:hAnsi="Tempus Sans ITC" w:cs="Arial"/>
          <w:sz w:val="28"/>
          <w:szCs w:val="28"/>
          <w:lang w:val="es-ES" w:eastAsia="es-PA"/>
        </w:rPr>
        <w:t xml:space="preserve">, P/A= </w:t>
      </w:r>
      <w:r w:rsidR="00542C03">
        <w:rPr>
          <w:rFonts w:ascii="Tempus Sans ITC" w:eastAsia="Times New Roman" w:hAnsi="Tempus Sans ITC" w:cs="Arial"/>
          <w:sz w:val="28"/>
          <w:szCs w:val="28"/>
          <w:lang w:val="es-ES" w:eastAsia="es-PA"/>
        </w:rPr>
        <w:t>97</w:t>
      </w:r>
      <w:r w:rsidR="001525F4">
        <w:rPr>
          <w:rFonts w:ascii="Tempus Sans ITC" w:eastAsia="Times New Roman" w:hAnsi="Tempus Sans ITC" w:cs="Arial"/>
          <w:sz w:val="28"/>
          <w:szCs w:val="28"/>
          <w:lang w:val="es-ES" w:eastAsia="es-PA"/>
        </w:rPr>
        <w:t>/</w:t>
      </w:r>
      <w:r w:rsidR="00542C03">
        <w:rPr>
          <w:rFonts w:ascii="Tempus Sans ITC" w:eastAsia="Times New Roman" w:hAnsi="Tempus Sans ITC" w:cs="Arial"/>
          <w:sz w:val="28"/>
          <w:szCs w:val="28"/>
          <w:lang w:val="es-ES" w:eastAsia="es-PA"/>
        </w:rPr>
        <w:t>66</w:t>
      </w:r>
      <w:r w:rsidR="001525F4">
        <w:rPr>
          <w:rFonts w:ascii="Tempus Sans ITC" w:eastAsia="Times New Roman" w:hAnsi="Tempus Sans ITC" w:cs="Arial"/>
          <w:sz w:val="28"/>
          <w:szCs w:val="28"/>
          <w:lang w:val="es-ES" w:eastAsia="es-PA"/>
        </w:rPr>
        <w:t>mmHg.</w:t>
      </w:r>
    </w:p>
    <w:p w14:paraId="3239BCB2" w14:textId="77777777" w:rsidR="001525F4" w:rsidRDefault="001525F4" w:rsidP="0027240C">
      <w:pPr>
        <w:spacing w:after="0" w:line="240" w:lineRule="auto"/>
        <w:jc w:val="both"/>
        <w:rPr>
          <w:rFonts w:ascii="Tempus Sans ITC" w:eastAsia="Times New Roman" w:hAnsi="Tempus Sans ITC" w:cs="Arial"/>
          <w:sz w:val="28"/>
          <w:szCs w:val="28"/>
          <w:lang w:val="es-ES" w:eastAsia="es-PA"/>
        </w:rPr>
      </w:pPr>
    </w:p>
    <w:p w14:paraId="6C08BEA5" w14:textId="77777777" w:rsidR="001525F4" w:rsidRDefault="001525F4" w:rsidP="00944A30">
      <w:pPr>
        <w:shd w:val="clear" w:color="auto" w:fill="C4BC96" w:themeFill="background2" w:themeFillShade="BF"/>
        <w:spacing w:after="0" w:line="240" w:lineRule="auto"/>
        <w:jc w:val="both"/>
        <w:rPr>
          <w:rFonts w:ascii="Tempus Sans ITC" w:eastAsia="Times New Roman" w:hAnsi="Tempus Sans ITC" w:cs="Arial"/>
          <w:sz w:val="28"/>
          <w:szCs w:val="28"/>
          <w:lang w:val="es-ES" w:eastAsia="es-PA"/>
        </w:rPr>
      </w:pPr>
      <w:r>
        <w:rPr>
          <w:rFonts w:ascii="Tempus Sans ITC" w:eastAsia="Times New Roman" w:hAnsi="Tempus Sans ITC" w:cs="Arial"/>
          <w:sz w:val="28"/>
          <w:szCs w:val="28"/>
          <w:lang w:val="es-ES" w:eastAsia="es-PA"/>
        </w:rPr>
        <w:t>Antecedentes Patológicos Personales: paciente refiere que más o menos hace 7 años le detectaron cirrosis hepática y diabetes Mellitus tipo 2.</w:t>
      </w:r>
      <w:r w:rsidR="00F04F78">
        <w:rPr>
          <w:rFonts w:ascii="Tempus Sans ITC" w:eastAsia="Times New Roman" w:hAnsi="Tempus Sans ITC" w:cs="Arial"/>
          <w:sz w:val="28"/>
          <w:szCs w:val="28"/>
          <w:lang w:val="es-ES" w:eastAsia="es-PA"/>
        </w:rPr>
        <w:t xml:space="preserve"> </w:t>
      </w:r>
      <w:r>
        <w:rPr>
          <w:rFonts w:ascii="Tempus Sans ITC" w:eastAsia="Times New Roman" w:hAnsi="Tempus Sans ITC" w:cs="Arial"/>
          <w:sz w:val="28"/>
          <w:szCs w:val="28"/>
          <w:lang w:val="es-ES" w:eastAsia="es-PA"/>
        </w:rPr>
        <w:t xml:space="preserve"> Niega alergias y transfusiones sanguíneas. Intervenciones quirúrgicas: Biopsia hepática</w:t>
      </w:r>
      <w:r w:rsidR="00F04F78">
        <w:rPr>
          <w:rFonts w:ascii="Tempus Sans ITC" w:eastAsia="Times New Roman" w:hAnsi="Tempus Sans ITC" w:cs="Arial"/>
          <w:sz w:val="28"/>
          <w:szCs w:val="28"/>
          <w:lang w:val="es-ES" w:eastAsia="es-PA"/>
        </w:rPr>
        <w:t>.</w:t>
      </w:r>
      <w:r>
        <w:rPr>
          <w:rFonts w:ascii="Tempus Sans ITC" w:eastAsia="Times New Roman" w:hAnsi="Tempus Sans ITC" w:cs="Arial"/>
          <w:sz w:val="28"/>
          <w:szCs w:val="28"/>
          <w:lang w:val="es-ES" w:eastAsia="es-PA"/>
        </w:rPr>
        <w:t xml:space="preserve">   </w:t>
      </w:r>
    </w:p>
    <w:p w14:paraId="2686B2CF" w14:textId="77777777" w:rsidR="00F04F78" w:rsidRDefault="00F04F78" w:rsidP="00944A30">
      <w:pPr>
        <w:shd w:val="clear" w:color="auto" w:fill="C4BC96" w:themeFill="background2" w:themeFillShade="BF"/>
        <w:spacing w:after="0" w:line="240" w:lineRule="auto"/>
        <w:jc w:val="both"/>
        <w:rPr>
          <w:rFonts w:ascii="Tempus Sans ITC" w:eastAsia="Times New Roman" w:hAnsi="Tempus Sans ITC" w:cs="Arial"/>
          <w:sz w:val="28"/>
          <w:szCs w:val="28"/>
          <w:lang w:val="es-ES" w:eastAsia="es-PA"/>
        </w:rPr>
      </w:pPr>
      <w:r>
        <w:rPr>
          <w:rFonts w:ascii="Tempus Sans ITC" w:eastAsia="Times New Roman" w:hAnsi="Tempus Sans ITC" w:cs="Arial"/>
          <w:sz w:val="28"/>
          <w:szCs w:val="28"/>
          <w:lang w:val="es-ES" w:eastAsia="es-PA"/>
        </w:rPr>
        <w:t>Antecedentes patológicos Familiares: padre hipertenso, madre diabética.</w:t>
      </w:r>
    </w:p>
    <w:p w14:paraId="18867436" w14:textId="77777777" w:rsidR="001525F4" w:rsidRDefault="001525F4" w:rsidP="00944A30">
      <w:pPr>
        <w:shd w:val="clear" w:color="auto" w:fill="C4BC96" w:themeFill="background2" w:themeFillShade="BF"/>
        <w:spacing w:after="0" w:line="240" w:lineRule="auto"/>
        <w:jc w:val="both"/>
        <w:rPr>
          <w:rFonts w:ascii="Tempus Sans ITC" w:eastAsia="Times New Roman" w:hAnsi="Tempus Sans ITC" w:cs="Arial"/>
          <w:sz w:val="28"/>
          <w:szCs w:val="28"/>
          <w:lang w:val="es-ES" w:eastAsia="es-PA"/>
        </w:rPr>
      </w:pPr>
    </w:p>
    <w:p w14:paraId="7924FA41" w14:textId="77777777" w:rsidR="0041310C" w:rsidRPr="00F04F78" w:rsidRDefault="00762D32" w:rsidP="00944A30">
      <w:pPr>
        <w:shd w:val="clear" w:color="auto" w:fill="C4BC96" w:themeFill="background2" w:themeFillShade="BF"/>
        <w:spacing w:after="0" w:line="240" w:lineRule="auto"/>
        <w:jc w:val="both"/>
        <w:rPr>
          <w:rFonts w:ascii="Tempus Sans ITC" w:eastAsia="Times New Roman" w:hAnsi="Tempus Sans ITC" w:cs="Arial"/>
          <w:sz w:val="28"/>
          <w:szCs w:val="28"/>
          <w:lang w:val="es-ES" w:eastAsia="es-PA"/>
        </w:rPr>
      </w:pPr>
      <w:r w:rsidRPr="00F04F78">
        <w:rPr>
          <w:rFonts w:ascii="Tempus Sans ITC" w:eastAsia="Times New Roman" w:hAnsi="Tempus Sans ITC" w:cs="Arial"/>
          <w:sz w:val="28"/>
          <w:szCs w:val="28"/>
          <w:lang w:eastAsia="es-PA"/>
        </w:rPr>
        <w:t>Los medicamentos ordenados por el médico</w:t>
      </w:r>
      <w:r w:rsidR="00BD5359" w:rsidRPr="00F04F78">
        <w:rPr>
          <w:rFonts w:ascii="Tempus Sans ITC" w:eastAsia="Times New Roman" w:hAnsi="Tempus Sans ITC" w:cs="Arial"/>
          <w:sz w:val="28"/>
          <w:szCs w:val="28"/>
          <w:lang w:eastAsia="es-PA"/>
        </w:rPr>
        <w:t xml:space="preserve"> eran: </w:t>
      </w:r>
      <w:r w:rsidR="00F04F78" w:rsidRPr="00F04F78">
        <w:rPr>
          <w:rFonts w:ascii="Tempus Sans ITC" w:eastAsia="Times New Roman" w:hAnsi="Tempus Sans ITC" w:cs="Arial"/>
          <w:sz w:val="28"/>
          <w:szCs w:val="28"/>
          <w:lang w:eastAsia="es-PA"/>
        </w:rPr>
        <w:t>furosemida</w:t>
      </w:r>
      <w:r w:rsidR="00F04F78">
        <w:rPr>
          <w:rFonts w:ascii="Tempus Sans ITC" w:eastAsia="Times New Roman" w:hAnsi="Tempus Sans ITC" w:cs="Arial"/>
          <w:sz w:val="28"/>
          <w:szCs w:val="28"/>
          <w:lang w:eastAsia="es-PA"/>
        </w:rPr>
        <w:t xml:space="preserve"> 2 amp. I.V c/8 hrs, lactulosa 3 cc V.O c/6hrs, Omeprazol 20mg V.O. c/12 hrs, Insulina Glargina 35 U c/mañana</w:t>
      </w:r>
      <w:r w:rsidR="00BD6538">
        <w:rPr>
          <w:rFonts w:ascii="Tempus Sans ITC" w:eastAsia="Times New Roman" w:hAnsi="Tempus Sans ITC" w:cs="Arial"/>
          <w:sz w:val="28"/>
          <w:szCs w:val="28"/>
          <w:lang w:eastAsia="es-PA"/>
        </w:rPr>
        <w:t>, Vitamina K Hidrosoluble 10 mg I.V c/dia, espironolactona 2 tab. V.O c/mañana, Ciprofloxacina 500mg V.O c/12 hrs.</w:t>
      </w:r>
      <w:r w:rsidR="00F04F78">
        <w:rPr>
          <w:rFonts w:ascii="Tempus Sans ITC" w:eastAsia="Times New Roman" w:hAnsi="Tempus Sans ITC" w:cs="Arial"/>
          <w:sz w:val="28"/>
          <w:szCs w:val="28"/>
          <w:lang w:eastAsia="es-PA"/>
        </w:rPr>
        <w:t xml:space="preserve"> </w:t>
      </w:r>
    </w:p>
    <w:p w14:paraId="1AA18A20" w14:textId="77777777" w:rsidR="0041310C" w:rsidRDefault="0041310C" w:rsidP="00944A30">
      <w:pPr>
        <w:shd w:val="clear" w:color="auto" w:fill="C4BC96" w:themeFill="background2" w:themeFillShade="BF"/>
        <w:spacing w:after="0" w:line="240" w:lineRule="auto"/>
        <w:jc w:val="both"/>
        <w:rPr>
          <w:rFonts w:ascii="Tempus Sans ITC" w:eastAsia="Times New Roman" w:hAnsi="Tempus Sans ITC" w:cs="Arial"/>
          <w:color w:val="FF0000"/>
          <w:sz w:val="28"/>
          <w:szCs w:val="28"/>
          <w:lang w:val="es-ES" w:eastAsia="es-PA"/>
        </w:rPr>
      </w:pPr>
    </w:p>
    <w:p w14:paraId="5C91ED29" w14:textId="29A17828" w:rsidR="00BD6538" w:rsidRPr="00944A30" w:rsidRDefault="00AA1D1F" w:rsidP="00944A30">
      <w:pPr>
        <w:shd w:val="clear" w:color="auto" w:fill="C4BC96" w:themeFill="background2" w:themeFillShade="BF"/>
        <w:spacing w:after="0" w:line="240" w:lineRule="auto"/>
        <w:jc w:val="both"/>
        <w:rPr>
          <w:rFonts w:ascii="Tempus Sans ITC" w:eastAsia="Times New Roman" w:hAnsi="Tempus Sans ITC" w:cs="Arial"/>
          <w:sz w:val="28"/>
          <w:szCs w:val="28"/>
          <w:lang w:val="es-ES" w:eastAsia="es-PA"/>
        </w:rPr>
      </w:pPr>
      <w:r>
        <w:rPr>
          <w:rFonts w:ascii="Tempus Sans ITC" w:eastAsia="Times New Roman" w:hAnsi="Tempus Sans ITC" w:cs="Arial"/>
          <w:sz w:val="28"/>
          <w:szCs w:val="28"/>
          <w:lang w:val="es-ES" w:eastAsia="es-PA"/>
        </w:rPr>
        <w:t xml:space="preserve">Es de importancia mencionar que esta paciente presento mejorías en su estado de salud por lo cual fue es dada de alta el dia 15 de </w:t>
      </w:r>
      <w:proofErr w:type="gramStart"/>
      <w:r>
        <w:rPr>
          <w:rFonts w:ascii="Tempus Sans ITC" w:eastAsia="Times New Roman" w:hAnsi="Tempus Sans ITC" w:cs="Arial"/>
          <w:sz w:val="28"/>
          <w:szCs w:val="28"/>
          <w:lang w:val="es-ES" w:eastAsia="es-PA"/>
        </w:rPr>
        <w:t>Mayo</w:t>
      </w:r>
      <w:proofErr w:type="gramEnd"/>
      <w:r>
        <w:rPr>
          <w:rFonts w:ascii="Tempus Sans ITC" w:eastAsia="Times New Roman" w:hAnsi="Tempus Sans ITC" w:cs="Arial"/>
          <w:sz w:val="28"/>
          <w:szCs w:val="28"/>
          <w:lang w:val="es-ES" w:eastAsia="es-PA"/>
        </w:rPr>
        <w:t xml:space="preserve"> del 2010.</w:t>
      </w:r>
    </w:p>
    <w:p w14:paraId="65442F7C" w14:textId="77777777" w:rsidR="00BD6538" w:rsidRDefault="00BD6538" w:rsidP="0027240C">
      <w:pPr>
        <w:spacing w:after="0" w:line="240" w:lineRule="auto"/>
        <w:jc w:val="both"/>
        <w:rPr>
          <w:rFonts w:ascii="Tempus Sans ITC" w:eastAsia="Times New Roman" w:hAnsi="Tempus Sans ITC" w:cs="Arial"/>
          <w:color w:val="FF0000"/>
          <w:sz w:val="28"/>
          <w:szCs w:val="28"/>
          <w:lang w:val="es-ES" w:eastAsia="es-PA"/>
        </w:rPr>
      </w:pPr>
    </w:p>
    <w:p w14:paraId="03DE8FFA" w14:textId="77777777" w:rsidR="00BD6538" w:rsidRDefault="00BD6538" w:rsidP="0027240C">
      <w:pPr>
        <w:spacing w:after="0" w:line="240" w:lineRule="auto"/>
        <w:jc w:val="both"/>
        <w:rPr>
          <w:rFonts w:ascii="Tempus Sans ITC" w:eastAsia="Times New Roman" w:hAnsi="Tempus Sans ITC" w:cs="Arial"/>
          <w:color w:val="FF0000"/>
          <w:sz w:val="28"/>
          <w:szCs w:val="28"/>
          <w:lang w:val="es-ES" w:eastAsia="es-PA"/>
        </w:rPr>
      </w:pPr>
    </w:p>
    <w:p w14:paraId="25A2D4E4" w14:textId="2AF39B8F" w:rsidR="00944A30" w:rsidRDefault="00944A30" w:rsidP="0027240C">
      <w:pPr>
        <w:spacing w:after="0" w:line="240" w:lineRule="auto"/>
        <w:jc w:val="both"/>
        <w:rPr>
          <w:rFonts w:ascii="Tempus Sans ITC" w:eastAsia="Times New Roman" w:hAnsi="Tempus Sans ITC" w:cs="Arial"/>
          <w:color w:val="FF0000"/>
          <w:sz w:val="28"/>
          <w:szCs w:val="28"/>
          <w:lang w:val="es-ES" w:eastAsia="es-PA"/>
        </w:rPr>
      </w:pPr>
    </w:p>
    <w:p w14:paraId="5D230327" w14:textId="5B6E939E" w:rsidR="00654E17" w:rsidRDefault="00542C03" w:rsidP="0027240C">
      <w:pPr>
        <w:spacing w:after="0" w:line="240" w:lineRule="auto"/>
        <w:jc w:val="both"/>
        <w:rPr>
          <w:rFonts w:ascii="Tempus Sans ITC" w:eastAsia="Times New Roman" w:hAnsi="Tempus Sans ITC" w:cs="Arial"/>
          <w:color w:val="FF0000"/>
          <w:sz w:val="28"/>
          <w:szCs w:val="28"/>
          <w:lang w:val="es-ES" w:eastAsia="es-PA"/>
        </w:rPr>
      </w:pPr>
      <w:r>
        <w:rPr>
          <w:rFonts w:ascii="Tempus Sans ITC" w:eastAsia="Times New Roman" w:hAnsi="Tempus Sans ITC" w:cs="Arial"/>
          <w:b/>
          <w:color w:val="000000"/>
          <w:sz w:val="24"/>
          <w:szCs w:val="24"/>
          <w:lang w:val="es-ES" w:eastAsia="es-MX"/>
        </w:rPr>
        <w:lastRenderedPageBreak/>
        <w:pict w14:anchorId="02B695A5">
          <v:shape id="_x0000_i1026" type="#_x0000_t156" style="width:453.75pt;height:98.25pt" fillcolor="#5f497a [2407]" stroked="f">
            <v:fill color2="#099"/>
            <v:stroke r:id="rId8" o:title=""/>
            <v:shadow on="t" color="silver" opacity="52429f" offset="3pt,3pt"/>
            <v:textpath style="font-family:&quot;Times New Roman&quot;;font-size:40pt;v-text-kern:t" trim="t" fitpath="t" xscale="f" string="Diagnóstico Médico"/>
          </v:shape>
        </w:pict>
      </w:r>
    </w:p>
    <w:p w14:paraId="233CD765" w14:textId="77777777" w:rsidR="00654E17" w:rsidRDefault="00654E17" w:rsidP="0027240C">
      <w:pPr>
        <w:spacing w:after="0" w:line="240" w:lineRule="auto"/>
        <w:jc w:val="both"/>
        <w:rPr>
          <w:rFonts w:ascii="Tempus Sans ITC" w:eastAsia="Times New Roman" w:hAnsi="Tempus Sans ITC" w:cs="Arial"/>
          <w:color w:val="FF0000"/>
          <w:sz w:val="28"/>
          <w:szCs w:val="28"/>
          <w:lang w:val="es-ES" w:eastAsia="es-PA"/>
        </w:rPr>
      </w:pPr>
    </w:p>
    <w:p w14:paraId="70200A91" w14:textId="6F2E3D02" w:rsidR="00654E17" w:rsidRDefault="00654E17" w:rsidP="0027240C">
      <w:pPr>
        <w:spacing w:after="0" w:line="240" w:lineRule="auto"/>
        <w:jc w:val="both"/>
        <w:rPr>
          <w:rFonts w:ascii="Tempus Sans ITC" w:eastAsia="Times New Roman" w:hAnsi="Tempus Sans ITC" w:cs="Arial"/>
          <w:color w:val="FF0000"/>
          <w:sz w:val="28"/>
          <w:szCs w:val="28"/>
          <w:lang w:val="es-ES" w:eastAsia="es-PA"/>
        </w:rPr>
      </w:pPr>
    </w:p>
    <w:p w14:paraId="18424474" w14:textId="5BE77B53" w:rsidR="00654E17" w:rsidRDefault="007651E5" w:rsidP="0027240C">
      <w:pPr>
        <w:spacing w:after="0" w:line="240" w:lineRule="auto"/>
        <w:jc w:val="both"/>
        <w:rPr>
          <w:rFonts w:ascii="Tempus Sans ITC" w:eastAsia="Times New Roman" w:hAnsi="Tempus Sans ITC" w:cs="Arial"/>
          <w:color w:val="FF0000"/>
          <w:sz w:val="28"/>
          <w:szCs w:val="28"/>
          <w:lang w:val="es-ES" w:eastAsia="es-PA"/>
        </w:rPr>
      </w:pPr>
      <w:r w:rsidRPr="00944A30">
        <w:drawing>
          <wp:anchor distT="0" distB="0" distL="114300" distR="114300" simplePos="0" relativeHeight="251670016" behindDoc="0" locked="0" layoutInCell="1" allowOverlap="1" wp14:anchorId="5401C3CA" wp14:editId="2CBB71BD">
            <wp:simplePos x="0" y="0"/>
            <wp:positionH relativeFrom="column">
              <wp:posOffset>3533775</wp:posOffset>
            </wp:positionH>
            <wp:positionV relativeFrom="paragraph">
              <wp:posOffset>172055</wp:posOffset>
            </wp:positionV>
            <wp:extent cx="2519680" cy="2565400"/>
            <wp:effectExtent l="0" t="0" r="0" b="0"/>
            <wp:wrapThrough wrapText="bothSides">
              <wp:wrapPolygon edited="0">
                <wp:start x="0" y="0"/>
                <wp:lineTo x="0" y="21493"/>
                <wp:lineTo x="21393" y="21493"/>
                <wp:lineTo x="21393"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19680" cy="2565400"/>
                    </a:xfrm>
                    <a:prstGeom prst="rect">
                      <a:avLst/>
                    </a:prstGeom>
                  </pic:spPr>
                </pic:pic>
              </a:graphicData>
            </a:graphic>
            <wp14:sizeRelH relativeFrom="margin">
              <wp14:pctWidth>0</wp14:pctWidth>
            </wp14:sizeRelH>
            <wp14:sizeRelV relativeFrom="margin">
              <wp14:pctHeight>0</wp14:pctHeight>
            </wp14:sizeRelV>
          </wp:anchor>
        </w:drawing>
      </w:r>
      <w:r w:rsidRPr="00944A30">
        <w:drawing>
          <wp:anchor distT="0" distB="0" distL="114300" distR="114300" simplePos="0" relativeHeight="251658752" behindDoc="0" locked="0" layoutInCell="1" allowOverlap="1" wp14:anchorId="74C358A0" wp14:editId="3A930AFB">
            <wp:simplePos x="0" y="0"/>
            <wp:positionH relativeFrom="column">
              <wp:posOffset>-558283</wp:posOffset>
            </wp:positionH>
            <wp:positionV relativeFrom="paragraph">
              <wp:posOffset>161571</wp:posOffset>
            </wp:positionV>
            <wp:extent cx="2456180" cy="2581275"/>
            <wp:effectExtent l="57150" t="57150" r="39370" b="1038225"/>
            <wp:wrapThrough wrapText="bothSides">
              <wp:wrapPolygon edited="0">
                <wp:start x="8879" y="-478"/>
                <wp:lineTo x="3183" y="-159"/>
                <wp:lineTo x="3183" y="2391"/>
                <wp:lineTo x="1173" y="2391"/>
                <wp:lineTo x="1173" y="4942"/>
                <wp:lineTo x="0" y="4942"/>
                <wp:lineTo x="-503" y="10043"/>
                <wp:lineTo x="-335" y="15144"/>
                <wp:lineTo x="335" y="15144"/>
                <wp:lineTo x="335" y="17694"/>
                <wp:lineTo x="2010" y="17694"/>
                <wp:lineTo x="2010" y="20245"/>
                <wp:lineTo x="3686" y="20245"/>
                <wp:lineTo x="3686" y="22796"/>
                <wp:lineTo x="168" y="22796"/>
                <wp:lineTo x="168" y="27897"/>
                <wp:lineTo x="838" y="27897"/>
                <wp:lineTo x="838" y="28853"/>
                <wp:lineTo x="8711" y="30288"/>
                <wp:lineTo x="12900" y="30288"/>
                <wp:lineTo x="13067" y="29969"/>
                <wp:lineTo x="20606" y="27897"/>
                <wp:lineTo x="21276" y="25506"/>
                <wp:lineTo x="21276" y="25346"/>
                <wp:lineTo x="17926" y="22955"/>
                <wp:lineTo x="17758" y="22796"/>
                <wp:lineTo x="16585" y="20245"/>
                <wp:lineTo x="19601" y="17694"/>
                <wp:lineTo x="21109" y="15144"/>
                <wp:lineTo x="21779" y="12593"/>
                <wp:lineTo x="21946" y="10043"/>
                <wp:lineTo x="21444" y="7492"/>
                <wp:lineTo x="20438" y="4942"/>
                <wp:lineTo x="18261" y="2391"/>
                <wp:lineTo x="12900" y="-159"/>
                <wp:lineTo x="12732" y="-478"/>
                <wp:lineTo x="8879" y="-478"/>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56180" cy="2581275"/>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V relativeFrom="margin">
              <wp14:pctHeight>0</wp14:pctHeight>
            </wp14:sizeRelV>
          </wp:anchor>
        </w:drawing>
      </w:r>
    </w:p>
    <w:p w14:paraId="4148DFA5" w14:textId="4D2ECFE5" w:rsidR="00654E17" w:rsidRDefault="00944A30" w:rsidP="0027240C">
      <w:pPr>
        <w:spacing w:after="0" w:line="240" w:lineRule="auto"/>
        <w:jc w:val="both"/>
        <w:rPr>
          <w:rFonts w:ascii="Tempus Sans ITC" w:eastAsia="Times New Roman" w:hAnsi="Tempus Sans ITC" w:cs="Arial"/>
          <w:color w:val="FF0000"/>
          <w:sz w:val="28"/>
          <w:szCs w:val="28"/>
          <w:lang w:val="es-ES" w:eastAsia="es-PA"/>
        </w:rPr>
      </w:pPr>
      <w:r>
        <w:rPr>
          <w:rFonts w:ascii="Tempus Sans ITC" w:eastAsia="Times New Roman" w:hAnsi="Tempus Sans ITC" w:cs="Arial"/>
          <w:color w:val="FF0000"/>
          <w:sz w:val="28"/>
          <w:szCs w:val="28"/>
          <w:lang w:val="es-ES" w:eastAsia="es-PA"/>
        </w:rPr>
        <w:t xml:space="preserve"> </w:t>
      </w:r>
    </w:p>
    <w:p w14:paraId="0B4A6E5C" w14:textId="5F854BDA" w:rsidR="00944A30" w:rsidRDefault="00944A30" w:rsidP="0027240C">
      <w:pPr>
        <w:spacing w:after="0" w:line="240" w:lineRule="auto"/>
        <w:jc w:val="both"/>
        <w:rPr>
          <w:rFonts w:ascii="Tempus Sans ITC" w:eastAsia="Times New Roman" w:hAnsi="Tempus Sans ITC" w:cs="Arial"/>
          <w:color w:val="FF0000"/>
          <w:sz w:val="28"/>
          <w:szCs w:val="28"/>
          <w:lang w:val="es-ES" w:eastAsia="es-PA"/>
        </w:rPr>
      </w:pPr>
    </w:p>
    <w:p w14:paraId="23B89E0D" w14:textId="6AD3E15E" w:rsidR="00654E17" w:rsidRDefault="00654E17" w:rsidP="0027240C">
      <w:pPr>
        <w:spacing w:after="0" w:line="240" w:lineRule="auto"/>
        <w:jc w:val="both"/>
        <w:rPr>
          <w:rFonts w:ascii="Tempus Sans ITC" w:eastAsia="Times New Roman" w:hAnsi="Tempus Sans ITC" w:cs="Arial"/>
          <w:color w:val="FF0000"/>
          <w:sz w:val="28"/>
          <w:szCs w:val="28"/>
          <w:lang w:val="es-ES" w:eastAsia="es-PA"/>
        </w:rPr>
      </w:pPr>
    </w:p>
    <w:p w14:paraId="7C941BC8" w14:textId="77777777" w:rsidR="00654E17" w:rsidRDefault="00654E17" w:rsidP="0027240C">
      <w:pPr>
        <w:spacing w:after="0" w:line="240" w:lineRule="auto"/>
        <w:jc w:val="both"/>
        <w:rPr>
          <w:rFonts w:ascii="Tempus Sans ITC" w:eastAsia="Times New Roman" w:hAnsi="Tempus Sans ITC" w:cs="Arial"/>
          <w:color w:val="FF0000"/>
          <w:sz w:val="28"/>
          <w:szCs w:val="28"/>
          <w:lang w:val="es-ES" w:eastAsia="es-PA"/>
        </w:rPr>
      </w:pPr>
    </w:p>
    <w:p w14:paraId="58FAB74C" w14:textId="69D833C8" w:rsidR="00654E17" w:rsidRDefault="00654E17" w:rsidP="0027240C">
      <w:pPr>
        <w:spacing w:after="0" w:line="240" w:lineRule="auto"/>
        <w:jc w:val="both"/>
        <w:rPr>
          <w:rFonts w:ascii="Tempus Sans ITC" w:eastAsia="Times New Roman" w:hAnsi="Tempus Sans ITC" w:cs="Arial"/>
          <w:color w:val="FF0000"/>
          <w:sz w:val="28"/>
          <w:szCs w:val="28"/>
          <w:lang w:val="es-ES" w:eastAsia="es-PA"/>
        </w:rPr>
      </w:pPr>
    </w:p>
    <w:p w14:paraId="61E51FAF" w14:textId="0F06205E" w:rsidR="00944A30" w:rsidRDefault="00944A30" w:rsidP="0027240C">
      <w:pPr>
        <w:spacing w:after="0" w:line="240" w:lineRule="auto"/>
        <w:jc w:val="both"/>
        <w:rPr>
          <w:rFonts w:ascii="Tempus Sans ITC" w:eastAsia="Times New Roman" w:hAnsi="Tempus Sans ITC" w:cs="Arial"/>
          <w:color w:val="FF0000"/>
          <w:sz w:val="28"/>
          <w:szCs w:val="28"/>
          <w:lang w:val="es-ES" w:eastAsia="es-PA"/>
        </w:rPr>
      </w:pPr>
    </w:p>
    <w:p w14:paraId="2556D154" w14:textId="34A1A1FD" w:rsidR="00654E17" w:rsidRDefault="00654E17" w:rsidP="0027240C">
      <w:pPr>
        <w:spacing w:after="0" w:line="240" w:lineRule="auto"/>
        <w:jc w:val="both"/>
        <w:rPr>
          <w:rFonts w:ascii="Tempus Sans ITC" w:eastAsia="Times New Roman" w:hAnsi="Tempus Sans ITC" w:cs="Arial"/>
          <w:color w:val="FF0000"/>
          <w:sz w:val="28"/>
          <w:szCs w:val="28"/>
          <w:lang w:val="es-ES" w:eastAsia="es-PA"/>
        </w:rPr>
      </w:pPr>
    </w:p>
    <w:p w14:paraId="292047FD" w14:textId="38D400DA" w:rsidR="00B97FA6" w:rsidRDefault="00B97FA6" w:rsidP="00B97FA6">
      <w:pPr>
        <w:spacing w:after="0" w:line="240" w:lineRule="auto"/>
        <w:jc w:val="center"/>
        <w:rPr>
          <w:rFonts w:ascii="Tempus Sans ITC" w:eastAsia="Times New Roman" w:hAnsi="Tempus Sans ITC" w:cs="Arial"/>
          <w:b/>
          <w:color w:val="943634" w:themeColor="accent2" w:themeShade="BF"/>
          <w:sz w:val="28"/>
          <w:szCs w:val="28"/>
          <w:u w:val="single"/>
          <w:lang w:val="es-ES" w:eastAsia="es-PA"/>
        </w:rPr>
      </w:pPr>
    </w:p>
    <w:p w14:paraId="38318AF5" w14:textId="5FACA8BA" w:rsidR="00B97FA6" w:rsidRDefault="00B97FA6" w:rsidP="00B97FA6">
      <w:pPr>
        <w:spacing w:after="0" w:line="240" w:lineRule="auto"/>
        <w:jc w:val="center"/>
        <w:rPr>
          <w:rFonts w:ascii="Tempus Sans ITC" w:eastAsia="Times New Roman" w:hAnsi="Tempus Sans ITC" w:cs="Arial"/>
          <w:b/>
          <w:color w:val="943634" w:themeColor="accent2" w:themeShade="BF"/>
          <w:sz w:val="28"/>
          <w:szCs w:val="28"/>
          <w:u w:val="single"/>
          <w:lang w:val="es-ES" w:eastAsia="es-PA"/>
        </w:rPr>
      </w:pPr>
    </w:p>
    <w:p w14:paraId="7DD1CB99" w14:textId="747C993A" w:rsidR="00B97FA6" w:rsidRDefault="00B97FA6" w:rsidP="00B97FA6">
      <w:pPr>
        <w:spacing w:after="0" w:line="240" w:lineRule="auto"/>
        <w:jc w:val="center"/>
        <w:rPr>
          <w:rFonts w:ascii="Tempus Sans ITC" w:eastAsia="Times New Roman" w:hAnsi="Tempus Sans ITC" w:cs="Arial"/>
          <w:b/>
          <w:color w:val="943634" w:themeColor="accent2" w:themeShade="BF"/>
          <w:sz w:val="28"/>
          <w:szCs w:val="28"/>
          <w:u w:val="single"/>
          <w:lang w:val="es-ES" w:eastAsia="es-PA"/>
        </w:rPr>
      </w:pPr>
    </w:p>
    <w:p w14:paraId="6B0F2E98" w14:textId="77777777" w:rsidR="00B97FA6" w:rsidRPr="00B97FA6" w:rsidRDefault="00B97FA6" w:rsidP="00B97FA6">
      <w:pPr>
        <w:spacing w:after="0" w:line="240" w:lineRule="auto"/>
        <w:jc w:val="center"/>
        <w:rPr>
          <w:rFonts w:ascii="Tempus Sans ITC" w:eastAsia="Times New Roman" w:hAnsi="Tempus Sans ITC" w:cs="Arial"/>
          <w:b/>
          <w:color w:val="943634" w:themeColor="accent2" w:themeShade="BF"/>
          <w:sz w:val="28"/>
          <w:szCs w:val="28"/>
          <w:u w:val="single"/>
          <w:lang w:val="es-ES" w:eastAsia="es-PA"/>
        </w:rPr>
      </w:pPr>
    </w:p>
    <w:p w14:paraId="1D15B003" w14:textId="10DBB5C1" w:rsidR="00B97FA6" w:rsidRPr="00B97FA6" w:rsidRDefault="00B97FA6" w:rsidP="00B97FA6">
      <w:pPr>
        <w:spacing w:after="0" w:line="240" w:lineRule="auto"/>
        <w:ind w:left="360"/>
        <w:jc w:val="center"/>
        <w:rPr>
          <w:rFonts w:ascii="Tempus Sans ITC" w:eastAsia="Times New Roman" w:hAnsi="Tempus Sans ITC" w:cs="Arial"/>
          <w:b/>
          <w:color w:val="943634" w:themeColor="accent2" w:themeShade="BF"/>
          <w:sz w:val="28"/>
          <w:szCs w:val="28"/>
          <w:u w:val="single"/>
          <w:lang w:val="es-ES" w:eastAsia="es-PA"/>
        </w:rPr>
      </w:pPr>
    </w:p>
    <w:p w14:paraId="5DE47D26" w14:textId="50385F35" w:rsidR="00B97FA6" w:rsidRDefault="00B97FA6" w:rsidP="00B97FA6">
      <w:pPr>
        <w:spacing w:after="0" w:line="240" w:lineRule="auto"/>
        <w:rPr>
          <w:rFonts w:ascii="Tempus Sans ITC" w:eastAsia="Times New Roman" w:hAnsi="Tempus Sans ITC" w:cs="Arial"/>
          <w:b/>
          <w:color w:val="943634" w:themeColor="accent2" w:themeShade="BF"/>
          <w:sz w:val="28"/>
          <w:szCs w:val="28"/>
          <w:u w:val="single"/>
          <w:lang w:val="es-ES" w:eastAsia="es-PA"/>
        </w:rPr>
      </w:pPr>
    </w:p>
    <w:p w14:paraId="6226D694" w14:textId="2BD76655" w:rsidR="00B97FA6" w:rsidRDefault="00B97FA6" w:rsidP="00B97FA6">
      <w:pPr>
        <w:spacing w:after="0" w:line="240" w:lineRule="auto"/>
        <w:rPr>
          <w:rFonts w:ascii="Tempus Sans ITC" w:eastAsia="Times New Roman" w:hAnsi="Tempus Sans ITC" w:cs="Arial"/>
          <w:b/>
          <w:color w:val="943634" w:themeColor="accent2" w:themeShade="BF"/>
          <w:sz w:val="28"/>
          <w:szCs w:val="28"/>
          <w:u w:val="single"/>
          <w:lang w:val="es-ES" w:eastAsia="es-PA"/>
        </w:rPr>
      </w:pPr>
      <w:r w:rsidRPr="00944A30">
        <w:drawing>
          <wp:anchor distT="0" distB="0" distL="114300" distR="114300" simplePos="0" relativeHeight="251645440" behindDoc="0" locked="0" layoutInCell="1" allowOverlap="1" wp14:anchorId="34E333C5" wp14:editId="030B9A62">
            <wp:simplePos x="0" y="0"/>
            <wp:positionH relativeFrom="column">
              <wp:posOffset>-2420620</wp:posOffset>
            </wp:positionH>
            <wp:positionV relativeFrom="paragraph">
              <wp:posOffset>385445</wp:posOffset>
            </wp:positionV>
            <wp:extent cx="2237740" cy="2797175"/>
            <wp:effectExtent l="0" t="0" r="0" b="0"/>
            <wp:wrapThrough wrapText="bothSides">
              <wp:wrapPolygon edited="0">
                <wp:start x="9194" y="0"/>
                <wp:lineTo x="8275" y="588"/>
                <wp:lineTo x="6068" y="2354"/>
                <wp:lineTo x="4045" y="4707"/>
                <wp:lineTo x="3126" y="7208"/>
                <wp:lineTo x="3126" y="7944"/>
                <wp:lineTo x="4597" y="11916"/>
                <wp:lineTo x="3310" y="12945"/>
                <wp:lineTo x="3310" y="13534"/>
                <wp:lineTo x="4045" y="14269"/>
                <wp:lineTo x="2942" y="16623"/>
                <wp:lineTo x="2942" y="16770"/>
                <wp:lineTo x="5516" y="18977"/>
                <wp:lineTo x="2758" y="20153"/>
                <wp:lineTo x="2758" y="21183"/>
                <wp:lineTo x="6620" y="21477"/>
                <wp:lineTo x="11952" y="21477"/>
                <wp:lineTo x="14894" y="21330"/>
                <wp:lineTo x="18388" y="19712"/>
                <wp:lineTo x="18756" y="18977"/>
                <wp:lineTo x="19675" y="17506"/>
                <wp:lineTo x="19308" y="15887"/>
                <wp:lineTo x="18204" y="14269"/>
                <wp:lineTo x="16917" y="12945"/>
                <wp:lineTo x="15814" y="11916"/>
                <wp:lineTo x="15446" y="9562"/>
                <wp:lineTo x="16549" y="9562"/>
                <wp:lineTo x="18572" y="7944"/>
                <wp:lineTo x="18388" y="6031"/>
                <wp:lineTo x="16917" y="4854"/>
                <wp:lineTo x="16365" y="2207"/>
                <wp:lineTo x="13975" y="441"/>
                <wp:lineTo x="13056" y="0"/>
                <wp:lineTo x="9194"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ackgroundRemoval t="2889" b="97111" l="10000" r="90000">
                                  <a14:foregroundMark x1="40833" y1="6889" x2="62222" y2="5556"/>
                                  <a14:foregroundMark x1="62222" y1="5556" x2="64167" y2="6889"/>
                                  <a14:foregroundMark x1="48056" y1="2889" x2="58611" y2="2889"/>
                                  <a14:foregroundMark x1="20833" y1="31778" x2="20000" y2="38000"/>
                                  <a14:foregroundMark x1="33611" y1="38000" x2="55556" y2="34222"/>
                                  <a14:foregroundMark x1="55556" y1="34222" x2="56111" y2="34222"/>
                                  <a14:foregroundMark x1="32222" y1="48222" x2="55000" y2="43333"/>
                                  <a14:foregroundMark x1="55000" y1="43333" x2="55000" y2="43333"/>
                                  <a14:foregroundMark x1="68333" y1="26444" x2="80556" y2="33111"/>
                                  <a14:foregroundMark x1="70000" y1="22444" x2="71944" y2="36667"/>
                                  <a14:foregroundMark x1="75000" y1="28889" x2="84167" y2="28889"/>
                                  <a14:foregroundMark x1="58611" y1="91333" x2="22500" y2="77111"/>
                                  <a14:foregroundMark x1="33611" y1="42889" x2="55278" y2="52000"/>
                                  <a14:foregroundMark x1="55278" y1="52000" x2="62778" y2="70222"/>
                                  <a14:foregroundMark x1="62778" y1="70222" x2="62778" y2="71333"/>
                                  <a14:foregroundMark x1="50000" y1="83333" x2="57222" y2="66667"/>
                                  <a14:foregroundMark x1="57222" y1="66667" x2="64722" y2="60889"/>
                                  <a14:foregroundMark x1="48056" y1="79111" x2="54167" y2="61778"/>
                                  <a14:foregroundMark x1="54167" y1="61778" x2="55000" y2="61556"/>
                                  <a14:foregroundMark x1="34722" y1="48889" x2="21389" y2="41556"/>
                                  <a14:foregroundMark x1="21944" y1="80444" x2="29444" y2="62667"/>
                                  <a14:foregroundMark x1="29444" y1="62667" x2="35278" y2="58444"/>
                                  <a14:foregroundMark x1="21389" y1="62000" x2="33611" y2="59556"/>
                                  <a14:foregroundMark x1="65833" y1="57111" x2="78889" y2="71111"/>
                                  <a14:foregroundMark x1="78889" y1="71111" x2="80000" y2="74222"/>
                                  <a14:foregroundMark x1="32222" y1="93778" x2="43333" y2="89778"/>
                                  <a14:foregroundMark x1="30000" y1="71333" x2="50556" y2="51333"/>
                                  <a14:foregroundMark x1="32222" y1="71778" x2="31111" y2="51556"/>
                                  <a14:foregroundMark x1="31111" y1="51556" x2="45000" y2="47333"/>
                                  <a14:foregroundMark x1="37778" y1="39556" x2="38333" y2="62889"/>
                                  <a14:foregroundMark x1="20556" y1="94667" x2="66667" y2="94222"/>
                                  <a14:foregroundMark x1="66667" y1="94222" x2="69167" y2="94444"/>
                                  <a14:foregroundMark x1="18056" y1="94222" x2="35278" y2="97111"/>
                                  <a14:foregroundMark x1="39722" y1="97778" x2="62222" y2="97111"/>
                                  <a14:foregroundMark x1="62222" y1="97111" x2="63889" y2="97111"/>
                                </a14:backgroundRemoval>
                              </a14:imgEffect>
                            </a14:imgLayer>
                          </a14:imgProps>
                        </a:ext>
                        <a:ext uri="{28A0092B-C50C-407E-A947-70E740481C1C}">
                          <a14:useLocalDpi xmlns:a14="http://schemas.microsoft.com/office/drawing/2010/main" val="0"/>
                        </a:ext>
                      </a:extLst>
                    </a:blip>
                    <a:stretch>
                      <a:fillRect/>
                    </a:stretch>
                  </pic:blipFill>
                  <pic:spPr>
                    <a:xfrm>
                      <a:off x="0" y="0"/>
                      <a:ext cx="2237740" cy="2797175"/>
                    </a:xfrm>
                    <a:prstGeom prst="rect">
                      <a:avLst/>
                    </a:prstGeom>
                  </pic:spPr>
                </pic:pic>
              </a:graphicData>
            </a:graphic>
            <wp14:sizeRelH relativeFrom="margin">
              <wp14:pctWidth>0</wp14:pctWidth>
            </wp14:sizeRelH>
            <wp14:sizeRelV relativeFrom="margin">
              <wp14:pctHeight>0</wp14:pctHeight>
            </wp14:sizeRelV>
          </wp:anchor>
        </w:drawing>
      </w:r>
    </w:p>
    <w:p w14:paraId="13ED143F" w14:textId="017D875A" w:rsidR="00B97FA6" w:rsidRDefault="007651E5" w:rsidP="00B97FA6">
      <w:pPr>
        <w:spacing w:after="0" w:line="240" w:lineRule="auto"/>
        <w:rPr>
          <w:rFonts w:ascii="Tempus Sans ITC" w:eastAsia="Times New Roman" w:hAnsi="Tempus Sans ITC" w:cs="Arial"/>
          <w:b/>
          <w:color w:val="943634" w:themeColor="accent2" w:themeShade="BF"/>
          <w:sz w:val="28"/>
          <w:szCs w:val="28"/>
          <w:u w:val="single"/>
          <w:lang w:val="es-ES" w:eastAsia="es-PA"/>
        </w:rPr>
      </w:pPr>
      <w:r w:rsidRPr="00944A30">
        <w:drawing>
          <wp:anchor distT="0" distB="0" distL="114300" distR="114300" simplePos="0" relativeHeight="251697664" behindDoc="0" locked="0" layoutInCell="1" allowOverlap="1" wp14:anchorId="30CD3F2F" wp14:editId="4D2A87BB">
            <wp:simplePos x="0" y="0"/>
            <wp:positionH relativeFrom="column">
              <wp:posOffset>1769199</wp:posOffset>
            </wp:positionH>
            <wp:positionV relativeFrom="paragraph">
              <wp:posOffset>53680</wp:posOffset>
            </wp:positionV>
            <wp:extent cx="2319655" cy="2871470"/>
            <wp:effectExtent l="0" t="0" r="0" b="0"/>
            <wp:wrapThrough wrapText="bothSides">
              <wp:wrapPolygon edited="0">
                <wp:start x="9756" y="287"/>
                <wp:lineTo x="7982" y="1003"/>
                <wp:lineTo x="5144" y="2436"/>
                <wp:lineTo x="4612" y="3439"/>
                <wp:lineTo x="3193" y="5159"/>
                <wp:lineTo x="2306" y="7452"/>
                <wp:lineTo x="2129" y="9744"/>
                <wp:lineTo x="2661" y="12037"/>
                <wp:lineTo x="887" y="12610"/>
                <wp:lineTo x="532" y="13040"/>
                <wp:lineTo x="532" y="19919"/>
                <wp:lineTo x="1064" y="21208"/>
                <wp:lineTo x="1596" y="21495"/>
                <wp:lineTo x="10821" y="21495"/>
                <wp:lineTo x="17916" y="21208"/>
                <wp:lineTo x="21287" y="20492"/>
                <wp:lineTo x="21287" y="17196"/>
                <wp:lineTo x="20754" y="7452"/>
                <wp:lineTo x="20045" y="5159"/>
                <wp:lineTo x="18626" y="3439"/>
                <wp:lineTo x="18271" y="2436"/>
                <wp:lineTo x="14901" y="860"/>
                <wp:lineTo x="13304" y="287"/>
                <wp:lineTo x="9756" y="287"/>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backgroundRemoval t="16454" b="91374" l="15016" r="85463">
                                  <a14:foregroundMark x1="17891" y1="62460" x2="38658" y2="81629"/>
                                  <a14:foregroundMark x1="20767" y1="83067" x2="34026" y2="65176"/>
                                  <a14:foregroundMark x1="22524" y1="66134" x2="44569" y2="66134"/>
                                  <a14:foregroundMark x1="44569" y1="66134" x2="61342" y2="64856"/>
                                  <a14:foregroundMark x1="61342" y1="64856" x2="73003" y2="75879"/>
                                  <a14:foregroundMark x1="73003" y1="75879" x2="64696" y2="87700"/>
                                  <a14:foregroundMark x1="64696" y1="87700" x2="31629" y2="87700"/>
                                  <a14:foregroundMark x1="31629" y1="87700" x2="43291" y2="77316"/>
                                  <a14:foregroundMark x1="43291" y1="77316" x2="61981" y2="79393"/>
                                  <a14:foregroundMark x1="61981" y1="79393" x2="48403" y2="68211"/>
                                  <a14:foregroundMark x1="48403" y1="68211" x2="50319" y2="52077"/>
                                  <a14:foregroundMark x1="50319" y1="52077" x2="34665" y2="48403"/>
                                  <a14:foregroundMark x1="34665" y1="48403" x2="25719" y2="35783"/>
                                  <a14:foregroundMark x1="25719" y1="35783" x2="34505" y2="24121"/>
                                  <a14:foregroundMark x1="34505" y1="24121" x2="53994" y2="22524"/>
                                  <a14:foregroundMark x1="53994" y1="22524" x2="69010" y2="27636"/>
                                  <a14:foregroundMark x1="69010" y1="27636" x2="73802" y2="45847"/>
                                  <a14:foregroundMark x1="73802" y1="45847" x2="72524" y2="57188"/>
                                  <a14:foregroundMark x1="15335" y1="86741" x2="15016" y2="71725"/>
                                  <a14:foregroundMark x1="15016" y1="71725" x2="23323" y2="60863"/>
                                  <a14:foregroundMark x1="38978" y1="20447" x2="56230" y2="16773"/>
                                  <a14:foregroundMark x1="56230" y1="16773" x2="65016" y2="20447"/>
                                  <a14:foregroundMark x1="69649" y1="27796" x2="81629" y2="36901"/>
                                  <a14:foregroundMark x1="81629" y1="36901" x2="82428" y2="64856"/>
                                  <a14:foregroundMark x1="82428" y1="64856" x2="82109" y2="66933"/>
                                  <a14:foregroundMark x1="81789" y1="87700" x2="65495" y2="86262"/>
                                  <a14:foregroundMark x1="65495" y1="86262" x2="50000" y2="80192"/>
                                  <a14:foregroundMark x1="50000" y1="80192" x2="37220" y2="64217"/>
                                  <a14:foregroundMark x1="17572" y1="82748" x2="67732" y2="68850"/>
                                  <a14:foregroundMark x1="67732" y1="68850" x2="78115" y2="81310"/>
                                  <a14:foregroundMark x1="78115" y1="81310" x2="78115" y2="82428"/>
                                  <a14:foregroundMark x1="78914" y1="57508" x2="85304" y2="71565"/>
                                  <a14:foregroundMark x1="85304" y1="71565" x2="82748" y2="86262"/>
                                  <a14:foregroundMark x1="82748" y1="86262" x2="78115" y2="87061"/>
                                  <a14:foregroundMark x1="81310" y1="80990" x2="71725" y2="68690"/>
                                  <a14:foregroundMark x1="71725" y1="68690" x2="51757" y2="67572"/>
                                  <a14:foregroundMark x1="51757" y1="67572" x2="49840" y2="53514"/>
                                  <a14:foregroundMark x1="49840" y1="53514" x2="62300" y2="42971"/>
                                  <a14:foregroundMark x1="62300" y1="42971" x2="60383" y2="60383"/>
                                  <a14:foregroundMark x1="60383" y1="60383" x2="38498" y2="62460"/>
                                  <a14:foregroundMark x1="38498" y1="62460" x2="58307" y2="61821"/>
                                  <a14:foregroundMark x1="58307" y1="61821" x2="45208" y2="72364"/>
                                  <a14:foregroundMark x1="45208" y1="72364" x2="43610" y2="86102"/>
                                  <a14:foregroundMark x1="43610" y1="86102" x2="62300" y2="85783"/>
                                  <a14:foregroundMark x1="62300" y1="85783" x2="39936" y2="85783"/>
                                  <a14:foregroundMark x1="39936" y1="85783" x2="57188" y2="85783"/>
                                  <a14:foregroundMark x1="57188" y1="85783" x2="37380" y2="86262"/>
                                  <a14:foregroundMark x1="37380" y1="86262" x2="55431" y2="86422"/>
                                  <a14:foregroundMark x1="55431" y1="86422" x2="34665" y2="88179"/>
                                  <a14:foregroundMark x1="34665" y1="88179" x2="59265" y2="89137"/>
                                  <a14:foregroundMark x1="59265" y1="89137" x2="39617" y2="91374"/>
                                  <a14:foregroundMark x1="39617" y1="91374" x2="64377" y2="89936"/>
                                  <a14:foregroundMark x1="64377" y1="89936" x2="46645" y2="89776"/>
                                  <a14:foregroundMark x1="46645" y1="89776" x2="70128" y2="87540"/>
                                  <a14:foregroundMark x1="70128" y1="87540" x2="76677" y2="73962"/>
                                  <a14:foregroundMark x1="76677" y1="73962" x2="59425" y2="78435"/>
                                  <a14:foregroundMark x1="59425" y1="78435" x2="52396" y2="65655"/>
                                  <a14:foregroundMark x1="52396" y1="65655" x2="39936" y2="78275"/>
                                  <a14:foregroundMark x1="39936" y1="78275" x2="21885" y2="75719"/>
                                  <a14:foregroundMark x1="21885" y1="75719" x2="16773" y2="69489"/>
                                  <a14:foregroundMark x1="44569" y1="42332" x2="66773" y2="40735"/>
                                  <a14:foregroundMark x1="66773" y1="40735" x2="68850" y2="40735"/>
                                  <a14:foregroundMark x1="74920" y1="54153" x2="82109" y2="69489"/>
                                  <a14:foregroundMark x1="82109" y1="69489" x2="67093" y2="74601"/>
                                  <a14:foregroundMark x1="67093" y1="74601" x2="50639" y2="75240"/>
                                  <a14:foregroundMark x1="50639" y1="75240" x2="36741" y2="70927"/>
                                  <a14:foregroundMark x1="19649" y1="67572" x2="18211" y2="82907"/>
                                  <a14:foregroundMark x1="18211" y1="82907" x2="25399" y2="79712"/>
                                  <a14:foregroundMark x1="16773" y1="70927" x2="17891" y2="80671"/>
                                  <a14:foregroundMark x1="17572" y1="86102" x2="32907" y2="80671"/>
                                  <a14:foregroundMark x1="32907" y1="80671" x2="32907" y2="80671"/>
                                  <a14:foregroundMark x1="19010" y1="84345" x2="36102" y2="85304"/>
                                  <a14:foregroundMark x1="20447" y1="89457" x2="39936" y2="88818"/>
                                  <a14:foregroundMark x1="39936" y1="88818" x2="41853" y2="90735"/>
                                  <a14:foregroundMark x1="43930" y1="38339" x2="55751" y2="34345"/>
                                  <a14:foregroundMark x1="40735" y1="31629" x2="59105" y2="30032"/>
                                  <a14:foregroundMark x1="59105" y1="30032" x2="43131" y2="34345"/>
                                  <a14:foregroundMark x1="43131" y1="34345" x2="69010" y2="30990"/>
                                  <a14:foregroundMark x1="69010" y1="30990" x2="52875" y2="33546"/>
                                  <a14:foregroundMark x1="52875" y1="33546" x2="32428" y2="44409"/>
                                  <a14:foregroundMark x1="32428" y1="44409" x2="51438" y2="33546"/>
                                  <a14:foregroundMark x1="51438" y1="33546" x2="57508" y2="34665"/>
                                  <a14:foregroundMark x1="62141" y1="41374" x2="45527" y2="42971"/>
                                  <a14:foregroundMark x1="45527" y1="42971" x2="52077" y2="46645"/>
                                  <a14:foregroundMark x1="81789" y1="60863" x2="85623" y2="72524"/>
                                  <a14:foregroundMark x1="82109" y1="82268" x2="78115" y2="87061"/>
                                  <a14:foregroundMark x1="83546" y1="55431" x2="84824" y2="69169"/>
                                  <a14:foregroundMark x1="84824" y1="69169" x2="83546" y2="68211"/>
                                  <a14:foregroundMark x1="38978" y1="90415" x2="17572" y2="90735"/>
                                  <a14:foregroundMark x1="46486" y1="89457" x2="17891" y2="91374"/>
                                  <a14:foregroundMark x1="22843" y1="90735" x2="73802" y2="88339"/>
                                  <a14:foregroundMark x1="73802" y1="88339" x2="73802" y2="88339"/>
                                  <a14:foregroundMark x1="53195" y1="46645" x2="52875" y2="50799"/>
                                  <a14:foregroundMark x1="84984" y1="76677" x2="73163" y2="87220"/>
                                  <a14:foregroundMark x1="73163" y1="87220" x2="67093" y2="89776"/>
                                </a14:backgroundRemoval>
                              </a14:imgEffect>
                            </a14:imgLayer>
                          </a14:imgProps>
                        </a:ext>
                        <a:ext uri="{28A0092B-C50C-407E-A947-70E740481C1C}">
                          <a14:useLocalDpi xmlns:a14="http://schemas.microsoft.com/office/drawing/2010/main" val="0"/>
                        </a:ext>
                      </a:extLst>
                    </a:blip>
                    <a:srcRect l="10066" t="12810" r="12164" b="7127"/>
                    <a:stretch/>
                  </pic:blipFill>
                  <pic:spPr bwMode="auto">
                    <a:xfrm>
                      <a:off x="0" y="0"/>
                      <a:ext cx="2319655" cy="287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43DF7F" w14:textId="7FFC9936" w:rsidR="00B97FA6" w:rsidRDefault="00B97FA6" w:rsidP="00B97FA6">
      <w:pPr>
        <w:spacing w:after="0" w:line="240" w:lineRule="auto"/>
        <w:rPr>
          <w:rFonts w:ascii="Tempus Sans ITC" w:eastAsia="Times New Roman" w:hAnsi="Tempus Sans ITC" w:cs="Arial"/>
          <w:b/>
          <w:color w:val="943634" w:themeColor="accent2" w:themeShade="BF"/>
          <w:sz w:val="28"/>
          <w:szCs w:val="28"/>
          <w:u w:val="single"/>
          <w:lang w:val="es-ES" w:eastAsia="es-PA"/>
        </w:rPr>
      </w:pPr>
    </w:p>
    <w:p w14:paraId="24390D08" w14:textId="77777777" w:rsidR="00B97FA6" w:rsidRDefault="00B97FA6" w:rsidP="00B97FA6">
      <w:pPr>
        <w:spacing w:after="0" w:line="240" w:lineRule="auto"/>
        <w:rPr>
          <w:rFonts w:ascii="Tempus Sans ITC" w:eastAsia="Times New Roman" w:hAnsi="Tempus Sans ITC" w:cs="Arial"/>
          <w:b/>
          <w:color w:val="943634" w:themeColor="accent2" w:themeShade="BF"/>
          <w:sz w:val="28"/>
          <w:szCs w:val="28"/>
          <w:u w:val="single"/>
          <w:lang w:val="es-ES" w:eastAsia="es-PA"/>
        </w:rPr>
      </w:pPr>
    </w:p>
    <w:p w14:paraId="44EEFEE6" w14:textId="77777777" w:rsidR="00B97FA6" w:rsidRDefault="00B97FA6" w:rsidP="00B97FA6">
      <w:pPr>
        <w:spacing w:after="0" w:line="240" w:lineRule="auto"/>
        <w:rPr>
          <w:rFonts w:ascii="Tempus Sans ITC" w:eastAsia="Times New Roman" w:hAnsi="Tempus Sans ITC" w:cs="Arial"/>
          <w:b/>
          <w:color w:val="943634" w:themeColor="accent2" w:themeShade="BF"/>
          <w:sz w:val="28"/>
          <w:szCs w:val="28"/>
          <w:u w:val="single"/>
          <w:lang w:val="es-ES" w:eastAsia="es-PA"/>
        </w:rPr>
      </w:pPr>
    </w:p>
    <w:p w14:paraId="142A731E" w14:textId="77777777" w:rsidR="00B97FA6" w:rsidRDefault="00B97FA6" w:rsidP="00B97FA6">
      <w:pPr>
        <w:spacing w:after="0" w:line="240" w:lineRule="auto"/>
        <w:rPr>
          <w:rFonts w:ascii="Tempus Sans ITC" w:eastAsia="Times New Roman" w:hAnsi="Tempus Sans ITC" w:cs="Arial"/>
          <w:b/>
          <w:color w:val="943634" w:themeColor="accent2" w:themeShade="BF"/>
          <w:sz w:val="28"/>
          <w:szCs w:val="28"/>
          <w:u w:val="single"/>
          <w:lang w:val="es-ES" w:eastAsia="es-PA"/>
        </w:rPr>
      </w:pPr>
    </w:p>
    <w:p w14:paraId="2D098B9F" w14:textId="77777777" w:rsidR="00B97FA6" w:rsidRDefault="00B97FA6" w:rsidP="00B97FA6">
      <w:pPr>
        <w:spacing w:after="0" w:line="240" w:lineRule="auto"/>
        <w:rPr>
          <w:rFonts w:ascii="Tempus Sans ITC" w:eastAsia="Times New Roman" w:hAnsi="Tempus Sans ITC" w:cs="Arial"/>
          <w:b/>
          <w:color w:val="943634" w:themeColor="accent2" w:themeShade="BF"/>
          <w:sz w:val="28"/>
          <w:szCs w:val="28"/>
          <w:u w:val="single"/>
          <w:lang w:val="es-ES" w:eastAsia="es-PA"/>
        </w:rPr>
      </w:pPr>
    </w:p>
    <w:p w14:paraId="040E91F9" w14:textId="77777777" w:rsidR="00B97FA6" w:rsidRDefault="00B97FA6" w:rsidP="00B97FA6">
      <w:pPr>
        <w:spacing w:after="0" w:line="240" w:lineRule="auto"/>
        <w:rPr>
          <w:rFonts w:ascii="Tempus Sans ITC" w:eastAsia="Times New Roman" w:hAnsi="Tempus Sans ITC" w:cs="Arial"/>
          <w:b/>
          <w:color w:val="943634" w:themeColor="accent2" w:themeShade="BF"/>
          <w:sz w:val="28"/>
          <w:szCs w:val="28"/>
          <w:u w:val="single"/>
          <w:lang w:val="es-ES" w:eastAsia="es-PA"/>
        </w:rPr>
      </w:pPr>
    </w:p>
    <w:p w14:paraId="072DFF4E" w14:textId="77777777" w:rsidR="00B97FA6" w:rsidRDefault="00B97FA6" w:rsidP="00B97FA6">
      <w:pPr>
        <w:spacing w:after="0" w:line="240" w:lineRule="auto"/>
        <w:rPr>
          <w:rFonts w:ascii="Tempus Sans ITC" w:eastAsia="Times New Roman" w:hAnsi="Tempus Sans ITC" w:cs="Arial"/>
          <w:b/>
          <w:color w:val="943634" w:themeColor="accent2" w:themeShade="BF"/>
          <w:sz w:val="28"/>
          <w:szCs w:val="28"/>
          <w:u w:val="single"/>
          <w:lang w:val="es-ES" w:eastAsia="es-PA"/>
        </w:rPr>
      </w:pPr>
    </w:p>
    <w:p w14:paraId="68EF6431" w14:textId="77777777" w:rsidR="00B97FA6" w:rsidRDefault="00B97FA6" w:rsidP="00B97FA6">
      <w:pPr>
        <w:spacing w:after="0" w:line="240" w:lineRule="auto"/>
        <w:rPr>
          <w:rFonts w:ascii="Tempus Sans ITC" w:eastAsia="Times New Roman" w:hAnsi="Tempus Sans ITC" w:cs="Arial"/>
          <w:b/>
          <w:color w:val="943634" w:themeColor="accent2" w:themeShade="BF"/>
          <w:sz w:val="28"/>
          <w:szCs w:val="28"/>
          <w:u w:val="single"/>
          <w:lang w:val="es-ES" w:eastAsia="es-PA"/>
        </w:rPr>
      </w:pPr>
    </w:p>
    <w:p w14:paraId="31AF6688" w14:textId="77777777" w:rsidR="00B97FA6" w:rsidRDefault="00B97FA6" w:rsidP="00B97FA6">
      <w:pPr>
        <w:spacing w:after="0" w:line="240" w:lineRule="auto"/>
        <w:rPr>
          <w:rFonts w:ascii="Tempus Sans ITC" w:eastAsia="Times New Roman" w:hAnsi="Tempus Sans ITC" w:cs="Arial"/>
          <w:b/>
          <w:color w:val="943634" w:themeColor="accent2" w:themeShade="BF"/>
          <w:sz w:val="28"/>
          <w:szCs w:val="28"/>
          <w:u w:val="single"/>
          <w:lang w:val="es-ES" w:eastAsia="es-PA"/>
        </w:rPr>
      </w:pPr>
    </w:p>
    <w:p w14:paraId="7C32929F" w14:textId="77777777" w:rsidR="00B97FA6" w:rsidRDefault="00B97FA6" w:rsidP="00B97FA6">
      <w:pPr>
        <w:spacing w:after="0" w:line="240" w:lineRule="auto"/>
        <w:rPr>
          <w:rFonts w:ascii="Tempus Sans ITC" w:eastAsia="Times New Roman" w:hAnsi="Tempus Sans ITC" w:cs="Arial"/>
          <w:b/>
          <w:color w:val="943634" w:themeColor="accent2" w:themeShade="BF"/>
          <w:sz w:val="28"/>
          <w:szCs w:val="28"/>
          <w:u w:val="single"/>
          <w:lang w:val="es-ES" w:eastAsia="es-PA"/>
        </w:rPr>
      </w:pPr>
    </w:p>
    <w:p w14:paraId="35018E4F" w14:textId="47BE2B36" w:rsidR="00B97FA6" w:rsidRDefault="00B97FA6" w:rsidP="00B97FA6">
      <w:pPr>
        <w:spacing w:after="0" w:line="240" w:lineRule="auto"/>
        <w:rPr>
          <w:rFonts w:ascii="Tempus Sans ITC" w:eastAsia="Times New Roman" w:hAnsi="Tempus Sans ITC" w:cs="Arial"/>
          <w:b/>
          <w:color w:val="943634" w:themeColor="accent2" w:themeShade="BF"/>
          <w:sz w:val="28"/>
          <w:szCs w:val="28"/>
          <w:u w:val="single"/>
          <w:lang w:val="es-ES" w:eastAsia="es-PA"/>
        </w:rPr>
      </w:pPr>
    </w:p>
    <w:p w14:paraId="658C9434" w14:textId="77777777" w:rsidR="007651E5" w:rsidRDefault="007651E5" w:rsidP="00B97FA6">
      <w:pPr>
        <w:spacing w:after="0" w:line="240" w:lineRule="auto"/>
        <w:rPr>
          <w:rFonts w:ascii="Tempus Sans ITC" w:eastAsia="Times New Roman" w:hAnsi="Tempus Sans ITC" w:cs="Arial"/>
          <w:b/>
          <w:color w:val="943634" w:themeColor="accent2" w:themeShade="BF"/>
          <w:sz w:val="28"/>
          <w:szCs w:val="28"/>
          <w:u w:val="single"/>
          <w:lang w:val="es-ES" w:eastAsia="es-PA"/>
        </w:rPr>
      </w:pPr>
    </w:p>
    <w:p w14:paraId="0EA93A84" w14:textId="0F7E025A" w:rsidR="002F611A" w:rsidRPr="00825BED" w:rsidRDefault="00B97FA6" w:rsidP="00825BED">
      <w:pPr>
        <w:pStyle w:val="Prrafodelista"/>
        <w:numPr>
          <w:ilvl w:val="0"/>
          <w:numId w:val="1"/>
        </w:numPr>
        <w:spacing w:after="0" w:line="240" w:lineRule="auto"/>
        <w:jc w:val="center"/>
        <w:rPr>
          <w:rFonts w:ascii="Tempus Sans ITC" w:eastAsia="Times New Roman" w:hAnsi="Tempus Sans ITC" w:cs="Arial"/>
          <w:b/>
          <w:color w:val="5F497A" w:themeColor="accent4" w:themeShade="BF"/>
          <w:sz w:val="28"/>
          <w:szCs w:val="28"/>
          <w:u w:val="single"/>
          <w:lang w:val="es-ES" w:eastAsia="es-PA"/>
        </w:rPr>
      </w:pPr>
      <w:r w:rsidRPr="00825BED">
        <w:rPr>
          <w:rFonts w:ascii="Tempus Sans ITC" w:eastAsia="Times New Roman" w:hAnsi="Tempus Sans ITC" w:cs="Arial"/>
          <w:b/>
          <w:color w:val="5F497A" w:themeColor="accent4" w:themeShade="BF"/>
          <w:sz w:val="28"/>
          <w:szCs w:val="28"/>
          <w:u w:val="single"/>
          <w:lang w:val="es-ES" w:eastAsia="es-PA"/>
        </w:rPr>
        <w:lastRenderedPageBreak/>
        <w:t>Síndrome de Inmuno Deficiencia Adquirida</w:t>
      </w:r>
    </w:p>
    <w:p w14:paraId="57D2533F" w14:textId="77777777" w:rsidR="00B97FA6" w:rsidRDefault="00B97FA6" w:rsidP="00262F4F">
      <w:pPr>
        <w:pStyle w:val="Prrafodelista"/>
        <w:spacing w:after="0" w:line="240" w:lineRule="auto"/>
        <w:ind w:left="765"/>
        <w:rPr>
          <w:rFonts w:ascii="Tempus Sans ITC" w:eastAsia="Times New Roman" w:hAnsi="Tempus Sans ITC" w:cs="Arial"/>
          <w:b/>
          <w:color w:val="943634" w:themeColor="accent2" w:themeShade="BF"/>
          <w:sz w:val="28"/>
          <w:szCs w:val="28"/>
          <w:lang w:val="es-ES" w:eastAsia="es-PA"/>
        </w:rPr>
      </w:pPr>
    </w:p>
    <w:p w14:paraId="197AEFBC" w14:textId="0632F248" w:rsidR="00825BED" w:rsidRPr="00825BED" w:rsidRDefault="00825BED" w:rsidP="00825BED">
      <w:pPr>
        <w:pStyle w:val="Prrafodelista"/>
        <w:spacing w:after="0" w:line="240" w:lineRule="auto"/>
        <w:ind w:left="765"/>
        <w:jc w:val="both"/>
        <w:rPr>
          <w:rFonts w:ascii="Tempus Sans ITC" w:eastAsia="Times New Roman" w:hAnsi="Tempus Sans ITC" w:cs="Arial"/>
          <w:b/>
          <w:bCs/>
          <w:color w:val="000000"/>
          <w:sz w:val="24"/>
          <w:szCs w:val="24"/>
          <w:lang w:val="es-ES" w:eastAsia="es-MX"/>
        </w:rPr>
      </w:pPr>
      <w:r w:rsidRPr="00825BED">
        <w:rPr>
          <w:rFonts w:ascii="Tempus Sans ITC" w:eastAsia="Times New Roman" w:hAnsi="Tempus Sans ITC" w:cs="Arial"/>
          <w:b/>
          <w:bCs/>
          <w:color w:val="000000"/>
          <w:sz w:val="24"/>
          <w:szCs w:val="24"/>
          <w:lang w:val="es-ES" w:eastAsia="es-MX"/>
        </w:rPr>
        <w:t xml:space="preserve">¿Qué es el Sida? </w:t>
      </w:r>
    </w:p>
    <w:p w14:paraId="20975646" w14:textId="77777777" w:rsidR="00825BED" w:rsidRDefault="00825BED" w:rsidP="00825BED">
      <w:pPr>
        <w:pStyle w:val="Prrafodelista"/>
        <w:spacing w:after="0" w:line="240" w:lineRule="auto"/>
        <w:ind w:left="765"/>
        <w:jc w:val="both"/>
        <w:rPr>
          <w:rFonts w:ascii="Tempus Sans ITC" w:eastAsia="Times New Roman" w:hAnsi="Tempus Sans ITC" w:cs="Arial"/>
          <w:color w:val="000000"/>
          <w:sz w:val="24"/>
          <w:szCs w:val="24"/>
          <w:lang w:val="es-ES" w:eastAsia="es-MX"/>
        </w:rPr>
      </w:pPr>
    </w:p>
    <w:p w14:paraId="0AFAD891" w14:textId="1C4BBCD1" w:rsidR="007651E5" w:rsidRPr="007651E5" w:rsidRDefault="007651E5" w:rsidP="00825BED">
      <w:pPr>
        <w:pStyle w:val="Prrafodelista"/>
        <w:spacing w:after="0" w:line="240" w:lineRule="auto"/>
        <w:ind w:left="765"/>
        <w:jc w:val="both"/>
        <w:rPr>
          <w:rFonts w:ascii="Tempus Sans ITC" w:eastAsia="Times New Roman" w:hAnsi="Tempus Sans ITC" w:cs="Arial"/>
          <w:color w:val="000000"/>
          <w:sz w:val="24"/>
          <w:szCs w:val="24"/>
          <w:lang w:val="es-ES" w:eastAsia="es-MX"/>
        </w:rPr>
      </w:pPr>
      <w:r w:rsidRPr="007651E5">
        <w:rPr>
          <w:rFonts w:ascii="Tempus Sans ITC" w:eastAsia="Times New Roman" w:hAnsi="Tempus Sans ITC" w:cs="Arial"/>
          <w:color w:val="000000"/>
          <w:sz w:val="24"/>
          <w:szCs w:val="24"/>
          <w:lang w:val="es-ES" w:eastAsia="es-MX"/>
        </w:rPr>
        <w:t>Es el conjunto de manifestaciones clínicas en el organismo derivadas de la pérdida de las defensas, secundaria a la infección por el virus de la inmunodeficiencia humana (VIH). Es la expresión final de la enfermedad, caracterizada por la presencia de infecciones oportunistas y/o de ciertos tumores.</w:t>
      </w:r>
    </w:p>
    <w:p w14:paraId="5452F25D" w14:textId="77777777" w:rsidR="007651E5" w:rsidRPr="007651E5" w:rsidRDefault="007651E5" w:rsidP="00825BED">
      <w:pPr>
        <w:pStyle w:val="Prrafodelista"/>
        <w:spacing w:after="0" w:line="240" w:lineRule="auto"/>
        <w:ind w:left="765"/>
        <w:jc w:val="both"/>
        <w:rPr>
          <w:rFonts w:ascii="Tempus Sans ITC" w:eastAsia="Times New Roman" w:hAnsi="Tempus Sans ITC" w:cs="Arial"/>
          <w:color w:val="000000"/>
          <w:sz w:val="24"/>
          <w:szCs w:val="24"/>
          <w:lang w:val="es-ES" w:eastAsia="es-MX"/>
        </w:rPr>
      </w:pPr>
    </w:p>
    <w:p w14:paraId="444EFA43" w14:textId="77777777" w:rsidR="00825BED" w:rsidRDefault="007651E5" w:rsidP="00825BED">
      <w:pPr>
        <w:pStyle w:val="Prrafodelista"/>
        <w:spacing w:after="0" w:line="240" w:lineRule="auto"/>
        <w:ind w:left="765"/>
        <w:jc w:val="both"/>
        <w:rPr>
          <w:rFonts w:ascii="Tempus Sans ITC" w:eastAsia="Times New Roman" w:hAnsi="Tempus Sans ITC" w:cs="Arial"/>
          <w:color w:val="000000"/>
          <w:sz w:val="24"/>
          <w:szCs w:val="24"/>
          <w:lang w:val="es-ES" w:eastAsia="es-MX"/>
        </w:rPr>
      </w:pPr>
      <w:r w:rsidRPr="007651E5">
        <w:rPr>
          <w:rFonts w:ascii="Tempus Sans ITC" w:eastAsia="Times New Roman" w:hAnsi="Tempus Sans ITC" w:cs="Arial"/>
          <w:color w:val="000000"/>
          <w:sz w:val="24"/>
          <w:szCs w:val="24"/>
          <w:lang w:val="es-ES" w:eastAsia="es-MX"/>
        </w:rPr>
        <w:t xml:space="preserve">Los primeros casos de sida se detectaron en 1981 en Estados Unidos, aunque probablemente existiera en otras partes del mundo en fechas anteriores. Los científicos establecieron en 1984, que el sida es la enfermedad causada por el VIH (en </w:t>
      </w:r>
      <w:proofErr w:type="spellStart"/>
      <w:r w:rsidRPr="007651E5">
        <w:rPr>
          <w:rFonts w:ascii="Tempus Sans ITC" w:eastAsia="Times New Roman" w:hAnsi="Tempus Sans ITC" w:cs="Arial"/>
          <w:color w:val="000000"/>
          <w:sz w:val="24"/>
          <w:szCs w:val="24"/>
          <w:lang w:val="es-ES" w:eastAsia="es-MX"/>
        </w:rPr>
        <w:t>ingles</w:t>
      </w:r>
      <w:proofErr w:type="spellEnd"/>
      <w:r w:rsidRPr="007651E5">
        <w:rPr>
          <w:rFonts w:ascii="Tempus Sans ITC" w:eastAsia="Times New Roman" w:hAnsi="Tempus Sans ITC" w:cs="Arial"/>
          <w:color w:val="000000"/>
          <w:sz w:val="24"/>
          <w:szCs w:val="24"/>
          <w:lang w:val="es-ES" w:eastAsia="es-MX"/>
        </w:rPr>
        <w:t xml:space="preserve"> HIV), un virus indestructible hasta el momento, que se transmite de una persona a otra a través de la sangre o por contacto sexual.</w:t>
      </w:r>
    </w:p>
    <w:p w14:paraId="4C1933AE" w14:textId="77777777" w:rsidR="00825BED" w:rsidRDefault="00825BED" w:rsidP="00825BED">
      <w:pPr>
        <w:pStyle w:val="Prrafodelista"/>
        <w:spacing w:after="0" w:line="240" w:lineRule="auto"/>
        <w:ind w:left="765"/>
        <w:jc w:val="both"/>
        <w:rPr>
          <w:rFonts w:ascii="Tempus Sans ITC" w:eastAsia="Times New Roman" w:hAnsi="Tempus Sans ITC" w:cs="Arial"/>
          <w:color w:val="000000"/>
          <w:sz w:val="24"/>
          <w:szCs w:val="24"/>
          <w:lang w:val="es-ES" w:eastAsia="es-MX"/>
        </w:rPr>
      </w:pPr>
    </w:p>
    <w:p w14:paraId="58FB0868" w14:textId="0DA25857" w:rsidR="001F542A" w:rsidRPr="003329CD" w:rsidRDefault="001F542A" w:rsidP="00825BED">
      <w:pPr>
        <w:pStyle w:val="Prrafodelista"/>
        <w:spacing w:after="0" w:line="240" w:lineRule="auto"/>
        <w:ind w:left="765"/>
        <w:rPr>
          <w:rFonts w:ascii="Tempus Sans ITC" w:eastAsia="Times New Roman" w:hAnsi="Tempus Sans ITC" w:cs="Arial"/>
          <w:b/>
          <w:color w:val="943634" w:themeColor="accent2" w:themeShade="BF"/>
          <w:sz w:val="28"/>
          <w:szCs w:val="28"/>
          <w:u w:val="single"/>
          <w:lang w:val="es-ES" w:eastAsia="es-PA"/>
        </w:rPr>
      </w:pPr>
    </w:p>
    <w:p w14:paraId="317E5513" w14:textId="5717B3D0" w:rsidR="001F542A" w:rsidRPr="00825BED" w:rsidRDefault="00825BED" w:rsidP="00825BED">
      <w:pPr>
        <w:pStyle w:val="Prrafodelista"/>
        <w:numPr>
          <w:ilvl w:val="0"/>
          <w:numId w:val="1"/>
        </w:numPr>
        <w:spacing w:after="0" w:line="240" w:lineRule="auto"/>
        <w:jc w:val="center"/>
        <w:rPr>
          <w:rFonts w:ascii="Tempus Sans ITC" w:eastAsia="Times New Roman" w:hAnsi="Tempus Sans ITC" w:cs="Arial"/>
          <w:b/>
          <w:color w:val="5F497A" w:themeColor="accent4" w:themeShade="BF"/>
          <w:sz w:val="28"/>
          <w:szCs w:val="28"/>
          <w:lang w:val="es-ES" w:eastAsia="es-PA"/>
        </w:rPr>
      </w:pPr>
      <w:r w:rsidRPr="00825BED">
        <w:rPr>
          <w:rFonts w:ascii="Tempus Sans ITC" w:eastAsia="Times New Roman" w:hAnsi="Tempus Sans ITC" w:cs="Arial"/>
          <w:b/>
          <w:color w:val="5F497A" w:themeColor="accent4" w:themeShade="BF"/>
          <w:sz w:val="28"/>
          <w:szCs w:val="28"/>
          <w:lang w:val="es-ES" w:eastAsia="es-PA"/>
        </w:rPr>
        <w:t>Convulsiones</w:t>
      </w:r>
    </w:p>
    <w:p w14:paraId="149A8BAD" w14:textId="051B4F3E" w:rsidR="00AA1D1F" w:rsidRDefault="00AA1D1F" w:rsidP="00C33469">
      <w:pPr>
        <w:pStyle w:val="NormalWeb"/>
        <w:spacing w:before="240" w:beforeAutospacing="0" w:after="200" w:afterAutospacing="0"/>
        <w:jc w:val="both"/>
        <w:rPr>
          <w:rFonts w:ascii="Tempus Sans ITC" w:hAnsi="Tempus Sans ITC"/>
          <w:sz w:val="28"/>
          <w:szCs w:val="28"/>
          <w:lang w:val="es-ES"/>
        </w:rPr>
      </w:pPr>
    </w:p>
    <w:p w14:paraId="03BBA850" w14:textId="5134ADAC" w:rsidR="00825BED" w:rsidRDefault="00825BED" w:rsidP="00C33469">
      <w:pPr>
        <w:pStyle w:val="NormalWeb"/>
        <w:spacing w:before="240" w:beforeAutospacing="0" w:after="200" w:afterAutospacing="0"/>
        <w:jc w:val="both"/>
        <w:rPr>
          <w:rFonts w:ascii="Tempus Sans ITC" w:hAnsi="Tempus Sans ITC"/>
          <w:sz w:val="28"/>
          <w:szCs w:val="28"/>
          <w:lang w:val="es-ES"/>
        </w:rPr>
      </w:pPr>
    </w:p>
    <w:p w14:paraId="6CF78A8E" w14:textId="6F8B5914" w:rsidR="00825BED" w:rsidRDefault="00825BED" w:rsidP="00C33469">
      <w:pPr>
        <w:pStyle w:val="NormalWeb"/>
        <w:spacing w:before="240" w:beforeAutospacing="0" w:after="200" w:afterAutospacing="0"/>
        <w:jc w:val="both"/>
        <w:rPr>
          <w:rFonts w:ascii="Tempus Sans ITC" w:hAnsi="Tempus Sans ITC"/>
          <w:sz w:val="28"/>
          <w:szCs w:val="28"/>
          <w:lang w:val="es-ES"/>
        </w:rPr>
      </w:pPr>
    </w:p>
    <w:p w14:paraId="4FE538E5" w14:textId="27C480EF" w:rsidR="00825BED" w:rsidRDefault="00825BED" w:rsidP="00C33469">
      <w:pPr>
        <w:pStyle w:val="NormalWeb"/>
        <w:spacing w:before="240" w:beforeAutospacing="0" w:after="200" w:afterAutospacing="0"/>
        <w:jc w:val="both"/>
        <w:rPr>
          <w:rFonts w:ascii="Tempus Sans ITC" w:hAnsi="Tempus Sans ITC"/>
          <w:sz w:val="28"/>
          <w:szCs w:val="28"/>
          <w:lang w:val="es-ES"/>
        </w:rPr>
      </w:pPr>
    </w:p>
    <w:p w14:paraId="38931F33" w14:textId="7F20C137" w:rsidR="00825BED" w:rsidRDefault="00825BED" w:rsidP="00C33469">
      <w:pPr>
        <w:pStyle w:val="NormalWeb"/>
        <w:spacing w:before="240" w:beforeAutospacing="0" w:after="200" w:afterAutospacing="0"/>
        <w:jc w:val="both"/>
        <w:rPr>
          <w:rFonts w:ascii="Tempus Sans ITC" w:hAnsi="Tempus Sans ITC"/>
          <w:sz w:val="28"/>
          <w:szCs w:val="28"/>
          <w:lang w:val="es-ES"/>
        </w:rPr>
      </w:pPr>
    </w:p>
    <w:p w14:paraId="26A14515" w14:textId="13E3F1E6" w:rsidR="00825BED" w:rsidRDefault="00825BED" w:rsidP="00C33469">
      <w:pPr>
        <w:pStyle w:val="NormalWeb"/>
        <w:spacing w:before="240" w:beforeAutospacing="0" w:after="200" w:afterAutospacing="0"/>
        <w:jc w:val="both"/>
        <w:rPr>
          <w:rFonts w:ascii="Tempus Sans ITC" w:hAnsi="Tempus Sans ITC"/>
          <w:sz w:val="28"/>
          <w:szCs w:val="28"/>
          <w:lang w:val="es-ES"/>
        </w:rPr>
      </w:pPr>
    </w:p>
    <w:p w14:paraId="2AC3D208" w14:textId="355D4FB4" w:rsidR="00825BED" w:rsidRDefault="00825BED" w:rsidP="00C33469">
      <w:pPr>
        <w:pStyle w:val="NormalWeb"/>
        <w:spacing w:before="240" w:beforeAutospacing="0" w:after="200" w:afterAutospacing="0"/>
        <w:jc w:val="both"/>
        <w:rPr>
          <w:rFonts w:ascii="Tempus Sans ITC" w:hAnsi="Tempus Sans ITC"/>
          <w:sz w:val="28"/>
          <w:szCs w:val="28"/>
          <w:lang w:val="es-ES"/>
        </w:rPr>
      </w:pPr>
    </w:p>
    <w:p w14:paraId="57C77B37" w14:textId="77777777" w:rsidR="00825BED" w:rsidRDefault="00825BED" w:rsidP="00C33469">
      <w:pPr>
        <w:pStyle w:val="NormalWeb"/>
        <w:spacing w:before="240" w:beforeAutospacing="0" w:after="200" w:afterAutospacing="0"/>
        <w:jc w:val="both"/>
        <w:rPr>
          <w:rFonts w:ascii="Tempus Sans ITC" w:hAnsi="Tempus Sans ITC"/>
          <w:sz w:val="28"/>
          <w:szCs w:val="28"/>
          <w:lang w:val="es-ES"/>
        </w:rPr>
      </w:pPr>
    </w:p>
    <w:p w14:paraId="07ED2911" w14:textId="77777777" w:rsidR="00E84E02" w:rsidRDefault="00E84E02" w:rsidP="00E84E02">
      <w:pPr>
        <w:spacing w:before="100" w:beforeAutospacing="1" w:after="100" w:afterAutospacing="1" w:line="240" w:lineRule="auto"/>
        <w:rPr>
          <w:rFonts w:ascii="Arial" w:eastAsia="Times New Roman" w:hAnsi="Arial" w:cs="Arial"/>
          <w:color w:val="000000"/>
          <w:sz w:val="24"/>
          <w:szCs w:val="24"/>
          <w:lang w:val="es-ES" w:eastAsia="es-MX"/>
        </w:rPr>
      </w:pPr>
      <w:bookmarkStart w:id="0" w:name="Cuidados_en_el_hogar"/>
      <w:bookmarkStart w:id="1" w:name="Lo_que_se_puede_esperar_en_el_consultori"/>
      <w:bookmarkEnd w:id="0"/>
      <w:bookmarkEnd w:id="1"/>
    </w:p>
    <w:p w14:paraId="304D3403" w14:textId="632036F4" w:rsidR="00465CF7" w:rsidRDefault="00825BED" w:rsidP="006D2E3B">
      <w:pPr>
        <w:spacing w:after="0" w:line="240" w:lineRule="auto"/>
        <w:jc w:val="center"/>
        <w:rPr>
          <w:rFonts w:ascii="Tempus Sans ITC" w:eastAsia="Times New Roman" w:hAnsi="Tempus Sans ITC" w:cs="Arial"/>
          <w:b/>
          <w:color w:val="000000"/>
          <w:sz w:val="24"/>
          <w:szCs w:val="24"/>
          <w:lang w:val="es-ES" w:eastAsia="es-MX"/>
        </w:rPr>
      </w:pPr>
      <w:r w:rsidRPr="00825BED">
        <w:rPr>
          <w:rFonts w:ascii="Tempus Sans ITC" w:eastAsia="Times New Roman" w:hAnsi="Tempus Sans ITC" w:cs="Arial"/>
          <w:b/>
          <w:color w:val="5F497A" w:themeColor="accent4" w:themeShade="BF"/>
          <w:sz w:val="24"/>
          <w:szCs w:val="24"/>
          <w:lang w:val="es-ES" w:eastAsia="es-MX"/>
        </w:rPr>
        <w:lastRenderedPageBreak/>
        <w:pict w14:anchorId="4B9AB164">
          <v:shape id="_x0000_i1027" type="#_x0000_t156" style="width:411pt;height:89.25pt" fillcolor="#5f497a [2407]" stroked="f">
            <v:fill color2="#099"/>
            <v:stroke r:id="rId8" o:title=""/>
            <v:shadow on="t" color="silver" opacity="52429f" offset="3pt,3pt"/>
            <v:textpath style="font-family:&quot;Times New Roman&quot;;v-text-kern:t" trim="t" fitpath="t" xscale="f" string="Plan de Cuidados"/>
          </v:shape>
        </w:pict>
      </w:r>
    </w:p>
    <w:p w14:paraId="1CD131D5" w14:textId="77777777" w:rsidR="00465CF7" w:rsidRDefault="00465CF7" w:rsidP="00007A52">
      <w:pPr>
        <w:spacing w:after="0" w:line="240" w:lineRule="auto"/>
        <w:jc w:val="both"/>
        <w:rPr>
          <w:rFonts w:ascii="Tempus Sans ITC" w:eastAsia="Times New Roman" w:hAnsi="Tempus Sans ITC" w:cs="Arial"/>
          <w:b/>
          <w:color w:val="000000"/>
          <w:sz w:val="24"/>
          <w:szCs w:val="24"/>
          <w:lang w:val="es-ES" w:eastAsia="es-MX"/>
        </w:rPr>
      </w:pPr>
    </w:p>
    <w:p w14:paraId="20716A95" w14:textId="77777777" w:rsidR="00465CF7" w:rsidRDefault="00465CF7" w:rsidP="00007A52">
      <w:pPr>
        <w:spacing w:after="0" w:line="240" w:lineRule="auto"/>
        <w:jc w:val="both"/>
        <w:rPr>
          <w:rFonts w:ascii="Tempus Sans ITC" w:eastAsia="Times New Roman" w:hAnsi="Tempus Sans ITC" w:cs="Arial"/>
          <w:b/>
          <w:color w:val="000000"/>
          <w:sz w:val="24"/>
          <w:szCs w:val="24"/>
          <w:lang w:val="es-ES" w:eastAsia="es-MX"/>
        </w:rPr>
      </w:pPr>
    </w:p>
    <w:p w14:paraId="3A12A46E" w14:textId="77777777" w:rsidR="00465CF7" w:rsidRDefault="00465CF7" w:rsidP="00007A52">
      <w:pPr>
        <w:spacing w:after="0" w:line="240" w:lineRule="auto"/>
        <w:jc w:val="both"/>
        <w:rPr>
          <w:rFonts w:ascii="Tempus Sans ITC" w:eastAsia="Times New Roman" w:hAnsi="Tempus Sans ITC" w:cs="Arial"/>
          <w:b/>
          <w:color w:val="000000"/>
          <w:sz w:val="24"/>
          <w:szCs w:val="24"/>
          <w:lang w:val="es-ES" w:eastAsia="es-MX"/>
        </w:rPr>
      </w:pPr>
    </w:p>
    <w:p w14:paraId="783AE2AE" w14:textId="77777777" w:rsidR="00465CF7" w:rsidRDefault="00465CF7" w:rsidP="00007A52">
      <w:pPr>
        <w:spacing w:after="0" w:line="240" w:lineRule="auto"/>
        <w:jc w:val="both"/>
        <w:rPr>
          <w:rFonts w:ascii="Tempus Sans ITC" w:eastAsia="Times New Roman" w:hAnsi="Tempus Sans ITC" w:cs="Arial"/>
          <w:b/>
          <w:color w:val="000000"/>
          <w:sz w:val="24"/>
          <w:szCs w:val="24"/>
          <w:lang w:val="es-ES" w:eastAsia="es-MX"/>
        </w:rPr>
      </w:pPr>
    </w:p>
    <w:p w14:paraId="06171B6F" w14:textId="77777777" w:rsidR="00465CF7" w:rsidRDefault="00465CF7" w:rsidP="00465CF7">
      <w:pPr>
        <w:spacing w:after="0" w:line="240" w:lineRule="auto"/>
        <w:jc w:val="center"/>
        <w:rPr>
          <w:rFonts w:ascii="Tempus Sans ITC" w:eastAsia="Times New Roman" w:hAnsi="Tempus Sans ITC" w:cs="Arial"/>
          <w:b/>
          <w:color w:val="000000"/>
          <w:sz w:val="24"/>
          <w:szCs w:val="24"/>
          <w:lang w:val="es-ES" w:eastAsia="es-MX"/>
        </w:rPr>
      </w:pPr>
      <w:r w:rsidRPr="00465CF7">
        <w:rPr>
          <w:rFonts w:ascii="Tempus Sans ITC" w:eastAsia="Times New Roman" w:hAnsi="Tempus Sans ITC" w:cs="Arial"/>
          <w:b/>
          <w:noProof/>
          <w:color w:val="000000"/>
          <w:sz w:val="24"/>
          <w:szCs w:val="24"/>
          <w:lang w:eastAsia="es-PA"/>
        </w:rPr>
        <w:drawing>
          <wp:inline distT="0" distB="0" distL="0" distR="0" wp14:anchorId="08941A7B" wp14:editId="34C8894C">
            <wp:extent cx="5665654" cy="4627084"/>
            <wp:effectExtent l="19050" t="0" r="0" b="0"/>
            <wp:docPr id="1" name="Imagen 1" descr="http://goldenagehomehealth.com/images/pt%20checking%20out%20patients%20leg.JPG"/>
            <wp:cNvGraphicFramePr/>
            <a:graphic xmlns:a="http://schemas.openxmlformats.org/drawingml/2006/main">
              <a:graphicData uri="http://schemas.openxmlformats.org/drawingml/2006/picture">
                <pic:pic xmlns:pic="http://schemas.openxmlformats.org/drawingml/2006/picture">
                  <pic:nvPicPr>
                    <pic:cNvPr id="30722" name="Picture 2" descr="http://goldenagehomehealth.com/images/pt%20checking%20out%20patients%20leg.JPG"/>
                    <pic:cNvPicPr>
                      <a:picLocks noChangeAspect="1" noChangeArrowheads="1"/>
                    </pic:cNvPicPr>
                  </pic:nvPicPr>
                  <pic:blipFill>
                    <a:blip r:embed="rId16" cstate="print"/>
                    <a:srcRect/>
                    <a:stretch>
                      <a:fillRect/>
                    </a:stretch>
                  </pic:blipFill>
                  <pic:spPr bwMode="auto">
                    <a:xfrm>
                      <a:off x="0" y="0"/>
                      <a:ext cx="5679873" cy="4638696"/>
                    </a:xfrm>
                    <a:prstGeom prst="rect">
                      <a:avLst/>
                    </a:prstGeom>
                    <a:noFill/>
                  </pic:spPr>
                </pic:pic>
              </a:graphicData>
            </a:graphic>
          </wp:inline>
        </w:drawing>
      </w:r>
    </w:p>
    <w:p w14:paraId="3F842C4B" w14:textId="77777777" w:rsidR="00465CF7" w:rsidRDefault="00465CF7" w:rsidP="00007A52">
      <w:pPr>
        <w:spacing w:after="0" w:line="240" w:lineRule="auto"/>
        <w:jc w:val="both"/>
        <w:rPr>
          <w:rFonts w:ascii="Tempus Sans ITC" w:eastAsia="Times New Roman" w:hAnsi="Tempus Sans ITC" w:cs="Arial"/>
          <w:b/>
          <w:color w:val="000000"/>
          <w:sz w:val="24"/>
          <w:szCs w:val="24"/>
          <w:lang w:val="es-ES" w:eastAsia="es-MX"/>
        </w:rPr>
      </w:pPr>
    </w:p>
    <w:p w14:paraId="4CA41136" w14:textId="77777777" w:rsidR="00465CF7" w:rsidRDefault="00465CF7" w:rsidP="00007A52">
      <w:pPr>
        <w:spacing w:after="0" w:line="240" w:lineRule="auto"/>
        <w:jc w:val="both"/>
        <w:rPr>
          <w:rFonts w:ascii="Tempus Sans ITC" w:eastAsia="Times New Roman" w:hAnsi="Tempus Sans ITC" w:cs="Arial"/>
          <w:b/>
          <w:color w:val="000000"/>
          <w:sz w:val="24"/>
          <w:szCs w:val="24"/>
          <w:lang w:val="es-ES" w:eastAsia="es-MX"/>
        </w:rPr>
      </w:pPr>
    </w:p>
    <w:p w14:paraId="4D3527E6" w14:textId="77777777" w:rsidR="00465CF7" w:rsidRDefault="00465CF7" w:rsidP="00007A52">
      <w:pPr>
        <w:spacing w:after="0" w:line="240" w:lineRule="auto"/>
        <w:jc w:val="both"/>
        <w:rPr>
          <w:rFonts w:ascii="Tempus Sans ITC" w:eastAsia="Times New Roman" w:hAnsi="Tempus Sans ITC" w:cs="Arial"/>
          <w:b/>
          <w:color w:val="000000"/>
          <w:sz w:val="24"/>
          <w:szCs w:val="24"/>
          <w:lang w:val="es-ES" w:eastAsia="es-MX"/>
        </w:rPr>
      </w:pPr>
    </w:p>
    <w:p w14:paraId="0B486FE2" w14:textId="77777777" w:rsidR="00465CF7" w:rsidRDefault="00465CF7" w:rsidP="00007A52">
      <w:pPr>
        <w:spacing w:after="0" w:line="240" w:lineRule="auto"/>
        <w:jc w:val="both"/>
        <w:rPr>
          <w:rFonts w:ascii="Tempus Sans ITC" w:eastAsia="Times New Roman" w:hAnsi="Tempus Sans ITC" w:cs="Arial"/>
          <w:b/>
          <w:color w:val="000000"/>
          <w:sz w:val="24"/>
          <w:szCs w:val="24"/>
          <w:lang w:val="es-ES" w:eastAsia="es-MX"/>
        </w:rPr>
      </w:pPr>
    </w:p>
    <w:p w14:paraId="74F8F5F5" w14:textId="77777777" w:rsidR="00465CF7" w:rsidRDefault="00465CF7" w:rsidP="00007A52">
      <w:pPr>
        <w:spacing w:after="0" w:line="240" w:lineRule="auto"/>
        <w:jc w:val="both"/>
        <w:rPr>
          <w:rFonts w:ascii="Tempus Sans ITC" w:eastAsia="Times New Roman" w:hAnsi="Tempus Sans ITC" w:cs="Arial"/>
          <w:b/>
          <w:color w:val="000000"/>
          <w:sz w:val="24"/>
          <w:szCs w:val="24"/>
          <w:lang w:val="es-ES" w:eastAsia="es-MX"/>
        </w:rPr>
      </w:pPr>
    </w:p>
    <w:p w14:paraId="0E00B570" w14:textId="77777777" w:rsidR="00465CF7" w:rsidRDefault="00465CF7" w:rsidP="00007A52">
      <w:pPr>
        <w:spacing w:after="0" w:line="240" w:lineRule="auto"/>
        <w:jc w:val="both"/>
        <w:rPr>
          <w:rFonts w:ascii="Tempus Sans ITC" w:eastAsia="Times New Roman" w:hAnsi="Tempus Sans ITC" w:cs="Arial"/>
          <w:b/>
          <w:color w:val="000000"/>
          <w:sz w:val="24"/>
          <w:szCs w:val="24"/>
          <w:lang w:val="es-ES" w:eastAsia="es-MX"/>
        </w:rPr>
      </w:pPr>
    </w:p>
    <w:p w14:paraId="4C3D3FDC" w14:textId="77777777" w:rsidR="002E09B8" w:rsidRPr="00AA1D1F" w:rsidRDefault="00FF747D" w:rsidP="00C34E55">
      <w:pPr>
        <w:pStyle w:val="Prrafodelista"/>
        <w:numPr>
          <w:ilvl w:val="0"/>
          <w:numId w:val="1"/>
        </w:numPr>
        <w:spacing w:after="0" w:line="240" w:lineRule="auto"/>
        <w:jc w:val="center"/>
        <w:rPr>
          <w:rFonts w:ascii="Tempus Sans ITC" w:eastAsia="Times New Roman" w:hAnsi="Tempus Sans ITC" w:cs="Arial"/>
          <w:b/>
          <w:color w:val="943634" w:themeColor="accent2" w:themeShade="BF"/>
          <w:sz w:val="28"/>
          <w:szCs w:val="28"/>
          <w:u w:val="single"/>
          <w:lang w:val="es-ES" w:eastAsia="es-PA"/>
        </w:rPr>
      </w:pPr>
      <w:r w:rsidRPr="00AA1D1F">
        <w:rPr>
          <w:rFonts w:ascii="Tempus Sans ITC" w:eastAsia="Times New Roman" w:hAnsi="Tempus Sans ITC" w:cs="Arial"/>
          <w:b/>
          <w:color w:val="943634" w:themeColor="accent2" w:themeShade="BF"/>
          <w:sz w:val="28"/>
          <w:szCs w:val="28"/>
          <w:u w:val="single"/>
          <w:lang w:val="es-ES" w:eastAsia="es-PA"/>
        </w:rPr>
        <w:t>PLAN  DE CUIDADOS</w:t>
      </w:r>
    </w:p>
    <w:p w14:paraId="64C7C146" w14:textId="77777777" w:rsidR="00BF41A4" w:rsidRPr="0041310C" w:rsidRDefault="00BF41A4" w:rsidP="00007A52">
      <w:pPr>
        <w:pStyle w:val="Prrafodelista"/>
        <w:spacing w:after="0" w:line="240" w:lineRule="auto"/>
        <w:ind w:left="765"/>
        <w:jc w:val="both"/>
        <w:rPr>
          <w:rFonts w:ascii="Tempus Sans ITC" w:eastAsia="Times New Roman" w:hAnsi="Tempus Sans ITC" w:cs="Arial"/>
          <w:b/>
          <w:color w:val="17365D" w:themeColor="text2" w:themeShade="BF"/>
          <w:sz w:val="28"/>
          <w:szCs w:val="28"/>
          <w:u w:val="single"/>
          <w:lang w:val="es-ES" w:eastAsia="es-PA"/>
        </w:rPr>
      </w:pPr>
    </w:p>
    <w:p w14:paraId="5E4E78EA" w14:textId="77777777" w:rsidR="00FF747D" w:rsidRPr="00F101EB" w:rsidRDefault="00FF747D" w:rsidP="00007A52">
      <w:pPr>
        <w:spacing w:after="0" w:line="240" w:lineRule="auto"/>
        <w:jc w:val="both"/>
        <w:rPr>
          <w:rFonts w:ascii="Tempus Sans ITC" w:eastAsia="Times New Roman" w:hAnsi="Tempus Sans ITC" w:cs="Arial"/>
          <w:b/>
          <w:color w:val="943634" w:themeColor="accent2" w:themeShade="BF"/>
          <w:sz w:val="24"/>
          <w:szCs w:val="24"/>
          <w:u w:val="single"/>
          <w:lang w:val="es-ES" w:eastAsia="es-PA"/>
        </w:rPr>
      </w:pPr>
    </w:p>
    <w:p w14:paraId="038184B9" w14:textId="77777777" w:rsidR="002E09B8" w:rsidRPr="00F101EB" w:rsidRDefault="002F611A" w:rsidP="00C34E55">
      <w:pPr>
        <w:pStyle w:val="Prrafodelista"/>
        <w:numPr>
          <w:ilvl w:val="0"/>
          <w:numId w:val="3"/>
        </w:numPr>
        <w:spacing w:after="0" w:line="240" w:lineRule="auto"/>
        <w:jc w:val="both"/>
        <w:rPr>
          <w:rFonts w:ascii="Tempus Sans ITC" w:eastAsia="Times New Roman" w:hAnsi="Tempus Sans ITC" w:cs="Arial"/>
          <w:b/>
          <w:color w:val="943634" w:themeColor="accent2" w:themeShade="BF"/>
          <w:sz w:val="24"/>
          <w:szCs w:val="24"/>
          <w:lang w:val="es-ES" w:eastAsia="es-PA"/>
        </w:rPr>
      </w:pPr>
      <w:r w:rsidRPr="00F101EB">
        <w:rPr>
          <w:rFonts w:ascii="Tempus Sans ITC" w:eastAsia="Times New Roman" w:hAnsi="Tempus Sans ITC" w:cs="Arial"/>
          <w:b/>
          <w:color w:val="943634" w:themeColor="accent2" w:themeShade="BF"/>
          <w:sz w:val="24"/>
          <w:szCs w:val="24"/>
          <w:lang w:val="es-ES" w:eastAsia="es-PA"/>
        </w:rPr>
        <w:t>NECESIDAD DE ACTIVIDAD FÍSICA</w:t>
      </w:r>
    </w:p>
    <w:p w14:paraId="1ACD6D46" w14:textId="77777777" w:rsidR="002E09B8" w:rsidRPr="0041310C" w:rsidRDefault="002E09B8" w:rsidP="00007A52">
      <w:pPr>
        <w:spacing w:after="0" w:line="240" w:lineRule="auto"/>
        <w:jc w:val="both"/>
        <w:rPr>
          <w:rFonts w:ascii="Tempus Sans ITC" w:eastAsia="Times New Roman" w:hAnsi="Tempus Sans ITC" w:cs="Arial"/>
          <w:b/>
          <w:sz w:val="28"/>
          <w:szCs w:val="28"/>
          <w:lang w:val="es-ES" w:eastAsia="es-PA"/>
        </w:rPr>
      </w:pPr>
    </w:p>
    <w:p w14:paraId="55E5D585" w14:textId="77777777" w:rsidR="00572F38" w:rsidRPr="0041310C" w:rsidRDefault="002E09B8" w:rsidP="00007A52">
      <w:pPr>
        <w:spacing w:after="0" w:line="240" w:lineRule="auto"/>
        <w:jc w:val="both"/>
        <w:rPr>
          <w:rFonts w:ascii="Tempus Sans ITC" w:eastAsia="Times New Roman" w:hAnsi="Tempus Sans ITC" w:cs="Arial"/>
          <w:sz w:val="28"/>
          <w:szCs w:val="28"/>
          <w:u w:val="single"/>
          <w:lang w:val="es-ES" w:eastAsia="es-PA"/>
        </w:rPr>
      </w:pPr>
      <w:r w:rsidRPr="0041310C">
        <w:rPr>
          <w:rFonts w:ascii="Tempus Sans ITC" w:eastAsia="Times New Roman" w:hAnsi="Tempus Sans ITC" w:cs="Arial"/>
          <w:b/>
          <w:sz w:val="28"/>
          <w:szCs w:val="28"/>
          <w:u w:val="single"/>
          <w:lang w:val="es-ES" w:eastAsia="es-PA"/>
        </w:rPr>
        <w:t>Diagnóstico</w:t>
      </w:r>
    </w:p>
    <w:p w14:paraId="6D3D26E8" w14:textId="77777777" w:rsidR="002F611A" w:rsidRPr="00F101EB" w:rsidRDefault="002F611A" w:rsidP="00007A52">
      <w:pPr>
        <w:spacing w:after="0" w:line="240" w:lineRule="auto"/>
        <w:jc w:val="both"/>
        <w:rPr>
          <w:rFonts w:ascii="Tempus Sans ITC" w:eastAsia="Times New Roman" w:hAnsi="Tempus Sans ITC" w:cs="Arial"/>
          <w:sz w:val="24"/>
          <w:szCs w:val="24"/>
          <w:lang w:val="es-ES" w:eastAsia="es-PA"/>
        </w:rPr>
      </w:pPr>
      <w:r w:rsidRPr="00F101EB">
        <w:rPr>
          <w:rFonts w:ascii="Tempus Sans ITC" w:eastAsia="Times New Roman" w:hAnsi="Tempus Sans ITC" w:cs="Arial"/>
          <w:sz w:val="24"/>
          <w:szCs w:val="24"/>
          <w:lang w:val="es-ES" w:eastAsia="es-PA"/>
        </w:rPr>
        <w:t>Deterioro de la movilidad física: limitación de la habilidad para las habilidades motoras groseras, enlentecimiento del movimiento relacionado a disminución de la resistencia</w:t>
      </w:r>
    </w:p>
    <w:p w14:paraId="5E0A7915" w14:textId="77777777" w:rsidR="002F611A" w:rsidRDefault="002F611A" w:rsidP="00007A52">
      <w:pPr>
        <w:spacing w:after="0" w:line="240" w:lineRule="auto"/>
        <w:jc w:val="both"/>
        <w:rPr>
          <w:rFonts w:ascii="Tempus Sans ITC" w:eastAsia="Times New Roman" w:hAnsi="Tempus Sans ITC" w:cs="Arial"/>
          <w:b/>
          <w:sz w:val="28"/>
          <w:szCs w:val="28"/>
          <w:lang w:val="es-ES" w:eastAsia="es-PA"/>
        </w:rPr>
      </w:pPr>
    </w:p>
    <w:p w14:paraId="52D3FC8F" w14:textId="77777777" w:rsidR="002E09B8" w:rsidRDefault="002E09B8" w:rsidP="002F611A">
      <w:pPr>
        <w:spacing w:after="0" w:line="240" w:lineRule="auto"/>
        <w:jc w:val="both"/>
        <w:rPr>
          <w:rFonts w:ascii="Tempus Sans ITC" w:eastAsia="Times New Roman" w:hAnsi="Tempus Sans ITC" w:cs="Arial"/>
          <w:b/>
          <w:sz w:val="28"/>
          <w:szCs w:val="28"/>
          <w:lang w:val="es-ES" w:eastAsia="es-PA"/>
        </w:rPr>
      </w:pPr>
      <w:r w:rsidRPr="0041310C">
        <w:rPr>
          <w:rFonts w:ascii="Tempus Sans ITC" w:eastAsia="Times New Roman" w:hAnsi="Tempus Sans ITC" w:cs="Arial"/>
          <w:b/>
          <w:sz w:val="28"/>
          <w:szCs w:val="28"/>
          <w:lang w:val="es-ES" w:eastAsia="es-PA"/>
        </w:rPr>
        <w:t xml:space="preserve">Explicación </w:t>
      </w:r>
      <w:r w:rsidR="00B044D7" w:rsidRPr="0041310C">
        <w:rPr>
          <w:rFonts w:ascii="Tempus Sans ITC" w:eastAsia="Times New Roman" w:hAnsi="Tempus Sans ITC" w:cs="Arial"/>
          <w:b/>
          <w:sz w:val="28"/>
          <w:szCs w:val="28"/>
          <w:lang w:val="es-ES" w:eastAsia="es-PA"/>
        </w:rPr>
        <w:t xml:space="preserve">científica: </w:t>
      </w:r>
    </w:p>
    <w:p w14:paraId="298CE34D" w14:textId="77777777" w:rsidR="00F41964" w:rsidRDefault="00F41964" w:rsidP="002F611A">
      <w:pPr>
        <w:spacing w:after="0" w:line="240" w:lineRule="auto"/>
        <w:jc w:val="both"/>
        <w:rPr>
          <w:rFonts w:ascii="Tempus Sans ITC" w:eastAsia="Times New Roman" w:hAnsi="Tempus Sans ITC" w:cs="Arial"/>
          <w:sz w:val="24"/>
          <w:szCs w:val="24"/>
          <w:lang w:val="es-ES" w:eastAsia="es-PA"/>
        </w:rPr>
      </w:pPr>
      <w:r w:rsidRPr="00F101EB">
        <w:rPr>
          <w:rFonts w:ascii="Tempus Sans ITC" w:eastAsia="Times New Roman" w:hAnsi="Tempus Sans ITC" w:cs="Arial"/>
          <w:sz w:val="24"/>
          <w:szCs w:val="24"/>
          <w:lang w:val="es-ES" w:eastAsia="es-PA"/>
        </w:rPr>
        <w:t>Los pacientes experimentan una reducción considerable de la función y la agili</w:t>
      </w:r>
      <w:r w:rsidR="00CC66DD" w:rsidRPr="00F101EB">
        <w:rPr>
          <w:rFonts w:ascii="Tempus Sans ITC" w:eastAsia="Times New Roman" w:hAnsi="Tempus Sans ITC" w:cs="Arial"/>
          <w:sz w:val="24"/>
          <w:szCs w:val="24"/>
          <w:lang w:val="es-ES" w:eastAsia="es-PA"/>
        </w:rPr>
        <w:t>dad muscular si no mantienen ci</w:t>
      </w:r>
      <w:r w:rsidRPr="00F101EB">
        <w:rPr>
          <w:rFonts w:ascii="Tempus Sans ITC" w:eastAsia="Times New Roman" w:hAnsi="Tempus Sans ITC" w:cs="Arial"/>
          <w:sz w:val="24"/>
          <w:szCs w:val="24"/>
          <w:lang w:val="es-ES" w:eastAsia="es-PA"/>
        </w:rPr>
        <w:t>e</w:t>
      </w:r>
      <w:r w:rsidR="00CC66DD" w:rsidRPr="00F101EB">
        <w:rPr>
          <w:rFonts w:ascii="Tempus Sans ITC" w:eastAsia="Times New Roman" w:hAnsi="Tempus Sans ITC" w:cs="Arial"/>
          <w:sz w:val="24"/>
          <w:szCs w:val="24"/>
          <w:lang w:val="es-ES" w:eastAsia="es-PA"/>
        </w:rPr>
        <w:t>r</w:t>
      </w:r>
      <w:r w:rsidRPr="00F101EB">
        <w:rPr>
          <w:rFonts w:ascii="Tempus Sans ITC" w:eastAsia="Times New Roman" w:hAnsi="Tempus Sans ITC" w:cs="Arial"/>
          <w:sz w:val="24"/>
          <w:szCs w:val="24"/>
          <w:lang w:val="es-ES" w:eastAsia="es-PA"/>
        </w:rPr>
        <w:t xml:space="preserve">to grado de actividad </w:t>
      </w:r>
      <w:r w:rsidR="00CC66DD" w:rsidRPr="00F101EB">
        <w:rPr>
          <w:rFonts w:ascii="Tempus Sans ITC" w:eastAsia="Times New Roman" w:hAnsi="Tempus Sans ITC" w:cs="Arial"/>
          <w:sz w:val="24"/>
          <w:szCs w:val="24"/>
          <w:lang w:val="es-ES" w:eastAsia="es-PA"/>
        </w:rPr>
        <w:t>física</w:t>
      </w:r>
      <w:r w:rsidRPr="00F101EB">
        <w:rPr>
          <w:rFonts w:ascii="Tempus Sans ITC" w:eastAsia="Times New Roman" w:hAnsi="Tempus Sans ITC" w:cs="Arial"/>
          <w:sz w:val="24"/>
          <w:szCs w:val="24"/>
          <w:lang w:val="es-ES" w:eastAsia="es-PA"/>
        </w:rPr>
        <w:t>, además la inmovilidad afecta negativamente a los sistemas cardiova</w:t>
      </w:r>
      <w:r w:rsidR="00CC66DD" w:rsidRPr="00F101EB">
        <w:rPr>
          <w:rFonts w:ascii="Tempus Sans ITC" w:eastAsia="Times New Roman" w:hAnsi="Tempus Sans ITC" w:cs="Arial"/>
          <w:sz w:val="24"/>
          <w:szCs w:val="24"/>
          <w:lang w:val="es-ES" w:eastAsia="es-PA"/>
        </w:rPr>
        <w:t>sculares, urinario, psiconeuroló</w:t>
      </w:r>
      <w:r w:rsidRPr="00F101EB">
        <w:rPr>
          <w:rFonts w:ascii="Tempus Sans ITC" w:eastAsia="Times New Roman" w:hAnsi="Tempus Sans ITC" w:cs="Arial"/>
          <w:sz w:val="24"/>
          <w:szCs w:val="24"/>
          <w:lang w:val="es-ES" w:eastAsia="es-PA"/>
        </w:rPr>
        <w:t xml:space="preserve">gico, </w:t>
      </w:r>
      <w:r w:rsidR="00CC66DD" w:rsidRPr="00F101EB">
        <w:rPr>
          <w:rFonts w:ascii="Tempus Sans ITC" w:eastAsia="Times New Roman" w:hAnsi="Tempus Sans ITC" w:cs="Arial"/>
          <w:sz w:val="24"/>
          <w:szCs w:val="24"/>
          <w:lang w:val="es-ES" w:eastAsia="es-PA"/>
        </w:rPr>
        <w:t>así</w:t>
      </w:r>
      <w:r w:rsidRPr="00F101EB">
        <w:rPr>
          <w:rFonts w:ascii="Tempus Sans ITC" w:eastAsia="Times New Roman" w:hAnsi="Tempus Sans ITC" w:cs="Arial"/>
          <w:sz w:val="24"/>
          <w:szCs w:val="24"/>
          <w:lang w:val="es-ES" w:eastAsia="es-PA"/>
        </w:rPr>
        <w:t xml:space="preserve"> como el aparato respiratorio y al metabolismo. </w:t>
      </w:r>
      <w:r w:rsidR="00CC66DD" w:rsidRPr="00F101EB">
        <w:rPr>
          <w:rFonts w:ascii="Tempus Sans ITC" w:eastAsia="Times New Roman" w:hAnsi="Tempus Sans ITC" w:cs="Arial"/>
          <w:sz w:val="24"/>
          <w:szCs w:val="24"/>
          <w:lang w:val="es-ES" w:eastAsia="es-PA"/>
        </w:rPr>
        <w:t>(Brunner y Suddarth. Pág.1175).</w:t>
      </w:r>
    </w:p>
    <w:p w14:paraId="1CF8C349" w14:textId="77777777" w:rsidR="00DB4B78" w:rsidRPr="00F101EB" w:rsidRDefault="00DB4B78" w:rsidP="002F611A">
      <w:pPr>
        <w:spacing w:after="0" w:line="240" w:lineRule="auto"/>
        <w:jc w:val="both"/>
        <w:rPr>
          <w:rFonts w:ascii="Tempus Sans ITC" w:eastAsia="Times New Roman" w:hAnsi="Tempus Sans ITC" w:cs="Arial"/>
          <w:sz w:val="24"/>
          <w:szCs w:val="24"/>
          <w:lang w:val="es-ES" w:eastAsia="es-PA"/>
        </w:rPr>
      </w:pPr>
    </w:p>
    <w:p w14:paraId="0E6897D9" w14:textId="77777777" w:rsidR="00CC66DD" w:rsidRDefault="00CC66DD" w:rsidP="002F611A">
      <w:pPr>
        <w:spacing w:after="0" w:line="240" w:lineRule="auto"/>
        <w:jc w:val="both"/>
        <w:rPr>
          <w:rFonts w:ascii="Tempus Sans ITC" w:eastAsia="Times New Roman" w:hAnsi="Tempus Sans ITC" w:cs="Arial"/>
          <w:sz w:val="24"/>
          <w:szCs w:val="24"/>
          <w:lang w:val="es-ES" w:eastAsia="es-PA"/>
        </w:rPr>
      </w:pPr>
    </w:p>
    <w:p w14:paraId="5D960884" w14:textId="77777777" w:rsidR="00DB4B78" w:rsidRPr="00F101EB" w:rsidRDefault="00DB4B78" w:rsidP="002F611A">
      <w:pPr>
        <w:spacing w:after="0" w:line="240" w:lineRule="auto"/>
        <w:jc w:val="both"/>
        <w:rPr>
          <w:rFonts w:ascii="Tempus Sans ITC" w:eastAsia="Times New Roman" w:hAnsi="Tempus Sans ITC" w:cs="Arial"/>
          <w:sz w:val="24"/>
          <w:szCs w:val="24"/>
          <w:lang w:val="es-ES" w:eastAsia="es-PA"/>
        </w:rPr>
      </w:pPr>
    </w:p>
    <w:p w14:paraId="5FD1A1FE" w14:textId="77777777" w:rsidR="000656A1" w:rsidRPr="0041310C" w:rsidRDefault="000656A1" w:rsidP="00007A52">
      <w:pPr>
        <w:spacing w:after="0" w:line="240" w:lineRule="auto"/>
        <w:jc w:val="both"/>
        <w:rPr>
          <w:rFonts w:ascii="Tempus Sans ITC" w:eastAsia="Times New Roman" w:hAnsi="Tempus Sans ITC" w:cs="Arial"/>
          <w:b/>
          <w:sz w:val="28"/>
          <w:szCs w:val="28"/>
          <w:u w:val="single"/>
          <w:lang w:val="es-ES" w:eastAsia="es-PA"/>
        </w:rPr>
      </w:pPr>
      <w:r w:rsidRPr="0041310C">
        <w:rPr>
          <w:rFonts w:ascii="Tempus Sans ITC" w:eastAsia="Times New Roman" w:hAnsi="Tempus Sans ITC" w:cs="Arial"/>
          <w:b/>
          <w:sz w:val="28"/>
          <w:szCs w:val="28"/>
          <w:u w:val="single"/>
          <w:lang w:val="es-ES" w:eastAsia="es-PA"/>
        </w:rPr>
        <w:t xml:space="preserve">Objetivo de enfermería: </w:t>
      </w:r>
    </w:p>
    <w:p w14:paraId="084078A6" w14:textId="77777777" w:rsidR="000656A1" w:rsidRDefault="000656A1" w:rsidP="00C34E55">
      <w:pPr>
        <w:pStyle w:val="Prrafodelista"/>
        <w:numPr>
          <w:ilvl w:val="0"/>
          <w:numId w:val="5"/>
        </w:numPr>
        <w:spacing w:after="0" w:line="240" w:lineRule="auto"/>
        <w:jc w:val="both"/>
        <w:rPr>
          <w:rFonts w:ascii="Tempus Sans ITC" w:eastAsia="Times New Roman" w:hAnsi="Tempus Sans ITC" w:cs="Arial"/>
          <w:sz w:val="24"/>
          <w:szCs w:val="24"/>
          <w:lang w:val="es-ES" w:eastAsia="es-PA"/>
        </w:rPr>
      </w:pPr>
      <w:r w:rsidRPr="00F101EB">
        <w:rPr>
          <w:rFonts w:ascii="Tempus Sans ITC" w:eastAsia="Times New Roman" w:hAnsi="Tempus Sans ITC" w:cs="Arial"/>
          <w:sz w:val="24"/>
          <w:szCs w:val="24"/>
          <w:lang w:val="es-ES" w:eastAsia="es-PA"/>
        </w:rPr>
        <w:t xml:space="preserve">Promover la movilidad física </w:t>
      </w:r>
      <w:r w:rsidR="002F611A" w:rsidRPr="00F101EB">
        <w:rPr>
          <w:rFonts w:ascii="Tempus Sans ITC" w:eastAsia="Times New Roman" w:hAnsi="Tempus Sans ITC" w:cs="Arial"/>
          <w:sz w:val="24"/>
          <w:szCs w:val="24"/>
          <w:lang w:val="es-ES" w:eastAsia="es-PA"/>
        </w:rPr>
        <w:t>durante el turno.</w:t>
      </w:r>
    </w:p>
    <w:p w14:paraId="2C6136F2" w14:textId="77777777" w:rsidR="00DB4B78" w:rsidRPr="00F101EB" w:rsidRDefault="00DB4B78" w:rsidP="00DB4B78">
      <w:pPr>
        <w:pStyle w:val="Prrafodelista"/>
        <w:spacing w:after="0" w:line="240" w:lineRule="auto"/>
        <w:jc w:val="both"/>
        <w:rPr>
          <w:rFonts w:ascii="Tempus Sans ITC" w:eastAsia="Times New Roman" w:hAnsi="Tempus Sans ITC" w:cs="Arial"/>
          <w:sz w:val="24"/>
          <w:szCs w:val="24"/>
          <w:lang w:val="es-ES" w:eastAsia="es-PA"/>
        </w:rPr>
      </w:pPr>
    </w:p>
    <w:p w14:paraId="2885B60F" w14:textId="77777777" w:rsidR="000656A1" w:rsidRPr="00F101EB" w:rsidRDefault="000656A1" w:rsidP="00007A52">
      <w:pPr>
        <w:spacing w:after="0" w:line="240" w:lineRule="auto"/>
        <w:jc w:val="both"/>
        <w:rPr>
          <w:rFonts w:ascii="Tempus Sans ITC" w:eastAsia="Times New Roman" w:hAnsi="Tempus Sans ITC" w:cs="Arial"/>
          <w:sz w:val="24"/>
          <w:szCs w:val="24"/>
          <w:lang w:val="es-ES" w:eastAsia="es-PA"/>
        </w:rPr>
      </w:pPr>
    </w:p>
    <w:p w14:paraId="2CA6369E" w14:textId="77777777" w:rsidR="000656A1" w:rsidRPr="0041310C" w:rsidRDefault="000656A1" w:rsidP="00007A52">
      <w:pPr>
        <w:spacing w:after="0" w:line="240" w:lineRule="auto"/>
        <w:jc w:val="both"/>
        <w:rPr>
          <w:rFonts w:ascii="Tempus Sans ITC" w:eastAsia="Times New Roman" w:hAnsi="Tempus Sans ITC" w:cs="Arial"/>
          <w:b/>
          <w:sz w:val="28"/>
          <w:szCs w:val="28"/>
          <w:u w:val="single"/>
          <w:lang w:val="es-ES" w:eastAsia="es-PA"/>
        </w:rPr>
      </w:pPr>
      <w:r w:rsidRPr="0041310C">
        <w:rPr>
          <w:rFonts w:ascii="Tempus Sans ITC" w:eastAsia="Times New Roman" w:hAnsi="Tempus Sans ITC" w:cs="Arial"/>
          <w:b/>
          <w:sz w:val="28"/>
          <w:szCs w:val="28"/>
          <w:u w:val="single"/>
          <w:lang w:val="es-ES" w:eastAsia="es-PA"/>
        </w:rPr>
        <w:t>Objetivo del Paciente:</w:t>
      </w:r>
    </w:p>
    <w:p w14:paraId="7F8A04B7" w14:textId="77777777" w:rsidR="000656A1" w:rsidRDefault="000656A1" w:rsidP="00C34E55">
      <w:pPr>
        <w:pStyle w:val="Prrafodelista"/>
        <w:numPr>
          <w:ilvl w:val="0"/>
          <w:numId w:val="6"/>
        </w:numPr>
        <w:spacing w:after="0" w:line="240" w:lineRule="auto"/>
        <w:jc w:val="both"/>
        <w:rPr>
          <w:rFonts w:ascii="Tempus Sans ITC" w:eastAsia="Times New Roman" w:hAnsi="Tempus Sans ITC" w:cs="Arial"/>
          <w:sz w:val="24"/>
          <w:szCs w:val="24"/>
          <w:lang w:val="es-ES" w:eastAsia="es-PA"/>
        </w:rPr>
      </w:pPr>
      <w:r w:rsidRPr="00F101EB">
        <w:rPr>
          <w:rFonts w:ascii="Tempus Sans ITC" w:eastAsia="Times New Roman" w:hAnsi="Tempus Sans ITC" w:cs="Arial"/>
          <w:sz w:val="24"/>
          <w:szCs w:val="24"/>
          <w:lang w:val="es-ES" w:eastAsia="es-PA"/>
        </w:rPr>
        <w:t>Se movilizará  con la ayuda de las intervenciones de enfermería</w:t>
      </w:r>
      <w:r w:rsidR="002F611A" w:rsidRPr="00F101EB">
        <w:rPr>
          <w:rFonts w:ascii="Tempus Sans ITC" w:eastAsia="Times New Roman" w:hAnsi="Tempus Sans ITC" w:cs="Arial"/>
          <w:sz w:val="24"/>
          <w:szCs w:val="24"/>
          <w:lang w:val="es-ES" w:eastAsia="es-PA"/>
        </w:rPr>
        <w:t xml:space="preserve"> durante el turno</w:t>
      </w:r>
      <w:r w:rsidRPr="00F101EB">
        <w:rPr>
          <w:rFonts w:ascii="Tempus Sans ITC" w:eastAsia="Times New Roman" w:hAnsi="Tempus Sans ITC" w:cs="Arial"/>
          <w:sz w:val="24"/>
          <w:szCs w:val="24"/>
          <w:lang w:val="es-ES" w:eastAsia="es-PA"/>
        </w:rPr>
        <w:t>.</w:t>
      </w:r>
    </w:p>
    <w:p w14:paraId="6CE3DEF5" w14:textId="77777777" w:rsidR="00DB4B78" w:rsidRPr="00F101EB" w:rsidRDefault="00DB4B78" w:rsidP="00DB4B78">
      <w:pPr>
        <w:pStyle w:val="Prrafodelista"/>
        <w:spacing w:after="0" w:line="240" w:lineRule="auto"/>
        <w:jc w:val="both"/>
        <w:rPr>
          <w:rFonts w:ascii="Tempus Sans ITC" w:eastAsia="Times New Roman" w:hAnsi="Tempus Sans ITC" w:cs="Arial"/>
          <w:sz w:val="24"/>
          <w:szCs w:val="24"/>
          <w:lang w:val="es-ES" w:eastAsia="es-PA"/>
        </w:rPr>
      </w:pPr>
    </w:p>
    <w:p w14:paraId="7CED4E38" w14:textId="77777777" w:rsidR="00572F38" w:rsidRPr="0041310C" w:rsidRDefault="00572F38" w:rsidP="00007A52">
      <w:pPr>
        <w:spacing w:after="0" w:line="240" w:lineRule="auto"/>
        <w:jc w:val="both"/>
        <w:rPr>
          <w:rFonts w:ascii="Tempus Sans ITC" w:eastAsia="Times New Roman" w:hAnsi="Tempus Sans ITC" w:cs="Arial"/>
          <w:sz w:val="28"/>
          <w:szCs w:val="28"/>
          <w:lang w:val="es-ES" w:eastAsia="es-PA"/>
        </w:rPr>
      </w:pPr>
    </w:p>
    <w:p w14:paraId="36DEA5DE" w14:textId="77777777" w:rsidR="000656A1" w:rsidRDefault="00572F38" w:rsidP="00007A52">
      <w:pPr>
        <w:spacing w:after="0" w:line="240" w:lineRule="auto"/>
        <w:jc w:val="both"/>
        <w:rPr>
          <w:rFonts w:ascii="Tempus Sans ITC" w:eastAsia="Times New Roman" w:hAnsi="Tempus Sans ITC" w:cs="Arial"/>
          <w:b/>
          <w:color w:val="943634" w:themeColor="accent2" w:themeShade="BF"/>
          <w:sz w:val="28"/>
          <w:szCs w:val="28"/>
          <w:lang w:val="es-ES" w:eastAsia="es-PA"/>
        </w:rPr>
      </w:pPr>
      <w:r w:rsidRPr="00F101EB">
        <w:rPr>
          <w:rFonts w:ascii="Tempus Sans ITC" w:eastAsia="Times New Roman" w:hAnsi="Tempus Sans ITC" w:cs="Arial"/>
          <w:b/>
          <w:color w:val="943634" w:themeColor="accent2" w:themeShade="BF"/>
          <w:sz w:val="28"/>
          <w:szCs w:val="28"/>
          <w:lang w:val="es-ES" w:eastAsia="es-PA"/>
        </w:rPr>
        <w:t>INTERVENCIONES</w:t>
      </w:r>
    </w:p>
    <w:p w14:paraId="168E024E" w14:textId="77777777" w:rsidR="00DB4B78" w:rsidRPr="00F101EB" w:rsidRDefault="00DB4B78" w:rsidP="00007A52">
      <w:pPr>
        <w:spacing w:after="0" w:line="240" w:lineRule="auto"/>
        <w:jc w:val="both"/>
        <w:rPr>
          <w:rFonts w:ascii="Tempus Sans ITC" w:eastAsia="Times New Roman" w:hAnsi="Tempus Sans ITC" w:cs="Arial"/>
          <w:b/>
          <w:color w:val="943634" w:themeColor="accent2" w:themeShade="BF"/>
          <w:sz w:val="28"/>
          <w:szCs w:val="28"/>
          <w:lang w:val="es-ES" w:eastAsia="es-PA"/>
        </w:rPr>
      </w:pPr>
    </w:p>
    <w:p w14:paraId="60FB16D7" w14:textId="77777777" w:rsidR="009C6891" w:rsidRDefault="009C6891" w:rsidP="00007A52">
      <w:pPr>
        <w:spacing w:after="0" w:line="240" w:lineRule="auto"/>
        <w:jc w:val="both"/>
        <w:rPr>
          <w:rFonts w:ascii="Tempus Sans ITC" w:eastAsia="Times New Roman" w:hAnsi="Tempus Sans ITC" w:cs="Arial"/>
          <w:b/>
          <w:color w:val="7030A0"/>
          <w:lang w:val="es-ES" w:eastAsia="es-PA"/>
        </w:rPr>
      </w:pPr>
    </w:p>
    <w:p w14:paraId="1BA83244" w14:textId="77777777" w:rsidR="0011396B" w:rsidRPr="00F41964" w:rsidRDefault="0011396B" w:rsidP="0011396B">
      <w:pPr>
        <w:pStyle w:val="Prrafodelista"/>
        <w:numPr>
          <w:ilvl w:val="1"/>
          <w:numId w:val="10"/>
        </w:numPr>
        <w:ind w:left="142" w:hanging="142"/>
        <w:jc w:val="both"/>
        <w:rPr>
          <w:rFonts w:ascii="Tempus Sans ITC" w:hAnsi="Tempus Sans ITC" w:cs="Arial"/>
          <w:b/>
          <w:sz w:val="28"/>
          <w:szCs w:val="28"/>
        </w:rPr>
      </w:pPr>
      <w:r w:rsidRPr="00F41964">
        <w:rPr>
          <w:rFonts w:ascii="Tempus Sans ITC" w:hAnsi="Tempus Sans ITC" w:cs="Arial"/>
          <w:b/>
          <w:sz w:val="28"/>
          <w:szCs w:val="28"/>
        </w:rPr>
        <w:t>Orientar sobre la importancia de los ejercicios físicos.</w:t>
      </w:r>
    </w:p>
    <w:p w14:paraId="1E9D0D5B" w14:textId="77777777" w:rsidR="0011396B" w:rsidRDefault="0011396B" w:rsidP="0011396B">
      <w:pPr>
        <w:jc w:val="both"/>
        <w:rPr>
          <w:rFonts w:ascii="Tempus Sans ITC" w:hAnsi="Tempus Sans ITC" w:cs="Arial"/>
          <w:sz w:val="24"/>
          <w:szCs w:val="24"/>
        </w:rPr>
      </w:pPr>
      <w:r w:rsidRPr="00F101EB">
        <w:rPr>
          <w:rFonts w:ascii="Tempus Sans ITC" w:hAnsi="Tempus Sans ITC" w:cs="Arial"/>
          <w:b/>
          <w:sz w:val="24"/>
          <w:szCs w:val="24"/>
        </w:rPr>
        <w:t>Explicación científica:</w:t>
      </w:r>
      <w:r w:rsidRPr="00F101EB">
        <w:rPr>
          <w:rFonts w:ascii="Tempus Sans ITC" w:hAnsi="Tempus Sans ITC" w:cs="Arial"/>
          <w:sz w:val="24"/>
          <w:szCs w:val="24"/>
        </w:rPr>
        <w:t xml:space="preserve"> El ejercicio aumenta la eficacia  del funcionamiento de todos los procesos corporales; ya que se da un incremento  de la fuerza, tamaño y tono muscular, mayor eficacia del corazón, aumento de la tolerancia al trabajo, mejor eficacia pulmonar y de la digestión y la vivencia mental, mejores patrones de sueños, disminución del tejido adiposo y disminución de los valores del colesterol en la sangre. (Dugas Pág. 494).</w:t>
      </w:r>
    </w:p>
    <w:p w14:paraId="0A162DCF" w14:textId="77777777" w:rsidR="00DB4B78" w:rsidRPr="00F101EB" w:rsidRDefault="00DB4B78" w:rsidP="0011396B">
      <w:pPr>
        <w:jc w:val="both"/>
        <w:rPr>
          <w:rFonts w:ascii="Tempus Sans ITC" w:hAnsi="Tempus Sans ITC" w:cs="Arial"/>
          <w:sz w:val="24"/>
          <w:szCs w:val="24"/>
        </w:rPr>
      </w:pPr>
    </w:p>
    <w:p w14:paraId="0FE81832" w14:textId="77777777" w:rsidR="00620DD3" w:rsidRPr="0011396B" w:rsidRDefault="00620DD3" w:rsidP="0011396B">
      <w:pPr>
        <w:pStyle w:val="Prrafodelista"/>
        <w:numPr>
          <w:ilvl w:val="1"/>
          <w:numId w:val="10"/>
        </w:numPr>
        <w:spacing w:after="0" w:line="240" w:lineRule="auto"/>
        <w:ind w:left="0" w:firstLine="0"/>
        <w:jc w:val="both"/>
        <w:rPr>
          <w:rFonts w:ascii="Tempus Sans ITC" w:eastAsia="Times New Roman" w:hAnsi="Tempus Sans ITC" w:cs="Arial"/>
          <w:b/>
          <w:sz w:val="28"/>
          <w:szCs w:val="28"/>
          <w:lang w:val="es-ES" w:eastAsia="es-PA"/>
        </w:rPr>
      </w:pPr>
      <w:r w:rsidRPr="0011396B">
        <w:rPr>
          <w:rFonts w:ascii="Tempus Sans ITC" w:eastAsia="Times New Roman" w:hAnsi="Tempus Sans ITC" w:cs="Arial"/>
          <w:b/>
          <w:sz w:val="28"/>
          <w:szCs w:val="28"/>
          <w:lang w:val="es-ES" w:eastAsia="es-PA"/>
        </w:rPr>
        <w:t>Asistir al paciente al moverse, sentarse, levantarse y caminar.</w:t>
      </w:r>
    </w:p>
    <w:p w14:paraId="55F50044" w14:textId="77777777" w:rsidR="00620DD3" w:rsidRDefault="00620DD3" w:rsidP="00620DD3">
      <w:pPr>
        <w:pStyle w:val="Prrafodelista"/>
        <w:spacing w:after="0" w:line="240" w:lineRule="auto"/>
        <w:ind w:left="0"/>
        <w:jc w:val="both"/>
        <w:rPr>
          <w:rFonts w:ascii="Tempus Sans ITC" w:eastAsia="Times New Roman" w:hAnsi="Tempus Sans ITC" w:cs="Arial"/>
          <w:sz w:val="24"/>
          <w:szCs w:val="24"/>
          <w:lang w:val="es-ES" w:eastAsia="es-PA"/>
        </w:rPr>
      </w:pPr>
      <w:r w:rsidRPr="00F101EB">
        <w:rPr>
          <w:rFonts w:ascii="Tempus Sans ITC" w:eastAsia="Times New Roman" w:hAnsi="Tempus Sans ITC" w:cs="Arial"/>
          <w:b/>
          <w:sz w:val="24"/>
          <w:szCs w:val="24"/>
          <w:lang w:val="es-ES" w:eastAsia="es-PA"/>
        </w:rPr>
        <w:lastRenderedPageBreak/>
        <w:t>Explicación Científica</w:t>
      </w:r>
      <w:r w:rsidRPr="0041310C">
        <w:rPr>
          <w:rFonts w:ascii="Tempus Sans ITC" w:eastAsia="Times New Roman" w:hAnsi="Tempus Sans ITC" w:cs="Arial"/>
          <w:b/>
          <w:sz w:val="28"/>
          <w:szCs w:val="28"/>
          <w:lang w:val="es-ES" w:eastAsia="es-PA"/>
        </w:rPr>
        <w:t xml:space="preserve">: </w:t>
      </w:r>
      <w:r w:rsidRPr="00F101EB">
        <w:rPr>
          <w:rFonts w:ascii="Tempus Sans ITC" w:eastAsia="Times New Roman" w:hAnsi="Tempus Sans ITC" w:cs="Arial"/>
          <w:sz w:val="24"/>
          <w:szCs w:val="24"/>
          <w:lang w:val="es-ES" w:eastAsia="es-PA"/>
        </w:rPr>
        <w:t>Es importante que la enfermera asista al paciente en su movilización en la cama para evitar lesiones y deterioro permanente de la movilidad. La ayuda que el cliente necesita para moverse es muy variable, por ello la enfermera le solicita al paciente que colabore cuando sea posible. (Potter/ Perry, pág. 1561).</w:t>
      </w:r>
    </w:p>
    <w:p w14:paraId="33182332" w14:textId="77777777" w:rsidR="00DB4B78" w:rsidRPr="00F101EB" w:rsidRDefault="00DB4B78" w:rsidP="00620DD3">
      <w:pPr>
        <w:pStyle w:val="Prrafodelista"/>
        <w:spacing w:after="0" w:line="240" w:lineRule="auto"/>
        <w:ind w:left="0"/>
        <w:jc w:val="both"/>
        <w:rPr>
          <w:rFonts w:ascii="Tempus Sans ITC" w:eastAsia="Times New Roman" w:hAnsi="Tempus Sans ITC" w:cs="Arial"/>
          <w:sz w:val="24"/>
          <w:szCs w:val="24"/>
          <w:lang w:val="es-ES" w:eastAsia="es-PA"/>
        </w:rPr>
      </w:pPr>
    </w:p>
    <w:p w14:paraId="400AFD9F" w14:textId="77777777" w:rsidR="00620DD3" w:rsidRDefault="00620DD3" w:rsidP="00007A52">
      <w:pPr>
        <w:spacing w:after="0" w:line="240" w:lineRule="auto"/>
        <w:jc w:val="both"/>
        <w:rPr>
          <w:rFonts w:ascii="Tempus Sans ITC" w:eastAsia="Times New Roman" w:hAnsi="Tempus Sans ITC" w:cs="Arial"/>
          <w:b/>
          <w:color w:val="7030A0"/>
          <w:lang w:val="es-ES" w:eastAsia="es-PA"/>
        </w:rPr>
      </w:pPr>
    </w:p>
    <w:p w14:paraId="00B0890B" w14:textId="77777777" w:rsidR="009C6891" w:rsidRPr="0041310C" w:rsidRDefault="009C6891" w:rsidP="00C34E55">
      <w:pPr>
        <w:pStyle w:val="Prrafodelista"/>
        <w:numPr>
          <w:ilvl w:val="1"/>
          <w:numId w:val="10"/>
        </w:numPr>
        <w:spacing w:after="0" w:line="240" w:lineRule="auto"/>
        <w:ind w:left="0" w:firstLine="0"/>
        <w:jc w:val="both"/>
        <w:rPr>
          <w:rFonts w:ascii="Tempus Sans ITC" w:eastAsia="Times New Roman" w:hAnsi="Tempus Sans ITC" w:cs="Arial"/>
          <w:b/>
          <w:sz w:val="28"/>
          <w:szCs w:val="28"/>
          <w:lang w:val="es-ES" w:eastAsia="es-PA"/>
        </w:rPr>
      </w:pPr>
      <w:r w:rsidRPr="0041310C">
        <w:rPr>
          <w:rFonts w:ascii="Tempus Sans ITC" w:eastAsia="Times New Roman" w:hAnsi="Tempus Sans ITC" w:cs="Arial"/>
          <w:b/>
          <w:sz w:val="28"/>
          <w:szCs w:val="28"/>
          <w:lang w:val="es-ES" w:eastAsia="es-PA"/>
        </w:rPr>
        <w:t>Realizar ejercicios activos y pasivos</w:t>
      </w:r>
    </w:p>
    <w:p w14:paraId="0F861B07" w14:textId="77777777" w:rsidR="009C6891" w:rsidRPr="00F101EB" w:rsidRDefault="009C6891" w:rsidP="009C6891">
      <w:pPr>
        <w:pStyle w:val="Prrafodelista"/>
        <w:spacing w:after="0" w:line="240" w:lineRule="auto"/>
        <w:ind w:left="0"/>
        <w:jc w:val="both"/>
        <w:rPr>
          <w:rFonts w:ascii="Tempus Sans ITC" w:eastAsia="Times New Roman" w:hAnsi="Tempus Sans ITC" w:cs="Arial"/>
          <w:sz w:val="24"/>
          <w:szCs w:val="24"/>
          <w:lang w:val="es-ES" w:eastAsia="es-PA"/>
        </w:rPr>
      </w:pPr>
      <w:r w:rsidRPr="00F101EB">
        <w:rPr>
          <w:rFonts w:ascii="Tempus Sans ITC" w:eastAsia="Times New Roman" w:hAnsi="Tempus Sans ITC" w:cs="Arial"/>
          <w:b/>
          <w:sz w:val="24"/>
          <w:szCs w:val="24"/>
          <w:lang w:val="es-ES" w:eastAsia="es-PA"/>
        </w:rPr>
        <w:t xml:space="preserve">Explicación Científica: </w:t>
      </w:r>
      <w:r w:rsidRPr="00F101EB">
        <w:rPr>
          <w:rFonts w:ascii="Tempus Sans ITC" w:eastAsia="Times New Roman" w:hAnsi="Tempus Sans ITC" w:cs="Arial"/>
          <w:sz w:val="24"/>
          <w:szCs w:val="24"/>
          <w:lang w:val="es-ES" w:eastAsia="es-PA"/>
        </w:rPr>
        <w:t>Los ejercicios activos y pasivos aumentan el tono muscular,  cutáneo y vascular, el ejercicio es una actividad destinada a condicionar el cuerpo para mejorar la salud y mantener la forma física (Potter /Perry, pág.  1561).</w:t>
      </w:r>
    </w:p>
    <w:p w14:paraId="26C79F95" w14:textId="77777777" w:rsidR="002E09B8" w:rsidRPr="0041310C" w:rsidRDefault="002E09B8" w:rsidP="00007A52">
      <w:pPr>
        <w:spacing w:after="0" w:line="240" w:lineRule="auto"/>
        <w:jc w:val="both"/>
        <w:rPr>
          <w:rFonts w:ascii="Tempus Sans ITC" w:eastAsia="Times New Roman" w:hAnsi="Tempus Sans ITC" w:cs="Arial"/>
          <w:b/>
          <w:sz w:val="28"/>
          <w:szCs w:val="28"/>
          <w:lang w:val="es-ES" w:eastAsia="es-PA"/>
        </w:rPr>
      </w:pPr>
    </w:p>
    <w:p w14:paraId="5341D368" w14:textId="77777777" w:rsidR="002F611A" w:rsidRPr="00873EC5" w:rsidRDefault="002F611A" w:rsidP="002F611A">
      <w:pPr>
        <w:spacing w:after="0" w:line="240" w:lineRule="auto"/>
        <w:jc w:val="both"/>
        <w:rPr>
          <w:rFonts w:ascii="Tempus Sans ITC" w:eastAsia="Times New Roman" w:hAnsi="Tempus Sans ITC" w:cs="Arial"/>
          <w:b/>
          <w:sz w:val="28"/>
          <w:szCs w:val="28"/>
          <w:lang w:val="es-ES" w:eastAsia="es-PA"/>
        </w:rPr>
      </w:pPr>
    </w:p>
    <w:p w14:paraId="1F582EC9" w14:textId="77777777" w:rsidR="00620DD3" w:rsidRPr="00873EC5" w:rsidRDefault="0011396B" w:rsidP="0011396B">
      <w:pPr>
        <w:pStyle w:val="Prrafodelista"/>
        <w:numPr>
          <w:ilvl w:val="1"/>
          <w:numId w:val="10"/>
        </w:numPr>
        <w:spacing w:after="0" w:line="240" w:lineRule="auto"/>
        <w:ind w:left="0" w:firstLine="0"/>
        <w:jc w:val="both"/>
        <w:rPr>
          <w:rFonts w:ascii="Tempus Sans ITC" w:eastAsia="Times New Roman" w:hAnsi="Tempus Sans ITC" w:cs="Arial"/>
          <w:b/>
          <w:sz w:val="28"/>
          <w:szCs w:val="28"/>
          <w:lang w:val="es-ES" w:eastAsia="es-PA"/>
        </w:rPr>
      </w:pPr>
      <w:r w:rsidRPr="00873EC5">
        <w:rPr>
          <w:rFonts w:ascii="Tempus Sans ITC" w:hAnsi="Tempus Sans ITC" w:cs="Arial"/>
          <w:b/>
          <w:sz w:val="28"/>
          <w:szCs w:val="28"/>
        </w:rPr>
        <w:t>Ayudar en la deambulación</w:t>
      </w:r>
    </w:p>
    <w:p w14:paraId="1507A9B1" w14:textId="77777777" w:rsidR="0011396B" w:rsidRPr="00F101EB" w:rsidRDefault="00DB4B78" w:rsidP="0011396B">
      <w:pPr>
        <w:pStyle w:val="Prrafodelista"/>
        <w:spacing w:after="0" w:line="240" w:lineRule="auto"/>
        <w:ind w:left="0"/>
        <w:jc w:val="both"/>
        <w:rPr>
          <w:rFonts w:ascii="Tempus Sans ITC" w:hAnsi="Tempus Sans ITC" w:cs="Arial"/>
          <w:sz w:val="24"/>
          <w:szCs w:val="24"/>
        </w:rPr>
      </w:pPr>
      <w:r>
        <w:rPr>
          <w:rFonts w:ascii="Tempus Sans ITC" w:hAnsi="Tempus Sans ITC" w:cs="Arial"/>
          <w:sz w:val="24"/>
          <w:szCs w:val="24"/>
        </w:rPr>
        <w:t xml:space="preserve">Explicación científica </w:t>
      </w:r>
      <w:r w:rsidR="0011396B" w:rsidRPr="00F101EB">
        <w:rPr>
          <w:rFonts w:ascii="Tempus Sans ITC" w:hAnsi="Tempus Sans ITC" w:cs="Arial"/>
          <w:sz w:val="24"/>
          <w:szCs w:val="24"/>
        </w:rPr>
        <w:t>La enfermera ayuda al cliente a caminar y a desplazarse de un lugar a otro, ya que algunas enfermedades como la debilidad muscular deterioran la capacidad para que el cliente se sienta seguro de caminar solo y se quede encamado por largos periodos.</w:t>
      </w:r>
    </w:p>
    <w:p w14:paraId="6205A884" w14:textId="77777777" w:rsidR="00873EC5" w:rsidRPr="0011396B" w:rsidRDefault="00873EC5" w:rsidP="0011396B">
      <w:pPr>
        <w:pStyle w:val="Prrafodelista"/>
        <w:spacing w:after="0" w:line="240" w:lineRule="auto"/>
        <w:ind w:left="0"/>
        <w:jc w:val="both"/>
        <w:rPr>
          <w:rFonts w:ascii="Tempus Sans ITC" w:eastAsia="Times New Roman" w:hAnsi="Tempus Sans ITC" w:cs="Arial"/>
          <w:sz w:val="28"/>
          <w:szCs w:val="28"/>
          <w:lang w:val="es-ES" w:eastAsia="es-PA"/>
        </w:rPr>
      </w:pPr>
    </w:p>
    <w:p w14:paraId="0E1EB928" w14:textId="77777777" w:rsidR="009F1FC8" w:rsidRPr="00F101EB" w:rsidRDefault="009F1FC8" w:rsidP="009F1FC8">
      <w:pPr>
        <w:pStyle w:val="Ttulo1"/>
        <w:numPr>
          <w:ilvl w:val="1"/>
          <w:numId w:val="10"/>
        </w:numPr>
        <w:spacing w:line="240" w:lineRule="auto"/>
        <w:ind w:left="0" w:firstLine="0"/>
        <w:jc w:val="both"/>
        <w:rPr>
          <w:rFonts w:ascii="Tempus Sans ITC" w:eastAsia="Times New Roman" w:hAnsi="Tempus Sans ITC" w:cs="Arial"/>
          <w:b w:val="0"/>
          <w:color w:val="auto"/>
          <w:sz w:val="24"/>
          <w:szCs w:val="24"/>
        </w:rPr>
      </w:pPr>
      <w:r w:rsidRPr="009F1FC8">
        <w:rPr>
          <w:rFonts w:ascii="Tempus Sans ITC" w:eastAsia="Times New Roman" w:hAnsi="Tempus Sans ITC" w:cs="Arial"/>
          <w:color w:val="auto"/>
        </w:rPr>
        <w:t xml:space="preserve">Valorar los factores de riesgos que afectan la movilidad.                              </w:t>
      </w:r>
      <w:r w:rsidRPr="00F101EB">
        <w:rPr>
          <w:rFonts w:ascii="Tempus Sans ITC" w:eastAsia="Times New Roman" w:hAnsi="Tempus Sans ITC" w:cs="Arial"/>
          <w:color w:val="auto"/>
          <w:sz w:val="24"/>
          <w:szCs w:val="24"/>
        </w:rPr>
        <w:t>Explicación científica:</w:t>
      </w:r>
      <w:r w:rsidRPr="00F101EB">
        <w:rPr>
          <w:rFonts w:ascii="Tempus Sans ITC" w:eastAsia="Times New Roman" w:hAnsi="Tempus Sans ITC" w:cs="Arial"/>
          <w:b w:val="0"/>
          <w:color w:val="auto"/>
          <w:sz w:val="24"/>
          <w:szCs w:val="24"/>
        </w:rPr>
        <w:t xml:space="preserve"> los factores de riesgos aumentan las posibilidades  que el individuo experimente una enfermedad o disfunción concreta. Muchas actividades, hábitos  y prácticas implican factores de riesgos. Las practicas con posibles efectos negativos incluyen factores de riesgos como exceso de alimentación o mala alimentación, el descanso insuficiente , el factor de riesgo </w:t>
      </w:r>
      <w:r w:rsidRPr="00F101EB">
        <w:rPr>
          <w:rFonts w:ascii="Tempus Sans ITC" w:hAnsi="Tempus Sans ITC" w:cs="Arial"/>
          <w:b w:val="0"/>
          <w:color w:val="auto"/>
          <w:sz w:val="24"/>
          <w:szCs w:val="24"/>
        </w:rPr>
        <w:t>más</w:t>
      </w:r>
      <w:r w:rsidRPr="00F101EB">
        <w:rPr>
          <w:rFonts w:ascii="Tempus Sans ITC" w:eastAsia="Times New Roman" w:hAnsi="Tempus Sans ITC" w:cs="Arial"/>
          <w:b w:val="0"/>
          <w:color w:val="auto"/>
          <w:sz w:val="24"/>
          <w:szCs w:val="24"/>
        </w:rPr>
        <w:t xml:space="preserve"> importante es la predisposición genética  o hereditaria, la edad aumenta o disminuye la susceptibilidad  a ciertas enfermedades , siendo estos importantes para identificación de un buen o mal estado de salud.( Potter/Perry pág. 13- 14). </w:t>
      </w:r>
    </w:p>
    <w:p w14:paraId="4BB1E7E8" w14:textId="77777777" w:rsidR="00620DD3" w:rsidRDefault="00620DD3" w:rsidP="002F611A">
      <w:pPr>
        <w:spacing w:after="0" w:line="240" w:lineRule="auto"/>
        <w:jc w:val="both"/>
        <w:rPr>
          <w:rFonts w:ascii="Tempus Sans ITC" w:eastAsia="Times New Roman" w:hAnsi="Tempus Sans ITC" w:cs="Arial"/>
          <w:sz w:val="28"/>
          <w:szCs w:val="28"/>
          <w:lang w:val="es-ES" w:eastAsia="es-PA"/>
        </w:rPr>
      </w:pPr>
    </w:p>
    <w:p w14:paraId="031A87DA" w14:textId="77777777" w:rsidR="002E09B8" w:rsidRPr="0041310C" w:rsidRDefault="00572F38" w:rsidP="00007A52">
      <w:pPr>
        <w:spacing w:after="0" w:line="240" w:lineRule="auto"/>
        <w:jc w:val="both"/>
        <w:rPr>
          <w:rFonts w:ascii="Tempus Sans ITC" w:eastAsia="Times New Roman" w:hAnsi="Tempus Sans ITC" w:cs="Arial"/>
          <w:sz w:val="28"/>
          <w:szCs w:val="28"/>
          <w:lang w:val="es-ES" w:eastAsia="es-PA"/>
        </w:rPr>
      </w:pPr>
      <w:r w:rsidRPr="0041310C">
        <w:rPr>
          <w:rFonts w:ascii="Tempus Sans ITC" w:eastAsia="Times New Roman" w:hAnsi="Tempus Sans ITC" w:cs="Arial"/>
          <w:b/>
          <w:sz w:val="28"/>
          <w:szCs w:val="28"/>
          <w:u w:val="single"/>
          <w:lang w:val="es-ES" w:eastAsia="es-PA"/>
        </w:rPr>
        <w:t>Diagnostico potencial</w:t>
      </w:r>
      <w:r w:rsidR="00A37A42" w:rsidRPr="0041310C">
        <w:rPr>
          <w:rFonts w:ascii="Tempus Sans ITC" w:eastAsia="Times New Roman" w:hAnsi="Tempus Sans ITC" w:cs="Arial"/>
          <w:b/>
          <w:sz w:val="28"/>
          <w:szCs w:val="28"/>
          <w:u w:val="single"/>
          <w:lang w:val="es-ES" w:eastAsia="es-PA"/>
        </w:rPr>
        <w:t>:</w:t>
      </w:r>
      <w:r w:rsidR="00A37A42" w:rsidRPr="0041310C">
        <w:rPr>
          <w:rFonts w:ascii="Tempus Sans ITC" w:eastAsia="Times New Roman" w:hAnsi="Tempus Sans ITC" w:cs="Arial"/>
          <w:b/>
          <w:sz w:val="28"/>
          <w:szCs w:val="28"/>
          <w:lang w:val="es-ES" w:eastAsia="es-PA"/>
        </w:rPr>
        <w:t xml:space="preserve"> </w:t>
      </w:r>
      <w:r w:rsidR="00A37A42" w:rsidRPr="00F101EB">
        <w:rPr>
          <w:rFonts w:ascii="Tempus Sans ITC" w:eastAsia="Times New Roman" w:hAnsi="Tempus Sans ITC" w:cs="Arial"/>
          <w:sz w:val="24"/>
          <w:szCs w:val="24"/>
          <w:lang w:val="es-ES" w:eastAsia="es-PA"/>
        </w:rPr>
        <w:t>Riesgo de deterioro de la integridad cutánea relacionado a inmovilización física.</w:t>
      </w:r>
      <w:r w:rsidR="00A37A42" w:rsidRPr="0041310C">
        <w:rPr>
          <w:rFonts w:ascii="Tempus Sans ITC" w:eastAsia="Times New Roman" w:hAnsi="Tempus Sans ITC" w:cs="Arial"/>
          <w:sz w:val="28"/>
          <w:szCs w:val="28"/>
          <w:lang w:val="es-ES" w:eastAsia="es-PA"/>
        </w:rPr>
        <w:t xml:space="preserve"> </w:t>
      </w:r>
    </w:p>
    <w:p w14:paraId="2BDA5E22" w14:textId="77777777" w:rsidR="007F1F57" w:rsidRPr="0041310C" w:rsidRDefault="00572F38" w:rsidP="00007A52">
      <w:pPr>
        <w:spacing w:after="0" w:line="240" w:lineRule="auto"/>
        <w:jc w:val="both"/>
        <w:rPr>
          <w:rFonts w:ascii="Tempus Sans ITC" w:eastAsia="Times New Roman" w:hAnsi="Tempus Sans ITC" w:cs="Arial"/>
          <w:b/>
          <w:sz w:val="28"/>
          <w:szCs w:val="28"/>
          <w:lang w:val="es-ES" w:eastAsia="es-PA"/>
        </w:rPr>
      </w:pPr>
      <w:r w:rsidRPr="0041310C">
        <w:rPr>
          <w:rFonts w:ascii="Tempus Sans ITC" w:eastAsia="Times New Roman" w:hAnsi="Tempus Sans ITC" w:cs="Arial"/>
          <w:b/>
          <w:sz w:val="28"/>
          <w:szCs w:val="28"/>
          <w:lang w:val="es-ES" w:eastAsia="es-PA"/>
        </w:rPr>
        <w:t xml:space="preserve"> </w:t>
      </w:r>
    </w:p>
    <w:p w14:paraId="735A1112" w14:textId="77777777" w:rsidR="00E81307" w:rsidRDefault="00E81307" w:rsidP="00007A52">
      <w:pPr>
        <w:spacing w:line="240" w:lineRule="auto"/>
        <w:jc w:val="both"/>
        <w:rPr>
          <w:rFonts w:ascii="Tempus Sans ITC" w:hAnsi="Tempus Sans ITC" w:cs="Arial"/>
          <w:sz w:val="28"/>
          <w:szCs w:val="28"/>
        </w:rPr>
      </w:pPr>
      <w:r w:rsidRPr="0041310C">
        <w:rPr>
          <w:rFonts w:ascii="Tempus Sans ITC" w:hAnsi="Tempus Sans ITC" w:cs="Arial"/>
          <w:b/>
          <w:sz w:val="28"/>
          <w:szCs w:val="28"/>
        </w:rPr>
        <w:t>Evaluación:</w:t>
      </w:r>
      <w:r w:rsidRPr="00F101EB">
        <w:rPr>
          <w:rFonts w:ascii="Tempus Sans ITC" w:hAnsi="Tempus Sans ITC" w:cs="Arial"/>
          <w:sz w:val="24"/>
          <w:szCs w:val="24"/>
        </w:rPr>
        <w:t xml:space="preserve"> Durante el turno el paciente se pudo movilizar </w:t>
      </w:r>
      <w:r w:rsidR="00F41964" w:rsidRPr="00F101EB">
        <w:rPr>
          <w:rFonts w:ascii="Tempus Sans ITC" w:hAnsi="Tempus Sans ITC" w:cs="Arial"/>
          <w:sz w:val="24"/>
          <w:szCs w:val="24"/>
        </w:rPr>
        <w:t xml:space="preserve">con mayor eficacia </w:t>
      </w:r>
      <w:r w:rsidRPr="00F101EB">
        <w:rPr>
          <w:rFonts w:ascii="Tempus Sans ITC" w:hAnsi="Tempus Sans ITC" w:cs="Arial"/>
          <w:sz w:val="24"/>
          <w:szCs w:val="24"/>
        </w:rPr>
        <w:t xml:space="preserve">con ayuda </w:t>
      </w:r>
      <w:r w:rsidR="00F41964" w:rsidRPr="00F101EB">
        <w:rPr>
          <w:rFonts w:ascii="Tempus Sans ITC" w:hAnsi="Tempus Sans ITC" w:cs="Arial"/>
          <w:sz w:val="24"/>
          <w:szCs w:val="24"/>
        </w:rPr>
        <w:t xml:space="preserve">del estudiante de enfermería </w:t>
      </w:r>
      <w:r w:rsidRPr="00F101EB">
        <w:rPr>
          <w:rFonts w:ascii="Tempus Sans ITC" w:hAnsi="Tempus Sans ITC" w:cs="Arial"/>
          <w:sz w:val="24"/>
          <w:szCs w:val="24"/>
        </w:rPr>
        <w:t>lo que indica que parte del objetivo se logro.</w:t>
      </w:r>
    </w:p>
    <w:p w14:paraId="614DE4C3" w14:textId="77777777" w:rsidR="00465CF7" w:rsidRDefault="00465CF7" w:rsidP="00007A52">
      <w:pPr>
        <w:spacing w:line="240" w:lineRule="auto"/>
        <w:jc w:val="both"/>
        <w:rPr>
          <w:rFonts w:ascii="Tempus Sans ITC" w:hAnsi="Tempus Sans ITC" w:cs="Arial"/>
          <w:sz w:val="28"/>
          <w:szCs w:val="28"/>
        </w:rPr>
      </w:pPr>
    </w:p>
    <w:p w14:paraId="044DE52F" w14:textId="77777777" w:rsidR="00DB4B78" w:rsidRDefault="00DB4B78" w:rsidP="00007A52">
      <w:pPr>
        <w:spacing w:line="240" w:lineRule="auto"/>
        <w:jc w:val="both"/>
        <w:rPr>
          <w:rFonts w:ascii="Tempus Sans ITC" w:hAnsi="Tempus Sans ITC" w:cs="Arial"/>
          <w:sz w:val="28"/>
          <w:szCs w:val="28"/>
        </w:rPr>
      </w:pPr>
    </w:p>
    <w:p w14:paraId="3B5DF578" w14:textId="77777777" w:rsidR="00DB4B78" w:rsidRDefault="00DB4B78" w:rsidP="00DB4B78">
      <w:pPr>
        <w:pStyle w:val="Prrafodelista"/>
        <w:spacing w:after="0" w:line="240" w:lineRule="auto"/>
        <w:jc w:val="both"/>
        <w:rPr>
          <w:rFonts w:ascii="Tempus Sans ITC" w:eastAsia="Times New Roman" w:hAnsi="Tempus Sans ITC" w:cs="Arial"/>
          <w:b/>
          <w:color w:val="943634" w:themeColor="accent2" w:themeShade="BF"/>
          <w:sz w:val="24"/>
          <w:szCs w:val="24"/>
          <w:lang w:val="es-ES" w:eastAsia="es-PA"/>
        </w:rPr>
      </w:pPr>
    </w:p>
    <w:p w14:paraId="1E9EDBAE" w14:textId="77777777" w:rsidR="00056FBB" w:rsidRPr="00F101EB" w:rsidRDefault="00056FBB" w:rsidP="00C34E55">
      <w:pPr>
        <w:pStyle w:val="Prrafodelista"/>
        <w:numPr>
          <w:ilvl w:val="0"/>
          <w:numId w:val="7"/>
        </w:numPr>
        <w:spacing w:after="0" w:line="240" w:lineRule="auto"/>
        <w:jc w:val="both"/>
        <w:rPr>
          <w:rFonts w:ascii="Tempus Sans ITC" w:eastAsia="Times New Roman" w:hAnsi="Tempus Sans ITC" w:cs="Arial"/>
          <w:b/>
          <w:color w:val="943634" w:themeColor="accent2" w:themeShade="BF"/>
          <w:sz w:val="24"/>
          <w:szCs w:val="24"/>
          <w:lang w:val="es-ES" w:eastAsia="es-PA"/>
        </w:rPr>
      </w:pPr>
      <w:r w:rsidRPr="00F101EB">
        <w:rPr>
          <w:rFonts w:ascii="Tempus Sans ITC" w:eastAsia="Times New Roman" w:hAnsi="Tempus Sans ITC" w:cs="Arial"/>
          <w:b/>
          <w:color w:val="943634" w:themeColor="accent2" w:themeShade="BF"/>
          <w:sz w:val="24"/>
          <w:szCs w:val="24"/>
          <w:lang w:val="es-ES" w:eastAsia="es-PA"/>
        </w:rPr>
        <w:lastRenderedPageBreak/>
        <w:t>NECESIDAD DE</w:t>
      </w:r>
      <w:r w:rsidR="009C6891" w:rsidRPr="00F101EB">
        <w:rPr>
          <w:rFonts w:ascii="Tempus Sans ITC" w:eastAsia="Times New Roman" w:hAnsi="Tempus Sans ITC" w:cs="Arial"/>
          <w:b/>
          <w:color w:val="943634" w:themeColor="accent2" w:themeShade="BF"/>
          <w:sz w:val="24"/>
          <w:szCs w:val="24"/>
          <w:lang w:val="es-ES" w:eastAsia="es-PA"/>
        </w:rPr>
        <w:t xml:space="preserve"> COMODIDAD, DESCANSO Y SUEÑO</w:t>
      </w:r>
    </w:p>
    <w:p w14:paraId="4F5E68F1" w14:textId="77777777" w:rsidR="00056FBB" w:rsidRPr="0041310C" w:rsidRDefault="00056FBB" w:rsidP="00007A52">
      <w:pPr>
        <w:spacing w:after="0" w:line="240" w:lineRule="auto"/>
        <w:jc w:val="both"/>
        <w:rPr>
          <w:rFonts w:ascii="Tempus Sans ITC" w:eastAsia="Times New Roman" w:hAnsi="Tempus Sans ITC" w:cs="Arial"/>
          <w:b/>
          <w:sz w:val="28"/>
          <w:szCs w:val="28"/>
          <w:lang w:val="es-ES" w:eastAsia="es-PA"/>
        </w:rPr>
      </w:pPr>
    </w:p>
    <w:p w14:paraId="73ECD15F" w14:textId="77777777" w:rsidR="001F542A" w:rsidRPr="0041310C" w:rsidRDefault="001F542A" w:rsidP="00007A52">
      <w:pPr>
        <w:spacing w:after="0" w:line="240" w:lineRule="auto"/>
        <w:jc w:val="both"/>
        <w:rPr>
          <w:rFonts w:ascii="Tempus Sans ITC" w:eastAsia="Times New Roman" w:hAnsi="Tempus Sans ITC" w:cs="Arial"/>
          <w:b/>
          <w:color w:val="17365D" w:themeColor="text2" w:themeShade="BF"/>
          <w:sz w:val="28"/>
          <w:szCs w:val="28"/>
          <w:u w:val="single"/>
          <w:lang w:val="es-ES" w:eastAsia="es-PA"/>
        </w:rPr>
      </w:pPr>
    </w:p>
    <w:p w14:paraId="5F2911F6" w14:textId="77777777" w:rsidR="0083017F" w:rsidRPr="0041310C" w:rsidRDefault="0083017F" w:rsidP="00007A52">
      <w:pPr>
        <w:spacing w:after="0" w:line="240" w:lineRule="auto"/>
        <w:jc w:val="both"/>
        <w:rPr>
          <w:rFonts w:ascii="Tempus Sans ITC" w:hAnsi="Tempus Sans ITC" w:cs="Arial"/>
          <w:b/>
          <w:sz w:val="28"/>
          <w:szCs w:val="28"/>
          <w:u w:val="single"/>
        </w:rPr>
      </w:pPr>
      <w:r w:rsidRPr="0041310C">
        <w:rPr>
          <w:rFonts w:ascii="Tempus Sans ITC" w:hAnsi="Tempus Sans ITC" w:cs="Arial"/>
          <w:b/>
          <w:sz w:val="28"/>
          <w:szCs w:val="28"/>
          <w:u w:val="single"/>
        </w:rPr>
        <w:t xml:space="preserve">Diagnóstico  </w:t>
      </w:r>
    </w:p>
    <w:p w14:paraId="45A2EC4C" w14:textId="77777777" w:rsidR="00F92FB6" w:rsidRDefault="00E9330C" w:rsidP="00007A52">
      <w:pPr>
        <w:spacing w:after="0" w:line="240" w:lineRule="auto"/>
        <w:jc w:val="both"/>
        <w:rPr>
          <w:rFonts w:ascii="Tempus Sans ITC" w:hAnsi="Tempus Sans ITC" w:cs="Arial"/>
          <w:sz w:val="28"/>
          <w:szCs w:val="28"/>
        </w:rPr>
      </w:pPr>
      <w:r w:rsidRPr="0041310C">
        <w:rPr>
          <w:rFonts w:ascii="Tempus Sans ITC" w:hAnsi="Tempus Sans ITC" w:cs="Arial"/>
          <w:sz w:val="28"/>
          <w:szCs w:val="28"/>
        </w:rPr>
        <w:t>De</w:t>
      </w:r>
      <w:r w:rsidR="00F92FB6">
        <w:rPr>
          <w:rFonts w:ascii="Tempus Sans ITC" w:hAnsi="Tempus Sans ITC" w:cs="Arial"/>
          <w:sz w:val="28"/>
          <w:szCs w:val="28"/>
        </w:rPr>
        <w:t>privación del sueño: manifestación verbal de no sentirse bien, enlentecimiento de la reacción, relacionado a persistencia en un entorno para el sueño incomodo.</w:t>
      </w:r>
    </w:p>
    <w:p w14:paraId="165008F6" w14:textId="77777777" w:rsidR="00F92FB6" w:rsidRPr="0041310C" w:rsidRDefault="00F92FB6" w:rsidP="00007A52">
      <w:pPr>
        <w:spacing w:after="0" w:line="240" w:lineRule="auto"/>
        <w:jc w:val="both"/>
        <w:rPr>
          <w:rFonts w:ascii="Tempus Sans ITC" w:hAnsi="Tempus Sans ITC" w:cs="Arial"/>
          <w:sz w:val="28"/>
          <w:szCs w:val="28"/>
        </w:rPr>
      </w:pPr>
      <w:r>
        <w:rPr>
          <w:rFonts w:ascii="Tempus Sans ITC" w:hAnsi="Tempus Sans ITC" w:cs="Arial"/>
          <w:sz w:val="28"/>
          <w:szCs w:val="28"/>
        </w:rPr>
        <w:t xml:space="preserve"> </w:t>
      </w:r>
    </w:p>
    <w:p w14:paraId="177487AE" w14:textId="77777777" w:rsidR="00E9330C" w:rsidRDefault="00E9330C" w:rsidP="00007A52">
      <w:pPr>
        <w:spacing w:line="240" w:lineRule="auto"/>
        <w:jc w:val="both"/>
        <w:rPr>
          <w:rFonts w:ascii="Tempus Sans ITC" w:hAnsi="Tempus Sans ITC" w:cs="Arial"/>
          <w:sz w:val="28"/>
          <w:szCs w:val="28"/>
        </w:rPr>
      </w:pPr>
      <w:r w:rsidRPr="0041310C">
        <w:rPr>
          <w:rFonts w:ascii="Tempus Sans ITC" w:hAnsi="Tempus Sans ITC" w:cs="Arial"/>
          <w:b/>
          <w:sz w:val="28"/>
          <w:szCs w:val="28"/>
        </w:rPr>
        <w:t>Explicación científica:</w:t>
      </w:r>
      <w:r w:rsidR="00BE22EB">
        <w:rPr>
          <w:rFonts w:ascii="Tempus Sans ITC" w:hAnsi="Tempus Sans ITC" w:cs="Arial"/>
          <w:sz w:val="28"/>
          <w:szCs w:val="28"/>
        </w:rPr>
        <w:t xml:space="preserve"> La Dep</w:t>
      </w:r>
      <w:r w:rsidRPr="0041310C">
        <w:rPr>
          <w:rFonts w:ascii="Tempus Sans ITC" w:hAnsi="Tempus Sans ITC" w:cs="Arial"/>
          <w:sz w:val="28"/>
          <w:szCs w:val="28"/>
        </w:rPr>
        <w:t xml:space="preserve">rivación del sueño produce efectos notables en el funcionamiento de sujetos sanos y enfermos. Es probable que la persona privada del sueño se encuentre irritable, nerviosa o angustiada o bien apática; los procesos mentales posiblemente no funcionen de forma normal ya </w:t>
      </w:r>
      <w:r w:rsidR="009817B5">
        <w:rPr>
          <w:rFonts w:ascii="Tempus Sans ITC" w:hAnsi="Tempus Sans ITC" w:cs="Arial"/>
          <w:sz w:val="28"/>
          <w:szCs w:val="28"/>
        </w:rPr>
        <w:t xml:space="preserve">que </w:t>
      </w:r>
      <w:r w:rsidRPr="0041310C">
        <w:rPr>
          <w:rFonts w:ascii="Tempus Sans ITC" w:hAnsi="Tempus Sans ITC" w:cs="Arial"/>
          <w:sz w:val="28"/>
          <w:szCs w:val="28"/>
        </w:rPr>
        <w:t>a menudo no reaccionan a los estímulos. (Dugas Pág. 257).</w:t>
      </w:r>
    </w:p>
    <w:p w14:paraId="6C85EE88" w14:textId="77777777" w:rsidR="00BE22EB" w:rsidRDefault="00BE22EB" w:rsidP="00007A52">
      <w:pPr>
        <w:spacing w:line="240" w:lineRule="auto"/>
        <w:jc w:val="both"/>
        <w:rPr>
          <w:rFonts w:ascii="Tempus Sans ITC" w:hAnsi="Tempus Sans ITC" w:cs="Arial"/>
          <w:sz w:val="28"/>
          <w:szCs w:val="28"/>
        </w:rPr>
      </w:pPr>
      <w:r>
        <w:rPr>
          <w:rFonts w:ascii="Tempus Sans ITC" w:hAnsi="Tempus Sans ITC" w:cs="Arial"/>
          <w:sz w:val="28"/>
          <w:szCs w:val="28"/>
        </w:rPr>
        <w:t xml:space="preserve">Los comportamientos como irritabilidad, agitación, actividad disminuida, falta de atención, habla lenta, postura encorvada, temblor de las manos, bostezos, frotarse los ojos, retraimiento, confusión e incoordinación sugiere problemas del sueño. (Bárbara Kozier. Pág. 1227) </w:t>
      </w:r>
    </w:p>
    <w:p w14:paraId="691CCCD1" w14:textId="77777777" w:rsidR="009817B5" w:rsidRDefault="009817B5" w:rsidP="00007A52">
      <w:pPr>
        <w:spacing w:after="0" w:line="240" w:lineRule="auto"/>
        <w:jc w:val="both"/>
        <w:rPr>
          <w:rFonts w:ascii="Tempus Sans ITC" w:hAnsi="Tempus Sans ITC" w:cs="Arial"/>
          <w:color w:val="000000" w:themeColor="text1"/>
          <w:sz w:val="28"/>
          <w:szCs w:val="28"/>
        </w:rPr>
      </w:pPr>
      <w:r w:rsidRPr="009817B5">
        <w:rPr>
          <w:rFonts w:ascii="Tempus Sans ITC" w:hAnsi="Tempus Sans ITC" w:cs="Arial"/>
          <w:color w:val="000000" w:themeColor="text1"/>
          <w:sz w:val="28"/>
          <w:szCs w:val="28"/>
        </w:rPr>
        <w:t>En los</w:t>
      </w:r>
      <w:r>
        <w:rPr>
          <w:rFonts w:ascii="Tempus Sans ITC" w:hAnsi="Tempus Sans ITC" w:cs="Arial"/>
          <w:color w:val="000000" w:themeColor="text1"/>
          <w:sz w:val="28"/>
          <w:szCs w:val="28"/>
        </w:rPr>
        <w:t xml:space="preserve"> pacientes hospitalizados los problemas del sueño frecuentemente están relacionados con el ambiente hospitalario o con su enfermedad.</w:t>
      </w:r>
      <w:r w:rsidR="00155D12">
        <w:rPr>
          <w:rFonts w:ascii="Tempus Sans ITC" w:hAnsi="Tempus Sans ITC" w:cs="Arial"/>
          <w:color w:val="000000" w:themeColor="text1"/>
          <w:sz w:val="28"/>
          <w:szCs w:val="28"/>
        </w:rPr>
        <w:t xml:space="preserve"> (Bárbara Kozier. Pág. 1223) </w:t>
      </w:r>
    </w:p>
    <w:p w14:paraId="10EA600B" w14:textId="77777777" w:rsidR="00465CF7" w:rsidRPr="009817B5" w:rsidRDefault="00465CF7" w:rsidP="00007A52">
      <w:pPr>
        <w:spacing w:after="0" w:line="240" w:lineRule="auto"/>
        <w:jc w:val="both"/>
        <w:rPr>
          <w:rFonts w:ascii="Tempus Sans ITC" w:hAnsi="Tempus Sans ITC" w:cs="Arial"/>
          <w:color w:val="000000" w:themeColor="text1"/>
          <w:sz w:val="28"/>
          <w:szCs w:val="28"/>
        </w:rPr>
      </w:pPr>
    </w:p>
    <w:p w14:paraId="0A7351FA" w14:textId="77777777" w:rsidR="009817B5" w:rsidRDefault="009817B5" w:rsidP="00007A52">
      <w:pPr>
        <w:spacing w:after="0" w:line="240" w:lineRule="auto"/>
        <w:jc w:val="both"/>
        <w:rPr>
          <w:rFonts w:ascii="Tempus Sans ITC" w:hAnsi="Tempus Sans ITC" w:cs="Arial"/>
          <w:b/>
          <w:color w:val="FF0000"/>
          <w:sz w:val="28"/>
          <w:szCs w:val="28"/>
        </w:rPr>
      </w:pPr>
    </w:p>
    <w:p w14:paraId="051C9E58" w14:textId="77777777" w:rsidR="009817B5" w:rsidRDefault="009817B5" w:rsidP="00007A52">
      <w:pPr>
        <w:spacing w:after="0" w:line="240" w:lineRule="auto"/>
        <w:jc w:val="both"/>
        <w:rPr>
          <w:rFonts w:ascii="Tempus Sans ITC" w:hAnsi="Tempus Sans ITC" w:cs="Arial"/>
          <w:b/>
          <w:sz w:val="28"/>
          <w:szCs w:val="28"/>
          <w:u w:val="single"/>
        </w:rPr>
      </w:pPr>
    </w:p>
    <w:p w14:paraId="35F34420" w14:textId="77777777" w:rsidR="0083017F" w:rsidRPr="0041310C" w:rsidRDefault="00E9330C" w:rsidP="00007A52">
      <w:pPr>
        <w:spacing w:after="0" w:line="240" w:lineRule="auto"/>
        <w:jc w:val="both"/>
        <w:rPr>
          <w:rFonts w:ascii="Tempus Sans ITC" w:hAnsi="Tempus Sans ITC" w:cs="Arial"/>
          <w:b/>
          <w:sz w:val="28"/>
          <w:szCs w:val="28"/>
          <w:u w:val="single"/>
        </w:rPr>
      </w:pPr>
      <w:r w:rsidRPr="0041310C">
        <w:rPr>
          <w:rFonts w:ascii="Tempus Sans ITC" w:hAnsi="Tempus Sans ITC" w:cs="Arial"/>
          <w:b/>
          <w:sz w:val="28"/>
          <w:szCs w:val="28"/>
          <w:u w:val="single"/>
        </w:rPr>
        <w:t>Objetivo de enfermería</w:t>
      </w:r>
    </w:p>
    <w:p w14:paraId="50895544" w14:textId="77777777" w:rsidR="00E9330C" w:rsidRDefault="0083017F" w:rsidP="00C34E55">
      <w:pPr>
        <w:pStyle w:val="Prrafodelista"/>
        <w:numPr>
          <w:ilvl w:val="0"/>
          <w:numId w:val="5"/>
        </w:numPr>
        <w:spacing w:after="0" w:line="240" w:lineRule="auto"/>
        <w:jc w:val="both"/>
        <w:rPr>
          <w:rFonts w:ascii="Tempus Sans ITC" w:hAnsi="Tempus Sans ITC" w:cs="Arial"/>
          <w:sz w:val="28"/>
          <w:szCs w:val="28"/>
        </w:rPr>
      </w:pPr>
      <w:r w:rsidRPr="0041310C">
        <w:rPr>
          <w:rFonts w:ascii="Tempus Sans ITC" w:hAnsi="Tempus Sans ITC" w:cs="Arial"/>
          <w:sz w:val="28"/>
          <w:szCs w:val="28"/>
        </w:rPr>
        <w:t>Favorecer</w:t>
      </w:r>
      <w:r w:rsidR="00E9330C" w:rsidRPr="0041310C">
        <w:rPr>
          <w:rFonts w:ascii="Tempus Sans ITC" w:hAnsi="Tempus Sans ITC" w:cs="Arial"/>
          <w:sz w:val="28"/>
          <w:szCs w:val="28"/>
        </w:rPr>
        <w:t xml:space="preserve"> el descanso</w:t>
      </w:r>
      <w:r w:rsidR="00F92FB6">
        <w:rPr>
          <w:rFonts w:ascii="Tempus Sans ITC" w:hAnsi="Tempus Sans ITC" w:cs="Arial"/>
          <w:sz w:val="28"/>
          <w:szCs w:val="28"/>
        </w:rPr>
        <w:t xml:space="preserve"> reparador con la ayuda de las intervenciones de enfermería durante su </w:t>
      </w:r>
      <w:r w:rsidR="00E9085E">
        <w:rPr>
          <w:rFonts w:ascii="Tempus Sans ITC" w:hAnsi="Tempus Sans ITC" w:cs="Arial"/>
          <w:sz w:val="28"/>
          <w:szCs w:val="28"/>
        </w:rPr>
        <w:t>hospitalización</w:t>
      </w:r>
      <w:r w:rsidR="00E9330C" w:rsidRPr="0041310C">
        <w:rPr>
          <w:rFonts w:ascii="Tempus Sans ITC" w:hAnsi="Tempus Sans ITC" w:cs="Arial"/>
          <w:sz w:val="28"/>
          <w:szCs w:val="28"/>
        </w:rPr>
        <w:t>.</w:t>
      </w:r>
    </w:p>
    <w:p w14:paraId="3F990325" w14:textId="77777777" w:rsidR="00DB4B78" w:rsidRDefault="00DB4B78" w:rsidP="00DB4B78">
      <w:pPr>
        <w:pStyle w:val="Prrafodelista"/>
        <w:spacing w:after="0" w:line="240" w:lineRule="auto"/>
        <w:jc w:val="both"/>
        <w:rPr>
          <w:rFonts w:ascii="Tempus Sans ITC" w:hAnsi="Tempus Sans ITC" w:cs="Arial"/>
          <w:sz w:val="28"/>
          <w:szCs w:val="28"/>
        </w:rPr>
      </w:pPr>
    </w:p>
    <w:p w14:paraId="6C1A7C6E" w14:textId="77777777" w:rsidR="00007A52" w:rsidRPr="0041310C" w:rsidRDefault="00007A52" w:rsidP="00007A52">
      <w:pPr>
        <w:spacing w:after="0" w:line="240" w:lineRule="auto"/>
        <w:jc w:val="both"/>
        <w:rPr>
          <w:rFonts w:ascii="Tempus Sans ITC" w:hAnsi="Tempus Sans ITC" w:cs="Arial"/>
          <w:sz w:val="28"/>
          <w:szCs w:val="28"/>
        </w:rPr>
      </w:pPr>
    </w:p>
    <w:p w14:paraId="4F246792" w14:textId="77777777" w:rsidR="0083017F" w:rsidRPr="0041310C" w:rsidRDefault="00E9330C" w:rsidP="00007A52">
      <w:pPr>
        <w:spacing w:after="0" w:line="240" w:lineRule="auto"/>
        <w:jc w:val="both"/>
        <w:rPr>
          <w:rFonts w:ascii="Tempus Sans ITC" w:hAnsi="Tempus Sans ITC" w:cs="Arial"/>
          <w:b/>
          <w:sz w:val="28"/>
          <w:szCs w:val="28"/>
          <w:u w:val="single"/>
        </w:rPr>
      </w:pPr>
      <w:r w:rsidRPr="0041310C">
        <w:rPr>
          <w:rFonts w:ascii="Tempus Sans ITC" w:hAnsi="Tempus Sans ITC" w:cs="Arial"/>
          <w:b/>
          <w:sz w:val="28"/>
          <w:szCs w:val="28"/>
          <w:u w:val="single"/>
        </w:rPr>
        <w:t>Objetivo del paciente</w:t>
      </w:r>
    </w:p>
    <w:p w14:paraId="42A61D30" w14:textId="77777777" w:rsidR="00E9330C" w:rsidRPr="0041310C" w:rsidRDefault="00E9085E" w:rsidP="00C34E55">
      <w:pPr>
        <w:pStyle w:val="Prrafodelista"/>
        <w:numPr>
          <w:ilvl w:val="0"/>
          <w:numId w:val="6"/>
        </w:numPr>
        <w:spacing w:after="0" w:line="240" w:lineRule="auto"/>
        <w:jc w:val="both"/>
        <w:rPr>
          <w:rFonts w:ascii="Tempus Sans ITC" w:hAnsi="Tempus Sans ITC" w:cs="Arial"/>
          <w:sz w:val="28"/>
          <w:szCs w:val="28"/>
        </w:rPr>
      </w:pPr>
      <w:r>
        <w:rPr>
          <w:rFonts w:ascii="Tempus Sans ITC" w:hAnsi="Tempus Sans ITC" w:cs="Arial"/>
          <w:sz w:val="28"/>
          <w:szCs w:val="28"/>
        </w:rPr>
        <w:t>Manifestara sentirse descansada con la ayuda de las intervenciones de enfermería durante su hospitalización</w:t>
      </w:r>
      <w:r w:rsidR="00E9330C" w:rsidRPr="0041310C">
        <w:rPr>
          <w:rFonts w:ascii="Tempus Sans ITC" w:hAnsi="Tempus Sans ITC" w:cs="Arial"/>
          <w:sz w:val="28"/>
          <w:szCs w:val="28"/>
        </w:rPr>
        <w:t>.</w:t>
      </w:r>
    </w:p>
    <w:p w14:paraId="79BA8969" w14:textId="77777777" w:rsidR="00E9330C" w:rsidRDefault="00E9330C" w:rsidP="00007A52">
      <w:pPr>
        <w:spacing w:after="0" w:line="240" w:lineRule="auto"/>
        <w:jc w:val="both"/>
        <w:rPr>
          <w:rFonts w:ascii="Tempus Sans ITC" w:hAnsi="Tempus Sans ITC" w:cs="Arial"/>
          <w:color w:val="943634" w:themeColor="accent2" w:themeShade="BF"/>
          <w:sz w:val="28"/>
          <w:szCs w:val="28"/>
        </w:rPr>
      </w:pPr>
    </w:p>
    <w:p w14:paraId="04366C39" w14:textId="77777777" w:rsidR="00465CF7" w:rsidRDefault="00465CF7" w:rsidP="00007A52">
      <w:pPr>
        <w:spacing w:after="0" w:line="240" w:lineRule="auto"/>
        <w:jc w:val="both"/>
        <w:rPr>
          <w:rFonts w:ascii="Tempus Sans ITC" w:hAnsi="Tempus Sans ITC" w:cs="Arial"/>
          <w:color w:val="943634" w:themeColor="accent2" w:themeShade="BF"/>
          <w:sz w:val="28"/>
          <w:szCs w:val="28"/>
        </w:rPr>
      </w:pPr>
    </w:p>
    <w:p w14:paraId="36E2698D" w14:textId="77777777" w:rsidR="00465CF7" w:rsidRDefault="00465CF7" w:rsidP="00007A52">
      <w:pPr>
        <w:spacing w:after="0" w:line="240" w:lineRule="auto"/>
        <w:jc w:val="both"/>
        <w:rPr>
          <w:rFonts w:ascii="Tempus Sans ITC" w:hAnsi="Tempus Sans ITC" w:cs="Arial"/>
          <w:color w:val="943634" w:themeColor="accent2" w:themeShade="BF"/>
          <w:sz w:val="28"/>
          <w:szCs w:val="28"/>
        </w:rPr>
      </w:pPr>
    </w:p>
    <w:p w14:paraId="26F80B75" w14:textId="77777777" w:rsidR="00E9330C" w:rsidRDefault="00E9330C" w:rsidP="00007A52">
      <w:pPr>
        <w:spacing w:line="240" w:lineRule="auto"/>
        <w:jc w:val="both"/>
        <w:rPr>
          <w:rFonts w:ascii="Tempus Sans ITC" w:hAnsi="Tempus Sans ITC" w:cs="Arial"/>
          <w:b/>
          <w:color w:val="943634" w:themeColor="accent2" w:themeShade="BF"/>
          <w:sz w:val="24"/>
          <w:szCs w:val="24"/>
        </w:rPr>
      </w:pPr>
      <w:r w:rsidRPr="00FB3598">
        <w:rPr>
          <w:rFonts w:ascii="Tempus Sans ITC" w:hAnsi="Tempus Sans ITC" w:cs="Arial"/>
          <w:b/>
          <w:color w:val="943634" w:themeColor="accent2" w:themeShade="BF"/>
          <w:sz w:val="24"/>
          <w:szCs w:val="24"/>
        </w:rPr>
        <w:lastRenderedPageBreak/>
        <w:t xml:space="preserve">INTERVENCIONES </w:t>
      </w:r>
    </w:p>
    <w:p w14:paraId="14DC5B0D" w14:textId="77777777" w:rsidR="00DB4B78" w:rsidRDefault="00DB4B78" w:rsidP="00007A52">
      <w:pPr>
        <w:spacing w:line="240" w:lineRule="auto"/>
        <w:jc w:val="both"/>
        <w:rPr>
          <w:rFonts w:ascii="Tempus Sans ITC" w:hAnsi="Tempus Sans ITC" w:cs="Arial"/>
          <w:b/>
          <w:color w:val="943634" w:themeColor="accent2" w:themeShade="BF"/>
          <w:sz w:val="24"/>
          <w:szCs w:val="24"/>
        </w:rPr>
      </w:pPr>
    </w:p>
    <w:p w14:paraId="649DC981" w14:textId="77777777" w:rsidR="00155D12" w:rsidRPr="00155D12" w:rsidRDefault="00E9330C" w:rsidP="00C34E55">
      <w:pPr>
        <w:pStyle w:val="Prrafodelista"/>
        <w:numPr>
          <w:ilvl w:val="0"/>
          <w:numId w:val="4"/>
        </w:numPr>
        <w:spacing w:after="0" w:line="240" w:lineRule="auto"/>
        <w:ind w:left="0" w:firstLine="0"/>
        <w:jc w:val="both"/>
        <w:rPr>
          <w:rFonts w:ascii="Tempus Sans ITC" w:hAnsi="Tempus Sans ITC" w:cs="Arial"/>
          <w:sz w:val="28"/>
          <w:szCs w:val="28"/>
        </w:rPr>
      </w:pPr>
      <w:r w:rsidRPr="0041310C">
        <w:rPr>
          <w:rFonts w:ascii="Tempus Sans ITC" w:hAnsi="Tempus Sans ITC" w:cs="Arial"/>
          <w:b/>
          <w:sz w:val="28"/>
          <w:szCs w:val="28"/>
        </w:rPr>
        <w:t xml:space="preserve"> Evitar ruidos innecesarios mientras el paciente duerme.</w:t>
      </w:r>
      <w:r w:rsidR="00007A52" w:rsidRPr="0041310C">
        <w:rPr>
          <w:rFonts w:ascii="Tempus Sans ITC" w:hAnsi="Tempus Sans ITC" w:cs="Arial"/>
          <w:b/>
          <w:sz w:val="28"/>
          <w:szCs w:val="28"/>
        </w:rPr>
        <w:t xml:space="preserve"> </w:t>
      </w:r>
    </w:p>
    <w:p w14:paraId="14483428" w14:textId="77777777" w:rsidR="00017B46" w:rsidRDefault="00E9330C" w:rsidP="007D11B7">
      <w:pPr>
        <w:pStyle w:val="Prrafodelista"/>
        <w:spacing w:after="0" w:line="240" w:lineRule="auto"/>
        <w:ind w:left="0"/>
        <w:jc w:val="both"/>
        <w:rPr>
          <w:rFonts w:ascii="Tempus Sans ITC" w:hAnsi="Tempus Sans ITC" w:cs="Arial"/>
          <w:sz w:val="28"/>
          <w:szCs w:val="28"/>
        </w:rPr>
      </w:pPr>
      <w:r w:rsidRPr="0041310C">
        <w:rPr>
          <w:rFonts w:ascii="Tempus Sans ITC" w:hAnsi="Tempus Sans ITC" w:cs="Arial"/>
          <w:b/>
          <w:sz w:val="28"/>
          <w:szCs w:val="28"/>
        </w:rPr>
        <w:t>Explicación científica</w:t>
      </w:r>
      <w:r w:rsidR="00017B46" w:rsidRPr="0041310C">
        <w:rPr>
          <w:rFonts w:ascii="Tempus Sans ITC" w:hAnsi="Tempus Sans ITC" w:cs="Arial"/>
          <w:b/>
          <w:sz w:val="28"/>
          <w:szCs w:val="28"/>
        </w:rPr>
        <w:t>:</w:t>
      </w:r>
      <w:r w:rsidRPr="0041310C">
        <w:rPr>
          <w:rFonts w:ascii="Tempus Sans ITC" w:hAnsi="Tempus Sans ITC" w:cs="Arial"/>
          <w:sz w:val="28"/>
          <w:szCs w:val="28"/>
        </w:rPr>
        <w:t xml:space="preserve"> El ruido y otras molestias pueden despertar al sujeto y </w:t>
      </w:r>
      <w:r w:rsidR="00155D12" w:rsidRPr="0041310C">
        <w:rPr>
          <w:rFonts w:ascii="Tempus Sans ITC" w:hAnsi="Tempus Sans ITC" w:cs="Arial"/>
          <w:sz w:val="28"/>
          <w:szCs w:val="28"/>
        </w:rPr>
        <w:t>a transformar</w:t>
      </w:r>
      <w:r w:rsidRPr="0041310C">
        <w:rPr>
          <w:rFonts w:ascii="Tempus Sans ITC" w:hAnsi="Tempus Sans ITC" w:cs="Arial"/>
          <w:sz w:val="28"/>
          <w:szCs w:val="28"/>
        </w:rPr>
        <w:t xml:space="preserve"> las características cíclicas del sueño si se le despiertan repentinamente. (Dugas Pág. 257).</w:t>
      </w:r>
    </w:p>
    <w:p w14:paraId="3105914A" w14:textId="77777777" w:rsidR="00155D12" w:rsidRDefault="00155D12" w:rsidP="00155D12">
      <w:pPr>
        <w:spacing w:after="0" w:line="240" w:lineRule="auto"/>
        <w:jc w:val="both"/>
        <w:rPr>
          <w:rFonts w:ascii="Tempus Sans ITC" w:hAnsi="Tempus Sans ITC" w:cs="Arial"/>
          <w:sz w:val="28"/>
          <w:szCs w:val="28"/>
        </w:rPr>
      </w:pPr>
      <w:r>
        <w:rPr>
          <w:rFonts w:ascii="Tempus Sans ITC" w:hAnsi="Tempus Sans ITC" w:cs="Arial"/>
          <w:sz w:val="28"/>
          <w:szCs w:val="28"/>
        </w:rPr>
        <w:t>Las distracciones ambientales como los ruidos de conversaciones del personal, resultan molestosos para el paciente hospitalizado. (</w:t>
      </w:r>
      <w:r w:rsidR="007D11B7">
        <w:rPr>
          <w:rFonts w:ascii="Tempus Sans ITC" w:hAnsi="Tempus Sans ITC" w:cs="Arial"/>
          <w:sz w:val="28"/>
          <w:szCs w:val="28"/>
        </w:rPr>
        <w:t>Bárbara</w:t>
      </w:r>
      <w:r>
        <w:rPr>
          <w:rFonts w:ascii="Tempus Sans ITC" w:hAnsi="Tempus Sans ITC" w:cs="Arial"/>
          <w:sz w:val="28"/>
          <w:szCs w:val="28"/>
        </w:rPr>
        <w:t xml:space="preserve"> Kozier. Pág. 1230).</w:t>
      </w:r>
    </w:p>
    <w:p w14:paraId="3DA3848C" w14:textId="77777777" w:rsidR="00DB4B78" w:rsidRDefault="00DB4B78" w:rsidP="00155D12">
      <w:pPr>
        <w:spacing w:after="0" w:line="240" w:lineRule="auto"/>
        <w:jc w:val="both"/>
        <w:rPr>
          <w:rFonts w:ascii="Tempus Sans ITC" w:hAnsi="Tempus Sans ITC" w:cs="Arial"/>
          <w:sz w:val="28"/>
          <w:szCs w:val="28"/>
        </w:rPr>
      </w:pPr>
    </w:p>
    <w:p w14:paraId="4520BF55" w14:textId="77777777" w:rsidR="00E9330C" w:rsidRPr="0041310C" w:rsidRDefault="00E9330C" w:rsidP="00DB4B78">
      <w:pPr>
        <w:pStyle w:val="Prrafodelista"/>
        <w:numPr>
          <w:ilvl w:val="0"/>
          <w:numId w:val="4"/>
        </w:numPr>
        <w:spacing w:after="0" w:line="240" w:lineRule="auto"/>
        <w:ind w:left="0" w:firstLine="0"/>
        <w:jc w:val="both"/>
        <w:rPr>
          <w:rFonts w:ascii="Tempus Sans ITC" w:hAnsi="Tempus Sans ITC" w:cs="Arial"/>
          <w:b/>
          <w:sz w:val="28"/>
          <w:szCs w:val="28"/>
        </w:rPr>
      </w:pPr>
      <w:r w:rsidRPr="0041310C">
        <w:rPr>
          <w:rFonts w:ascii="Tempus Sans ITC" w:hAnsi="Tempus Sans ITC" w:cs="Arial"/>
          <w:b/>
          <w:sz w:val="28"/>
          <w:szCs w:val="28"/>
        </w:rPr>
        <w:t>Evitar actividades estimulantes antes de dormir.</w:t>
      </w:r>
    </w:p>
    <w:p w14:paraId="1458FCDE" w14:textId="77777777" w:rsidR="00E9330C" w:rsidRDefault="00E9330C" w:rsidP="00007A52">
      <w:pPr>
        <w:spacing w:after="0" w:line="240" w:lineRule="auto"/>
        <w:jc w:val="both"/>
        <w:rPr>
          <w:rFonts w:ascii="Tempus Sans ITC" w:hAnsi="Tempus Sans ITC" w:cs="Arial"/>
          <w:sz w:val="28"/>
          <w:szCs w:val="28"/>
        </w:rPr>
      </w:pPr>
      <w:r w:rsidRPr="0041310C">
        <w:rPr>
          <w:rFonts w:ascii="Tempus Sans ITC" w:hAnsi="Tempus Sans ITC" w:cs="Arial"/>
          <w:b/>
          <w:sz w:val="28"/>
          <w:szCs w:val="28"/>
        </w:rPr>
        <w:t>Explicación científica:</w:t>
      </w:r>
      <w:r w:rsidRPr="0041310C">
        <w:rPr>
          <w:rFonts w:ascii="Tempus Sans ITC" w:hAnsi="Tempus Sans ITC" w:cs="Arial"/>
          <w:sz w:val="28"/>
          <w:szCs w:val="28"/>
        </w:rPr>
        <w:t xml:space="preserve"> La excitación más intensa que la normal, en la mayoría de los casos dificulta el sueño, a menos que ocurra agotamiento por la estimulación. (Dugas Pág. 257).</w:t>
      </w:r>
    </w:p>
    <w:p w14:paraId="34E99416" w14:textId="77777777" w:rsidR="007D11B7" w:rsidRDefault="007D11B7" w:rsidP="00007A52">
      <w:pPr>
        <w:spacing w:after="0" w:line="240" w:lineRule="auto"/>
        <w:jc w:val="both"/>
        <w:rPr>
          <w:rFonts w:ascii="Tempus Sans ITC" w:hAnsi="Tempus Sans ITC" w:cs="Arial"/>
          <w:sz w:val="28"/>
          <w:szCs w:val="28"/>
        </w:rPr>
      </w:pPr>
    </w:p>
    <w:p w14:paraId="7FE2D5BF" w14:textId="77777777" w:rsidR="007D11B7" w:rsidRDefault="007D11B7" w:rsidP="007D11B7">
      <w:pPr>
        <w:pStyle w:val="Prrafodelista"/>
        <w:numPr>
          <w:ilvl w:val="0"/>
          <w:numId w:val="4"/>
        </w:numPr>
        <w:spacing w:after="0" w:line="240" w:lineRule="auto"/>
        <w:ind w:left="0" w:firstLine="0"/>
        <w:jc w:val="both"/>
        <w:rPr>
          <w:rFonts w:ascii="Tempus Sans ITC" w:hAnsi="Tempus Sans ITC" w:cs="Arial"/>
          <w:b/>
          <w:sz w:val="28"/>
          <w:szCs w:val="28"/>
        </w:rPr>
      </w:pPr>
      <w:r w:rsidRPr="007D11B7">
        <w:rPr>
          <w:rFonts w:ascii="Tempus Sans ITC" w:hAnsi="Tempus Sans ITC" w:cs="Arial"/>
          <w:b/>
          <w:sz w:val="28"/>
          <w:szCs w:val="28"/>
        </w:rPr>
        <w:t>Promover comodidad y relajación</w:t>
      </w:r>
    </w:p>
    <w:p w14:paraId="3C2F04B6" w14:textId="77777777" w:rsidR="007D11B7" w:rsidRPr="007D11B7" w:rsidRDefault="007D11B7" w:rsidP="007D11B7">
      <w:pPr>
        <w:spacing w:after="0" w:line="240" w:lineRule="auto"/>
        <w:jc w:val="both"/>
        <w:rPr>
          <w:rFonts w:ascii="Tempus Sans ITC" w:hAnsi="Tempus Sans ITC" w:cs="Arial"/>
          <w:sz w:val="28"/>
          <w:szCs w:val="28"/>
        </w:rPr>
      </w:pPr>
      <w:r w:rsidRPr="007D11B7">
        <w:rPr>
          <w:rFonts w:ascii="Tempus Sans ITC" w:hAnsi="Tempus Sans ITC" w:cs="Arial"/>
          <w:sz w:val="28"/>
          <w:szCs w:val="28"/>
        </w:rPr>
        <w:t>Las medidas de confort son esenciales para ayudar a que el paciente consiga el sueño y lo mantenga, especialmente cuando los efectos de la enfermedad interfieren en el sueño. (Bárbara Kozier. Pág. 1230).</w:t>
      </w:r>
    </w:p>
    <w:p w14:paraId="72D48B90" w14:textId="77777777" w:rsidR="00E9330C" w:rsidRPr="0041310C" w:rsidRDefault="00E9330C" w:rsidP="00007A52">
      <w:pPr>
        <w:spacing w:after="0" w:line="240" w:lineRule="auto"/>
        <w:jc w:val="both"/>
        <w:rPr>
          <w:rFonts w:ascii="Tempus Sans ITC" w:hAnsi="Tempus Sans ITC" w:cs="Arial"/>
          <w:sz w:val="24"/>
          <w:szCs w:val="24"/>
        </w:rPr>
      </w:pPr>
    </w:p>
    <w:p w14:paraId="5EFAFE29" w14:textId="77777777" w:rsidR="00E9330C" w:rsidRPr="0041310C" w:rsidRDefault="00E9330C" w:rsidP="00C34E55">
      <w:pPr>
        <w:pStyle w:val="Prrafodelista"/>
        <w:numPr>
          <w:ilvl w:val="0"/>
          <w:numId w:val="4"/>
        </w:numPr>
        <w:spacing w:after="0" w:line="240" w:lineRule="auto"/>
        <w:ind w:left="0" w:firstLine="0"/>
        <w:jc w:val="both"/>
        <w:rPr>
          <w:rFonts w:ascii="Tempus Sans ITC" w:hAnsi="Tempus Sans ITC" w:cs="Arial"/>
          <w:b/>
          <w:sz w:val="28"/>
          <w:szCs w:val="28"/>
        </w:rPr>
      </w:pPr>
      <w:r w:rsidRPr="0041310C">
        <w:rPr>
          <w:rFonts w:ascii="Tempus Sans ITC" w:hAnsi="Tempus Sans ITC" w:cs="Arial"/>
          <w:b/>
          <w:sz w:val="28"/>
          <w:szCs w:val="28"/>
        </w:rPr>
        <w:t>Dar masajes y fricciones dorsales antes de dormir.</w:t>
      </w:r>
    </w:p>
    <w:p w14:paraId="5DF545A2" w14:textId="77777777" w:rsidR="00E9330C" w:rsidRDefault="00E9330C" w:rsidP="00007A52">
      <w:pPr>
        <w:spacing w:after="0" w:line="240" w:lineRule="auto"/>
        <w:jc w:val="both"/>
        <w:rPr>
          <w:rFonts w:ascii="Tempus Sans ITC" w:hAnsi="Tempus Sans ITC" w:cs="Arial"/>
          <w:sz w:val="28"/>
          <w:szCs w:val="28"/>
        </w:rPr>
      </w:pPr>
      <w:r w:rsidRPr="0041310C">
        <w:rPr>
          <w:rFonts w:ascii="Tempus Sans ITC" w:hAnsi="Tempus Sans ITC" w:cs="Arial"/>
          <w:b/>
          <w:sz w:val="28"/>
          <w:szCs w:val="28"/>
        </w:rPr>
        <w:t>Explicación científica:</w:t>
      </w:r>
      <w:r w:rsidRPr="0041310C">
        <w:rPr>
          <w:rFonts w:ascii="Tempus Sans ITC" w:hAnsi="Tempus Sans ITC" w:cs="Arial"/>
          <w:sz w:val="28"/>
          <w:szCs w:val="28"/>
        </w:rPr>
        <w:t xml:space="preserve"> Un masaje simple de tres minutos en la espalda puede potenciar comodidad y relajación al paciente y ejercer efectos positivos sobre los parámetros cardiovasculares y la frecuencia respiratoria. (Kozier Pág. 1231).</w:t>
      </w:r>
    </w:p>
    <w:p w14:paraId="257D306B" w14:textId="77777777" w:rsidR="00E9330C" w:rsidRPr="0041310C" w:rsidRDefault="00E9330C" w:rsidP="00007A52">
      <w:pPr>
        <w:spacing w:after="0" w:line="240" w:lineRule="auto"/>
        <w:jc w:val="both"/>
        <w:rPr>
          <w:rFonts w:ascii="Tempus Sans ITC" w:hAnsi="Tempus Sans ITC" w:cs="Arial"/>
          <w:sz w:val="28"/>
          <w:szCs w:val="28"/>
        </w:rPr>
      </w:pPr>
    </w:p>
    <w:p w14:paraId="4EB7472C" w14:textId="77777777" w:rsidR="00E9330C" w:rsidRPr="00AE116B" w:rsidRDefault="00AE116B" w:rsidP="00AE116B">
      <w:pPr>
        <w:pStyle w:val="Prrafodelista"/>
        <w:numPr>
          <w:ilvl w:val="0"/>
          <w:numId w:val="4"/>
        </w:numPr>
        <w:spacing w:after="0" w:line="240" w:lineRule="auto"/>
        <w:ind w:left="0" w:firstLine="0"/>
        <w:jc w:val="both"/>
        <w:rPr>
          <w:rFonts w:ascii="Tempus Sans ITC" w:hAnsi="Tempus Sans ITC" w:cs="Arial"/>
          <w:b/>
          <w:sz w:val="28"/>
          <w:szCs w:val="28"/>
        </w:rPr>
      </w:pPr>
      <w:r w:rsidRPr="00AE116B">
        <w:rPr>
          <w:rFonts w:ascii="Tempus Sans ITC" w:hAnsi="Tempus Sans ITC" w:cs="Arial"/>
          <w:b/>
          <w:sz w:val="28"/>
          <w:szCs w:val="28"/>
        </w:rPr>
        <w:t>M</w:t>
      </w:r>
      <w:r w:rsidR="00E9330C" w:rsidRPr="00AE116B">
        <w:rPr>
          <w:rFonts w:ascii="Tempus Sans ITC" w:hAnsi="Tempus Sans ITC" w:cs="Arial"/>
          <w:b/>
          <w:sz w:val="28"/>
          <w:szCs w:val="28"/>
        </w:rPr>
        <w:t>antener costumbre</w:t>
      </w:r>
      <w:r w:rsidR="00872D5B" w:rsidRPr="00AE116B">
        <w:rPr>
          <w:rFonts w:ascii="Tempus Sans ITC" w:hAnsi="Tempus Sans ITC" w:cs="Arial"/>
          <w:b/>
          <w:sz w:val="28"/>
          <w:szCs w:val="28"/>
        </w:rPr>
        <w:t>s</w:t>
      </w:r>
      <w:r w:rsidR="00E9330C" w:rsidRPr="00AE116B">
        <w:rPr>
          <w:rFonts w:ascii="Tempus Sans ITC" w:hAnsi="Tempus Sans ITC" w:cs="Arial"/>
          <w:b/>
          <w:sz w:val="28"/>
          <w:szCs w:val="28"/>
        </w:rPr>
        <w:t xml:space="preserve"> usuales del paciente antes de acostarse.</w:t>
      </w:r>
    </w:p>
    <w:p w14:paraId="683235B4" w14:textId="77777777" w:rsidR="00E9330C" w:rsidRPr="0041310C" w:rsidRDefault="00E9330C" w:rsidP="00007A52">
      <w:pPr>
        <w:spacing w:after="0" w:line="240" w:lineRule="auto"/>
        <w:jc w:val="both"/>
        <w:rPr>
          <w:rFonts w:ascii="Tempus Sans ITC" w:hAnsi="Tempus Sans ITC" w:cs="Arial"/>
          <w:sz w:val="28"/>
          <w:szCs w:val="28"/>
        </w:rPr>
      </w:pPr>
      <w:r w:rsidRPr="0041310C">
        <w:rPr>
          <w:rFonts w:ascii="Tempus Sans ITC" w:hAnsi="Tempus Sans ITC" w:cs="Arial"/>
          <w:b/>
          <w:sz w:val="28"/>
          <w:szCs w:val="28"/>
        </w:rPr>
        <w:t>Explicación científica:</w:t>
      </w:r>
      <w:r w:rsidRPr="0041310C">
        <w:rPr>
          <w:rFonts w:ascii="Tempus Sans ITC" w:hAnsi="Tempus Sans ITC" w:cs="Arial"/>
          <w:sz w:val="28"/>
          <w:szCs w:val="28"/>
        </w:rPr>
        <w:t xml:space="preserve"> Las personas que se encuentran en un medio extraño a menudo tienen dificultad  para dormir durante las primeras noches y a cualquier cambio importante en las costumbre puede trastornar todas las funciones del organismo. (Dugas Pág. 257).</w:t>
      </w:r>
    </w:p>
    <w:p w14:paraId="6943289C" w14:textId="77777777" w:rsidR="00E9330C" w:rsidRPr="0041310C" w:rsidRDefault="00E9330C" w:rsidP="00007A52">
      <w:pPr>
        <w:spacing w:after="0" w:line="240" w:lineRule="auto"/>
        <w:jc w:val="both"/>
        <w:rPr>
          <w:rFonts w:ascii="Tempus Sans ITC" w:hAnsi="Tempus Sans ITC" w:cs="Arial"/>
          <w:sz w:val="28"/>
          <w:szCs w:val="28"/>
        </w:rPr>
      </w:pPr>
    </w:p>
    <w:p w14:paraId="5079C9EE" w14:textId="77777777" w:rsidR="00E9330C" w:rsidRDefault="00E9330C" w:rsidP="00007A52">
      <w:pPr>
        <w:spacing w:line="240" w:lineRule="auto"/>
        <w:jc w:val="both"/>
        <w:rPr>
          <w:rFonts w:ascii="Tempus Sans ITC" w:hAnsi="Tempus Sans ITC" w:cs="Arial"/>
          <w:sz w:val="28"/>
          <w:szCs w:val="28"/>
        </w:rPr>
      </w:pPr>
      <w:r w:rsidRPr="0041310C">
        <w:rPr>
          <w:rFonts w:ascii="Tempus Sans ITC" w:hAnsi="Tempus Sans ITC" w:cs="Arial"/>
          <w:b/>
          <w:sz w:val="28"/>
          <w:szCs w:val="28"/>
        </w:rPr>
        <w:lastRenderedPageBreak/>
        <w:t>Evaluación:</w:t>
      </w:r>
      <w:r w:rsidRPr="0041310C">
        <w:rPr>
          <w:rFonts w:ascii="Tempus Sans ITC" w:hAnsi="Tempus Sans ITC" w:cs="Arial"/>
          <w:sz w:val="28"/>
          <w:szCs w:val="28"/>
        </w:rPr>
        <w:t xml:space="preserve"> Al finalizar el turno el paciente pudo dormir  la siesta ya que a</w:t>
      </w:r>
      <w:r w:rsidR="00AE116B">
        <w:rPr>
          <w:rFonts w:ascii="Tempus Sans ITC" w:hAnsi="Tempus Sans ITC" w:cs="Arial"/>
          <w:sz w:val="28"/>
          <w:szCs w:val="28"/>
        </w:rPr>
        <w:t>nteriormente no podía dormir por los ruidos excesivos de la sala,</w:t>
      </w:r>
      <w:r w:rsidRPr="0041310C">
        <w:rPr>
          <w:rFonts w:ascii="Tempus Sans ITC" w:hAnsi="Tempus Sans ITC" w:cs="Arial"/>
          <w:sz w:val="28"/>
          <w:szCs w:val="28"/>
        </w:rPr>
        <w:t xml:space="preserve"> lo que es beneficioso para la recuperación del paciente.</w:t>
      </w:r>
    </w:p>
    <w:p w14:paraId="6B448075" w14:textId="77777777" w:rsidR="0029608A" w:rsidRDefault="0029608A" w:rsidP="00007A52">
      <w:pPr>
        <w:spacing w:line="240" w:lineRule="auto"/>
        <w:jc w:val="both"/>
        <w:rPr>
          <w:rFonts w:ascii="Tempus Sans ITC" w:hAnsi="Tempus Sans ITC" w:cs="Arial"/>
          <w:sz w:val="28"/>
          <w:szCs w:val="28"/>
        </w:rPr>
      </w:pPr>
    </w:p>
    <w:p w14:paraId="3E00EFE8" w14:textId="77777777" w:rsidR="001F542A" w:rsidRDefault="00D02855" w:rsidP="0029608A">
      <w:pPr>
        <w:spacing w:after="0" w:line="240" w:lineRule="auto"/>
        <w:jc w:val="center"/>
        <w:rPr>
          <w:rFonts w:ascii="Tempus Sans ITC" w:eastAsia="Times New Roman" w:hAnsi="Tempus Sans ITC" w:cs="Arial"/>
          <w:b/>
          <w:color w:val="943634" w:themeColor="accent2" w:themeShade="BF"/>
          <w:sz w:val="28"/>
          <w:szCs w:val="28"/>
          <w:lang w:val="es-ES" w:eastAsia="es-PA"/>
        </w:rPr>
      </w:pPr>
      <w:r w:rsidRPr="00D02855">
        <w:rPr>
          <w:rFonts w:ascii="Tempus Sans ITC" w:eastAsia="Times New Roman" w:hAnsi="Tempus Sans ITC" w:cs="Arial"/>
          <w:b/>
          <w:color w:val="943634" w:themeColor="accent2" w:themeShade="BF"/>
          <w:sz w:val="28"/>
          <w:szCs w:val="28"/>
          <w:lang w:val="es-ES" w:eastAsia="es-PA"/>
        </w:rPr>
        <w:t>NECESIDAD DE ACTIVIDADES RECREATIVAS</w:t>
      </w:r>
    </w:p>
    <w:p w14:paraId="4500643C" w14:textId="77777777" w:rsidR="00AE116B" w:rsidRDefault="00AE116B" w:rsidP="0029608A">
      <w:pPr>
        <w:spacing w:after="0" w:line="240" w:lineRule="auto"/>
        <w:jc w:val="center"/>
        <w:rPr>
          <w:rFonts w:ascii="Tempus Sans ITC" w:eastAsia="Times New Roman" w:hAnsi="Tempus Sans ITC" w:cs="Arial"/>
          <w:b/>
          <w:color w:val="943634" w:themeColor="accent2" w:themeShade="BF"/>
          <w:sz w:val="28"/>
          <w:szCs w:val="28"/>
          <w:lang w:val="es-ES" w:eastAsia="es-PA"/>
        </w:rPr>
      </w:pPr>
    </w:p>
    <w:p w14:paraId="3B121A2E" w14:textId="77777777" w:rsidR="00AE116B" w:rsidRPr="00390EBF" w:rsidRDefault="00AE116B" w:rsidP="0029608A">
      <w:pPr>
        <w:spacing w:after="0" w:line="240" w:lineRule="auto"/>
        <w:jc w:val="both"/>
        <w:rPr>
          <w:rFonts w:ascii="Tempus Sans ITC" w:hAnsi="Tempus Sans ITC" w:cs="Arial"/>
          <w:b/>
          <w:sz w:val="28"/>
          <w:szCs w:val="28"/>
          <w:u w:val="single"/>
        </w:rPr>
      </w:pPr>
      <w:r w:rsidRPr="00390EBF">
        <w:rPr>
          <w:rFonts w:ascii="Tempus Sans ITC" w:hAnsi="Tempus Sans ITC" w:cs="Arial"/>
          <w:b/>
          <w:sz w:val="28"/>
          <w:szCs w:val="28"/>
          <w:u w:val="single"/>
        </w:rPr>
        <w:t xml:space="preserve">Diagnóstico  </w:t>
      </w:r>
    </w:p>
    <w:p w14:paraId="40831C05" w14:textId="77777777" w:rsidR="00AE116B" w:rsidRDefault="00AE116B" w:rsidP="0029608A">
      <w:pPr>
        <w:spacing w:after="0" w:line="240" w:lineRule="auto"/>
        <w:jc w:val="both"/>
        <w:rPr>
          <w:rFonts w:ascii="Tempus Sans ITC" w:hAnsi="Tempus Sans ITC" w:cs="Arial"/>
          <w:sz w:val="28"/>
          <w:szCs w:val="28"/>
        </w:rPr>
      </w:pPr>
    </w:p>
    <w:p w14:paraId="00D6C655" w14:textId="77777777" w:rsidR="0009165B" w:rsidRDefault="0009165B" w:rsidP="0029608A">
      <w:pPr>
        <w:spacing w:after="0" w:line="240" w:lineRule="auto"/>
        <w:jc w:val="both"/>
        <w:rPr>
          <w:rFonts w:ascii="Tempus Sans ITC" w:hAnsi="Tempus Sans ITC" w:cs="Arial"/>
          <w:sz w:val="28"/>
          <w:szCs w:val="28"/>
        </w:rPr>
      </w:pPr>
      <w:r>
        <w:rPr>
          <w:rFonts w:ascii="Tempus Sans ITC" w:hAnsi="Tempus Sans ITC" w:cs="Arial"/>
          <w:sz w:val="28"/>
          <w:szCs w:val="28"/>
        </w:rPr>
        <w:t>Déficit de actividades recreativas: afirmación de que la persona se aburre o desea tener algo que hacer, relacionado a entorno desprovisto de actividades recreativas como la hospitalización.</w:t>
      </w:r>
    </w:p>
    <w:p w14:paraId="4A836E8A" w14:textId="77777777" w:rsidR="0009165B" w:rsidRDefault="0009165B" w:rsidP="0029608A">
      <w:pPr>
        <w:spacing w:after="0" w:line="240" w:lineRule="auto"/>
        <w:jc w:val="both"/>
        <w:rPr>
          <w:rFonts w:ascii="Tempus Sans ITC" w:hAnsi="Tempus Sans ITC" w:cs="Arial"/>
          <w:sz w:val="28"/>
          <w:szCs w:val="28"/>
        </w:rPr>
      </w:pPr>
    </w:p>
    <w:p w14:paraId="2F347ECC" w14:textId="77777777" w:rsidR="00AE116B" w:rsidRDefault="00AE116B" w:rsidP="0029608A">
      <w:pPr>
        <w:spacing w:after="0" w:line="240" w:lineRule="auto"/>
        <w:jc w:val="both"/>
        <w:rPr>
          <w:rFonts w:ascii="Tempus Sans ITC" w:hAnsi="Tempus Sans ITC" w:cs="Arial"/>
          <w:sz w:val="28"/>
          <w:szCs w:val="28"/>
        </w:rPr>
      </w:pPr>
      <w:r w:rsidRPr="0041310C">
        <w:rPr>
          <w:rFonts w:ascii="Tempus Sans ITC" w:hAnsi="Tempus Sans ITC" w:cs="Arial"/>
          <w:b/>
          <w:sz w:val="28"/>
          <w:szCs w:val="28"/>
        </w:rPr>
        <w:t>Explicación científica:</w:t>
      </w:r>
      <w:r>
        <w:rPr>
          <w:rFonts w:ascii="Tempus Sans ITC" w:hAnsi="Tempus Sans ITC" w:cs="Arial"/>
          <w:sz w:val="28"/>
          <w:szCs w:val="28"/>
        </w:rPr>
        <w:t xml:space="preserve"> </w:t>
      </w:r>
    </w:p>
    <w:p w14:paraId="0BF1352C" w14:textId="77777777" w:rsidR="0009165B" w:rsidRDefault="0009165B" w:rsidP="0029608A">
      <w:pPr>
        <w:spacing w:after="0" w:line="240" w:lineRule="auto"/>
        <w:jc w:val="both"/>
        <w:rPr>
          <w:rFonts w:ascii="Tempus Sans ITC" w:hAnsi="Tempus Sans ITC" w:cs="Arial"/>
          <w:color w:val="000000" w:themeColor="text1"/>
          <w:sz w:val="28"/>
          <w:szCs w:val="28"/>
        </w:rPr>
      </w:pPr>
      <w:r>
        <w:rPr>
          <w:rFonts w:ascii="Tempus Sans ITC" w:hAnsi="Tempus Sans ITC" w:cs="Arial"/>
          <w:sz w:val="28"/>
          <w:szCs w:val="28"/>
        </w:rPr>
        <w:t xml:space="preserve">El aburrimiento y la inactividad o insuficiente estimulación en el ambiente, también causarían ansiedad en una persona. Los individuos aburridos se tornan </w:t>
      </w:r>
      <w:r w:rsidR="00ED306C">
        <w:rPr>
          <w:rFonts w:ascii="Tempus Sans ITC" w:hAnsi="Tempus Sans ITC" w:cs="Arial"/>
          <w:sz w:val="28"/>
          <w:szCs w:val="28"/>
        </w:rPr>
        <w:t>inquietos</w:t>
      </w:r>
      <w:r>
        <w:rPr>
          <w:rFonts w:ascii="Tempus Sans ITC" w:hAnsi="Tempus Sans ITC" w:cs="Arial"/>
          <w:sz w:val="28"/>
          <w:szCs w:val="28"/>
        </w:rPr>
        <w:t xml:space="preserve">, se preguntan </w:t>
      </w:r>
      <w:r w:rsidR="00ED306C">
        <w:rPr>
          <w:rFonts w:ascii="Tempus Sans ITC" w:hAnsi="Tempus Sans ITC" w:cs="Arial"/>
          <w:sz w:val="28"/>
          <w:szCs w:val="28"/>
        </w:rPr>
        <w:t>qué</w:t>
      </w:r>
      <w:r>
        <w:rPr>
          <w:rFonts w:ascii="Tempus Sans ITC" w:hAnsi="Tempus Sans ITC" w:cs="Arial"/>
          <w:sz w:val="28"/>
          <w:szCs w:val="28"/>
        </w:rPr>
        <w:t xml:space="preserve"> hacer, piensan que deberían estar haciendo algo </w:t>
      </w:r>
      <w:r w:rsidR="00ED306C">
        <w:rPr>
          <w:rFonts w:ascii="Tempus Sans ITC" w:hAnsi="Tempus Sans ITC" w:cs="Arial"/>
          <w:sz w:val="28"/>
          <w:szCs w:val="28"/>
        </w:rPr>
        <w:t>y se angustian por no llevarlo a cabo. Si el aburrimiento o la inactividad persisten mucho tiempo, se tornan apáticos. Du Gas, pág. 704.</w:t>
      </w:r>
    </w:p>
    <w:p w14:paraId="3F91A363" w14:textId="77777777" w:rsidR="00AE116B" w:rsidRDefault="00AE116B" w:rsidP="0029608A">
      <w:pPr>
        <w:spacing w:after="0" w:line="240" w:lineRule="auto"/>
        <w:jc w:val="both"/>
        <w:rPr>
          <w:rFonts w:ascii="Tempus Sans ITC" w:hAnsi="Tempus Sans ITC" w:cs="Arial"/>
          <w:b/>
          <w:color w:val="FF0000"/>
          <w:sz w:val="28"/>
          <w:szCs w:val="28"/>
        </w:rPr>
      </w:pPr>
    </w:p>
    <w:p w14:paraId="5135F4F7" w14:textId="77777777" w:rsidR="00AE116B" w:rsidRDefault="00AE116B" w:rsidP="0029608A">
      <w:pPr>
        <w:spacing w:after="0" w:line="240" w:lineRule="auto"/>
        <w:jc w:val="both"/>
        <w:rPr>
          <w:rFonts w:ascii="Tempus Sans ITC" w:hAnsi="Tempus Sans ITC" w:cs="Arial"/>
          <w:b/>
          <w:sz w:val="28"/>
          <w:szCs w:val="28"/>
          <w:u w:val="single"/>
        </w:rPr>
      </w:pPr>
      <w:r w:rsidRPr="0041310C">
        <w:rPr>
          <w:rFonts w:ascii="Tempus Sans ITC" w:hAnsi="Tempus Sans ITC" w:cs="Arial"/>
          <w:b/>
          <w:sz w:val="28"/>
          <w:szCs w:val="28"/>
          <w:u w:val="single"/>
        </w:rPr>
        <w:t>Objetivo de enfermería</w:t>
      </w:r>
      <w:r w:rsidR="00ED306C">
        <w:rPr>
          <w:rFonts w:ascii="Tempus Sans ITC" w:hAnsi="Tempus Sans ITC" w:cs="Arial"/>
          <w:b/>
          <w:sz w:val="28"/>
          <w:szCs w:val="28"/>
          <w:u w:val="single"/>
        </w:rPr>
        <w:t xml:space="preserve">: </w:t>
      </w:r>
    </w:p>
    <w:p w14:paraId="1E038611" w14:textId="77777777" w:rsidR="00ED306C" w:rsidRPr="00ED306C" w:rsidRDefault="00ED306C" w:rsidP="0029608A">
      <w:pPr>
        <w:spacing w:after="0" w:line="240" w:lineRule="auto"/>
        <w:jc w:val="both"/>
        <w:rPr>
          <w:rFonts w:ascii="Tempus Sans ITC" w:hAnsi="Tempus Sans ITC" w:cs="Arial"/>
          <w:sz w:val="28"/>
          <w:szCs w:val="28"/>
        </w:rPr>
      </w:pPr>
      <w:r w:rsidRPr="00ED306C">
        <w:rPr>
          <w:rFonts w:ascii="Tempus Sans ITC" w:hAnsi="Tempus Sans ITC" w:cs="Arial"/>
          <w:sz w:val="28"/>
          <w:szCs w:val="28"/>
        </w:rPr>
        <w:t>Ofrecer técnicas de distracción durante el turno 7:00am a 1:00pm.</w:t>
      </w:r>
    </w:p>
    <w:p w14:paraId="083B07F5" w14:textId="77777777" w:rsidR="00AE116B" w:rsidRPr="0041310C" w:rsidRDefault="00AE116B" w:rsidP="0029608A">
      <w:pPr>
        <w:spacing w:after="0" w:line="240" w:lineRule="auto"/>
        <w:jc w:val="both"/>
        <w:rPr>
          <w:rFonts w:ascii="Tempus Sans ITC" w:hAnsi="Tempus Sans ITC" w:cs="Arial"/>
          <w:sz w:val="28"/>
          <w:szCs w:val="28"/>
        </w:rPr>
      </w:pPr>
    </w:p>
    <w:p w14:paraId="5BACE3F2" w14:textId="77777777" w:rsidR="00AE116B" w:rsidRDefault="00AE116B" w:rsidP="0029608A">
      <w:pPr>
        <w:spacing w:after="0" w:line="240" w:lineRule="auto"/>
        <w:jc w:val="both"/>
        <w:rPr>
          <w:rFonts w:ascii="Tempus Sans ITC" w:hAnsi="Tempus Sans ITC" w:cs="Arial"/>
          <w:b/>
          <w:sz w:val="28"/>
          <w:szCs w:val="28"/>
          <w:u w:val="single"/>
        </w:rPr>
      </w:pPr>
      <w:r w:rsidRPr="0041310C">
        <w:rPr>
          <w:rFonts w:ascii="Tempus Sans ITC" w:hAnsi="Tempus Sans ITC" w:cs="Arial"/>
          <w:b/>
          <w:sz w:val="28"/>
          <w:szCs w:val="28"/>
          <w:u w:val="single"/>
        </w:rPr>
        <w:t>Objetivo del paciente</w:t>
      </w:r>
      <w:r w:rsidR="00ED306C">
        <w:rPr>
          <w:rFonts w:ascii="Tempus Sans ITC" w:hAnsi="Tempus Sans ITC" w:cs="Arial"/>
          <w:b/>
          <w:sz w:val="28"/>
          <w:szCs w:val="28"/>
          <w:u w:val="single"/>
        </w:rPr>
        <w:t>:</w:t>
      </w:r>
    </w:p>
    <w:p w14:paraId="12B19F9F" w14:textId="77777777" w:rsidR="00ED306C" w:rsidRDefault="00ED306C" w:rsidP="0029608A">
      <w:pPr>
        <w:spacing w:after="0" w:line="240" w:lineRule="auto"/>
        <w:jc w:val="both"/>
        <w:rPr>
          <w:rFonts w:ascii="Tempus Sans ITC" w:hAnsi="Tempus Sans ITC" w:cs="Arial"/>
          <w:sz w:val="28"/>
          <w:szCs w:val="28"/>
        </w:rPr>
      </w:pPr>
      <w:r w:rsidRPr="00020010">
        <w:rPr>
          <w:rFonts w:ascii="Tempus Sans ITC" w:hAnsi="Tempus Sans ITC" w:cs="Arial"/>
          <w:sz w:val="28"/>
          <w:szCs w:val="28"/>
        </w:rPr>
        <w:t>Realizara técnicas de distracción que</w:t>
      </w:r>
      <w:r>
        <w:rPr>
          <w:rFonts w:ascii="Tempus Sans ITC" w:hAnsi="Tempus Sans ITC" w:cs="Arial"/>
          <w:sz w:val="28"/>
          <w:szCs w:val="28"/>
        </w:rPr>
        <w:t xml:space="preserve"> se les ofrezcan durante el turno 7:00am a 1:00pm.</w:t>
      </w:r>
    </w:p>
    <w:p w14:paraId="43454F08" w14:textId="77777777" w:rsidR="0029608A" w:rsidRDefault="0029608A" w:rsidP="0029608A">
      <w:pPr>
        <w:spacing w:after="0" w:line="240" w:lineRule="auto"/>
        <w:jc w:val="both"/>
        <w:rPr>
          <w:rFonts w:ascii="Tempus Sans ITC" w:hAnsi="Tempus Sans ITC" w:cs="Arial"/>
          <w:sz w:val="28"/>
          <w:szCs w:val="28"/>
        </w:rPr>
      </w:pPr>
    </w:p>
    <w:p w14:paraId="54F5CF8E" w14:textId="77777777" w:rsidR="00AE116B" w:rsidRDefault="00AE116B" w:rsidP="0029608A">
      <w:pPr>
        <w:spacing w:after="0" w:line="240" w:lineRule="auto"/>
        <w:jc w:val="both"/>
        <w:rPr>
          <w:rFonts w:ascii="Tempus Sans ITC" w:hAnsi="Tempus Sans ITC" w:cs="Arial"/>
          <w:b/>
          <w:color w:val="943634" w:themeColor="accent2" w:themeShade="BF"/>
          <w:sz w:val="28"/>
          <w:szCs w:val="28"/>
        </w:rPr>
      </w:pPr>
      <w:r w:rsidRPr="00020010">
        <w:rPr>
          <w:rFonts w:ascii="Tempus Sans ITC" w:hAnsi="Tempus Sans ITC" w:cs="Arial"/>
          <w:b/>
          <w:color w:val="943634" w:themeColor="accent2" w:themeShade="BF"/>
          <w:sz w:val="28"/>
          <w:szCs w:val="28"/>
        </w:rPr>
        <w:t xml:space="preserve">INTERVENCIONES </w:t>
      </w:r>
    </w:p>
    <w:p w14:paraId="752858C5" w14:textId="77777777" w:rsidR="0029608A" w:rsidRPr="00020010" w:rsidRDefault="0029608A" w:rsidP="0029608A">
      <w:pPr>
        <w:spacing w:after="0" w:line="240" w:lineRule="auto"/>
        <w:jc w:val="both"/>
        <w:rPr>
          <w:rFonts w:ascii="Tempus Sans ITC" w:hAnsi="Tempus Sans ITC" w:cs="Arial"/>
          <w:b/>
          <w:color w:val="943634" w:themeColor="accent2" w:themeShade="BF"/>
          <w:sz w:val="28"/>
          <w:szCs w:val="28"/>
        </w:rPr>
      </w:pPr>
    </w:p>
    <w:p w14:paraId="27E263C5" w14:textId="77777777" w:rsidR="00020010" w:rsidRPr="00020010" w:rsidRDefault="00020010" w:rsidP="0029608A">
      <w:pPr>
        <w:pStyle w:val="Prrafodelista"/>
        <w:numPr>
          <w:ilvl w:val="1"/>
          <w:numId w:val="9"/>
        </w:numPr>
        <w:spacing w:after="0" w:line="240" w:lineRule="auto"/>
        <w:ind w:left="0" w:firstLine="0"/>
        <w:jc w:val="both"/>
        <w:rPr>
          <w:rFonts w:ascii="Tempus Sans ITC" w:hAnsi="Tempus Sans ITC" w:cs="Arial"/>
          <w:sz w:val="28"/>
          <w:szCs w:val="28"/>
        </w:rPr>
      </w:pPr>
      <w:r w:rsidRPr="00020010">
        <w:rPr>
          <w:rFonts w:ascii="Tempus Sans ITC" w:hAnsi="Tempus Sans ITC" w:cs="Arial"/>
          <w:b/>
          <w:sz w:val="28"/>
          <w:szCs w:val="28"/>
        </w:rPr>
        <w:t>Brindarle compañía al paciente.</w:t>
      </w:r>
    </w:p>
    <w:p w14:paraId="331A4D1E" w14:textId="77777777" w:rsidR="00020010" w:rsidRPr="00020010" w:rsidRDefault="00020010" w:rsidP="0029608A">
      <w:pPr>
        <w:spacing w:after="0" w:line="240" w:lineRule="auto"/>
        <w:jc w:val="both"/>
        <w:rPr>
          <w:rFonts w:ascii="Tempus Sans ITC" w:hAnsi="Tempus Sans ITC" w:cs="Arial"/>
          <w:sz w:val="28"/>
          <w:szCs w:val="28"/>
        </w:rPr>
      </w:pPr>
      <w:r w:rsidRPr="00020010">
        <w:rPr>
          <w:rFonts w:ascii="Tempus Sans ITC" w:hAnsi="Tempus Sans ITC" w:cs="Arial"/>
          <w:b/>
          <w:sz w:val="28"/>
          <w:szCs w:val="28"/>
        </w:rPr>
        <w:t xml:space="preserve">Explicación científica: </w:t>
      </w:r>
      <w:r w:rsidRPr="00020010">
        <w:rPr>
          <w:rFonts w:ascii="Tempus Sans ITC" w:hAnsi="Tempus Sans ITC" w:cs="Arial"/>
          <w:sz w:val="28"/>
          <w:szCs w:val="28"/>
        </w:rPr>
        <w:t>las personas necesitan a alguien que platique con ellos y con quien compartir sus sentimientos para el enferme es útil tener cerca a alguien que sea benévolo.</w:t>
      </w:r>
      <w:r w:rsidR="005534FC">
        <w:rPr>
          <w:rFonts w:ascii="Tempus Sans ITC" w:hAnsi="Tempus Sans ITC" w:cs="Arial"/>
          <w:sz w:val="28"/>
          <w:szCs w:val="28"/>
        </w:rPr>
        <w:t xml:space="preserve"> </w:t>
      </w:r>
    </w:p>
    <w:p w14:paraId="130D357E" w14:textId="77777777" w:rsidR="00020010" w:rsidRPr="00020010" w:rsidRDefault="00020010" w:rsidP="0029608A">
      <w:pPr>
        <w:spacing w:after="0" w:line="240" w:lineRule="auto"/>
        <w:jc w:val="both"/>
        <w:rPr>
          <w:rFonts w:ascii="Tempus Sans ITC" w:hAnsi="Tempus Sans ITC" w:cs="Arial"/>
          <w:sz w:val="28"/>
          <w:szCs w:val="28"/>
        </w:rPr>
      </w:pPr>
      <w:r w:rsidRPr="00020010">
        <w:rPr>
          <w:rFonts w:ascii="Tempus Sans ITC" w:hAnsi="Tempus Sans ITC" w:cs="Arial"/>
          <w:sz w:val="28"/>
          <w:szCs w:val="28"/>
        </w:rPr>
        <w:lastRenderedPageBreak/>
        <w:t>Algunas personas se sienten más cómodas platicando sus ansiedades con personal no médico. (Kozier. Pág.</w:t>
      </w:r>
      <w:r w:rsidR="005534FC">
        <w:rPr>
          <w:rFonts w:ascii="Tempus Sans ITC" w:hAnsi="Tempus Sans ITC" w:cs="Arial"/>
          <w:sz w:val="28"/>
          <w:szCs w:val="28"/>
        </w:rPr>
        <w:t>1228</w:t>
      </w:r>
      <w:r w:rsidRPr="00020010">
        <w:rPr>
          <w:rFonts w:ascii="Tempus Sans ITC" w:hAnsi="Tempus Sans ITC" w:cs="Arial"/>
          <w:sz w:val="28"/>
          <w:szCs w:val="28"/>
        </w:rPr>
        <w:t>)</w:t>
      </w:r>
    </w:p>
    <w:p w14:paraId="7CC9E216" w14:textId="77777777" w:rsidR="009F1FC8" w:rsidRDefault="009F1FC8" w:rsidP="00670CF3">
      <w:pPr>
        <w:pStyle w:val="Prrafodelista"/>
        <w:spacing w:line="240" w:lineRule="auto"/>
        <w:ind w:left="0"/>
        <w:jc w:val="both"/>
        <w:rPr>
          <w:rFonts w:ascii="Tempus Sans ITC" w:hAnsi="Tempus Sans ITC" w:cs="Arial"/>
          <w:sz w:val="24"/>
          <w:szCs w:val="24"/>
        </w:rPr>
      </w:pPr>
    </w:p>
    <w:p w14:paraId="67F3527C" w14:textId="77777777" w:rsidR="009F1FC8" w:rsidRPr="00020010" w:rsidRDefault="009F1FC8" w:rsidP="00020010">
      <w:pPr>
        <w:pStyle w:val="Prrafodelista"/>
        <w:numPr>
          <w:ilvl w:val="1"/>
          <w:numId w:val="9"/>
        </w:numPr>
        <w:spacing w:after="0" w:line="240" w:lineRule="auto"/>
        <w:ind w:left="0" w:firstLine="0"/>
        <w:jc w:val="both"/>
        <w:rPr>
          <w:rFonts w:ascii="Tempus Sans ITC" w:hAnsi="Tempus Sans ITC" w:cs="Arial"/>
          <w:b/>
          <w:sz w:val="28"/>
          <w:szCs w:val="28"/>
        </w:rPr>
      </w:pPr>
      <w:r w:rsidRPr="00020010">
        <w:rPr>
          <w:rFonts w:ascii="Tempus Sans ITC" w:hAnsi="Tempus Sans ITC" w:cs="Arial"/>
          <w:b/>
          <w:sz w:val="28"/>
          <w:szCs w:val="28"/>
        </w:rPr>
        <w:t xml:space="preserve">Brindar distracción y relajación. </w:t>
      </w:r>
    </w:p>
    <w:p w14:paraId="7CB05FD8" w14:textId="77777777" w:rsidR="00020010" w:rsidRPr="00020010" w:rsidRDefault="00020010" w:rsidP="00020010">
      <w:pPr>
        <w:spacing w:after="0" w:line="240" w:lineRule="auto"/>
        <w:jc w:val="both"/>
        <w:rPr>
          <w:rFonts w:ascii="Tempus Sans ITC" w:hAnsi="Tempus Sans ITC" w:cs="Arial"/>
          <w:b/>
          <w:sz w:val="28"/>
          <w:szCs w:val="28"/>
        </w:rPr>
      </w:pPr>
    </w:p>
    <w:p w14:paraId="1559EAE4" w14:textId="77777777" w:rsidR="009F1FC8" w:rsidRPr="00020010" w:rsidRDefault="009F1FC8" w:rsidP="00020010">
      <w:pPr>
        <w:spacing w:line="240" w:lineRule="auto"/>
        <w:jc w:val="both"/>
        <w:rPr>
          <w:rFonts w:ascii="Tempus Sans ITC" w:hAnsi="Tempus Sans ITC" w:cs="Arial"/>
          <w:sz w:val="28"/>
          <w:szCs w:val="28"/>
        </w:rPr>
      </w:pPr>
      <w:r w:rsidRPr="00020010">
        <w:rPr>
          <w:rFonts w:ascii="Tempus Sans ITC" w:hAnsi="Tempus Sans ITC" w:cs="Arial"/>
          <w:b/>
          <w:sz w:val="28"/>
          <w:szCs w:val="28"/>
        </w:rPr>
        <w:t>Explicación científica:</w:t>
      </w:r>
      <w:r w:rsidRPr="00020010">
        <w:rPr>
          <w:rFonts w:ascii="Tempus Sans ITC" w:hAnsi="Tempus Sans ITC" w:cs="Arial"/>
          <w:sz w:val="28"/>
          <w:szCs w:val="28"/>
        </w:rPr>
        <w:t xml:space="preserve"> La relajación total disminuye la tensión muscular y la fatiga que normalmente</w:t>
      </w:r>
      <w:r w:rsidR="00020010">
        <w:rPr>
          <w:rFonts w:ascii="Tempus Sans ITC" w:hAnsi="Tempus Sans ITC" w:cs="Arial"/>
          <w:sz w:val="28"/>
          <w:szCs w:val="28"/>
        </w:rPr>
        <w:t xml:space="preserve"> presenta el paciente</w:t>
      </w:r>
      <w:r w:rsidRPr="00020010">
        <w:rPr>
          <w:rFonts w:ascii="Tempus Sans ITC" w:hAnsi="Tempus Sans ITC" w:cs="Arial"/>
          <w:sz w:val="28"/>
          <w:szCs w:val="28"/>
        </w:rPr>
        <w:t>. Ayuda a disminuir el nivel de ansiedad, las técnicas de relajación constituyen una forma de distracción y las cuales son efectivas si se requiere práctica y motivación. (Brunner y Sudar, 2000. Pág. 257- 258).</w:t>
      </w:r>
    </w:p>
    <w:p w14:paraId="3594E566" w14:textId="77777777" w:rsidR="009F1FC8" w:rsidRPr="00020010" w:rsidRDefault="009F1FC8" w:rsidP="00020010">
      <w:pPr>
        <w:spacing w:line="240" w:lineRule="auto"/>
        <w:jc w:val="both"/>
        <w:rPr>
          <w:rFonts w:ascii="Tempus Sans ITC" w:hAnsi="Tempus Sans ITC" w:cs="Arial"/>
          <w:sz w:val="28"/>
          <w:szCs w:val="28"/>
        </w:rPr>
      </w:pPr>
    </w:p>
    <w:p w14:paraId="2C315937" w14:textId="77777777" w:rsidR="009F1FC8" w:rsidRDefault="009F1FC8" w:rsidP="00020010">
      <w:pPr>
        <w:pStyle w:val="Prrafodelista"/>
        <w:numPr>
          <w:ilvl w:val="1"/>
          <w:numId w:val="9"/>
        </w:numPr>
        <w:spacing w:after="0" w:line="240" w:lineRule="auto"/>
        <w:ind w:left="0" w:firstLine="0"/>
        <w:jc w:val="both"/>
        <w:rPr>
          <w:rFonts w:ascii="Tempus Sans ITC" w:hAnsi="Tempus Sans ITC" w:cs="Arial"/>
          <w:b/>
          <w:sz w:val="28"/>
          <w:szCs w:val="28"/>
        </w:rPr>
      </w:pPr>
      <w:r w:rsidRPr="00020010">
        <w:rPr>
          <w:rFonts w:ascii="Tempus Sans ITC" w:hAnsi="Tempus Sans ITC" w:cs="Arial"/>
          <w:b/>
          <w:sz w:val="28"/>
          <w:szCs w:val="28"/>
        </w:rPr>
        <w:t>Aumentar el número de estímulos ambientales al paciente como cuales (dar un paseo, visitas familiares).</w:t>
      </w:r>
    </w:p>
    <w:p w14:paraId="7C3860AE" w14:textId="77777777" w:rsidR="005534FC" w:rsidRPr="00020010" w:rsidRDefault="005534FC" w:rsidP="005534FC">
      <w:pPr>
        <w:pStyle w:val="Prrafodelista"/>
        <w:spacing w:after="0" w:line="240" w:lineRule="auto"/>
        <w:ind w:left="0"/>
        <w:jc w:val="both"/>
        <w:rPr>
          <w:rFonts w:ascii="Tempus Sans ITC" w:hAnsi="Tempus Sans ITC" w:cs="Arial"/>
          <w:b/>
          <w:sz w:val="28"/>
          <w:szCs w:val="28"/>
        </w:rPr>
      </w:pPr>
    </w:p>
    <w:p w14:paraId="19E1DAEA" w14:textId="77777777" w:rsidR="009F1FC8" w:rsidRPr="00020010" w:rsidRDefault="009F1FC8" w:rsidP="00020010">
      <w:pPr>
        <w:spacing w:line="240" w:lineRule="auto"/>
        <w:jc w:val="both"/>
        <w:rPr>
          <w:rFonts w:ascii="Tempus Sans ITC" w:hAnsi="Tempus Sans ITC" w:cs="Arial"/>
          <w:sz w:val="28"/>
          <w:szCs w:val="28"/>
        </w:rPr>
      </w:pPr>
      <w:r w:rsidRPr="00020010">
        <w:rPr>
          <w:rFonts w:ascii="Tempus Sans ITC" w:hAnsi="Tempus Sans ITC" w:cs="Arial"/>
          <w:b/>
          <w:sz w:val="28"/>
          <w:szCs w:val="28"/>
        </w:rPr>
        <w:t xml:space="preserve">Explicación científica: </w:t>
      </w:r>
      <w:r w:rsidRPr="00020010">
        <w:rPr>
          <w:rFonts w:ascii="Tempus Sans ITC" w:hAnsi="Tempus Sans ITC" w:cs="Arial"/>
          <w:sz w:val="28"/>
          <w:szCs w:val="28"/>
        </w:rPr>
        <w:t>aumentar los estímulos ambientes ayuda a contrarrestar la privación sensorial. Los estímulos familiares usuales del cliente se pierden en el ambiente hospitalario.</w:t>
      </w:r>
      <w:r w:rsidRPr="00020010">
        <w:rPr>
          <w:rFonts w:ascii="Tempus Sans ITC" w:hAnsi="Tempus Sans ITC" w:cs="Arial"/>
          <w:b/>
          <w:sz w:val="28"/>
          <w:szCs w:val="28"/>
        </w:rPr>
        <w:t xml:space="preserve"> </w:t>
      </w:r>
      <w:r w:rsidRPr="00020010">
        <w:rPr>
          <w:rFonts w:ascii="Tempus Sans ITC" w:hAnsi="Tempus Sans ITC" w:cs="Arial"/>
          <w:sz w:val="28"/>
          <w:szCs w:val="28"/>
        </w:rPr>
        <w:t>(Kozier. Pág.</w:t>
      </w:r>
      <w:r w:rsidR="005534FC">
        <w:rPr>
          <w:rFonts w:ascii="Tempus Sans ITC" w:hAnsi="Tempus Sans ITC" w:cs="Arial"/>
          <w:sz w:val="28"/>
          <w:szCs w:val="28"/>
        </w:rPr>
        <w:t>1229</w:t>
      </w:r>
      <w:r w:rsidRPr="00020010">
        <w:rPr>
          <w:rFonts w:ascii="Tempus Sans ITC" w:hAnsi="Tempus Sans ITC" w:cs="Arial"/>
          <w:sz w:val="28"/>
          <w:szCs w:val="28"/>
        </w:rPr>
        <w:t xml:space="preserve">) </w:t>
      </w:r>
    </w:p>
    <w:p w14:paraId="08980579" w14:textId="77777777" w:rsidR="009F1FC8" w:rsidRPr="00020010" w:rsidRDefault="009F1FC8" w:rsidP="00020010">
      <w:pPr>
        <w:spacing w:line="240" w:lineRule="auto"/>
        <w:jc w:val="both"/>
        <w:rPr>
          <w:rFonts w:ascii="Tempus Sans ITC" w:hAnsi="Tempus Sans ITC" w:cs="Arial"/>
          <w:b/>
          <w:sz w:val="28"/>
          <w:szCs w:val="28"/>
        </w:rPr>
      </w:pPr>
    </w:p>
    <w:p w14:paraId="4B16AADA" w14:textId="77777777" w:rsidR="009F1FC8" w:rsidRPr="00020010" w:rsidRDefault="009F1FC8" w:rsidP="00020010">
      <w:pPr>
        <w:pStyle w:val="Prrafodelista"/>
        <w:numPr>
          <w:ilvl w:val="1"/>
          <w:numId w:val="9"/>
        </w:numPr>
        <w:spacing w:after="0" w:line="240" w:lineRule="auto"/>
        <w:ind w:left="0" w:firstLine="0"/>
        <w:jc w:val="both"/>
        <w:rPr>
          <w:rFonts w:ascii="Tempus Sans ITC" w:hAnsi="Tempus Sans ITC" w:cs="Arial"/>
          <w:b/>
          <w:sz w:val="28"/>
          <w:szCs w:val="28"/>
        </w:rPr>
      </w:pPr>
      <w:r w:rsidRPr="00020010">
        <w:rPr>
          <w:rFonts w:ascii="Tempus Sans ITC" w:hAnsi="Tempus Sans ITC" w:cs="Arial"/>
          <w:b/>
          <w:sz w:val="28"/>
          <w:szCs w:val="28"/>
        </w:rPr>
        <w:t>Valorar la respuesta del paciente a las preguntas, estímulos y sucesos.</w:t>
      </w:r>
    </w:p>
    <w:p w14:paraId="3FA55A5E" w14:textId="77777777" w:rsidR="005534FC" w:rsidRDefault="005534FC" w:rsidP="00020010">
      <w:pPr>
        <w:spacing w:line="240" w:lineRule="auto"/>
        <w:jc w:val="both"/>
        <w:rPr>
          <w:rFonts w:ascii="Tempus Sans ITC" w:hAnsi="Tempus Sans ITC" w:cs="Arial"/>
          <w:b/>
          <w:sz w:val="28"/>
          <w:szCs w:val="28"/>
        </w:rPr>
      </w:pPr>
    </w:p>
    <w:p w14:paraId="45889493" w14:textId="77777777" w:rsidR="009F1FC8" w:rsidRPr="00020010" w:rsidRDefault="009F1FC8" w:rsidP="00020010">
      <w:pPr>
        <w:spacing w:line="240" w:lineRule="auto"/>
        <w:jc w:val="both"/>
        <w:rPr>
          <w:rFonts w:ascii="Tempus Sans ITC" w:hAnsi="Tempus Sans ITC" w:cs="Arial"/>
          <w:b/>
          <w:sz w:val="28"/>
          <w:szCs w:val="28"/>
        </w:rPr>
      </w:pPr>
      <w:r w:rsidRPr="00020010">
        <w:rPr>
          <w:rFonts w:ascii="Tempus Sans ITC" w:hAnsi="Tempus Sans ITC" w:cs="Arial"/>
          <w:b/>
          <w:sz w:val="28"/>
          <w:szCs w:val="28"/>
        </w:rPr>
        <w:t xml:space="preserve">Explicación científica: </w:t>
      </w:r>
    </w:p>
    <w:p w14:paraId="23B8AFBC" w14:textId="77777777" w:rsidR="009F1FC8" w:rsidRDefault="009F1FC8" w:rsidP="00020010">
      <w:pPr>
        <w:spacing w:line="240" w:lineRule="auto"/>
        <w:jc w:val="both"/>
        <w:rPr>
          <w:rFonts w:ascii="Tempus Sans ITC" w:hAnsi="Tempus Sans ITC" w:cs="Arial"/>
          <w:sz w:val="28"/>
          <w:szCs w:val="28"/>
        </w:rPr>
      </w:pPr>
      <w:r w:rsidRPr="00020010">
        <w:rPr>
          <w:rFonts w:ascii="Tempus Sans ITC" w:hAnsi="Tempus Sans ITC" w:cs="Arial"/>
          <w:sz w:val="28"/>
          <w:szCs w:val="28"/>
        </w:rPr>
        <w:t>La enfermera valora la cantidad, calidad y tipo de estímulos en el ambiente hospitalario, el ambiente del cliente puede producir insuficientes estímulos poniendo a esta persona en riesgo de sufrir una privación sensorial. (</w:t>
      </w:r>
      <w:r w:rsidR="00020010" w:rsidRPr="00020010">
        <w:rPr>
          <w:rFonts w:ascii="Tempus Sans ITC" w:hAnsi="Tempus Sans ITC" w:cs="Arial"/>
          <w:sz w:val="28"/>
          <w:szCs w:val="28"/>
        </w:rPr>
        <w:t>Kozier</w:t>
      </w:r>
      <w:r w:rsidRPr="00020010">
        <w:rPr>
          <w:rFonts w:ascii="Tempus Sans ITC" w:hAnsi="Tempus Sans ITC" w:cs="Arial"/>
          <w:sz w:val="28"/>
          <w:szCs w:val="28"/>
        </w:rPr>
        <w:t>. Pág.</w:t>
      </w:r>
      <w:r w:rsidR="005534FC">
        <w:rPr>
          <w:rFonts w:ascii="Tempus Sans ITC" w:hAnsi="Tempus Sans ITC" w:cs="Arial"/>
          <w:sz w:val="28"/>
          <w:szCs w:val="28"/>
        </w:rPr>
        <w:t xml:space="preserve"> 1230</w:t>
      </w:r>
      <w:r w:rsidRPr="00020010">
        <w:rPr>
          <w:rFonts w:ascii="Tempus Sans ITC" w:hAnsi="Tempus Sans ITC" w:cs="Arial"/>
          <w:sz w:val="28"/>
          <w:szCs w:val="28"/>
        </w:rPr>
        <w:t>)</w:t>
      </w:r>
      <w:r w:rsidR="00DB4B78">
        <w:rPr>
          <w:rFonts w:ascii="Tempus Sans ITC" w:hAnsi="Tempus Sans ITC" w:cs="Arial"/>
          <w:sz w:val="28"/>
          <w:szCs w:val="28"/>
        </w:rPr>
        <w:t>.</w:t>
      </w:r>
    </w:p>
    <w:p w14:paraId="7F3A7B16" w14:textId="77777777" w:rsidR="00DB4B78" w:rsidRPr="00020010" w:rsidRDefault="00DB4B78" w:rsidP="00020010">
      <w:pPr>
        <w:spacing w:line="240" w:lineRule="auto"/>
        <w:jc w:val="both"/>
        <w:rPr>
          <w:rFonts w:ascii="Tempus Sans ITC" w:hAnsi="Tempus Sans ITC" w:cs="Arial"/>
          <w:sz w:val="28"/>
          <w:szCs w:val="28"/>
        </w:rPr>
      </w:pPr>
    </w:p>
    <w:p w14:paraId="0190F940" w14:textId="77777777" w:rsidR="005534FC" w:rsidRPr="00DB4B78" w:rsidRDefault="009F1FC8" w:rsidP="00DB4B78">
      <w:pPr>
        <w:spacing w:line="240" w:lineRule="auto"/>
        <w:jc w:val="both"/>
        <w:rPr>
          <w:rFonts w:ascii="Tempus Sans ITC" w:hAnsi="Tempus Sans ITC" w:cs="Arial"/>
          <w:sz w:val="28"/>
          <w:szCs w:val="28"/>
        </w:rPr>
      </w:pPr>
      <w:r w:rsidRPr="00020010">
        <w:rPr>
          <w:rFonts w:ascii="Tempus Sans ITC" w:hAnsi="Tempus Sans ITC" w:cs="Arial"/>
          <w:b/>
          <w:sz w:val="28"/>
          <w:szCs w:val="28"/>
        </w:rPr>
        <w:t>Evaluación:</w:t>
      </w:r>
      <w:r w:rsidRPr="00020010">
        <w:rPr>
          <w:rFonts w:ascii="Tempus Sans ITC" w:hAnsi="Tempus Sans ITC" w:cs="Arial"/>
          <w:sz w:val="28"/>
          <w:szCs w:val="28"/>
        </w:rPr>
        <w:t xml:space="preserve"> La paciente manifestó sentirse menos aburrida durante su hospitalización</w:t>
      </w:r>
      <w:r w:rsidR="00020010">
        <w:rPr>
          <w:rFonts w:ascii="Tempus Sans ITC" w:hAnsi="Tempus Sans ITC" w:cs="Arial"/>
          <w:sz w:val="28"/>
          <w:szCs w:val="28"/>
        </w:rPr>
        <w:t xml:space="preserve"> se le acompaño a</w:t>
      </w:r>
      <w:r w:rsidR="005534FC">
        <w:rPr>
          <w:rFonts w:ascii="Tempus Sans ITC" w:hAnsi="Tempus Sans ITC" w:cs="Arial"/>
          <w:sz w:val="28"/>
          <w:szCs w:val="28"/>
        </w:rPr>
        <w:t xml:space="preserve"> deambular y se le permitió observar programas televisivos durante el turno</w:t>
      </w:r>
      <w:r w:rsidRPr="00020010">
        <w:rPr>
          <w:rFonts w:ascii="Tempus Sans ITC" w:hAnsi="Tempus Sans ITC" w:cs="Arial"/>
          <w:sz w:val="28"/>
          <w:szCs w:val="28"/>
        </w:rPr>
        <w:t>.</w:t>
      </w:r>
    </w:p>
    <w:p w14:paraId="31B6C246" w14:textId="77777777" w:rsidR="005534FC" w:rsidRDefault="005534FC" w:rsidP="00670CF3">
      <w:pPr>
        <w:pStyle w:val="Prrafodelista"/>
        <w:spacing w:line="240" w:lineRule="auto"/>
        <w:ind w:left="0"/>
        <w:jc w:val="both"/>
        <w:rPr>
          <w:rFonts w:ascii="Tempus Sans ITC" w:hAnsi="Tempus Sans ITC" w:cs="Arial"/>
          <w:sz w:val="24"/>
          <w:szCs w:val="24"/>
        </w:rPr>
      </w:pPr>
    </w:p>
    <w:p w14:paraId="4B47CFD9" w14:textId="77777777" w:rsidR="00D47305" w:rsidRDefault="00D47305" w:rsidP="00670CF3">
      <w:pPr>
        <w:pStyle w:val="Prrafodelista"/>
        <w:spacing w:line="240" w:lineRule="auto"/>
        <w:ind w:left="0"/>
        <w:jc w:val="both"/>
        <w:rPr>
          <w:rFonts w:ascii="Tempus Sans ITC" w:hAnsi="Tempus Sans ITC" w:cs="Arial"/>
          <w:sz w:val="24"/>
          <w:szCs w:val="24"/>
        </w:rPr>
      </w:pPr>
    </w:p>
    <w:p w14:paraId="1CFD83B3" w14:textId="77777777" w:rsidR="00D47305" w:rsidRDefault="00BD3223" w:rsidP="00D47305">
      <w:pPr>
        <w:pStyle w:val="Prrafodelista"/>
        <w:spacing w:line="240" w:lineRule="auto"/>
        <w:ind w:left="0"/>
        <w:rPr>
          <w:rFonts w:ascii="Tempus Sans ITC" w:hAnsi="Tempus Sans ITC" w:cs="Arial"/>
          <w:sz w:val="24"/>
          <w:szCs w:val="24"/>
        </w:rPr>
      </w:pPr>
      <w:r>
        <w:rPr>
          <w:rFonts w:ascii="Tempus Sans ITC" w:eastAsia="Times New Roman" w:hAnsi="Tempus Sans ITC" w:cs="Arial"/>
          <w:b/>
          <w:color w:val="000000"/>
          <w:sz w:val="24"/>
          <w:szCs w:val="24"/>
          <w:lang w:val="es-ES" w:eastAsia="es-MX"/>
        </w:rPr>
        <w:lastRenderedPageBreak/>
        <w:pict w14:anchorId="0C47ED52">
          <v:shape id="_x0000_i1028" type="#_x0000_t156" style="width:439.5pt;height:130.5pt" fillcolor="#d99594 [1941]" stroked="f">
            <v:fill color2="#aaa"/>
            <v:shadow on="t" color="#4d4d4d" opacity="52429f" offset=",3pt"/>
            <v:textpath style="font-family:&quot;Arial Black&quot;;font-size:40pt;font-weight:bold;v-text-spacing:78650f;v-text-kern:t" trim="t" fitpath="t" xscale="f" string="Ficha Farmacológica"/>
          </v:shape>
        </w:pict>
      </w:r>
    </w:p>
    <w:p w14:paraId="44B22D50" w14:textId="77777777" w:rsidR="00D47305" w:rsidRDefault="00D47305" w:rsidP="00670CF3">
      <w:pPr>
        <w:pStyle w:val="Prrafodelista"/>
        <w:spacing w:line="240" w:lineRule="auto"/>
        <w:ind w:left="0"/>
        <w:jc w:val="both"/>
        <w:rPr>
          <w:rFonts w:ascii="Tempus Sans ITC" w:hAnsi="Tempus Sans ITC" w:cs="Arial"/>
          <w:sz w:val="24"/>
          <w:szCs w:val="24"/>
        </w:rPr>
      </w:pPr>
    </w:p>
    <w:p w14:paraId="02813440" w14:textId="77777777" w:rsidR="00DB4B78" w:rsidRDefault="00DB4B78" w:rsidP="00670CF3">
      <w:pPr>
        <w:pStyle w:val="Prrafodelista"/>
        <w:spacing w:line="240" w:lineRule="auto"/>
        <w:ind w:left="0"/>
        <w:jc w:val="both"/>
        <w:rPr>
          <w:rFonts w:ascii="Tempus Sans ITC" w:hAnsi="Tempus Sans ITC" w:cs="Arial"/>
          <w:sz w:val="24"/>
          <w:szCs w:val="24"/>
        </w:rPr>
      </w:pPr>
    </w:p>
    <w:p w14:paraId="31BE3B17" w14:textId="77777777" w:rsidR="00DB4B78" w:rsidRDefault="00DB4B78" w:rsidP="00670CF3">
      <w:pPr>
        <w:pStyle w:val="Prrafodelista"/>
        <w:spacing w:line="240" w:lineRule="auto"/>
        <w:ind w:left="0"/>
        <w:jc w:val="both"/>
        <w:rPr>
          <w:rFonts w:ascii="Tempus Sans ITC" w:hAnsi="Tempus Sans ITC" w:cs="Arial"/>
          <w:sz w:val="24"/>
          <w:szCs w:val="24"/>
        </w:rPr>
      </w:pPr>
    </w:p>
    <w:p w14:paraId="69EDB1E7" w14:textId="77777777" w:rsidR="00D47305" w:rsidRDefault="00D47305" w:rsidP="00670CF3">
      <w:pPr>
        <w:pStyle w:val="Prrafodelista"/>
        <w:spacing w:line="240" w:lineRule="auto"/>
        <w:ind w:left="0"/>
        <w:jc w:val="both"/>
        <w:rPr>
          <w:rFonts w:ascii="Tempus Sans ITC" w:hAnsi="Tempus Sans ITC" w:cs="Arial"/>
          <w:sz w:val="24"/>
          <w:szCs w:val="24"/>
        </w:rPr>
      </w:pPr>
    </w:p>
    <w:p w14:paraId="5ECEE5E0" w14:textId="77777777" w:rsidR="00D47305" w:rsidRDefault="00D47305" w:rsidP="006A1D10">
      <w:pPr>
        <w:pStyle w:val="Prrafodelista"/>
        <w:spacing w:line="240" w:lineRule="auto"/>
        <w:ind w:left="0"/>
        <w:jc w:val="center"/>
        <w:rPr>
          <w:rFonts w:ascii="Tempus Sans ITC" w:hAnsi="Tempus Sans ITC" w:cs="Arial"/>
          <w:sz w:val="24"/>
          <w:szCs w:val="24"/>
        </w:rPr>
      </w:pPr>
      <w:r w:rsidRPr="00D47305">
        <w:rPr>
          <w:rFonts w:ascii="Tempus Sans ITC" w:hAnsi="Tempus Sans ITC" w:cs="Arial"/>
          <w:noProof/>
          <w:sz w:val="24"/>
          <w:szCs w:val="24"/>
          <w:lang w:eastAsia="es-PA"/>
        </w:rPr>
        <w:drawing>
          <wp:inline distT="0" distB="0" distL="0" distR="0" wp14:anchorId="3E682BEB" wp14:editId="3D69BB00">
            <wp:extent cx="5169159" cy="4377592"/>
            <wp:effectExtent l="0" t="0" r="0" b="0"/>
            <wp:docPr id="4" name="Imagen 3" descr="C:\Archivos de programa\Microsoft Office\Media\CntCD1\ClipArt3\j0233811.wmf"/>
            <wp:cNvGraphicFramePr/>
            <a:graphic xmlns:a="http://schemas.openxmlformats.org/drawingml/2006/main">
              <a:graphicData uri="http://schemas.openxmlformats.org/drawingml/2006/picture">
                <pic:pic xmlns:pic="http://schemas.openxmlformats.org/drawingml/2006/picture">
                  <pic:nvPicPr>
                    <pic:cNvPr id="6" name="Imagen 15" descr="C:\Archivos de programa\Microsoft Office\Media\CntCD1\ClipArt3\j0233811.wmf"/>
                    <pic:cNvPicPr>
                      <a:picLocks noChangeAspect="1" noChangeArrowheads="1"/>
                    </pic:cNvPicPr>
                  </pic:nvPicPr>
                  <pic:blipFill>
                    <a:blip r:embed="rId17" cstate="print">
                      <a:lum bright="10000"/>
                    </a:blip>
                    <a:srcRect/>
                    <a:stretch>
                      <a:fillRect/>
                    </a:stretch>
                  </pic:blipFill>
                  <pic:spPr bwMode="auto">
                    <a:xfrm>
                      <a:off x="0" y="0"/>
                      <a:ext cx="5167048" cy="4375804"/>
                    </a:xfrm>
                    <a:prstGeom prst="rect">
                      <a:avLst/>
                    </a:prstGeom>
                    <a:noFill/>
                    <a:ln w="9525">
                      <a:noFill/>
                      <a:miter lim="800000"/>
                      <a:headEnd/>
                      <a:tailEnd/>
                    </a:ln>
                  </pic:spPr>
                </pic:pic>
              </a:graphicData>
            </a:graphic>
          </wp:inline>
        </w:drawing>
      </w:r>
    </w:p>
    <w:p w14:paraId="42559EFD" w14:textId="77777777" w:rsidR="00D47305" w:rsidRDefault="00D47305" w:rsidP="00670CF3">
      <w:pPr>
        <w:pStyle w:val="Prrafodelista"/>
        <w:spacing w:line="240" w:lineRule="auto"/>
        <w:ind w:left="0"/>
        <w:jc w:val="both"/>
        <w:rPr>
          <w:rFonts w:ascii="Tempus Sans ITC" w:hAnsi="Tempus Sans ITC" w:cs="Arial"/>
          <w:sz w:val="24"/>
          <w:szCs w:val="24"/>
        </w:rPr>
      </w:pPr>
    </w:p>
    <w:p w14:paraId="69C116DD" w14:textId="77777777" w:rsidR="00D47305" w:rsidRDefault="00D47305" w:rsidP="00670CF3">
      <w:pPr>
        <w:pStyle w:val="Prrafodelista"/>
        <w:spacing w:line="240" w:lineRule="auto"/>
        <w:ind w:left="0"/>
        <w:jc w:val="both"/>
        <w:rPr>
          <w:rFonts w:ascii="Tempus Sans ITC" w:hAnsi="Tempus Sans ITC" w:cs="Arial"/>
          <w:sz w:val="24"/>
          <w:szCs w:val="24"/>
        </w:rPr>
      </w:pPr>
    </w:p>
    <w:p w14:paraId="2F971D03" w14:textId="77777777" w:rsidR="00D47305" w:rsidRDefault="00D47305" w:rsidP="00670CF3">
      <w:pPr>
        <w:pStyle w:val="Prrafodelista"/>
        <w:spacing w:line="240" w:lineRule="auto"/>
        <w:ind w:left="0"/>
        <w:jc w:val="both"/>
        <w:rPr>
          <w:rFonts w:ascii="Tempus Sans ITC" w:hAnsi="Tempus Sans ITC" w:cs="Arial"/>
          <w:sz w:val="24"/>
          <w:szCs w:val="24"/>
        </w:rPr>
      </w:pPr>
    </w:p>
    <w:p w14:paraId="5340D82D" w14:textId="77777777" w:rsidR="00D47305" w:rsidRDefault="00D47305" w:rsidP="00670CF3">
      <w:pPr>
        <w:pStyle w:val="Prrafodelista"/>
        <w:spacing w:line="240" w:lineRule="auto"/>
        <w:ind w:left="0"/>
        <w:jc w:val="both"/>
        <w:rPr>
          <w:rFonts w:ascii="Tempus Sans ITC" w:hAnsi="Tempus Sans ITC" w:cs="Arial"/>
          <w:sz w:val="24"/>
          <w:szCs w:val="24"/>
        </w:rPr>
      </w:pPr>
    </w:p>
    <w:p w14:paraId="79B21940" w14:textId="77777777" w:rsidR="00D47305" w:rsidRDefault="00D47305" w:rsidP="00670CF3">
      <w:pPr>
        <w:pStyle w:val="Prrafodelista"/>
        <w:spacing w:line="240" w:lineRule="auto"/>
        <w:ind w:left="0"/>
        <w:jc w:val="both"/>
        <w:rPr>
          <w:rFonts w:ascii="Tempus Sans ITC" w:hAnsi="Tempus Sans ITC" w:cs="Arial"/>
          <w:sz w:val="24"/>
          <w:szCs w:val="24"/>
        </w:rPr>
      </w:pPr>
    </w:p>
    <w:p w14:paraId="407FA376" w14:textId="77777777" w:rsidR="00D47305" w:rsidRDefault="00D47305" w:rsidP="00670CF3">
      <w:pPr>
        <w:pStyle w:val="Prrafodelista"/>
        <w:spacing w:line="240" w:lineRule="auto"/>
        <w:ind w:left="0"/>
        <w:jc w:val="both"/>
        <w:rPr>
          <w:rFonts w:ascii="Tempus Sans ITC" w:hAnsi="Tempus Sans ITC" w:cs="Arial"/>
          <w:sz w:val="24"/>
          <w:szCs w:val="24"/>
        </w:rPr>
      </w:pPr>
    </w:p>
    <w:p w14:paraId="7BAEBF67" w14:textId="77777777" w:rsidR="001F542A" w:rsidRPr="00145618" w:rsidRDefault="00017B46" w:rsidP="00017B46">
      <w:pPr>
        <w:spacing w:after="0" w:line="240" w:lineRule="auto"/>
        <w:ind w:left="360"/>
        <w:jc w:val="center"/>
        <w:rPr>
          <w:rFonts w:ascii="Tempus Sans ITC" w:eastAsia="Times New Roman" w:hAnsi="Tempus Sans ITC" w:cs="Arial"/>
          <w:b/>
          <w:color w:val="943634" w:themeColor="accent2" w:themeShade="BF"/>
          <w:sz w:val="28"/>
          <w:szCs w:val="28"/>
          <w:u w:val="single"/>
          <w:lang w:eastAsia="es-PA"/>
        </w:rPr>
      </w:pPr>
      <w:r w:rsidRPr="00145618">
        <w:rPr>
          <w:rFonts w:ascii="Tempus Sans ITC" w:eastAsia="Times New Roman" w:hAnsi="Tempus Sans ITC" w:cs="Arial"/>
          <w:b/>
          <w:color w:val="943634" w:themeColor="accent2" w:themeShade="BF"/>
          <w:sz w:val="28"/>
          <w:szCs w:val="28"/>
          <w:u w:val="single"/>
          <w:lang w:eastAsia="es-PA"/>
        </w:rPr>
        <w:lastRenderedPageBreak/>
        <w:t>D – FICHA FARMACOL</w:t>
      </w:r>
      <w:r w:rsidR="007D1444" w:rsidRPr="00145618">
        <w:rPr>
          <w:rFonts w:ascii="Tempus Sans ITC" w:eastAsia="Times New Roman" w:hAnsi="Tempus Sans ITC" w:cs="Arial"/>
          <w:b/>
          <w:color w:val="943634" w:themeColor="accent2" w:themeShade="BF"/>
          <w:sz w:val="28"/>
          <w:szCs w:val="28"/>
          <w:u w:val="single"/>
          <w:lang w:eastAsia="es-PA"/>
        </w:rPr>
        <w:t>Ó</w:t>
      </w:r>
      <w:r w:rsidRPr="00145618">
        <w:rPr>
          <w:rFonts w:ascii="Tempus Sans ITC" w:eastAsia="Times New Roman" w:hAnsi="Tempus Sans ITC" w:cs="Arial"/>
          <w:b/>
          <w:color w:val="943634" w:themeColor="accent2" w:themeShade="BF"/>
          <w:sz w:val="28"/>
          <w:szCs w:val="28"/>
          <w:u w:val="single"/>
          <w:lang w:eastAsia="es-PA"/>
        </w:rPr>
        <w:t>GICA</w:t>
      </w:r>
    </w:p>
    <w:p w14:paraId="79F1D4F1" w14:textId="77777777" w:rsidR="007D1444" w:rsidRPr="0041310C" w:rsidRDefault="007D1444" w:rsidP="00017B46">
      <w:pPr>
        <w:spacing w:after="0" w:line="240" w:lineRule="auto"/>
        <w:ind w:left="360"/>
        <w:jc w:val="center"/>
        <w:rPr>
          <w:rFonts w:ascii="Tempus Sans ITC" w:eastAsia="Times New Roman" w:hAnsi="Tempus Sans ITC" w:cs="Arial"/>
          <w:b/>
          <w:color w:val="403152" w:themeColor="accent4" w:themeShade="80"/>
          <w:sz w:val="24"/>
          <w:szCs w:val="24"/>
          <w:u w:val="single"/>
          <w:lang w:eastAsia="es-PA"/>
        </w:rPr>
      </w:pPr>
    </w:p>
    <w:p w14:paraId="4D830B93" w14:textId="77777777" w:rsidR="00FB3598" w:rsidRPr="00FB3598" w:rsidRDefault="00467EC1" w:rsidP="007D1444">
      <w:pPr>
        <w:spacing w:after="0" w:line="240" w:lineRule="auto"/>
        <w:jc w:val="both"/>
        <w:rPr>
          <w:rFonts w:ascii="Tempus Sans ITC" w:eastAsia="Times New Roman" w:hAnsi="Tempus Sans ITC" w:cs="Arial"/>
          <w:bCs/>
          <w:sz w:val="28"/>
          <w:szCs w:val="28"/>
          <w:lang w:eastAsia="es-PA"/>
        </w:rPr>
      </w:pPr>
      <w:r w:rsidRPr="0041310C">
        <w:rPr>
          <w:rFonts w:ascii="Tempus Sans ITC" w:eastAsia="Times New Roman" w:hAnsi="Tempus Sans ITC" w:cs="Arial"/>
          <w:b/>
          <w:bCs/>
          <w:sz w:val="28"/>
          <w:szCs w:val="28"/>
          <w:lang w:eastAsia="es-PA"/>
        </w:rPr>
        <w:t>Nombre genérico:</w:t>
      </w:r>
      <w:r w:rsidRPr="0041310C">
        <w:rPr>
          <w:rFonts w:ascii="Tempus Sans ITC" w:eastAsia="Times New Roman" w:hAnsi="Tempus Sans ITC" w:cs="Arial"/>
          <w:bCs/>
          <w:sz w:val="28"/>
          <w:szCs w:val="28"/>
          <w:lang w:eastAsia="es-PA"/>
        </w:rPr>
        <w:t xml:space="preserve"> </w:t>
      </w:r>
      <w:r w:rsidR="00FB3598">
        <w:rPr>
          <w:rFonts w:ascii="Tempus Sans ITC" w:eastAsia="Times New Roman" w:hAnsi="Tempus Sans ITC" w:cs="Arial"/>
          <w:bCs/>
          <w:sz w:val="28"/>
          <w:szCs w:val="28"/>
          <w:lang w:eastAsia="es-PA"/>
        </w:rPr>
        <w:t>furosemida</w:t>
      </w:r>
    </w:p>
    <w:p w14:paraId="375FE124" w14:textId="77777777" w:rsidR="000B1264" w:rsidRPr="0041310C" w:rsidRDefault="000B1264" w:rsidP="007D1444">
      <w:pPr>
        <w:spacing w:after="0" w:line="240" w:lineRule="auto"/>
        <w:jc w:val="both"/>
        <w:rPr>
          <w:rFonts w:ascii="Tempus Sans ITC" w:eastAsia="Times New Roman" w:hAnsi="Tempus Sans ITC" w:cs="Arial"/>
          <w:sz w:val="28"/>
          <w:szCs w:val="28"/>
          <w:lang w:eastAsia="es-PA"/>
        </w:rPr>
      </w:pPr>
    </w:p>
    <w:p w14:paraId="744CFAA4" w14:textId="77777777" w:rsidR="00467EC1" w:rsidRPr="0041310C" w:rsidRDefault="00467EC1" w:rsidP="007D1444">
      <w:pPr>
        <w:spacing w:after="0" w:line="240" w:lineRule="auto"/>
        <w:jc w:val="both"/>
        <w:rPr>
          <w:rFonts w:ascii="Tempus Sans ITC" w:eastAsia="Times New Roman" w:hAnsi="Tempus Sans ITC" w:cs="Arial"/>
          <w:bCs/>
          <w:sz w:val="28"/>
          <w:szCs w:val="28"/>
          <w:lang w:eastAsia="es-PA"/>
        </w:rPr>
      </w:pPr>
      <w:r w:rsidRPr="0041310C">
        <w:rPr>
          <w:rFonts w:ascii="Tempus Sans ITC" w:eastAsia="Times New Roman" w:hAnsi="Tempus Sans ITC" w:cs="Arial"/>
          <w:b/>
          <w:bCs/>
          <w:sz w:val="28"/>
          <w:szCs w:val="28"/>
          <w:lang w:eastAsia="es-PA"/>
        </w:rPr>
        <w:t>Nombre comercial</w:t>
      </w:r>
      <w:r w:rsidR="001D6013" w:rsidRPr="0041310C">
        <w:rPr>
          <w:rFonts w:ascii="Tempus Sans ITC" w:eastAsia="Times New Roman" w:hAnsi="Tempus Sans ITC" w:cs="Arial"/>
          <w:b/>
          <w:bCs/>
          <w:sz w:val="28"/>
          <w:szCs w:val="28"/>
          <w:lang w:eastAsia="es-PA"/>
        </w:rPr>
        <w:t>:</w:t>
      </w:r>
      <w:r w:rsidR="00FB3598">
        <w:rPr>
          <w:rFonts w:ascii="Tempus Sans ITC" w:eastAsia="Times New Roman" w:hAnsi="Tempus Sans ITC" w:cs="Arial"/>
          <w:b/>
          <w:bCs/>
          <w:sz w:val="28"/>
          <w:szCs w:val="28"/>
          <w:lang w:eastAsia="es-PA"/>
        </w:rPr>
        <w:t xml:space="preserve"> </w:t>
      </w:r>
      <w:r w:rsidR="00FB3598" w:rsidRPr="00FB3598">
        <w:rPr>
          <w:rFonts w:ascii="Tempus Sans ITC" w:eastAsia="Times New Roman" w:hAnsi="Tempus Sans ITC" w:cs="Arial"/>
          <w:bCs/>
          <w:sz w:val="28"/>
          <w:szCs w:val="28"/>
          <w:lang w:eastAsia="es-PA"/>
        </w:rPr>
        <w:t>Lasix</w:t>
      </w:r>
    </w:p>
    <w:p w14:paraId="48385A3E" w14:textId="77777777" w:rsidR="001D6013" w:rsidRPr="0041310C" w:rsidRDefault="001D6013" w:rsidP="007D1444">
      <w:pPr>
        <w:spacing w:after="0" w:line="240" w:lineRule="auto"/>
        <w:jc w:val="both"/>
        <w:rPr>
          <w:rFonts w:ascii="Tempus Sans ITC" w:eastAsia="Times New Roman" w:hAnsi="Tempus Sans ITC" w:cs="Arial"/>
          <w:sz w:val="28"/>
          <w:szCs w:val="28"/>
          <w:lang w:eastAsia="es-PA"/>
        </w:rPr>
      </w:pPr>
    </w:p>
    <w:p w14:paraId="34EACF52" w14:textId="77777777" w:rsidR="00467EC1" w:rsidRPr="0041310C" w:rsidRDefault="00467EC1" w:rsidP="001D6013">
      <w:pPr>
        <w:spacing w:after="0" w:line="240" w:lineRule="auto"/>
        <w:ind w:left="284" w:hanging="284"/>
        <w:rPr>
          <w:rFonts w:ascii="Tempus Sans ITC" w:eastAsia="Times New Roman" w:hAnsi="Tempus Sans ITC" w:cs="Arial"/>
          <w:sz w:val="28"/>
          <w:szCs w:val="28"/>
          <w:lang w:val="es-ES" w:eastAsia="es-PA"/>
        </w:rPr>
      </w:pPr>
      <w:r w:rsidRPr="0041310C">
        <w:rPr>
          <w:rFonts w:ascii="Tempus Sans ITC" w:eastAsia="Times New Roman" w:hAnsi="Tempus Sans ITC" w:cs="Arial"/>
          <w:b/>
          <w:bCs/>
          <w:sz w:val="28"/>
          <w:szCs w:val="28"/>
          <w:lang w:eastAsia="es-PA"/>
        </w:rPr>
        <w:t>Acción y efecto</w:t>
      </w:r>
      <w:r w:rsidR="001D6013" w:rsidRPr="0041310C">
        <w:rPr>
          <w:rFonts w:ascii="Tempus Sans ITC" w:eastAsia="Times New Roman" w:hAnsi="Tempus Sans ITC" w:cs="Arial"/>
          <w:b/>
          <w:bCs/>
          <w:sz w:val="28"/>
          <w:szCs w:val="28"/>
          <w:lang w:eastAsia="es-PA"/>
        </w:rPr>
        <w:t>:</w:t>
      </w:r>
      <w:r w:rsidR="001D6013" w:rsidRPr="0041310C">
        <w:rPr>
          <w:rFonts w:ascii="Tempus Sans ITC" w:eastAsia="Times New Roman" w:hAnsi="Tempus Sans ITC" w:cs="Arial"/>
          <w:bCs/>
          <w:sz w:val="28"/>
          <w:szCs w:val="28"/>
          <w:lang w:eastAsia="es-PA"/>
        </w:rPr>
        <w:t xml:space="preserve"> </w:t>
      </w:r>
      <w:r w:rsidR="009B7C69">
        <w:rPr>
          <w:rFonts w:ascii="Tempus Sans ITC" w:eastAsia="Times New Roman" w:hAnsi="Tempus Sans ITC" w:cs="Arial"/>
          <w:bCs/>
          <w:sz w:val="28"/>
          <w:szCs w:val="28"/>
          <w:lang w:eastAsia="es-PA"/>
        </w:rPr>
        <w:t>hace que los riñones eliminen agua y sal innecesaria por la orina. Actúa interfiriendo el mecanismo de intercambio de iones de Na, K y Cl en la rama ascendente del asa de Enle de los riñones. Tratar hipertensión.</w:t>
      </w:r>
    </w:p>
    <w:p w14:paraId="2F204B9D" w14:textId="77777777" w:rsidR="001D6013" w:rsidRPr="0041310C" w:rsidRDefault="001D6013" w:rsidP="001D6013">
      <w:pPr>
        <w:spacing w:after="0" w:line="240" w:lineRule="auto"/>
        <w:ind w:left="284" w:hanging="284"/>
        <w:rPr>
          <w:rFonts w:ascii="Tempus Sans ITC" w:eastAsia="Times New Roman" w:hAnsi="Tempus Sans ITC" w:cs="Arial"/>
          <w:sz w:val="28"/>
          <w:szCs w:val="28"/>
          <w:lang w:eastAsia="es-PA"/>
        </w:rPr>
      </w:pPr>
    </w:p>
    <w:p w14:paraId="0501A32D" w14:textId="77777777" w:rsidR="00467EC1" w:rsidRPr="0041310C" w:rsidRDefault="00467EC1" w:rsidP="001D6013">
      <w:pPr>
        <w:spacing w:after="0" w:line="240" w:lineRule="auto"/>
        <w:jc w:val="both"/>
        <w:rPr>
          <w:rFonts w:ascii="Tempus Sans ITC" w:eastAsia="Times New Roman" w:hAnsi="Tempus Sans ITC" w:cs="Arial"/>
          <w:sz w:val="28"/>
          <w:szCs w:val="28"/>
          <w:lang w:val="es-ES" w:eastAsia="es-PA"/>
        </w:rPr>
      </w:pPr>
      <w:r w:rsidRPr="0041310C">
        <w:rPr>
          <w:rFonts w:ascii="Tempus Sans ITC" w:eastAsia="Times New Roman" w:hAnsi="Tempus Sans ITC" w:cs="Arial"/>
          <w:b/>
          <w:bCs/>
          <w:sz w:val="28"/>
          <w:szCs w:val="28"/>
          <w:lang w:eastAsia="es-PA"/>
        </w:rPr>
        <w:t>Dosificación</w:t>
      </w:r>
      <w:r w:rsidR="001D6013" w:rsidRPr="0041310C">
        <w:rPr>
          <w:rFonts w:ascii="Tempus Sans ITC" w:eastAsia="Times New Roman" w:hAnsi="Tempus Sans ITC" w:cs="Arial"/>
          <w:bCs/>
          <w:sz w:val="28"/>
          <w:szCs w:val="28"/>
          <w:lang w:eastAsia="es-PA"/>
        </w:rPr>
        <w:t>:</w:t>
      </w:r>
      <w:r w:rsidR="001D6013" w:rsidRPr="0041310C">
        <w:rPr>
          <w:rFonts w:ascii="Tempus Sans ITC" w:eastAsia="Times New Roman" w:hAnsi="Tempus Sans ITC" w:cs="Arial"/>
          <w:sz w:val="28"/>
          <w:szCs w:val="28"/>
          <w:lang w:eastAsia="es-PA"/>
        </w:rPr>
        <w:t xml:space="preserve"> </w:t>
      </w:r>
      <w:r w:rsidR="00FB3598">
        <w:rPr>
          <w:rFonts w:ascii="Tempus Sans ITC" w:eastAsia="Times New Roman" w:hAnsi="Tempus Sans ITC" w:cs="Arial"/>
          <w:sz w:val="28"/>
          <w:szCs w:val="28"/>
          <w:lang w:eastAsia="es-PA"/>
        </w:rPr>
        <w:t>2 amp. I.V c/8hrs.</w:t>
      </w:r>
    </w:p>
    <w:p w14:paraId="2ADDA05C" w14:textId="77777777" w:rsidR="001D6013" w:rsidRPr="0041310C" w:rsidRDefault="001D6013" w:rsidP="001D6013">
      <w:pPr>
        <w:spacing w:after="0" w:line="240" w:lineRule="auto"/>
        <w:jc w:val="both"/>
        <w:rPr>
          <w:rFonts w:ascii="Tempus Sans ITC" w:eastAsia="Times New Roman" w:hAnsi="Tempus Sans ITC" w:cs="Arial"/>
          <w:sz w:val="28"/>
          <w:szCs w:val="28"/>
          <w:lang w:eastAsia="es-PA"/>
        </w:rPr>
      </w:pPr>
    </w:p>
    <w:p w14:paraId="135DA6F1" w14:textId="77777777" w:rsidR="00145618" w:rsidRDefault="00467EC1" w:rsidP="001D6013">
      <w:pPr>
        <w:spacing w:after="0" w:line="240" w:lineRule="auto"/>
        <w:jc w:val="both"/>
        <w:rPr>
          <w:rFonts w:ascii="Tempus Sans ITC" w:eastAsia="Times New Roman" w:hAnsi="Tempus Sans ITC" w:cs="Arial"/>
          <w:bCs/>
          <w:sz w:val="28"/>
          <w:szCs w:val="28"/>
          <w:lang w:eastAsia="es-PA"/>
        </w:rPr>
      </w:pPr>
      <w:r w:rsidRPr="0041310C">
        <w:rPr>
          <w:rFonts w:ascii="Tempus Sans ITC" w:eastAsia="Times New Roman" w:hAnsi="Tempus Sans ITC" w:cs="Arial"/>
          <w:b/>
          <w:bCs/>
          <w:sz w:val="28"/>
          <w:szCs w:val="28"/>
          <w:lang w:eastAsia="es-PA"/>
        </w:rPr>
        <w:t>Contraindicaciones</w:t>
      </w:r>
      <w:r w:rsidR="001D6013" w:rsidRPr="0041310C">
        <w:rPr>
          <w:rFonts w:ascii="Tempus Sans ITC" w:eastAsia="Times New Roman" w:hAnsi="Tempus Sans ITC" w:cs="Arial"/>
          <w:bCs/>
          <w:sz w:val="28"/>
          <w:szCs w:val="28"/>
          <w:lang w:eastAsia="es-PA"/>
        </w:rPr>
        <w:t xml:space="preserve">: </w:t>
      </w:r>
      <w:r w:rsidR="009B7C69">
        <w:rPr>
          <w:rFonts w:ascii="Tempus Sans ITC" w:eastAsia="Times New Roman" w:hAnsi="Tempus Sans ITC" w:cs="Arial"/>
          <w:bCs/>
          <w:sz w:val="28"/>
          <w:szCs w:val="28"/>
          <w:lang w:eastAsia="es-PA"/>
        </w:rPr>
        <w:t>insuficiencia renal o hepática, hi</w:t>
      </w:r>
      <w:r w:rsidR="00145618">
        <w:rPr>
          <w:rFonts w:ascii="Tempus Sans ITC" w:eastAsia="Times New Roman" w:hAnsi="Tempus Sans ITC" w:cs="Arial"/>
          <w:bCs/>
          <w:sz w:val="28"/>
          <w:szCs w:val="28"/>
          <w:lang w:eastAsia="es-PA"/>
        </w:rPr>
        <w:t>pocalcemia, hipertrofia prostática.</w:t>
      </w:r>
    </w:p>
    <w:p w14:paraId="0ADA23E7" w14:textId="77777777" w:rsidR="00467EC1" w:rsidRPr="0041310C" w:rsidRDefault="00145618" w:rsidP="001D6013">
      <w:pPr>
        <w:spacing w:after="0" w:line="240" w:lineRule="auto"/>
        <w:jc w:val="both"/>
        <w:rPr>
          <w:rFonts w:ascii="Tempus Sans ITC" w:eastAsia="Times New Roman" w:hAnsi="Tempus Sans ITC" w:cs="Arial"/>
          <w:sz w:val="28"/>
          <w:szCs w:val="28"/>
          <w:lang w:val="es-ES" w:eastAsia="es-PA"/>
        </w:rPr>
      </w:pPr>
      <w:r>
        <w:rPr>
          <w:rFonts w:ascii="Tempus Sans ITC" w:eastAsia="Times New Roman" w:hAnsi="Tempus Sans ITC" w:cs="Arial"/>
          <w:bCs/>
          <w:sz w:val="28"/>
          <w:szCs w:val="28"/>
          <w:lang w:eastAsia="es-PA"/>
        </w:rPr>
        <w:t xml:space="preserve"> </w:t>
      </w:r>
    </w:p>
    <w:p w14:paraId="6D9FF8CE" w14:textId="77777777" w:rsidR="001D6013" w:rsidRPr="0041310C" w:rsidRDefault="001D6013" w:rsidP="001D6013">
      <w:pPr>
        <w:spacing w:after="0" w:line="240" w:lineRule="auto"/>
        <w:jc w:val="both"/>
        <w:rPr>
          <w:rFonts w:ascii="Tempus Sans ITC" w:eastAsia="Times New Roman" w:hAnsi="Tempus Sans ITC" w:cs="Arial"/>
          <w:sz w:val="28"/>
          <w:szCs w:val="28"/>
          <w:lang w:eastAsia="es-PA"/>
        </w:rPr>
      </w:pPr>
    </w:p>
    <w:p w14:paraId="2D18F744" w14:textId="77777777" w:rsidR="00467EC1" w:rsidRPr="0041310C" w:rsidRDefault="00467EC1" w:rsidP="001D6013">
      <w:pPr>
        <w:spacing w:after="0" w:line="240" w:lineRule="auto"/>
        <w:jc w:val="both"/>
        <w:rPr>
          <w:rFonts w:ascii="Tempus Sans ITC" w:eastAsia="Times New Roman" w:hAnsi="Tempus Sans ITC" w:cs="Arial"/>
          <w:sz w:val="28"/>
          <w:szCs w:val="28"/>
          <w:lang w:val="es-ES" w:eastAsia="es-PA"/>
        </w:rPr>
      </w:pPr>
      <w:r w:rsidRPr="0041310C">
        <w:rPr>
          <w:rFonts w:ascii="Tempus Sans ITC" w:eastAsia="Times New Roman" w:hAnsi="Tempus Sans ITC" w:cs="Arial"/>
          <w:b/>
          <w:bCs/>
          <w:sz w:val="28"/>
          <w:szCs w:val="28"/>
          <w:lang w:eastAsia="es-PA"/>
        </w:rPr>
        <w:t>Efectos secundarios:</w:t>
      </w:r>
      <w:r w:rsidRPr="0041310C">
        <w:rPr>
          <w:rFonts w:ascii="Tempus Sans ITC" w:eastAsia="Times New Roman" w:hAnsi="Tempus Sans ITC" w:cs="Arial"/>
          <w:sz w:val="28"/>
          <w:szCs w:val="28"/>
          <w:lang w:eastAsia="es-PA"/>
        </w:rPr>
        <w:t xml:space="preserve"> </w:t>
      </w:r>
      <w:r w:rsidR="00145618">
        <w:rPr>
          <w:rFonts w:ascii="Tempus Sans ITC" w:eastAsia="Times New Roman" w:hAnsi="Tempus Sans ITC" w:cs="Arial"/>
          <w:sz w:val="28"/>
          <w:szCs w:val="28"/>
          <w:lang w:eastAsia="es-PA"/>
        </w:rPr>
        <w:t>hipotensión, deshidratación, hemoconcentración, anafilaxis: prurito, urticaria, cefalea, mareos, trastornos visuales, sequedad en la boca.</w:t>
      </w:r>
    </w:p>
    <w:p w14:paraId="31D2AC11" w14:textId="77777777" w:rsidR="001D6013" w:rsidRPr="0041310C" w:rsidRDefault="001D6013" w:rsidP="001D6013">
      <w:pPr>
        <w:spacing w:after="0" w:line="240" w:lineRule="auto"/>
        <w:jc w:val="both"/>
        <w:rPr>
          <w:rFonts w:ascii="Tempus Sans ITC" w:eastAsia="Times New Roman" w:hAnsi="Tempus Sans ITC" w:cs="Arial"/>
          <w:sz w:val="28"/>
          <w:szCs w:val="28"/>
          <w:lang w:eastAsia="es-PA"/>
        </w:rPr>
      </w:pPr>
    </w:p>
    <w:p w14:paraId="7A1FE323" w14:textId="77777777" w:rsidR="001D6013" w:rsidRPr="0041310C" w:rsidRDefault="001D6013" w:rsidP="001D6013">
      <w:pPr>
        <w:spacing w:after="0" w:line="240" w:lineRule="auto"/>
        <w:jc w:val="both"/>
        <w:rPr>
          <w:rFonts w:ascii="Tempus Sans ITC" w:eastAsia="Times New Roman" w:hAnsi="Tempus Sans ITC" w:cs="Arial"/>
          <w:sz w:val="28"/>
          <w:szCs w:val="28"/>
          <w:lang w:eastAsia="es-PA"/>
        </w:rPr>
      </w:pPr>
    </w:p>
    <w:p w14:paraId="3459A330" w14:textId="77777777" w:rsidR="001D6013" w:rsidRDefault="00467EC1" w:rsidP="001D6013">
      <w:pPr>
        <w:spacing w:after="0" w:line="240" w:lineRule="auto"/>
        <w:jc w:val="both"/>
        <w:rPr>
          <w:rFonts w:ascii="Tempus Sans ITC" w:eastAsia="Times New Roman" w:hAnsi="Tempus Sans ITC" w:cs="Arial"/>
          <w:b/>
          <w:bCs/>
          <w:sz w:val="28"/>
          <w:szCs w:val="28"/>
          <w:u w:val="single"/>
          <w:lang w:eastAsia="es-PA"/>
        </w:rPr>
      </w:pPr>
      <w:r w:rsidRPr="0041310C">
        <w:rPr>
          <w:rFonts w:ascii="Tempus Sans ITC" w:eastAsia="Times New Roman" w:hAnsi="Tempus Sans ITC" w:cs="Arial"/>
          <w:b/>
          <w:bCs/>
          <w:sz w:val="28"/>
          <w:szCs w:val="28"/>
          <w:u w:val="single"/>
          <w:lang w:eastAsia="es-PA"/>
        </w:rPr>
        <w:t>Implicaciones de enfermería</w:t>
      </w:r>
      <w:r w:rsidR="001D6013" w:rsidRPr="0041310C">
        <w:rPr>
          <w:rFonts w:ascii="Tempus Sans ITC" w:eastAsia="Times New Roman" w:hAnsi="Tempus Sans ITC" w:cs="Arial"/>
          <w:b/>
          <w:bCs/>
          <w:sz w:val="28"/>
          <w:szCs w:val="28"/>
          <w:u w:val="single"/>
          <w:lang w:eastAsia="es-PA"/>
        </w:rPr>
        <w:t>:</w:t>
      </w:r>
    </w:p>
    <w:p w14:paraId="6DD62A72" w14:textId="77777777" w:rsidR="008C161A" w:rsidRDefault="008C161A" w:rsidP="001D6013">
      <w:pPr>
        <w:spacing w:after="0" w:line="240" w:lineRule="auto"/>
        <w:jc w:val="both"/>
        <w:rPr>
          <w:rFonts w:ascii="Tempus Sans ITC" w:eastAsia="Times New Roman" w:hAnsi="Tempus Sans ITC" w:cs="Arial"/>
          <w:b/>
          <w:bCs/>
          <w:sz w:val="28"/>
          <w:szCs w:val="28"/>
          <w:u w:val="single"/>
          <w:lang w:eastAsia="es-PA"/>
        </w:rPr>
      </w:pPr>
    </w:p>
    <w:p w14:paraId="4C275897" w14:textId="77777777" w:rsidR="00145618" w:rsidRDefault="00145618" w:rsidP="006A1D10">
      <w:pPr>
        <w:pStyle w:val="Prrafodelista"/>
        <w:numPr>
          <w:ilvl w:val="0"/>
          <w:numId w:val="18"/>
        </w:numPr>
        <w:spacing w:after="0" w:line="240" w:lineRule="auto"/>
        <w:jc w:val="both"/>
        <w:rPr>
          <w:rFonts w:ascii="Tempus Sans ITC" w:eastAsia="Times New Roman" w:hAnsi="Tempus Sans ITC" w:cs="Arial"/>
          <w:bCs/>
          <w:sz w:val="28"/>
          <w:szCs w:val="28"/>
          <w:lang w:eastAsia="es-PA"/>
        </w:rPr>
      </w:pPr>
      <w:r w:rsidRPr="00145618">
        <w:rPr>
          <w:rFonts w:ascii="Tempus Sans ITC" w:eastAsia="Times New Roman" w:hAnsi="Tempus Sans ITC" w:cs="Arial"/>
          <w:bCs/>
          <w:sz w:val="28"/>
          <w:szCs w:val="28"/>
          <w:lang w:eastAsia="es-PA"/>
        </w:rPr>
        <w:t>Los medicamentos diuréticos, van de la mano con los antihipertensivos por lo tanto valorar la presión arterial es importante.</w:t>
      </w:r>
    </w:p>
    <w:p w14:paraId="1C7E7864" w14:textId="77777777" w:rsidR="00145618" w:rsidRDefault="00145618" w:rsidP="00145618">
      <w:pPr>
        <w:pStyle w:val="Prrafodelista"/>
        <w:spacing w:after="0" w:line="240" w:lineRule="auto"/>
        <w:jc w:val="both"/>
        <w:rPr>
          <w:rFonts w:ascii="Tempus Sans ITC" w:eastAsia="Times New Roman" w:hAnsi="Tempus Sans ITC" w:cs="Arial"/>
          <w:bCs/>
          <w:sz w:val="28"/>
          <w:szCs w:val="28"/>
          <w:lang w:eastAsia="es-PA"/>
        </w:rPr>
      </w:pPr>
    </w:p>
    <w:p w14:paraId="3ADD5E82" w14:textId="77777777" w:rsidR="00145618" w:rsidRDefault="00145618" w:rsidP="006A1D10">
      <w:pPr>
        <w:pStyle w:val="Prrafodelista"/>
        <w:numPr>
          <w:ilvl w:val="0"/>
          <w:numId w:val="18"/>
        </w:numPr>
        <w:spacing w:after="0" w:line="240" w:lineRule="auto"/>
        <w:jc w:val="both"/>
        <w:rPr>
          <w:rFonts w:ascii="Tempus Sans ITC" w:eastAsia="Times New Roman" w:hAnsi="Tempus Sans ITC" w:cs="Arial"/>
          <w:bCs/>
          <w:sz w:val="28"/>
          <w:szCs w:val="28"/>
          <w:lang w:eastAsia="es-PA"/>
        </w:rPr>
      </w:pPr>
      <w:r>
        <w:rPr>
          <w:rFonts w:ascii="Tempus Sans ITC" w:eastAsia="Times New Roman" w:hAnsi="Tempus Sans ITC" w:cs="Arial"/>
          <w:bCs/>
          <w:sz w:val="28"/>
          <w:szCs w:val="28"/>
          <w:lang w:eastAsia="es-PA"/>
        </w:rPr>
        <w:t>Valorar por intoxicación en pacientes cuyo flujo sanguíneo renal este alterado.</w:t>
      </w:r>
    </w:p>
    <w:p w14:paraId="597F7452" w14:textId="77777777" w:rsidR="00145618" w:rsidRPr="00145618" w:rsidRDefault="00145618" w:rsidP="00145618">
      <w:pPr>
        <w:pStyle w:val="Prrafodelista"/>
        <w:rPr>
          <w:rFonts w:ascii="Tempus Sans ITC" w:eastAsia="Times New Roman" w:hAnsi="Tempus Sans ITC" w:cs="Arial"/>
          <w:bCs/>
          <w:sz w:val="28"/>
          <w:szCs w:val="28"/>
          <w:lang w:eastAsia="es-PA"/>
        </w:rPr>
      </w:pPr>
    </w:p>
    <w:p w14:paraId="099E587E" w14:textId="77777777" w:rsidR="00145618" w:rsidRDefault="00145618" w:rsidP="006A1D10">
      <w:pPr>
        <w:pStyle w:val="Prrafodelista"/>
        <w:numPr>
          <w:ilvl w:val="0"/>
          <w:numId w:val="18"/>
        </w:numPr>
        <w:spacing w:after="0" w:line="240" w:lineRule="auto"/>
        <w:jc w:val="both"/>
        <w:rPr>
          <w:rFonts w:ascii="Tempus Sans ITC" w:eastAsia="Times New Roman" w:hAnsi="Tempus Sans ITC" w:cs="Arial"/>
          <w:bCs/>
          <w:sz w:val="28"/>
          <w:szCs w:val="28"/>
          <w:lang w:eastAsia="es-PA"/>
        </w:rPr>
      </w:pPr>
      <w:r>
        <w:rPr>
          <w:rFonts w:ascii="Tempus Sans ITC" w:eastAsia="Times New Roman" w:hAnsi="Tempus Sans ITC" w:cs="Arial"/>
          <w:bCs/>
          <w:sz w:val="28"/>
          <w:szCs w:val="28"/>
          <w:lang w:eastAsia="es-PA"/>
        </w:rPr>
        <w:t>Valorar diariamente balance hídrico.</w:t>
      </w:r>
    </w:p>
    <w:p w14:paraId="1AB58010" w14:textId="77777777" w:rsidR="00145618" w:rsidRPr="00145618" w:rsidRDefault="00145618" w:rsidP="00145618">
      <w:pPr>
        <w:pStyle w:val="Prrafodelista"/>
        <w:rPr>
          <w:rFonts w:ascii="Tempus Sans ITC" w:eastAsia="Times New Roman" w:hAnsi="Tempus Sans ITC" w:cs="Arial"/>
          <w:bCs/>
          <w:sz w:val="28"/>
          <w:szCs w:val="28"/>
          <w:lang w:eastAsia="es-PA"/>
        </w:rPr>
      </w:pPr>
    </w:p>
    <w:p w14:paraId="3FFEB8AF" w14:textId="77777777" w:rsidR="00145618" w:rsidRPr="00145618" w:rsidRDefault="00145618" w:rsidP="006A1D10">
      <w:pPr>
        <w:pStyle w:val="Prrafodelista"/>
        <w:numPr>
          <w:ilvl w:val="0"/>
          <w:numId w:val="18"/>
        </w:numPr>
        <w:spacing w:after="0" w:line="240" w:lineRule="auto"/>
        <w:jc w:val="both"/>
        <w:rPr>
          <w:rFonts w:ascii="Tempus Sans ITC" w:eastAsia="Times New Roman" w:hAnsi="Tempus Sans ITC" w:cs="Arial"/>
          <w:bCs/>
          <w:sz w:val="28"/>
          <w:szCs w:val="28"/>
          <w:lang w:eastAsia="es-PA"/>
        </w:rPr>
      </w:pPr>
      <w:r>
        <w:rPr>
          <w:rFonts w:ascii="Tempus Sans ITC" w:eastAsia="Times New Roman" w:hAnsi="Tempus Sans ITC" w:cs="Arial"/>
          <w:bCs/>
          <w:sz w:val="28"/>
          <w:szCs w:val="28"/>
          <w:lang w:eastAsia="es-PA"/>
        </w:rPr>
        <w:t>Incentivar al paciente para que incluya en su dieta alimentos ricos en potasio.</w:t>
      </w:r>
    </w:p>
    <w:p w14:paraId="29FFE75E" w14:textId="77777777" w:rsidR="00FB3598" w:rsidRPr="00145618" w:rsidRDefault="00FB3598" w:rsidP="00FB3598">
      <w:pPr>
        <w:spacing w:after="0" w:line="240" w:lineRule="auto"/>
        <w:jc w:val="center"/>
        <w:rPr>
          <w:rFonts w:ascii="Tempus Sans ITC" w:eastAsia="Times New Roman" w:hAnsi="Tempus Sans ITC" w:cs="Arial"/>
          <w:b/>
          <w:bCs/>
          <w:color w:val="943634" w:themeColor="accent2" w:themeShade="BF"/>
          <w:sz w:val="28"/>
          <w:szCs w:val="28"/>
          <w:u w:val="single"/>
          <w:lang w:eastAsia="es-PA"/>
        </w:rPr>
      </w:pPr>
      <w:r w:rsidRPr="00145618">
        <w:rPr>
          <w:rFonts w:ascii="Tempus Sans ITC" w:eastAsia="Times New Roman" w:hAnsi="Tempus Sans ITC" w:cs="Arial"/>
          <w:b/>
          <w:bCs/>
          <w:color w:val="943634" w:themeColor="accent2" w:themeShade="BF"/>
          <w:sz w:val="28"/>
          <w:szCs w:val="28"/>
          <w:u w:val="single"/>
          <w:lang w:eastAsia="es-PA"/>
        </w:rPr>
        <w:lastRenderedPageBreak/>
        <w:t>LACTULOSA</w:t>
      </w:r>
    </w:p>
    <w:p w14:paraId="595BDA29" w14:textId="77777777" w:rsidR="00FB3598" w:rsidRDefault="00FB3598" w:rsidP="001D6013">
      <w:pPr>
        <w:spacing w:after="0" w:line="240" w:lineRule="auto"/>
        <w:jc w:val="both"/>
        <w:rPr>
          <w:rFonts w:ascii="Tempus Sans ITC" w:eastAsia="Times New Roman" w:hAnsi="Tempus Sans ITC" w:cs="Arial"/>
          <w:b/>
          <w:bCs/>
          <w:sz w:val="28"/>
          <w:szCs w:val="28"/>
          <w:u w:val="single"/>
          <w:lang w:eastAsia="es-PA"/>
        </w:rPr>
      </w:pPr>
    </w:p>
    <w:p w14:paraId="33CD4F01" w14:textId="77777777" w:rsidR="008C161A" w:rsidRDefault="008C161A" w:rsidP="001D6013">
      <w:pPr>
        <w:spacing w:after="0" w:line="240" w:lineRule="auto"/>
        <w:jc w:val="both"/>
        <w:rPr>
          <w:rFonts w:ascii="Tempus Sans ITC" w:eastAsia="Times New Roman" w:hAnsi="Tempus Sans ITC" w:cs="Arial"/>
          <w:b/>
          <w:bCs/>
          <w:sz w:val="28"/>
          <w:szCs w:val="28"/>
          <w:u w:val="single"/>
          <w:lang w:eastAsia="es-PA"/>
        </w:rPr>
      </w:pPr>
    </w:p>
    <w:p w14:paraId="665CB9B8" w14:textId="77777777" w:rsidR="00FB3598" w:rsidRDefault="00FB3598" w:rsidP="008C161A">
      <w:pPr>
        <w:spacing w:after="0"/>
        <w:jc w:val="both"/>
        <w:rPr>
          <w:rFonts w:ascii="Tempus Sans ITC" w:eastAsia="Times New Roman" w:hAnsi="Tempus Sans ITC" w:cs="Arial"/>
          <w:bCs/>
          <w:sz w:val="28"/>
          <w:szCs w:val="28"/>
          <w:lang w:eastAsia="es-PA"/>
        </w:rPr>
      </w:pPr>
      <w:r w:rsidRPr="0041310C">
        <w:rPr>
          <w:rFonts w:ascii="Tempus Sans ITC" w:eastAsia="Times New Roman" w:hAnsi="Tempus Sans ITC" w:cs="Arial"/>
          <w:b/>
          <w:bCs/>
          <w:sz w:val="28"/>
          <w:szCs w:val="28"/>
          <w:lang w:eastAsia="es-PA"/>
        </w:rPr>
        <w:t>Nombre genérico:</w:t>
      </w:r>
      <w:r>
        <w:rPr>
          <w:rFonts w:ascii="Tempus Sans ITC" w:eastAsia="Times New Roman" w:hAnsi="Tempus Sans ITC" w:cs="Arial"/>
          <w:b/>
          <w:bCs/>
          <w:sz w:val="28"/>
          <w:szCs w:val="28"/>
          <w:lang w:eastAsia="es-PA"/>
        </w:rPr>
        <w:t xml:space="preserve"> </w:t>
      </w:r>
      <w:r w:rsidRPr="00FB3598">
        <w:rPr>
          <w:rFonts w:ascii="Tempus Sans ITC" w:eastAsia="Times New Roman" w:hAnsi="Tempus Sans ITC" w:cs="Arial"/>
          <w:bCs/>
          <w:sz w:val="28"/>
          <w:szCs w:val="28"/>
          <w:lang w:eastAsia="es-PA"/>
        </w:rPr>
        <w:t>lactulosa</w:t>
      </w:r>
    </w:p>
    <w:p w14:paraId="0E4DB851" w14:textId="77777777" w:rsidR="00145618" w:rsidRPr="0041310C" w:rsidRDefault="00145618" w:rsidP="008C161A">
      <w:pPr>
        <w:spacing w:after="0"/>
        <w:jc w:val="both"/>
        <w:rPr>
          <w:rFonts w:ascii="Tempus Sans ITC" w:eastAsia="Times New Roman" w:hAnsi="Tempus Sans ITC" w:cs="Arial"/>
          <w:bCs/>
          <w:sz w:val="28"/>
          <w:szCs w:val="28"/>
          <w:lang w:eastAsia="es-PA"/>
        </w:rPr>
      </w:pPr>
    </w:p>
    <w:p w14:paraId="56A4A130" w14:textId="77777777" w:rsidR="00FB3598" w:rsidRDefault="00FB3598" w:rsidP="008C161A">
      <w:pPr>
        <w:spacing w:after="0"/>
        <w:jc w:val="both"/>
        <w:rPr>
          <w:rFonts w:ascii="Tempus Sans ITC" w:eastAsia="Times New Roman" w:hAnsi="Tempus Sans ITC" w:cs="Arial"/>
          <w:bCs/>
          <w:sz w:val="28"/>
          <w:szCs w:val="28"/>
          <w:lang w:eastAsia="es-PA"/>
        </w:rPr>
      </w:pPr>
      <w:r w:rsidRPr="0041310C">
        <w:rPr>
          <w:rFonts w:ascii="Tempus Sans ITC" w:eastAsia="Times New Roman" w:hAnsi="Tempus Sans ITC" w:cs="Arial"/>
          <w:b/>
          <w:bCs/>
          <w:sz w:val="28"/>
          <w:szCs w:val="28"/>
          <w:lang w:eastAsia="es-PA"/>
        </w:rPr>
        <w:t>Nombre comercial:</w:t>
      </w:r>
      <w:r w:rsidR="00761FC4">
        <w:rPr>
          <w:rFonts w:ascii="Tempus Sans ITC" w:eastAsia="Times New Roman" w:hAnsi="Tempus Sans ITC" w:cs="Arial"/>
          <w:b/>
          <w:bCs/>
          <w:sz w:val="28"/>
          <w:szCs w:val="28"/>
          <w:lang w:eastAsia="es-PA"/>
        </w:rPr>
        <w:t xml:space="preserve"> </w:t>
      </w:r>
      <w:r w:rsidR="00761FC4">
        <w:rPr>
          <w:rFonts w:ascii="Tempus Sans ITC" w:eastAsia="Times New Roman" w:hAnsi="Tempus Sans ITC" w:cs="Arial"/>
          <w:bCs/>
          <w:sz w:val="28"/>
          <w:szCs w:val="28"/>
          <w:lang w:eastAsia="es-PA"/>
        </w:rPr>
        <w:t>Lactulax</w:t>
      </w:r>
    </w:p>
    <w:p w14:paraId="04C89D43" w14:textId="77777777" w:rsidR="00E32BFD" w:rsidRPr="00761FC4" w:rsidRDefault="00E32BFD" w:rsidP="008C161A">
      <w:pPr>
        <w:spacing w:after="0"/>
        <w:jc w:val="both"/>
        <w:rPr>
          <w:rFonts w:ascii="Tempus Sans ITC" w:eastAsia="Times New Roman" w:hAnsi="Tempus Sans ITC" w:cs="Arial"/>
          <w:bCs/>
          <w:sz w:val="28"/>
          <w:szCs w:val="28"/>
          <w:lang w:eastAsia="es-PA"/>
        </w:rPr>
      </w:pPr>
    </w:p>
    <w:p w14:paraId="1F45B942" w14:textId="77777777" w:rsidR="00FB3598" w:rsidRDefault="00FB3598" w:rsidP="008C161A">
      <w:pPr>
        <w:spacing w:after="0"/>
        <w:ind w:left="284" w:hanging="284"/>
        <w:rPr>
          <w:rFonts w:ascii="Tempus Sans ITC" w:eastAsia="Times New Roman" w:hAnsi="Tempus Sans ITC" w:cs="Arial"/>
          <w:bCs/>
          <w:sz w:val="28"/>
          <w:szCs w:val="28"/>
          <w:lang w:eastAsia="es-PA"/>
        </w:rPr>
      </w:pPr>
      <w:r w:rsidRPr="0041310C">
        <w:rPr>
          <w:rFonts w:ascii="Tempus Sans ITC" w:eastAsia="Times New Roman" w:hAnsi="Tempus Sans ITC" w:cs="Arial"/>
          <w:b/>
          <w:bCs/>
          <w:sz w:val="28"/>
          <w:szCs w:val="28"/>
          <w:lang w:eastAsia="es-PA"/>
        </w:rPr>
        <w:t>Acción y efecto</w:t>
      </w:r>
      <w:r w:rsidR="00E32BFD" w:rsidRPr="0041310C">
        <w:rPr>
          <w:rFonts w:ascii="Tempus Sans ITC" w:eastAsia="Times New Roman" w:hAnsi="Tempus Sans ITC" w:cs="Arial"/>
          <w:b/>
          <w:bCs/>
          <w:sz w:val="28"/>
          <w:szCs w:val="28"/>
          <w:lang w:eastAsia="es-PA"/>
        </w:rPr>
        <w:t>:</w:t>
      </w:r>
      <w:r w:rsidR="00E32BFD" w:rsidRPr="0041310C">
        <w:rPr>
          <w:rFonts w:ascii="Tempus Sans ITC" w:eastAsia="Times New Roman" w:hAnsi="Tempus Sans ITC" w:cs="Arial"/>
          <w:bCs/>
          <w:sz w:val="28"/>
          <w:szCs w:val="28"/>
          <w:lang w:eastAsia="es-PA"/>
        </w:rPr>
        <w:t xml:space="preserve"> </w:t>
      </w:r>
      <w:r w:rsidR="00E32BFD">
        <w:rPr>
          <w:rFonts w:ascii="Tempus Sans ITC" w:eastAsia="Times New Roman" w:hAnsi="Tempus Sans ITC" w:cs="Arial"/>
          <w:bCs/>
          <w:sz w:val="28"/>
          <w:szCs w:val="28"/>
          <w:lang w:eastAsia="es-PA"/>
        </w:rPr>
        <w:t>en su degradación se obtienen productos que incrementan la presión osmótica intracolónica.</w:t>
      </w:r>
    </w:p>
    <w:p w14:paraId="50E0C901" w14:textId="77777777" w:rsidR="00E32BFD" w:rsidRPr="0041310C" w:rsidRDefault="00E32BFD" w:rsidP="008C161A">
      <w:pPr>
        <w:spacing w:after="0"/>
        <w:ind w:left="284" w:hanging="284"/>
        <w:rPr>
          <w:rFonts w:ascii="Tempus Sans ITC" w:eastAsia="Times New Roman" w:hAnsi="Tempus Sans ITC" w:cs="Arial"/>
          <w:sz w:val="28"/>
          <w:szCs w:val="28"/>
          <w:lang w:val="es-ES" w:eastAsia="es-PA"/>
        </w:rPr>
      </w:pPr>
    </w:p>
    <w:p w14:paraId="5A8C15C3" w14:textId="77777777" w:rsidR="00FB3598" w:rsidRDefault="00FB3598" w:rsidP="008C161A">
      <w:pPr>
        <w:spacing w:after="0"/>
        <w:jc w:val="both"/>
        <w:rPr>
          <w:rFonts w:ascii="Tempus Sans ITC" w:eastAsia="Times New Roman" w:hAnsi="Tempus Sans ITC" w:cs="Arial"/>
          <w:sz w:val="28"/>
          <w:szCs w:val="28"/>
          <w:lang w:eastAsia="es-PA"/>
        </w:rPr>
      </w:pPr>
      <w:r w:rsidRPr="0041310C">
        <w:rPr>
          <w:rFonts w:ascii="Tempus Sans ITC" w:eastAsia="Times New Roman" w:hAnsi="Tempus Sans ITC" w:cs="Arial"/>
          <w:b/>
          <w:bCs/>
          <w:sz w:val="28"/>
          <w:szCs w:val="28"/>
          <w:lang w:eastAsia="es-PA"/>
        </w:rPr>
        <w:t>Dosificación</w:t>
      </w:r>
      <w:r w:rsidRPr="0041310C">
        <w:rPr>
          <w:rFonts w:ascii="Tempus Sans ITC" w:eastAsia="Times New Roman" w:hAnsi="Tempus Sans ITC" w:cs="Arial"/>
          <w:bCs/>
          <w:sz w:val="28"/>
          <w:szCs w:val="28"/>
          <w:lang w:eastAsia="es-PA"/>
        </w:rPr>
        <w:t>:</w:t>
      </w:r>
      <w:r w:rsidRPr="0041310C">
        <w:rPr>
          <w:rFonts w:ascii="Tempus Sans ITC" w:eastAsia="Times New Roman" w:hAnsi="Tempus Sans ITC" w:cs="Arial"/>
          <w:sz w:val="28"/>
          <w:szCs w:val="28"/>
          <w:lang w:eastAsia="es-PA"/>
        </w:rPr>
        <w:t xml:space="preserve"> </w:t>
      </w:r>
      <w:r>
        <w:rPr>
          <w:rFonts w:ascii="Tempus Sans ITC" w:eastAsia="Times New Roman" w:hAnsi="Tempus Sans ITC" w:cs="Arial"/>
          <w:sz w:val="28"/>
          <w:szCs w:val="28"/>
          <w:lang w:eastAsia="es-PA"/>
        </w:rPr>
        <w:t>3 cc V.O c/6hrs.</w:t>
      </w:r>
    </w:p>
    <w:p w14:paraId="4B2BB0FB" w14:textId="77777777" w:rsidR="00E32BFD" w:rsidRDefault="00E32BFD" w:rsidP="008C161A">
      <w:pPr>
        <w:spacing w:after="0"/>
        <w:jc w:val="both"/>
        <w:rPr>
          <w:rFonts w:ascii="Tempus Sans ITC" w:eastAsia="Times New Roman" w:hAnsi="Tempus Sans ITC" w:cs="Arial"/>
          <w:sz w:val="28"/>
          <w:szCs w:val="28"/>
          <w:lang w:eastAsia="es-PA"/>
        </w:rPr>
      </w:pPr>
    </w:p>
    <w:p w14:paraId="66317089" w14:textId="77777777" w:rsidR="00FB3598" w:rsidRPr="0041310C" w:rsidRDefault="00FB3598" w:rsidP="008C161A">
      <w:pPr>
        <w:spacing w:after="0"/>
        <w:jc w:val="both"/>
        <w:rPr>
          <w:rFonts w:ascii="Tempus Sans ITC" w:eastAsia="Times New Roman" w:hAnsi="Tempus Sans ITC" w:cs="Arial"/>
          <w:sz w:val="28"/>
          <w:szCs w:val="28"/>
          <w:lang w:val="es-ES" w:eastAsia="es-PA"/>
        </w:rPr>
      </w:pPr>
      <w:r w:rsidRPr="0041310C">
        <w:rPr>
          <w:rFonts w:ascii="Tempus Sans ITC" w:eastAsia="Times New Roman" w:hAnsi="Tempus Sans ITC" w:cs="Arial"/>
          <w:b/>
          <w:bCs/>
          <w:sz w:val="28"/>
          <w:szCs w:val="28"/>
          <w:lang w:eastAsia="es-PA"/>
        </w:rPr>
        <w:t>Contraindicaciones</w:t>
      </w:r>
      <w:r w:rsidRPr="0041310C">
        <w:rPr>
          <w:rFonts w:ascii="Tempus Sans ITC" w:eastAsia="Times New Roman" w:hAnsi="Tempus Sans ITC" w:cs="Arial"/>
          <w:bCs/>
          <w:sz w:val="28"/>
          <w:szCs w:val="28"/>
          <w:lang w:eastAsia="es-PA"/>
        </w:rPr>
        <w:t xml:space="preserve">: </w:t>
      </w:r>
      <w:r w:rsidR="00E32BFD">
        <w:rPr>
          <w:rFonts w:ascii="Tempus Sans ITC" w:eastAsia="Times New Roman" w:hAnsi="Tempus Sans ITC" w:cs="Arial"/>
          <w:bCs/>
          <w:sz w:val="28"/>
          <w:szCs w:val="28"/>
          <w:lang w:eastAsia="es-PA"/>
        </w:rPr>
        <w:t>embarazos o periodos de lactancia.</w:t>
      </w:r>
    </w:p>
    <w:p w14:paraId="11B7326E" w14:textId="77777777" w:rsidR="00FB3598" w:rsidRPr="0041310C" w:rsidRDefault="00FB3598" w:rsidP="008C161A">
      <w:pPr>
        <w:spacing w:after="0"/>
        <w:jc w:val="both"/>
        <w:rPr>
          <w:rFonts w:ascii="Tempus Sans ITC" w:eastAsia="Times New Roman" w:hAnsi="Tempus Sans ITC" w:cs="Arial"/>
          <w:sz w:val="28"/>
          <w:szCs w:val="28"/>
          <w:lang w:eastAsia="es-PA"/>
        </w:rPr>
      </w:pPr>
    </w:p>
    <w:p w14:paraId="3C1666B3" w14:textId="77777777" w:rsidR="00FB3598" w:rsidRPr="0041310C" w:rsidRDefault="00FB3598" w:rsidP="008C161A">
      <w:pPr>
        <w:pStyle w:val="Sinespaciado"/>
        <w:spacing w:line="276" w:lineRule="auto"/>
        <w:jc w:val="both"/>
        <w:rPr>
          <w:rFonts w:ascii="Tempus Sans ITC" w:hAnsi="Tempus Sans ITC"/>
          <w:sz w:val="28"/>
          <w:szCs w:val="28"/>
          <w:lang w:val="es-ES_tradnl"/>
        </w:rPr>
      </w:pPr>
      <w:r w:rsidRPr="0041310C">
        <w:rPr>
          <w:rFonts w:ascii="Tempus Sans ITC" w:eastAsia="Times New Roman" w:hAnsi="Tempus Sans ITC" w:cs="Arial"/>
          <w:b/>
          <w:bCs/>
          <w:sz w:val="28"/>
          <w:szCs w:val="28"/>
          <w:lang w:eastAsia="es-PA"/>
        </w:rPr>
        <w:t>Efectos secundarios:</w:t>
      </w:r>
      <w:r w:rsidRPr="0041310C">
        <w:rPr>
          <w:rFonts w:ascii="Tempus Sans ITC" w:eastAsia="Times New Roman" w:hAnsi="Tempus Sans ITC" w:cs="Arial"/>
          <w:sz w:val="28"/>
          <w:szCs w:val="28"/>
          <w:lang w:eastAsia="es-PA"/>
        </w:rPr>
        <w:t xml:space="preserve"> </w:t>
      </w:r>
      <w:r w:rsidR="00E32BFD">
        <w:rPr>
          <w:rFonts w:ascii="Tempus Sans ITC" w:eastAsia="Times New Roman" w:hAnsi="Tempus Sans ITC" w:cs="Arial"/>
          <w:sz w:val="28"/>
          <w:szCs w:val="28"/>
          <w:lang w:eastAsia="es-PA"/>
        </w:rPr>
        <w:t>alteración digestiva como gases, abdomen hinchado, dolor de estomago.</w:t>
      </w:r>
    </w:p>
    <w:p w14:paraId="426EB878" w14:textId="77777777" w:rsidR="00FB3598" w:rsidRPr="0041310C" w:rsidRDefault="00FB3598" w:rsidP="008C161A">
      <w:pPr>
        <w:spacing w:after="0"/>
        <w:jc w:val="both"/>
        <w:rPr>
          <w:rFonts w:ascii="Tempus Sans ITC" w:eastAsia="Times New Roman" w:hAnsi="Tempus Sans ITC" w:cs="Arial"/>
          <w:sz w:val="28"/>
          <w:szCs w:val="28"/>
          <w:lang w:val="es-ES_tradnl" w:eastAsia="es-PA"/>
        </w:rPr>
      </w:pPr>
    </w:p>
    <w:p w14:paraId="2CA7AC76" w14:textId="77777777" w:rsidR="00FB3598" w:rsidRDefault="00FB3598" w:rsidP="008C161A">
      <w:pPr>
        <w:spacing w:after="0"/>
        <w:jc w:val="both"/>
        <w:rPr>
          <w:rFonts w:ascii="Tempus Sans ITC" w:eastAsia="Times New Roman" w:hAnsi="Tempus Sans ITC" w:cs="Arial"/>
          <w:b/>
          <w:bCs/>
          <w:sz w:val="28"/>
          <w:szCs w:val="28"/>
          <w:u w:val="single"/>
          <w:lang w:eastAsia="es-PA"/>
        </w:rPr>
      </w:pPr>
      <w:r w:rsidRPr="0041310C">
        <w:rPr>
          <w:rFonts w:ascii="Tempus Sans ITC" w:eastAsia="Times New Roman" w:hAnsi="Tempus Sans ITC" w:cs="Arial"/>
          <w:b/>
          <w:bCs/>
          <w:sz w:val="28"/>
          <w:szCs w:val="28"/>
          <w:u w:val="single"/>
          <w:lang w:eastAsia="es-PA"/>
        </w:rPr>
        <w:t>Implicaciones de enfermería:</w:t>
      </w:r>
    </w:p>
    <w:p w14:paraId="378FEEAE" w14:textId="77777777" w:rsidR="008C161A" w:rsidRDefault="008C161A" w:rsidP="008C161A">
      <w:pPr>
        <w:spacing w:after="0"/>
        <w:jc w:val="both"/>
        <w:rPr>
          <w:rFonts w:ascii="Tempus Sans ITC" w:eastAsia="Times New Roman" w:hAnsi="Tempus Sans ITC" w:cs="Arial"/>
          <w:b/>
          <w:bCs/>
          <w:sz w:val="28"/>
          <w:szCs w:val="28"/>
          <w:u w:val="single"/>
          <w:lang w:eastAsia="es-PA"/>
        </w:rPr>
      </w:pPr>
    </w:p>
    <w:p w14:paraId="27C44B73" w14:textId="77777777" w:rsidR="00B34669" w:rsidRDefault="00B34669" w:rsidP="006A1D10">
      <w:pPr>
        <w:pStyle w:val="Prrafodelista"/>
        <w:numPr>
          <w:ilvl w:val="0"/>
          <w:numId w:val="20"/>
        </w:numPr>
        <w:spacing w:after="0"/>
        <w:jc w:val="both"/>
        <w:rPr>
          <w:rFonts w:ascii="Tempus Sans ITC" w:eastAsia="Times New Roman" w:hAnsi="Tempus Sans ITC" w:cs="Arial"/>
          <w:bCs/>
          <w:sz w:val="28"/>
          <w:szCs w:val="28"/>
          <w:lang w:eastAsia="es-PA"/>
        </w:rPr>
      </w:pPr>
      <w:r w:rsidRPr="00B34669">
        <w:rPr>
          <w:rFonts w:ascii="Tempus Sans ITC" w:eastAsia="Times New Roman" w:hAnsi="Tempus Sans ITC" w:cs="Arial"/>
          <w:bCs/>
          <w:sz w:val="28"/>
          <w:szCs w:val="28"/>
          <w:lang w:eastAsia="es-PA"/>
        </w:rPr>
        <w:t>No a</w:t>
      </w:r>
      <w:r>
        <w:rPr>
          <w:rFonts w:ascii="Tempus Sans ITC" w:eastAsia="Times New Roman" w:hAnsi="Tempus Sans ITC" w:cs="Arial"/>
          <w:bCs/>
          <w:sz w:val="28"/>
          <w:szCs w:val="28"/>
          <w:lang w:eastAsia="es-PA"/>
        </w:rPr>
        <w:t>dministrar por más de una semana.</w:t>
      </w:r>
    </w:p>
    <w:p w14:paraId="308F4422" w14:textId="77777777" w:rsidR="00B34669" w:rsidRPr="00B34669" w:rsidRDefault="00B34669" w:rsidP="008C161A">
      <w:pPr>
        <w:pStyle w:val="Prrafodelista"/>
        <w:spacing w:after="0"/>
        <w:jc w:val="both"/>
        <w:rPr>
          <w:rFonts w:ascii="Tempus Sans ITC" w:eastAsia="Times New Roman" w:hAnsi="Tempus Sans ITC" w:cs="Arial"/>
          <w:bCs/>
          <w:sz w:val="28"/>
          <w:szCs w:val="28"/>
          <w:lang w:eastAsia="es-PA"/>
        </w:rPr>
      </w:pPr>
    </w:p>
    <w:p w14:paraId="03359F87" w14:textId="77777777" w:rsidR="00E32BFD" w:rsidRPr="00B34669" w:rsidRDefault="00E32BFD" w:rsidP="006A1D10">
      <w:pPr>
        <w:pStyle w:val="Prrafodelista"/>
        <w:numPr>
          <w:ilvl w:val="0"/>
          <w:numId w:val="19"/>
        </w:numPr>
        <w:spacing w:after="0"/>
        <w:jc w:val="both"/>
        <w:rPr>
          <w:rFonts w:ascii="Tempus Sans ITC" w:eastAsia="Times New Roman" w:hAnsi="Tempus Sans ITC" w:cs="Arial"/>
          <w:bCs/>
          <w:sz w:val="28"/>
          <w:szCs w:val="28"/>
          <w:lang w:eastAsia="es-PA"/>
        </w:rPr>
      </w:pPr>
      <w:r w:rsidRPr="00B34669">
        <w:rPr>
          <w:rFonts w:ascii="Tempus Sans ITC" w:eastAsia="Times New Roman" w:hAnsi="Tempus Sans ITC" w:cs="Arial"/>
          <w:bCs/>
          <w:sz w:val="28"/>
          <w:szCs w:val="28"/>
          <w:lang w:eastAsia="es-PA"/>
        </w:rPr>
        <w:t xml:space="preserve">Vigilar por calambres </w:t>
      </w:r>
      <w:r w:rsidR="00B34669" w:rsidRPr="00B34669">
        <w:rPr>
          <w:rFonts w:ascii="Tempus Sans ITC" w:eastAsia="Times New Roman" w:hAnsi="Tempus Sans ITC" w:cs="Arial"/>
          <w:bCs/>
          <w:sz w:val="28"/>
          <w:szCs w:val="28"/>
          <w:lang w:eastAsia="es-PA"/>
        </w:rPr>
        <w:t>abdominales leves. No insistir en su administración si el paciente logra evacuar regularmente, ya que provoca diarreas, excepto si se trata de fibra natural.</w:t>
      </w:r>
    </w:p>
    <w:p w14:paraId="3B35A2FC" w14:textId="77777777" w:rsidR="00B34669" w:rsidRPr="00B34669" w:rsidRDefault="00B34669" w:rsidP="008C161A">
      <w:pPr>
        <w:spacing w:after="0"/>
        <w:jc w:val="both"/>
        <w:rPr>
          <w:rFonts w:ascii="Tempus Sans ITC" w:eastAsia="Times New Roman" w:hAnsi="Tempus Sans ITC" w:cs="Arial"/>
          <w:bCs/>
          <w:sz w:val="28"/>
          <w:szCs w:val="28"/>
          <w:lang w:eastAsia="es-PA"/>
        </w:rPr>
      </w:pPr>
    </w:p>
    <w:p w14:paraId="13BA6615" w14:textId="77777777" w:rsidR="00B34669" w:rsidRPr="00B34669" w:rsidRDefault="00B34669" w:rsidP="006A1D10">
      <w:pPr>
        <w:pStyle w:val="Prrafodelista"/>
        <w:numPr>
          <w:ilvl w:val="0"/>
          <w:numId w:val="19"/>
        </w:numPr>
        <w:spacing w:after="0"/>
        <w:jc w:val="both"/>
        <w:rPr>
          <w:rFonts w:ascii="Tempus Sans ITC" w:eastAsia="Times New Roman" w:hAnsi="Tempus Sans ITC" w:cs="Arial"/>
          <w:bCs/>
          <w:sz w:val="28"/>
          <w:szCs w:val="28"/>
          <w:lang w:eastAsia="es-PA"/>
        </w:rPr>
      </w:pPr>
      <w:r w:rsidRPr="00B34669">
        <w:rPr>
          <w:rFonts w:ascii="Tempus Sans ITC" w:eastAsia="Times New Roman" w:hAnsi="Tempus Sans ITC" w:cs="Arial"/>
          <w:bCs/>
          <w:sz w:val="28"/>
          <w:szCs w:val="28"/>
          <w:lang w:eastAsia="es-PA"/>
        </w:rPr>
        <w:t>Los laxantes vía oral deben tomarse con suficiente cantidades de agua u otro liquido (administrar suficiente líquido).</w:t>
      </w:r>
    </w:p>
    <w:p w14:paraId="70EAF783" w14:textId="77777777" w:rsidR="00FB3598" w:rsidRDefault="00FB3598" w:rsidP="001D6013">
      <w:pPr>
        <w:spacing w:after="0" w:line="240" w:lineRule="auto"/>
        <w:jc w:val="both"/>
        <w:rPr>
          <w:rFonts w:ascii="Tempus Sans ITC" w:eastAsia="Times New Roman" w:hAnsi="Tempus Sans ITC" w:cs="Arial"/>
          <w:b/>
          <w:bCs/>
          <w:sz w:val="28"/>
          <w:szCs w:val="28"/>
          <w:u w:val="single"/>
          <w:lang w:eastAsia="es-PA"/>
        </w:rPr>
      </w:pPr>
    </w:p>
    <w:p w14:paraId="01264C2A" w14:textId="77777777" w:rsidR="00FB3598" w:rsidRDefault="00FB3598" w:rsidP="001D6013">
      <w:pPr>
        <w:spacing w:after="0" w:line="240" w:lineRule="auto"/>
        <w:jc w:val="both"/>
        <w:rPr>
          <w:rFonts w:ascii="Tempus Sans ITC" w:eastAsia="Times New Roman" w:hAnsi="Tempus Sans ITC" w:cs="Arial"/>
          <w:b/>
          <w:bCs/>
          <w:sz w:val="28"/>
          <w:szCs w:val="28"/>
          <w:u w:val="single"/>
          <w:lang w:eastAsia="es-PA"/>
        </w:rPr>
      </w:pPr>
    </w:p>
    <w:p w14:paraId="35448634" w14:textId="77777777" w:rsidR="00B34669" w:rsidRDefault="00B34669" w:rsidP="001D6013">
      <w:pPr>
        <w:spacing w:after="0" w:line="240" w:lineRule="auto"/>
        <w:jc w:val="both"/>
        <w:rPr>
          <w:rFonts w:ascii="Tempus Sans ITC" w:eastAsia="Times New Roman" w:hAnsi="Tempus Sans ITC" w:cs="Arial"/>
          <w:b/>
          <w:bCs/>
          <w:sz w:val="28"/>
          <w:szCs w:val="28"/>
          <w:u w:val="single"/>
          <w:lang w:eastAsia="es-PA"/>
        </w:rPr>
      </w:pPr>
    </w:p>
    <w:p w14:paraId="20DD5368" w14:textId="77777777" w:rsidR="00DB4B78" w:rsidRDefault="00DB4B78" w:rsidP="001D6013">
      <w:pPr>
        <w:spacing w:after="0" w:line="240" w:lineRule="auto"/>
        <w:jc w:val="both"/>
        <w:rPr>
          <w:rFonts w:ascii="Tempus Sans ITC" w:eastAsia="Times New Roman" w:hAnsi="Tempus Sans ITC" w:cs="Arial"/>
          <w:b/>
          <w:bCs/>
          <w:sz w:val="28"/>
          <w:szCs w:val="28"/>
          <w:u w:val="single"/>
          <w:lang w:eastAsia="es-PA"/>
        </w:rPr>
      </w:pPr>
    </w:p>
    <w:p w14:paraId="65D58BF1" w14:textId="77777777" w:rsidR="00DB4B78" w:rsidRDefault="00DB4B78" w:rsidP="001D6013">
      <w:pPr>
        <w:spacing w:after="0" w:line="240" w:lineRule="auto"/>
        <w:jc w:val="both"/>
        <w:rPr>
          <w:rFonts w:ascii="Tempus Sans ITC" w:eastAsia="Times New Roman" w:hAnsi="Tempus Sans ITC" w:cs="Arial"/>
          <w:b/>
          <w:bCs/>
          <w:sz w:val="28"/>
          <w:szCs w:val="28"/>
          <w:u w:val="single"/>
          <w:lang w:eastAsia="es-PA"/>
        </w:rPr>
      </w:pPr>
    </w:p>
    <w:p w14:paraId="4C6685DD" w14:textId="77777777" w:rsidR="00B34669" w:rsidRDefault="00B34669" w:rsidP="00B34669">
      <w:pPr>
        <w:spacing w:after="0" w:line="240" w:lineRule="auto"/>
        <w:jc w:val="center"/>
        <w:rPr>
          <w:rFonts w:ascii="Tempus Sans ITC" w:eastAsia="Times New Roman" w:hAnsi="Tempus Sans ITC" w:cs="Arial"/>
          <w:b/>
          <w:bCs/>
          <w:color w:val="943634" w:themeColor="accent2" w:themeShade="BF"/>
          <w:sz w:val="28"/>
          <w:szCs w:val="28"/>
          <w:u w:val="single"/>
          <w:lang w:eastAsia="es-PA"/>
        </w:rPr>
      </w:pPr>
      <w:r w:rsidRPr="00B34669">
        <w:rPr>
          <w:rFonts w:ascii="Tempus Sans ITC" w:eastAsia="Times New Roman" w:hAnsi="Tempus Sans ITC" w:cs="Arial"/>
          <w:b/>
          <w:bCs/>
          <w:color w:val="943634" w:themeColor="accent2" w:themeShade="BF"/>
          <w:sz w:val="28"/>
          <w:szCs w:val="28"/>
          <w:u w:val="single"/>
          <w:lang w:eastAsia="es-PA"/>
        </w:rPr>
        <w:lastRenderedPageBreak/>
        <w:t>OMEPRAZOL</w:t>
      </w:r>
    </w:p>
    <w:p w14:paraId="142A4142" w14:textId="77777777" w:rsidR="008C161A" w:rsidRDefault="008C161A" w:rsidP="00B34669">
      <w:pPr>
        <w:spacing w:after="0" w:line="240" w:lineRule="auto"/>
        <w:jc w:val="center"/>
        <w:rPr>
          <w:rFonts w:ascii="Tempus Sans ITC" w:eastAsia="Times New Roman" w:hAnsi="Tempus Sans ITC" w:cs="Arial"/>
          <w:b/>
          <w:bCs/>
          <w:color w:val="943634" w:themeColor="accent2" w:themeShade="BF"/>
          <w:sz w:val="28"/>
          <w:szCs w:val="28"/>
          <w:u w:val="single"/>
          <w:lang w:eastAsia="es-PA"/>
        </w:rPr>
      </w:pPr>
    </w:p>
    <w:p w14:paraId="34164FE1" w14:textId="77777777" w:rsidR="00B34669" w:rsidRPr="00B34669" w:rsidRDefault="00B34669" w:rsidP="00B34669">
      <w:pPr>
        <w:spacing w:after="0" w:line="240" w:lineRule="auto"/>
        <w:jc w:val="center"/>
        <w:rPr>
          <w:rFonts w:ascii="Tempus Sans ITC" w:eastAsia="Times New Roman" w:hAnsi="Tempus Sans ITC" w:cs="Arial"/>
          <w:b/>
          <w:bCs/>
          <w:color w:val="943634" w:themeColor="accent2" w:themeShade="BF"/>
          <w:sz w:val="28"/>
          <w:szCs w:val="28"/>
          <w:u w:val="single"/>
          <w:lang w:eastAsia="es-PA"/>
        </w:rPr>
      </w:pPr>
    </w:p>
    <w:p w14:paraId="5703287A" w14:textId="77777777" w:rsidR="00FB3598" w:rsidRDefault="00FB3598" w:rsidP="008C161A">
      <w:pPr>
        <w:spacing w:after="0"/>
        <w:jc w:val="both"/>
        <w:rPr>
          <w:rFonts w:ascii="Tempus Sans ITC" w:eastAsia="Times New Roman" w:hAnsi="Tempus Sans ITC" w:cs="Arial"/>
          <w:bCs/>
          <w:sz w:val="28"/>
          <w:szCs w:val="28"/>
          <w:lang w:eastAsia="es-PA"/>
        </w:rPr>
      </w:pPr>
      <w:r w:rsidRPr="0041310C">
        <w:rPr>
          <w:rFonts w:ascii="Tempus Sans ITC" w:eastAsia="Times New Roman" w:hAnsi="Tempus Sans ITC" w:cs="Arial"/>
          <w:b/>
          <w:bCs/>
          <w:sz w:val="28"/>
          <w:szCs w:val="28"/>
          <w:lang w:eastAsia="es-PA"/>
        </w:rPr>
        <w:t>Nombre genérico:</w:t>
      </w:r>
      <w:r w:rsidR="00761FC4">
        <w:rPr>
          <w:rFonts w:ascii="Tempus Sans ITC" w:eastAsia="Times New Roman" w:hAnsi="Tempus Sans ITC" w:cs="Arial"/>
          <w:b/>
          <w:bCs/>
          <w:sz w:val="28"/>
          <w:szCs w:val="28"/>
          <w:lang w:eastAsia="es-PA"/>
        </w:rPr>
        <w:t xml:space="preserve"> </w:t>
      </w:r>
      <w:r w:rsidR="00761FC4" w:rsidRPr="00761FC4">
        <w:rPr>
          <w:rFonts w:ascii="Tempus Sans ITC" w:eastAsia="Times New Roman" w:hAnsi="Tempus Sans ITC" w:cs="Arial"/>
          <w:bCs/>
          <w:sz w:val="28"/>
          <w:szCs w:val="28"/>
          <w:lang w:eastAsia="es-PA"/>
        </w:rPr>
        <w:t>Omeprazol</w:t>
      </w:r>
    </w:p>
    <w:p w14:paraId="2F34C3F0" w14:textId="77777777" w:rsidR="00B34669" w:rsidRPr="0041310C" w:rsidRDefault="00B34669" w:rsidP="008C161A">
      <w:pPr>
        <w:spacing w:after="0"/>
        <w:jc w:val="both"/>
        <w:rPr>
          <w:rFonts w:ascii="Tempus Sans ITC" w:eastAsia="Times New Roman" w:hAnsi="Tempus Sans ITC" w:cs="Arial"/>
          <w:bCs/>
          <w:sz w:val="28"/>
          <w:szCs w:val="28"/>
          <w:lang w:eastAsia="es-PA"/>
        </w:rPr>
      </w:pPr>
    </w:p>
    <w:p w14:paraId="164D8C15" w14:textId="77777777" w:rsidR="00FB3598" w:rsidRDefault="00FB3598" w:rsidP="008C161A">
      <w:pPr>
        <w:spacing w:after="0"/>
        <w:jc w:val="both"/>
        <w:rPr>
          <w:rFonts w:ascii="Tempus Sans ITC" w:eastAsia="Times New Roman" w:hAnsi="Tempus Sans ITC" w:cs="Arial"/>
          <w:bCs/>
          <w:sz w:val="28"/>
          <w:szCs w:val="28"/>
          <w:lang w:eastAsia="es-PA"/>
        </w:rPr>
      </w:pPr>
      <w:r w:rsidRPr="0041310C">
        <w:rPr>
          <w:rFonts w:ascii="Tempus Sans ITC" w:eastAsia="Times New Roman" w:hAnsi="Tempus Sans ITC" w:cs="Arial"/>
          <w:b/>
          <w:bCs/>
          <w:sz w:val="28"/>
          <w:szCs w:val="28"/>
          <w:lang w:eastAsia="es-PA"/>
        </w:rPr>
        <w:t>Nombre comercial:</w:t>
      </w:r>
      <w:r w:rsidR="00B34669">
        <w:rPr>
          <w:rFonts w:ascii="Tempus Sans ITC" w:eastAsia="Times New Roman" w:hAnsi="Tempus Sans ITC" w:cs="Arial"/>
          <w:b/>
          <w:bCs/>
          <w:sz w:val="28"/>
          <w:szCs w:val="28"/>
          <w:lang w:eastAsia="es-PA"/>
        </w:rPr>
        <w:t xml:space="preserve"> </w:t>
      </w:r>
      <w:r w:rsidR="00B34669" w:rsidRPr="00B34669">
        <w:rPr>
          <w:rFonts w:ascii="Tempus Sans ITC" w:eastAsia="Times New Roman" w:hAnsi="Tempus Sans ITC" w:cs="Arial"/>
          <w:bCs/>
          <w:sz w:val="28"/>
          <w:szCs w:val="28"/>
          <w:lang w:eastAsia="es-PA"/>
        </w:rPr>
        <w:t>cuprim</w:t>
      </w:r>
    </w:p>
    <w:p w14:paraId="3803B674" w14:textId="77777777" w:rsidR="00B34669" w:rsidRPr="0041310C" w:rsidRDefault="00B34669" w:rsidP="008C161A">
      <w:pPr>
        <w:spacing w:after="0"/>
        <w:jc w:val="both"/>
        <w:rPr>
          <w:rFonts w:ascii="Tempus Sans ITC" w:eastAsia="Times New Roman" w:hAnsi="Tempus Sans ITC" w:cs="Arial"/>
          <w:bCs/>
          <w:sz w:val="28"/>
          <w:szCs w:val="28"/>
          <w:lang w:eastAsia="es-PA"/>
        </w:rPr>
      </w:pPr>
    </w:p>
    <w:p w14:paraId="017B5C28" w14:textId="77777777" w:rsidR="00FB3598" w:rsidRDefault="00FB3598" w:rsidP="008C161A">
      <w:pPr>
        <w:spacing w:after="0"/>
        <w:ind w:left="284" w:hanging="284"/>
        <w:rPr>
          <w:rFonts w:ascii="Tempus Sans ITC" w:eastAsia="Times New Roman" w:hAnsi="Tempus Sans ITC" w:cs="Arial"/>
          <w:bCs/>
          <w:sz w:val="28"/>
          <w:szCs w:val="28"/>
          <w:lang w:eastAsia="es-PA"/>
        </w:rPr>
      </w:pPr>
      <w:r w:rsidRPr="0041310C">
        <w:rPr>
          <w:rFonts w:ascii="Tempus Sans ITC" w:eastAsia="Times New Roman" w:hAnsi="Tempus Sans ITC" w:cs="Arial"/>
          <w:b/>
          <w:bCs/>
          <w:sz w:val="28"/>
          <w:szCs w:val="28"/>
          <w:lang w:eastAsia="es-PA"/>
        </w:rPr>
        <w:t>Acción y efecto:</w:t>
      </w:r>
      <w:r w:rsidRPr="0041310C">
        <w:rPr>
          <w:rFonts w:ascii="Tempus Sans ITC" w:eastAsia="Times New Roman" w:hAnsi="Tempus Sans ITC" w:cs="Arial"/>
          <w:bCs/>
          <w:sz w:val="28"/>
          <w:szCs w:val="28"/>
          <w:lang w:eastAsia="es-PA"/>
        </w:rPr>
        <w:t xml:space="preserve"> </w:t>
      </w:r>
      <w:r w:rsidR="00B34669">
        <w:rPr>
          <w:rFonts w:ascii="Tempus Sans ITC" w:eastAsia="Times New Roman" w:hAnsi="Tempus Sans ITC" w:cs="Arial"/>
          <w:bCs/>
          <w:sz w:val="28"/>
          <w:szCs w:val="28"/>
          <w:lang w:eastAsia="es-PA"/>
        </w:rPr>
        <w:t xml:space="preserve">inhibe la bomba de hidrogeniones en la </w:t>
      </w:r>
      <w:r w:rsidR="004B6C64">
        <w:rPr>
          <w:rFonts w:ascii="Tempus Sans ITC" w:eastAsia="Times New Roman" w:hAnsi="Tempus Sans ITC" w:cs="Arial"/>
          <w:bCs/>
          <w:sz w:val="28"/>
          <w:szCs w:val="28"/>
          <w:lang w:eastAsia="es-PA"/>
        </w:rPr>
        <w:t>célula</w:t>
      </w:r>
      <w:r w:rsidR="00B34669">
        <w:rPr>
          <w:rFonts w:ascii="Tempus Sans ITC" w:eastAsia="Times New Roman" w:hAnsi="Tempus Sans ITC" w:cs="Arial"/>
          <w:bCs/>
          <w:sz w:val="28"/>
          <w:szCs w:val="28"/>
          <w:lang w:eastAsia="es-PA"/>
        </w:rPr>
        <w:t xml:space="preserve"> parietal gástrica, </w:t>
      </w:r>
      <w:r w:rsidR="004B6C64">
        <w:rPr>
          <w:rFonts w:ascii="Tempus Sans ITC" w:eastAsia="Times New Roman" w:hAnsi="Tempus Sans ITC" w:cs="Arial"/>
          <w:bCs/>
          <w:sz w:val="28"/>
          <w:szCs w:val="28"/>
          <w:lang w:eastAsia="es-PA"/>
        </w:rPr>
        <w:t>así</w:t>
      </w:r>
      <w:r w:rsidR="00B34669">
        <w:rPr>
          <w:rFonts w:ascii="Tempus Sans ITC" w:eastAsia="Times New Roman" w:hAnsi="Tempus Sans ITC" w:cs="Arial"/>
          <w:bCs/>
          <w:sz w:val="28"/>
          <w:szCs w:val="28"/>
          <w:lang w:eastAsia="es-PA"/>
        </w:rPr>
        <w:t xml:space="preserve"> reduce la cantidad de acido produci</w:t>
      </w:r>
      <w:r w:rsidR="004B6C64">
        <w:rPr>
          <w:rFonts w:ascii="Tempus Sans ITC" w:eastAsia="Times New Roman" w:hAnsi="Tempus Sans ITC" w:cs="Arial"/>
          <w:bCs/>
          <w:sz w:val="28"/>
          <w:szCs w:val="28"/>
          <w:lang w:eastAsia="es-PA"/>
        </w:rPr>
        <w:t>do por el estomago.</w:t>
      </w:r>
      <w:r w:rsidR="00B34669">
        <w:rPr>
          <w:rFonts w:ascii="Tempus Sans ITC" w:eastAsia="Times New Roman" w:hAnsi="Tempus Sans ITC" w:cs="Arial"/>
          <w:bCs/>
          <w:sz w:val="28"/>
          <w:szCs w:val="28"/>
          <w:lang w:eastAsia="es-PA"/>
        </w:rPr>
        <w:t xml:space="preserve"> </w:t>
      </w:r>
    </w:p>
    <w:p w14:paraId="748B201A" w14:textId="77777777" w:rsidR="00B34669" w:rsidRPr="0041310C" w:rsidRDefault="00B34669" w:rsidP="008C161A">
      <w:pPr>
        <w:spacing w:after="0"/>
        <w:ind w:left="284" w:hanging="284"/>
        <w:rPr>
          <w:rFonts w:ascii="Tempus Sans ITC" w:eastAsia="Times New Roman" w:hAnsi="Tempus Sans ITC" w:cs="Arial"/>
          <w:sz w:val="28"/>
          <w:szCs w:val="28"/>
          <w:lang w:val="es-ES" w:eastAsia="es-PA"/>
        </w:rPr>
      </w:pPr>
    </w:p>
    <w:p w14:paraId="185B80C8" w14:textId="77777777" w:rsidR="00FB3598" w:rsidRDefault="00FB3598" w:rsidP="008C161A">
      <w:pPr>
        <w:spacing w:after="0"/>
        <w:jc w:val="both"/>
        <w:rPr>
          <w:rFonts w:ascii="Tempus Sans ITC" w:eastAsia="Times New Roman" w:hAnsi="Tempus Sans ITC" w:cs="Arial"/>
          <w:sz w:val="28"/>
          <w:szCs w:val="28"/>
          <w:lang w:eastAsia="es-PA"/>
        </w:rPr>
      </w:pPr>
      <w:r w:rsidRPr="0041310C">
        <w:rPr>
          <w:rFonts w:ascii="Tempus Sans ITC" w:eastAsia="Times New Roman" w:hAnsi="Tempus Sans ITC" w:cs="Arial"/>
          <w:b/>
          <w:bCs/>
          <w:sz w:val="28"/>
          <w:szCs w:val="28"/>
          <w:lang w:eastAsia="es-PA"/>
        </w:rPr>
        <w:t>Dosificación</w:t>
      </w:r>
      <w:r w:rsidRPr="0041310C">
        <w:rPr>
          <w:rFonts w:ascii="Tempus Sans ITC" w:eastAsia="Times New Roman" w:hAnsi="Tempus Sans ITC" w:cs="Arial"/>
          <w:bCs/>
          <w:sz w:val="28"/>
          <w:szCs w:val="28"/>
          <w:lang w:eastAsia="es-PA"/>
        </w:rPr>
        <w:t>:</w:t>
      </w:r>
      <w:r w:rsidRPr="0041310C">
        <w:rPr>
          <w:rFonts w:ascii="Tempus Sans ITC" w:eastAsia="Times New Roman" w:hAnsi="Tempus Sans ITC" w:cs="Arial"/>
          <w:sz w:val="28"/>
          <w:szCs w:val="28"/>
          <w:lang w:eastAsia="es-PA"/>
        </w:rPr>
        <w:t xml:space="preserve"> </w:t>
      </w:r>
      <w:r w:rsidR="00761FC4">
        <w:rPr>
          <w:rFonts w:ascii="Tempus Sans ITC" w:eastAsia="Times New Roman" w:hAnsi="Tempus Sans ITC" w:cs="Arial"/>
          <w:sz w:val="28"/>
          <w:szCs w:val="28"/>
          <w:lang w:eastAsia="es-PA"/>
        </w:rPr>
        <w:t>20mg V.O c/12 horas</w:t>
      </w:r>
    </w:p>
    <w:p w14:paraId="096836ED" w14:textId="77777777" w:rsidR="004B6C64" w:rsidRDefault="004B6C64" w:rsidP="008C161A">
      <w:pPr>
        <w:spacing w:after="0"/>
        <w:jc w:val="both"/>
        <w:rPr>
          <w:rFonts w:ascii="Tempus Sans ITC" w:eastAsia="Times New Roman" w:hAnsi="Tempus Sans ITC" w:cs="Arial"/>
          <w:sz w:val="28"/>
          <w:szCs w:val="28"/>
          <w:lang w:eastAsia="es-PA"/>
        </w:rPr>
      </w:pPr>
    </w:p>
    <w:p w14:paraId="7E0FD366" w14:textId="77777777" w:rsidR="00FB3598" w:rsidRPr="0041310C" w:rsidRDefault="00FB3598" w:rsidP="008C161A">
      <w:pPr>
        <w:spacing w:after="0"/>
        <w:jc w:val="both"/>
        <w:rPr>
          <w:rFonts w:ascii="Tempus Sans ITC" w:eastAsia="Times New Roman" w:hAnsi="Tempus Sans ITC" w:cs="Arial"/>
          <w:sz w:val="28"/>
          <w:szCs w:val="28"/>
          <w:lang w:val="es-ES" w:eastAsia="es-PA"/>
        </w:rPr>
      </w:pPr>
      <w:r w:rsidRPr="0041310C">
        <w:rPr>
          <w:rFonts w:ascii="Tempus Sans ITC" w:eastAsia="Times New Roman" w:hAnsi="Tempus Sans ITC" w:cs="Arial"/>
          <w:b/>
          <w:bCs/>
          <w:sz w:val="28"/>
          <w:szCs w:val="28"/>
          <w:lang w:eastAsia="es-PA"/>
        </w:rPr>
        <w:t>Contraindicaciones</w:t>
      </w:r>
      <w:r w:rsidRPr="0041310C">
        <w:rPr>
          <w:rFonts w:ascii="Tempus Sans ITC" w:eastAsia="Times New Roman" w:hAnsi="Tempus Sans ITC" w:cs="Arial"/>
          <w:bCs/>
          <w:sz w:val="28"/>
          <w:szCs w:val="28"/>
          <w:lang w:eastAsia="es-PA"/>
        </w:rPr>
        <w:t xml:space="preserve">: </w:t>
      </w:r>
    </w:p>
    <w:p w14:paraId="402DDDD3" w14:textId="77777777" w:rsidR="00FB3598" w:rsidRPr="0041310C" w:rsidRDefault="004B6C64" w:rsidP="008C161A">
      <w:pPr>
        <w:spacing w:after="0"/>
        <w:jc w:val="both"/>
        <w:rPr>
          <w:rFonts w:ascii="Tempus Sans ITC" w:eastAsia="Times New Roman" w:hAnsi="Tempus Sans ITC" w:cs="Arial"/>
          <w:sz w:val="28"/>
          <w:szCs w:val="28"/>
          <w:lang w:eastAsia="es-PA"/>
        </w:rPr>
      </w:pPr>
      <w:r>
        <w:rPr>
          <w:rFonts w:ascii="Tempus Sans ITC" w:eastAsia="Times New Roman" w:hAnsi="Tempus Sans ITC" w:cs="Arial"/>
          <w:sz w:val="28"/>
          <w:szCs w:val="28"/>
          <w:lang w:eastAsia="es-PA"/>
        </w:rPr>
        <w:t>Hipersensibilidad al medicamento.</w:t>
      </w:r>
    </w:p>
    <w:p w14:paraId="3AA3C58A" w14:textId="77777777" w:rsidR="00FB3598" w:rsidRDefault="00FB3598" w:rsidP="008C161A">
      <w:pPr>
        <w:pStyle w:val="Sinespaciado"/>
        <w:spacing w:line="276" w:lineRule="auto"/>
        <w:jc w:val="both"/>
        <w:rPr>
          <w:rFonts w:ascii="Tempus Sans ITC" w:eastAsia="Times New Roman" w:hAnsi="Tempus Sans ITC" w:cs="Arial"/>
          <w:sz w:val="28"/>
          <w:szCs w:val="28"/>
          <w:lang w:eastAsia="es-PA"/>
        </w:rPr>
      </w:pPr>
      <w:r w:rsidRPr="0041310C">
        <w:rPr>
          <w:rFonts w:ascii="Tempus Sans ITC" w:eastAsia="Times New Roman" w:hAnsi="Tempus Sans ITC" w:cs="Arial"/>
          <w:b/>
          <w:bCs/>
          <w:sz w:val="28"/>
          <w:szCs w:val="28"/>
          <w:lang w:eastAsia="es-PA"/>
        </w:rPr>
        <w:t>Efectos secundarios:</w:t>
      </w:r>
      <w:r w:rsidRPr="0041310C">
        <w:rPr>
          <w:rFonts w:ascii="Tempus Sans ITC" w:eastAsia="Times New Roman" w:hAnsi="Tempus Sans ITC" w:cs="Arial"/>
          <w:sz w:val="28"/>
          <w:szCs w:val="28"/>
          <w:lang w:eastAsia="es-PA"/>
        </w:rPr>
        <w:t xml:space="preserve"> </w:t>
      </w:r>
    </w:p>
    <w:p w14:paraId="37DE0976" w14:textId="77777777" w:rsidR="004B6C64" w:rsidRPr="0041310C" w:rsidRDefault="004B6C64" w:rsidP="008C161A">
      <w:pPr>
        <w:pStyle w:val="Sinespaciado"/>
        <w:spacing w:line="276" w:lineRule="auto"/>
        <w:jc w:val="both"/>
        <w:rPr>
          <w:rFonts w:ascii="Tempus Sans ITC" w:hAnsi="Tempus Sans ITC"/>
          <w:sz w:val="28"/>
          <w:szCs w:val="28"/>
          <w:lang w:val="es-ES_tradnl"/>
        </w:rPr>
      </w:pPr>
      <w:r>
        <w:rPr>
          <w:rFonts w:ascii="Tempus Sans ITC" w:eastAsia="Times New Roman" w:hAnsi="Tempus Sans ITC" w:cs="Arial"/>
          <w:sz w:val="28"/>
          <w:szCs w:val="28"/>
          <w:lang w:eastAsia="es-PA"/>
        </w:rPr>
        <w:t>Cefaleas, diarrea, erupciones cutáneas, prurito, fatiga, nauseas, vómitos, dolor.</w:t>
      </w:r>
    </w:p>
    <w:p w14:paraId="5C1DD4E6" w14:textId="77777777" w:rsidR="00FB3598" w:rsidRPr="0041310C" w:rsidRDefault="00FB3598" w:rsidP="008C161A">
      <w:pPr>
        <w:spacing w:after="0"/>
        <w:jc w:val="both"/>
        <w:rPr>
          <w:rFonts w:ascii="Tempus Sans ITC" w:eastAsia="Times New Roman" w:hAnsi="Tempus Sans ITC" w:cs="Arial"/>
          <w:sz w:val="28"/>
          <w:szCs w:val="28"/>
          <w:lang w:val="es-ES_tradnl" w:eastAsia="es-PA"/>
        </w:rPr>
      </w:pPr>
    </w:p>
    <w:p w14:paraId="7F7D5E02" w14:textId="77777777" w:rsidR="00FB3598" w:rsidRDefault="00FB3598" w:rsidP="008C161A">
      <w:pPr>
        <w:spacing w:after="0"/>
        <w:jc w:val="both"/>
        <w:rPr>
          <w:rFonts w:ascii="Tempus Sans ITC" w:eastAsia="Times New Roman" w:hAnsi="Tempus Sans ITC" w:cs="Arial"/>
          <w:b/>
          <w:bCs/>
          <w:sz w:val="28"/>
          <w:szCs w:val="28"/>
          <w:u w:val="single"/>
          <w:lang w:eastAsia="es-PA"/>
        </w:rPr>
      </w:pPr>
      <w:r w:rsidRPr="0041310C">
        <w:rPr>
          <w:rFonts w:ascii="Tempus Sans ITC" w:eastAsia="Times New Roman" w:hAnsi="Tempus Sans ITC" w:cs="Arial"/>
          <w:b/>
          <w:bCs/>
          <w:sz w:val="28"/>
          <w:szCs w:val="28"/>
          <w:u w:val="single"/>
          <w:lang w:eastAsia="es-PA"/>
        </w:rPr>
        <w:t>Implicaciones de enfermería:</w:t>
      </w:r>
    </w:p>
    <w:p w14:paraId="078C667F" w14:textId="77777777" w:rsidR="004B6C64" w:rsidRDefault="004B6C64" w:rsidP="008C161A">
      <w:pPr>
        <w:spacing w:after="0"/>
        <w:jc w:val="both"/>
        <w:rPr>
          <w:rFonts w:ascii="Tempus Sans ITC" w:eastAsia="Times New Roman" w:hAnsi="Tempus Sans ITC" w:cs="Arial"/>
          <w:b/>
          <w:bCs/>
          <w:sz w:val="28"/>
          <w:szCs w:val="28"/>
          <w:u w:val="single"/>
          <w:lang w:eastAsia="es-PA"/>
        </w:rPr>
      </w:pPr>
    </w:p>
    <w:p w14:paraId="3044BBAD" w14:textId="77777777" w:rsidR="004B6C64" w:rsidRDefault="004B6C64" w:rsidP="006A1D10">
      <w:pPr>
        <w:pStyle w:val="Prrafodelista"/>
        <w:numPr>
          <w:ilvl w:val="0"/>
          <w:numId w:val="21"/>
        </w:numPr>
        <w:spacing w:after="0"/>
        <w:jc w:val="both"/>
        <w:rPr>
          <w:rFonts w:ascii="Tempus Sans ITC" w:eastAsia="Times New Roman" w:hAnsi="Tempus Sans ITC" w:cs="Arial"/>
          <w:bCs/>
          <w:sz w:val="28"/>
          <w:szCs w:val="28"/>
          <w:lang w:eastAsia="es-PA"/>
        </w:rPr>
      </w:pPr>
      <w:r w:rsidRPr="004B6C64">
        <w:rPr>
          <w:rFonts w:ascii="Tempus Sans ITC" w:eastAsia="Times New Roman" w:hAnsi="Tempus Sans ITC" w:cs="Arial"/>
          <w:bCs/>
          <w:sz w:val="28"/>
          <w:szCs w:val="28"/>
          <w:lang w:eastAsia="es-PA"/>
        </w:rPr>
        <w:t>Vigilar al paciente por posible estreñimiento.</w:t>
      </w:r>
    </w:p>
    <w:p w14:paraId="57E0B5C3" w14:textId="77777777" w:rsidR="004B6C64" w:rsidRDefault="004B6C64" w:rsidP="008C161A">
      <w:pPr>
        <w:pStyle w:val="Prrafodelista"/>
        <w:spacing w:after="0"/>
        <w:jc w:val="both"/>
        <w:rPr>
          <w:rFonts w:ascii="Tempus Sans ITC" w:eastAsia="Times New Roman" w:hAnsi="Tempus Sans ITC" w:cs="Arial"/>
          <w:bCs/>
          <w:sz w:val="28"/>
          <w:szCs w:val="28"/>
          <w:lang w:eastAsia="es-PA"/>
        </w:rPr>
      </w:pPr>
    </w:p>
    <w:p w14:paraId="62A9D27A" w14:textId="77777777" w:rsidR="004B6C64" w:rsidRDefault="004B6C64" w:rsidP="006A1D10">
      <w:pPr>
        <w:pStyle w:val="Prrafodelista"/>
        <w:numPr>
          <w:ilvl w:val="0"/>
          <w:numId w:val="21"/>
        </w:numPr>
        <w:spacing w:after="0"/>
        <w:jc w:val="both"/>
        <w:rPr>
          <w:rFonts w:ascii="Tempus Sans ITC" w:eastAsia="Times New Roman" w:hAnsi="Tempus Sans ITC" w:cs="Arial"/>
          <w:bCs/>
          <w:sz w:val="28"/>
          <w:szCs w:val="28"/>
          <w:lang w:eastAsia="es-PA"/>
        </w:rPr>
      </w:pPr>
      <w:r>
        <w:rPr>
          <w:rFonts w:ascii="Tempus Sans ITC" w:eastAsia="Times New Roman" w:hAnsi="Tempus Sans ITC" w:cs="Arial"/>
          <w:bCs/>
          <w:sz w:val="28"/>
          <w:szCs w:val="28"/>
          <w:lang w:eastAsia="es-PA"/>
        </w:rPr>
        <w:t>El paciente debe continuar con el régimen prescrito.</w:t>
      </w:r>
    </w:p>
    <w:p w14:paraId="27FC8DF4" w14:textId="77777777" w:rsidR="004B6C64" w:rsidRPr="004B6C64" w:rsidRDefault="004B6C64" w:rsidP="008C161A">
      <w:pPr>
        <w:pStyle w:val="Prrafodelista"/>
        <w:rPr>
          <w:rFonts w:ascii="Tempus Sans ITC" w:eastAsia="Times New Roman" w:hAnsi="Tempus Sans ITC" w:cs="Arial"/>
          <w:bCs/>
          <w:sz w:val="28"/>
          <w:szCs w:val="28"/>
          <w:lang w:eastAsia="es-PA"/>
        </w:rPr>
      </w:pPr>
    </w:p>
    <w:p w14:paraId="1EDE983E" w14:textId="77777777" w:rsidR="004B6C64" w:rsidRDefault="004B6C64" w:rsidP="006A1D10">
      <w:pPr>
        <w:pStyle w:val="Prrafodelista"/>
        <w:numPr>
          <w:ilvl w:val="0"/>
          <w:numId w:val="21"/>
        </w:numPr>
        <w:spacing w:after="0"/>
        <w:jc w:val="both"/>
        <w:rPr>
          <w:rFonts w:ascii="Tempus Sans ITC" w:eastAsia="Times New Roman" w:hAnsi="Tempus Sans ITC" w:cs="Arial"/>
          <w:bCs/>
          <w:sz w:val="28"/>
          <w:szCs w:val="28"/>
          <w:lang w:eastAsia="es-PA"/>
        </w:rPr>
      </w:pPr>
      <w:r>
        <w:rPr>
          <w:rFonts w:ascii="Tempus Sans ITC" w:eastAsia="Times New Roman" w:hAnsi="Tempus Sans ITC" w:cs="Arial"/>
          <w:bCs/>
          <w:sz w:val="28"/>
          <w:szCs w:val="28"/>
          <w:lang w:eastAsia="es-PA"/>
        </w:rPr>
        <w:t>Administrar el medicamento una hora antes de cada comida y a la hora de dormir.</w:t>
      </w:r>
    </w:p>
    <w:p w14:paraId="5C834AC1" w14:textId="77777777" w:rsidR="004B6C64" w:rsidRPr="004B6C64" w:rsidRDefault="004B6C64" w:rsidP="008C161A">
      <w:pPr>
        <w:pStyle w:val="Prrafodelista"/>
        <w:rPr>
          <w:rFonts w:ascii="Tempus Sans ITC" w:eastAsia="Times New Roman" w:hAnsi="Tempus Sans ITC" w:cs="Arial"/>
          <w:bCs/>
          <w:sz w:val="28"/>
          <w:szCs w:val="28"/>
          <w:lang w:eastAsia="es-PA"/>
        </w:rPr>
      </w:pPr>
    </w:p>
    <w:p w14:paraId="33D7ABDA" w14:textId="77777777" w:rsidR="004B6C64" w:rsidRPr="004B6C64" w:rsidRDefault="004B6C64" w:rsidP="006A1D10">
      <w:pPr>
        <w:pStyle w:val="Prrafodelista"/>
        <w:numPr>
          <w:ilvl w:val="0"/>
          <w:numId w:val="21"/>
        </w:numPr>
        <w:spacing w:after="0"/>
        <w:jc w:val="both"/>
        <w:rPr>
          <w:rFonts w:ascii="Tempus Sans ITC" w:eastAsia="Times New Roman" w:hAnsi="Tempus Sans ITC" w:cs="Arial"/>
          <w:bCs/>
          <w:sz w:val="28"/>
          <w:szCs w:val="28"/>
          <w:lang w:eastAsia="es-PA"/>
        </w:rPr>
      </w:pPr>
      <w:r>
        <w:rPr>
          <w:rFonts w:ascii="Tempus Sans ITC" w:eastAsia="Times New Roman" w:hAnsi="Tempus Sans ITC" w:cs="Arial"/>
          <w:bCs/>
          <w:sz w:val="28"/>
          <w:szCs w:val="28"/>
          <w:lang w:eastAsia="es-PA"/>
        </w:rPr>
        <w:t>Vigilar por signos de dolores abdominales, nauseas, vómitos, constipación, flatulencias, diarrea y cefalea.</w:t>
      </w:r>
    </w:p>
    <w:p w14:paraId="73E88696" w14:textId="77777777" w:rsidR="00FB3598" w:rsidRDefault="00FB3598" w:rsidP="001D6013">
      <w:pPr>
        <w:spacing w:after="0" w:line="240" w:lineRule="auto"/>
        <w:jc w:val="both"/>
        <w:rPr>
          <w:rFonts w:ascii="Tempus Sans ITC" w:eastAsia="Times New Roman" w:hAnsi="Tempus Sans ITC" w:cs="Arial"/>
          <w:b/>
          <w:bCs/>
          <w:sz w:val="28"/>
          <w:szCs w:val="28"/>
          <w:u w:val="single"/>
          <w:lang w:eastAsia="es-PA"/>
        </w:rPr>
      </w:pPr>
    </w:p>
    <w:p w14:paraId="3A8011C4" w14:textId="77777777" w:rsidR="00FB3598" w:rsidRDefault="00FB3598" w:rsidP="001D6013">
      <w:pPr>
        <w:spacing w:after="0" w:line="240" w:lineRule="auto"/>
        <w:jc w:val="both"/>
        <w:rPr>
          <w:rFonts w:ascii="Tempus Sans ITC" w:eastAsia="Times New Roman" w:hAnsi="Tempus Sans ITC" w:cs="Arial"/>
          <w:b/>
          <w:bCs/>
          <w:sz w:val="28"/>
          <w:szCs w:val="28"/>
          <w:u w:val="single"/>
          <w:lang w:eastAsia="es-PA"/>
        </w:rPr>
      </w:pPr>
    </w:p>
    <w:p w14:paraId="5E366DFC" w14:textId="77777777" w:rsidR="007D1444" w:rsidRPr="008C161A" w:rsidRDefault="00761FC4" w:rsidP="008C161A">
      <w:pPr>
        <w:spacing w:after="0"/>
        <w:ind w:left="360"/>
        <w:jc w:val="center"/>
        <w:rPr>
          <w:rFonts w:ascii="Tempus Sans ITC" w:eastAsia="Times New Roman" w:hAnsi="Tempus Sans ITC" w:cs="Arial"/>
          <w:b/>
          <w:color w:val="943634" w:themeColor="accent2" w:themeShade="BF"/>
          <w:sz w:val="28"/>
          <w:szCs w:val="28"/>
          <w:u w:val="single"/>
          <w:lang w:eastAsia="es-PA"/>
        </w:rPr>
      </w:pPr>
      <w:r w:rsidRPr="008C161A">
        <w:rPr>
          <w:rFonts w:ascii="Tempus Sans ITC" w:eastAsia="Times New Roman" w:hAnsi="Tempus Sans ITC" w:cs="Arial"/>
          <w:b/>
          <w:color w:val="943634" w:themeColor="accent2" w:themeShade="BF"/>
          <w:sz w:val="28"/>
          <w:szCs w:val="28"/>
          <w:u w:val="single"/>
          <w:lang w:eastAsia="es-PA"/>
        </w:rPr>
        <w:lastRenderedPageBreak/>
        <w:t>CIPROFLOXACINA</w:t>
      </w:r>
    </w:p>
    <w:p w14:paraId="692637F5" w14:textId="77777777" w:rsidR="008C161A" w:rsidRPr="004B6C64" w:rsidRDefault="008C161A" w:rsidP="008C161A">
      <w:pPr>
        <w:spacing w:after="0"/>
        <w:ind w:left="360"/>
        <w:jc w:val="center"/>
        <w:rPr>
          <w:rFonts w:ascii="Tempus Sans ITC" w:eastAsia="Times New Roman" w:hAnsi="Tempus Sans ITC" w:cs="Arial"/>
          <w:b/>
          <w:color w:val="943634" w:themeColor="accent2" w:themeShade="BF"/>
          <w:sz w:val="28"/>
          <w:szCs w:val="28"/>
          <w:u w:val="single"/>
          <w:lang w:eastAsia="es-PA"/>
        </w:rPr>
      </w:pPr>
    </w:p>
    <w:p w14:paraId="7A3DA2EB" w14:textId="77777777" w:rsidR="007D1444" w:rsidRPr="0041310C" w:rsidRDefault="007D1444" w:rsidP="008C161A">
      <w:pPr>
        <w:spacing w:after="0"/>
        <w:ind w:left="360"/>
        <w:jc w:val="center"/>
        <w:rPr>
          <w:rFonts w:ascii="Tempus Sans ITC" w:eastAsia="Times New Roman" w:hAnsi="Tempus Sans ITC" w:cs="Arial"/>
          <w:b/>
          <w:color w:val="403152" w:themeColor="accent4" w:themeShade="80"/>
          <w:sz w:val="24"/>
          <w:szCs w:val="24"/>
          <w:u w:val="single"/>
          <w:lang w:eastAsia="es-PA"/>
        </w:rPr>
      </w:pPr>
    </w:p>
    <w:p w14:paraId="29A0074F" w14:textId="77777777" w:rsidR="00467EC1" w:rsidRDefault="00467EC1" w:rsidP="008C161A">
      <w:pPr>
        <w:spacing w:after="0"/>
        <w:jc w:val="both"/>
        <w:rPr>
          <w:rFonts w:ascii="Tempus Sans ITC" w:eastAsia="Times New Roman" w:hAnsi="Tempus Sans ITC" w:cs="Arial"/>
          <w:bCs/>
          <w:sz w:val="28"/>
          <w:szCs w:val="28"/>
          <w:lang w:eastAsia="es-PA"/>
        </w:rPr>
      </w:pPr>
      <w:r w:rsidRPr="0041310C">
        <w:rPr>
          <w:rFonts w:ascii="Tempus Sans ITC" w:eastAsia="Times New Roman" w:hAnsi="Tempus Sans ITC" w:cs="Arial"/>
          <w:b/>
          <w:bCs/>
          <w:sz w:val="28"/>
          <w:szCs w:val="28"/>
          <w:lang w:eastAsia="es-PA"/>
        </w:rPr>
        <w:t>Nombre genérico:</w:t>
      </w:r>
      <w:r w:rsidR="004B6C64">
        <w:rPr>
          <w:rFonts w:ascii="Tempus Sans ITC" w:eastAsia="Times New Roman" w:hAnsi="Tempus Sans ITC" w:cs="Arial"/>
          <w:b/>
          <w:bCs/>
          <w:sz w:val="28"/>
          <w:szCs w:val="28"/>
          <w:lang w:eastAsia="es-PA"/>
        </w:rPr>
        <w:t xml:space="preserve"> </w:t>
      </w:r>
      <w:r w:rsidR="004B6C64" w:rsidRPr="004B6C64">
        <w:rPr>
          <w:rFonts w:ascii="Tempus Sans ITC" w:eastAsia="Times New Roman" w:hAnsi="Tempus Sans ITC" w:cs="Arial"/>
          <w:bCs/>
          <w:sz w:val="28"/>
          <w:szCs w:val="28"/>
          <w:lang w:eastAsia="es-PA"/>
        </w:rPr>
        <w:t>Ciprofloxacina</w:t>
      </w:r>
    </w:p>
    <w:p w14:paraId="7B4537F0" w14:textId="77777777" w:rsidR="004B6C64" w:rsidRPr="0041310C" w:rsidRDefault="004B6C64" w:rsidP="008C161A">
      <w:pPr>
        <w:spacing w:after="0"/>
        <w:jc w:val="both"/>
        <w:rPr>
          <w:rFonts w:ascii="Tempus Sans ITC" w:eastAsia="Times New Roman" w:hAnsi="Tempus Sans ITC" w:cs="Arial"/>
          <w:bCs/>
          <w:sz w:val="28"/>
          <w:szCs w:val="28"/>
          <w:lang w:eastAsia="es-PA"/>
        </w:rPr>
      </w:pPr>
    </w:p>
    <w:p w14:paraId="297FF504" w14:textId="77777777" w:rsidR="00467EC1" w:rsidRDefault="00467EC1" w:rsidP="008C161A">
      <w:pPr>
        <w:spacing w:after="0"/>
        <w:jc w:val="both"/>
        <w:rPr>
          <w:rFonts w:ascii="Tempus Sans ITC" w:eastAsia="Times New Roman" w:hAnsi="Tempus Sans ITC" w:cs="Arial"/>
          <w:bCs/>
          <w:sz w:val="28"/>
          <w:szCs w:val="28"/>
          <w:lang w:eastAsia="es-PA"/>
        </w:rPr>
      </w:pPr>
      <w:r w:rsidRPr="0041310C">
        <w:rPr>
          <w:rFonts w:ascii="Tempus Sans ITC" w:eastAsia="Times New Roman" w:hAnsi="Tempus Sans ITC" w:cs="Arial"/>
          <w:b/>
          <w:bCs/>
          <w:sz w:val="28"/>
          <w:szCs w:val="28"/>
          <w:lang w:eastAsia="es-PA"/>
        </w:rPr>
        <w:t>Nombre comercial:</w:t>
      </w:r>
      <w:r w:rsidR="004B6C64">
        <w:rPr>
          <w:rFonts w:ascii="Tempus Sans ITC" w:eastAsia="Times New Roman" w:hAnsi="Tempus Sans ITC" w:cs="Arial"/>
          <w:b/>
          <w:bCs/>
          <w:sz w:val="28"/>
          <w:szCs w:val="28"/>
          <w:lang w:eastAsia="es-PA"/>
        </w:rPr>
        <w:t xml:space="preserve"> </w:t>
      </w:r>
      <w:r w:rsidR="004B6C64">
        <w:rPr>
          <w:rFonts w:ascii="Tempus Sans ITC" w:eastAsia="Times New Roman" w:hAnsi="Tempus Sans ITC" w:cs="Arial"/>
          <w:bCs/>
          <w:sz w:val="28"/>
          <w:szCs w:val="28"/>
          <w:lang w:eastAsia="es-PA"/>
        </w:rPr>
        <w:t>C</w:t>
      </w:r>
      <w:r w:rsidR="004B6C64" w:rsidRPr="004B6C64">
        <w:rPr>
          <w:rFonts w:ascii="Tempus Sans ITC" w:eastAsia="Times New Roman" w:hAnsi="Tempus Sans ITC" w:cs="Arial"/>
          <w:bCs/>
          <w:sz w:val="28"/>
          <w:szCs w:val="28"/>
          <w:lang w:eastAsia="es-PA"/>
        </w:rPr>
        <w:t>iproxina</w:t>
      </w:r>
    </w:p>
    <w:p w14:paraId="2CE753A0" w14:textId="77777777" w:rsidR="004B6C64" w:rsidRPr="0041310C" w:rsidRDefault="004B6C64" w:rsidP="008C161A">
      <w:pPr>
        <w:spacing w:after="0"/>
        <w:jc w:val="both"/>
        <w:rPr>
          <w:rFonts w:ascii="Tempus Sans ITC" w:eastAsia="Times New Roman" w:hAnsi="Tempus Sans ITC" w:cs="Arial"/>
          <w:bCs/>
          <w:sz w:val="28"/>
          <w:szCs w:val="28"/>
          <w:lang w:eastAsia="es-PA"/>
        </w:rPr>
      </w:pPr>
    </w:p>
    <w:p w14:paraId="417FEB4E" w14:textId="77777777" w:rsidR="00467EC1" w:rsidRDefault="00467EC1" w:rsidP="008C161A">
      <w:pPr>
        <w:spacing w:after="0"/>
        <w:ind w:left="284" w:hanging="284"/>
        <w:rPr>
          <w:rFonts w:ascii="Tempus Sans ITC" w:eastAsia="Times New Roman" w:hAnsi="Tempus Sans ITC" w:cs="Arial"/>
          <w:bCs/>
          <w:sz w:val="28"/>
          <w:szCs w:val="28"/>
          <w:lang w:eastAsia="es-PA"/>
        </w:rPr>
      </w:pPr>
      <w:r w:rsidRPr="0041310C">
        <w:rPr>
          <w:rFonts w:ascii="Tempus Sans ITC" w:eastAsia="Times New Roman" w:hAnsi="Tempus Sans ITC" w:cs="Arial"/>
          <w:b/>
          <w:bCs/>
          <w:sz w:val="28"/>
          <w:szCs w:val="28"/>
          <w:lang w:eastAsia="es-PA"/>
        </w:rPr>
        <w:t>Acción y efecto</w:t>
      </w:r>
      <w:r w:rsidR="008E09A2" w:rsidRPr="0041310C">
        <w:rPr>
          <w:rFonts w:ascii="Tempus Sans ITC" w:eastAsia="Times New Roman" w:hAnsi="Tempus Sans ITC" w:cs="Arial"/>
          <w:b/>
          <w:bCs/>
          <w:sz w:val="28"/>
          <w:szCs w:val="28"/>
          <w:lang w:eastAsia="es-PA"/>
        </w:rPr>
        <w:t>:</w:t>
      </w:r>
      <w:r w:rsidR="008E09A2" w:rsidRPr="0041310C">
        <w:rPr>
          <w:rFonts w:ascii="Tempus Sans ITC" w:eastAsia="Times New Roman" w:hAnsi="Tempus Sans ITC" w:cs="Arial"/>
          <w:bCs/>
          <w:sz w:val="28"/>
          <w:szCs w:val="28"/>
          <w:lang w:eastAsia="es-PA"/>
        </w:rPr>
        <w:t xml:space="preserve"> </w:t>
      </w:r>
      <w:r w:rsidR="004B6C64">
        <w:rPr>
          <w:rFonts w:ascii="Tempus Sans ITC" w:eastAsia="Times New Roman" w:hAnsi="Tempus Sans ITC" w:cs="Arial"/>
          <w:bCs/>
          <w:sz w:val="28"/>
          <w:szCs w:val="28"/>
          <w:lang w:eastAsia="es-PA"/>
        </w:rPr>
        <w:t>inhibe el ADN metabólico bacteriano, actúa sobre la bacteria e impide su crecimiento.</w:t>
      </w:r>
    </w:p>
    <w:p w14:paraId="6372E26E" w14:textId="77777777" w:rsidR="004B6C64" w:rsidRPr="0041310C" w:rsidRDefault="004B6C64" w:rsidP="008C161A">
      <w:pPr>
        <w:spacing w:after="0"/>
        <w:ind w:left="284" w:hanging="284"/>
        <w:rPr>
          <w:rFonts w:ascii="Tempus Sans ITC" w:eastAsia="Times New Roman" w:hAnsi="Tempus Sans ITC" w:cs="Arial"/>
          <w:sz w:val="28"/>
          <w:szCs w:val="28"/>
          <w:lang w:val="es-ES" w:eastAsia="es-PA"/>
        </w:rPr>
      </w:pPr>
    </w:p>
    <w:p w14:paraId="496580A9" w14:textId="77777777" w:rsidR="00FB3598" w:rsidRDefault="00467EC1" w:rsidP="008C161A">
      <w:pPr>
        <w:spacing w:after="0"/>
        <w:jc w:val="both"/>
        <w:rPr>
          <w:rFonts w:ascii="Tempus Sans ITC" w:eastAsia="Times New Roman" w:hAnsi="Tempus Sans ITC" w:cs="Arial"/>
          <w:sz w:val="28"/>
          <w:szCs w:val="28"/>
          <w:lang w:eastAsia="es-PA"/>
        </w:rPr>
      </w:pPr>
      <w:r w:rsidRPr="0041310C">
        <w:rPr>
          <w:rFonts w:ascii="Tempus Sans ITC" w:eastAsia="Times New Roman" w:hAnsi="Tempus Sans ITC" w:cs="Arial"/>
          <w:b/>
          <w:bCs/>
          <w:sz w:val="28"/>
          <w:szCs w:val="28"/>
          <w:lang w:eastAsia="es-PA"/>
        </w:rPr>
        <w:t>Dosificación</w:t>
      </w:r>
      <w:r w:rsidRPr="0041310C">
        <w:rPr>
          <w:rFonts w:ascii="Tempus Sans ITC" w:eastAsia="Times New Roman" w:hAnsi="Tempus Sans ITC" w:cs="Arial"/>
          <w:bCs/>
          <w:sz w:val="28"/>
          <w:szCs w:val="28"/>
          <w:lang w:eastAsia="es-PA"/>
        </w:rPr>
        <w:t>:</w:t>
      </w:r>
      <w:r w:rsidRPr="0041310C">
        <w:rPr>
          <w:rFonts w:ascii="Tempus Sans ITC" w:eastAsia="Times New Roman" w:hAnsi="Tempus Sans ITC" w:cs="Arial"/>
          <w:sz w:val="28"/>
          <w:szCs w:val="28"/>
          <w:lang w:eastAsia="es-PA"/>
        </w:rPr>
        <w:t xml:space="preserve"> </w:t>
      </w:r>
      <w:r w:rsidR="00761FC4">
        <w:rPr>
          <w:rFonts w:ascii="Tempus Sans ITC" w:eastAsia="Times New Roman" w:hAnsi="Tempus Sans ITC" w:cs="Arial"/>
          <w:sz w:val="28"/>
          <w:szCs w:val="28"/>
          <w:lang w:eastAsia="es-PA"/>
        </w:rPr>
        <w:t>500mg V.O c/12 hrs.</w:t>
      </w:r>
    </w:p>
    <w:p w14:paraId="5605A00C" w14:textId="77777777" w:rsidR="004B6C64" w:rsidRDefault="004B6C64" w:rsidP="008C161A">
      <w:pPr>
        <w:spacing w:after="0"/>
        <w:jc w:val="both"/>
        <w:rPr>
          <w:rFonts w:ascii="Tempus Sans ITC" w:eastAsia="Times New Roman" w:hAnsi="Tempus Sans ITC" w:cs="Arial"/>
          <w:sz w:val="28"/>
          <w:szCs w:val="28"/>
          <w:lang w:eastAsia="es-PA"/>
        </w:rPr>
      </w:pPr>
    </w:p>
    <w:p w14:paraId="30D9BF3B" w14:textId="77777777" w:rsidR="00467EC1" w:rsidRPr="0041310C" w:rsidRDefault="00467EC1" w:rsidP="008C161A">
      <w:pPr>
        <w:spacing w:after="0"/>
        <w:jc w:val="both"/>
        <w:rPr>
          <w:rFonts w:ascii="Tempus Sans ITC" w:eastAsia="Times New Roman" w:hAnsi="Tempus Sans ITC" w:cs="Arial"/>
          <w:sz w:val="28"/>
          <w:szCs w:val="28"/>
          <w:lang w:val="es-ES" w:eastAsia="es-PA"/>
        </w:rPr>
      </w:pPr>
      <w:r w:rsidRPr="0041310C">
        <w:rPr>
          <w:rFonts w:ascii="Tempus Sans ITC" w:eastAsia="Times New Roman" w:hAnsi="Tempus Sans ITC" w:cs="Arial"/>
          <w:b/>
          <w:bCs/>
          <w:sz w:val="28"/>
          <w:szCs w:val="28"/>
          <w:lang w:eastAsia="es-PA"/>
        </w:rPr>
        <w:t>Contraindicaciones</w:t>
      </w:r>
      <w:r w:rsidRPr="0041310C">
        <w:rPr>
          <w:rFonts w:ascii="Tempus Sans ITC" w:eastAsia="Times New Roman" w:hAnsi="Tempus Sans ITC" w:cs="Arial"/>
          <w:bCs/>
          <w:sz w:val="28"/>
          <w:szCs w:val="28"/>
          <w:lang w:eastAsia="es-PA"/>
        </w:rPr>
        <w:t xml:space="preserve">: </w:t>
      </w:r>
      <w:r w:rsidR="004B6C64">
        <w:rPr>
          <w:rFonts w:ascii="Tempus Sans ITC" w:eastAsia="Times New Roman" w:hAnsi="Tempus Sans ITC" w:cs="Arial"/>
          <w:bCs/>
          <w:sz w:val="28"/>
          <w:szCs w:val="28"/>
          <w:lang w:eastAsia="es-PA"/>
        </w:rPr>
        <w:t>hipersensibilidad a la ciproxina</w:t>
      </w:r>
      <w:r w:rsidR="00CC62C8">
        <w:rPr>
          <w:rFonts w:ascii="Tempus Sans ITC" w:eastAsia="Times New Roman" w:hAnsi="Tempus Sans ITC" w:cs="Arial"/>
          <w:bCs/>
          <w:sz w:val="28"/>
          <w:szCs w:val="28"/>
          <w:lang w:eastAsia="es-PA"/>
        </w:rPr>
        <w:t xml:space="preserve"> </w:t>
      </w:r>
      <w:r w:rsidR="004B6C64">
        <w:rPr>
          <w:rFonts w:ascii="Tempus Sans ITC" w:eastAsia="Times New Roman" w:hAnsi="Tempus Sans ITC" w:cs="Arial"/>
          <w:bCs/>
          <w:sz w:val="28"/>
          <w:szCs w:val="28"/>
          <w:lang w:eastAsia="es-PA"/>
        </w:rPr>
        <w:t>y lactancia.</w:t>
      </w:r>
    </w:p>
    <w:p w14:paraId="2C8A103A" w14:textId="77777777" w:rsidR="00467EC1" w:rsidRPr="0041310C" w:rsidRDefault="00467EC1" w:rsidP="008C161A">
      <w:pPr>
        <w:spacing w:after="0"/>
        <w:jc w:val="both"/>
        <w:rPr>
          <w:rFonts w:ascii="Tempus Sans ITC" w:eastAsia="Times New Roman" w:hAnsi="Tempus Sans ITC" w:cs="Arial"/>
          <w:sz w:val="28"/>
          <w:szCs w:val="28"/>
          <w:lang w:eastAsia="es-PA"/>
        </w:rPr>
      </w:pPr>
    </w:p>
    <w:p w14:paraId="479D5A16" w14:textId="77777777" w:rsidR="00EE4B94" w:rsidRPr="0041310C" w:rsidRDefault="00467EC1" w:rsidP="008C161A">
      <w:pPr>
        <w:pStyle w:val="Sinespaciado"/>
        <w:spacing w:line="276" w:lineRule="auto"/>
        <w:jc w:val="both"/>
        <w:rPr>
          <w:rFonts w:ascii="Tempus Sans ITC" w:hAnsi="Tempus Sans ITC"/>
          <w:sz w:val="28"/>
          <w:szCs w:val="28"/>
          <w:lang w:val="es-ES_tradnl"/>
        </w:rPr>
      </w:pPr>
      <w:r w:rsidRPr="0041310C">
        <w:rPr>
          <w:rFonts w:ascii="Tempus Sans ITC" w:eastAsia="Times New Roman" w:hAnsi="Tempus Sans ITC" w:cs="Arial"/>
          <w:b/>
          <w:bCs/>
          <w:sz w:val="28"/>
          <w:szCs w:val="28"/>
          <w:lang w:eastAsia="es-PA"/>
        </w:rPr>
        <w:t>Efectos secundarios:</w:t>
      </w:r>
      <w:r w:rsidRPr="0041310C">
        <w:rPr>
          <w:rFonts w:ascii="Tempus Sans ITC" w:eastAsia="Times New Roman" w:hAnsi="Tempus Sans ITC" w:cs="Arial"/>
          <w:sz w:val="28"/>
          <w:szCs w:val="28"/>
          <w:lang w:eastAsia="es-PA"/>
        </w:rPr>
        <w:t xml:space="preserve"> </w:t>
      </w:r>
      <w:r w:rsidR="00CC62C8">
        <w:rPr>
          <w:rFonts w:ascii="Tempus Sans ITC" w:eastAsia="Times New Roman" w:hAnsi="Tempus Sans ITC" w:cs="Arial"/>
          <w:sz w:val="28"/>
          <w:szCs w:val="28"/>
          <w:lang w:eastAsia="es-PA"/>
        </w:rPr>
        <w:t>anafilaxis, prurito, cefaleas, mareos, molestias gastrointestinales, cansancio, insomnio.</w:t>
      </w:r>
    </w:p>
    <w:p w14:paraId="7A95CFBC" w14:textId="77777777" w:rsidR="00467EC1" w:rsidRPr="0041310C" w:rsidRDefault="00467EC1" w:rsidP="008C161A">
      <w:pPr>
        <w:spacing w:after="0"/>
        <w:jc w:val="both"/>
        <w:rPr>
          <w:rFonts w:ascii="Tempus Sans ITC" w:eastAsia="Times New Roman" w:hAnsi="Tempus Sans ITC" w:cs="Arial"/>
          <w:sz w:val="28"/>
          <w:szCs w:val="28"/>
          <w:lang w:val="es-ES_tradnl" w:eastAsia="es-PA"/>
        </w:rPr>
      </w:pPr>
    </w:p>
    <w:p w14:paraId="604F6604" w14:textId="77777777" w:rsidR="00467EC1" w:rsidRDefault="00467EC1" w:rsidP="008C161A">
      <w:pPr>
        <w:spacing w:after="0"/>
        <w:jc w:val="both"/>
        <w:rPr>
          <w:rFonts w:ascii="Tempus Sans ITC" w:eastAsia="Times New Roman" w:hAnsi="Tempus Sans ITC" w:cs="Arial"/>
          <w:b/>
          <w:bCs/>
          <w:sz w:val="28"/>
          <w:szCs w:val="28"/>
          <w:u w:val="single"/>
          <w:lang w:eastAsia="es-PA"/>
        </w:rPr>
      </w:pPr>
      <w:r w:rsidRPr="0041310C">
        <w:rPr>
          <w:rFonts w:ascii="Tempus Sans ITC" w:eastAsia="Times New Roman" w:hAnsi="Tempus Sans ITC" w:cs="Arial"/>
          <w:b/>
          <w:bCs/>
          <w:sz w:val="28"/>
          <w:szCs w:val="28"/>
          <w:u w:val="single"/>
          <w:lang w:eastAsia="es-PA"/>
        </w:rPr>
        <w:t>Implicaciones de enfermería:</w:t>
      </w:r>
    </w:p>
    <w:p w14:paraId="61099812" w14:textId="77777777" w:rsidR="00CC62C8" w:rsidRDefault="00CC62C8" w:rsidP="008C161A">
      <w:pPr>
        <w:spacing w:after="0"/>
        <w:jc w:val="both"/>
        <w:rPr>
          <w:rFonts w:ascii="Tempus Sans ITC" w:eastAsia="Times New Roman" w:hAnsi="Tempus Sans ITC" w:cs="Arial"/>
          <w:b/>
          <w:bCs/>
          <w:sz w:val="28"/>
          <w:szCs w:val="28"/>
          <w:u w:val="single"/>
          <w:lang w:eastAsia="es-PA"/>
        </w:rPr>
      </w:pPr>
    </w:p>
    <w:p w14:paraId="481BC49A" w14:textId="77777777" w:rsidR="00CC62C8" w:rsidRDefault="00CC62C8" w:rsidP="006A1D10">
      <w:pPr>
        <w:pStyle w:val="Prrafodelista"/>
        <w:numPr>
          <w:ilvl w:val="0"/>
          <w:numId w:val="23"/>
        </w:numPr>
        <w:spacing w:after="0"/>
        <w:jc w:val="both"/>
        <w:rPr>
          <w:rFonts w:ascii="Tempus Sans ITC" w:eastAsia="Times New Roman" w:hAnsi="Tempus Sans ITC" w:cs="Arial"/>
          <w:bCs/>
          <w:sz w:val="28"/>
          <w:szCs w:val="28"/>
          <w:lang w:eastAsia="es-PA"/>
        </w:rPr>
      </w:pPr>
      <w:r w:rsidRPr="00CC62C8">
        <w:rPr>
          <w:rFonts w:ascii="Tempus Sans ITC" w:eastAsia="Times New Roman" w:hAnsi="Tempus Sans ITC" w:cs="Arial"/>
          <w:bCs/>
          <w:sz w:val="28"/>
          <w:szCs w:val="28"/>
          <w:lang w:eastAsia="es-PA"/>
        </w:rPr>
        <w:t>Administrar en horas exactas para mantener la concentración terapéutica en sangre.</w:t>
      </w:r>
    </w:p>
    <w:p w14:paraId="6C522E85" w14:textId="77777777" w:rsidR="008C161A" w:rsidRPr="00CC62C8" w:rsidRDefault="008C161A" w:rsidP="008C161A">
      <w:pPr>
        <w:pStyle w:val="Prrafodelista"/>
        <w:spacing w:after="0"/>
        <w:jc w:val="both"/>
        <w:rPr>
          <w:rFonts w:ascii="Tempus Sans ITC" w:eastAsia="Times New Roman" w:hAnsi="Tempus Sans ITC" w:cs="Arial"/>
          <w:bCs/>
          <w:sz w:val="28"/>
          <w:szCs w:val="28"/>
          <w:lang w:eastAsia="es-PA"/>
        </w:rPr>
      </w:pPr>
    </w:p>
    <w:p w14:paraId="27CF97B5" w14:textId="77777777" w:rsidR="00CC62C8" w:rsidRDefault="00CC62C8" w:rsidP="006A1D10">
      <w:pPr>
        <w:pStyle w:val="Prrafodelista"/>
        <w:numPr>
          <w:ilvl w:val="0"/>
          <w:numId w:val="22"/>
        </w:numPr>
        <w:spacing w:after="0"/>
        <w:jc w:val="both"/>
        <w:rPr>
          <w:rFonts w:ascii="Tempus Sans ITC" w:eastAsia="Times New Roman" w:hAnsi="Tempus Sans ITC" w:cs="Arial"/>
          <w:bCs/>
          <w:sz w:val="28"/>
          <w:szCs w:val="28"/>
          <w:lang w:eastAsia="es-PA"/>
        </w:rPr>
      </w:pPr>
      <w:r w:rsidRPr="00CC62C8">
        <w:rPr>
          <w:rFonts w:ascii="Tempus Sans ITC" w:eastAsia="Times New Roman" w:hAnsi="Tempus Sans ITC" w:cs="Arial"/>
          <w:bCs/>
          <w:sz w:val="28"/>
          <w:szCs w:val="28"/>
          <w:lang w:eastAsia="es-PA"/>
        </w:rPr>
        <w:t xml:space="preserve">Vigilar por reacciones </w:t>
      </w:r>
      <w:r>
        <w:rPr>
          <w:rFonts w:ascii="Tempus Sans ITC" w:eastAsia="Times New Roman" w:hAnsi="Tempus Sans ITC" w:cs="Arial"/>
          <w:bCs/>
          <w:sz w:val="28"/>
          <w:szCs w:val="28"/>
          <w:lang w:eastAsia="es-PA"/>
        </w:rPr>
        <w:t>alérgicas</w:t>
      </w:r>
      <w:r w:rsidRPr="00CC62C8">
        <w:rPr>
          <w:rFonts w:ascii="Tempus Sans ITC" w:eastAsia="Times New Roman" w:hAnsi="Tempus Sans ITC" w:cs="Arial"/>
          <w:bCs/>
          <w:sz w:val="28"/>
          <w:szCs w:val="28"/>
          <w:lang w:eastAsia="es-PA"/>
        </w:rPr>
        <w:t>.</w:t>
      </w:r>
    </w:p>
    <w:p w14:paraId="61FBCA1A" w14:textId="77777777" w:rsidR="008C161A" w:rsidRDefault="008C161A" w:rsidP="008C161A">
      <w:pPr>
        <w:pStyle w:val="Prrafodelista"/>
        <w:spacing w:after="0"/>
        <w:jc w:val="both"/>
        <w:rPr>
          <w:rFonts w:ascii="Tempus Sans ITC" w:eastAsia="Times New Roman" w:hAnsi="Tempus Sans ITC" w:cs="Arial"/>
          <w:bCs/>
          <w:sz w:val="28"/>
          <w:szCs w:val="28"/>
          <w:lang w:eastAsia="es-PA"/>
        </w:rPr>
      </w:pPr>
    </w:p>
    <w:p w14:paraId="13852F00" w14:textId="77777777" w:rsidR="00CC62C8" w:rsidRDefault="00CC62C8" w:rsidP="006A1D10">
      <w:pPr>
        <w:pStyle w:val="Prrafodelista"/>
        <w:numPr>
          <w:ilvl w:val="0"/>
          <w:numId w:val="22"/>
        </w:numPr>
        <w:spacing w:after="0"/>
        <w:jc w:val="both"/>
        <w:rPr>
          <w:rFonts w:ascii="Tempus Sans ITC" w:eastAsia="Times New Roman" w:hAnsi="Tempus Sans ITC" w:cs="Arial"/>
          <w:bCs/>
          <w:sz w:val="28"/>
          <w:szCs w:val="28"/>
          <w:lang w:eastAsia="es-PA"/>
        </w:rPr>
      </w:pPr>
      <w:r>
        <w:rPr>
          <w:rFonts w:ascii="Tempus Sans ITC" w:eastAsia="Times New Roman" w:hAnsi="Tempus Sans ITC" w:cs="Arial"/>
          <w:bCs/>
          <w:sz w:val="28"/>
          <w:szCs w:val="28"/>
          <w:lang w:eastAsia="es-PA"/>
        </w:rPr>
        <w:t xml:space="preserve">Observar por alteraciones en la integridad de la piel como resequedad, eritema, irritación, despellejamiento, erupciones, prurito, urticarias, </w:t>
      </w:r>
      <w:r w:rsidR="00E55685">
        <w:rPr>
          <w:rFonts w:ascii="Tempus Sans ITC" w:eastAsia="Times New Roman" w:hAnsi="Tempus Sans ITC" w:cs="Arial"/>
          <w:bCs/>
          <w:sz w:val="28"/>
          <w:szCs w:val="28"/>
          <w:lang w:eastAsia="es-PA"/>
        </w:rPr>
        <w:t>i</w:t>
      </w:r>
      <w:r>
        <w:rPr>
          <w:rFonts w:ascii="Tempus Sans ITC" w:eastAsia="Times New Roman" w:hAnsi="Tempus Sans ITC" w:cs="Arial"/>
          <w:bCs/>
          <w:sz w:val="28"/>
          <w:szCs w:val="28"/>
          <w:lang w:eastAsia="es-PA"/>
        </w:rPr>
        <w:t>ctericia</w:t>
      </w:r>
      <w:r w:rsidR="00E55685">
        <w:rPr>
          <w:rFonts w:ascii="Tempus Sans ITC" w:eastAsia="Times New Roman" w:hAnsi="Tempus Sans ITC" w:cs="Arial"/>
          <w:bCs/>
          <w:sz w:val="28"/>
          <w:szCs w:val="28"/>
          <w:lang w:eastAsia="es-PA"/>
        </w:rPr>
        <w:t>.</w:t>
      </w:r>
    </w:p>
    <w:p w14:paraId="7768C786" w14:textId="77777777" w:rsidR="008C161A" w:rsidRPr="008C161A" w:rsidRDefault="008C161A" w:rsidP="008C161A">
      <w:pPr>
        <w:pStyle w:val="Prrafodelista"/>
        <w:rPr>
          <w:rFonts w:ascii="Tempus Sans ITC" w:eastAsia="Times New Roman" w:hAnsi="Tempus Sans ITC" w:cs="Arial"/>
          <w:bCs/>
          <w:sz w:val="28"/>
          <w:szCs w:val="28"/>
          <w:lang w:eastAsia="es-PA"/>
        </w:rPr>
      </w:pPr>
    </w:p>
    <w:p w14:paraId="09BB462F" w14:textId="77777777" w:rsidR="00CC62C8" w:rsidRDefault="00CC62C8" w:rsidP="006A1D10">
      <w:pPr>
        <w:pStyle w:val="Prrafodelista"/>
        <w:numPr>
          <w:ilvl w:val="0"/>
          <w:numId w:val="22"/>
        </w:numPr>
        <w:spacing w:after="0"/>
        <w:jc w:val="both"/>
        <w:rPr>
          <w:rFonts w:ascii="Tempus Sans ITC" w:eastAsia="Times New Roman" w:hAnsi="Tempus Sans ITC" w:cs="Arial"/>
          <w:bCs/>
          <w:sz w:val="28"/>
          <w:szCs w:val="28"/>
          <w:lang w:eastAsia="es-PA"/>
        </w:rPr>
      </w:pPr>
      <w:r>
        <w:rPr>
          <w:rFonts w:ascii="Tempus Sans ITC" w:eastAsia="Times New Roman" w:hAnsi="Tempus Sans ITC" w:cs="Arial"/>
          <w:bCs/>
          <w:sz w:val="28"/>
          <w:szCs w:val="28"/>
          <w:lang w:eastAsia="es-PA"/>
        </w:rPr>
        <w:t>Tomar signos vitales por arritmias cardiacas y disnea.</w:t>
      </w:r>
    </w:p>
    <w:p w14:paraId="70803F21" w14:textId="77777777" w:rsidR="008C161A" w:rsidRPr="008C161A" w:rsidRDefault="008C161A" w:rsidP="008C161A">
      <w:pPr>
        <w:pStyle w:val="Prrafodelista"/>
        <w:rPr>
          <w:rFonts w:ascii="Tempus Sans ITC" w:eastAsia="Times New Roman" w:hAnsi="Tempus Sans ITC" w:cs="Arial"/>
          <w:bCs/>
          <w:sz w:val="28"/>
          <w:szCs w:val="28"/>
          <w:lang w:eastAsia="es-PA"/>
        </w:rPr>
      </w:pPr>
    </w:p>
    <w:p w14:paraId="0302CED3" w14:textId="77777777" w:rsidR="00CC62C8" w:rsidRDefault="00CC62C8" w:rsidP="006A1D10">
      <w:pPr>
        <w:pStyle w:val="Prrafodelista"/>
        <w:numPr>
          <w:ilvl w:val="0"/>
          <w:numId w:val="22"/>
        </w:numPr>
        <w:spacing w:after="0"/>
        <w:jc w:val="both"/>
        <w:rPr>
          <w:rFonts w:ascii="Tempus Sans ITC" w:eastAsia="Times New Roman" w:hAnsi="Tempus Sans ITC" w:cs="Arial"/>
          <w:bCs/>
          <w:sz w:val="28"/>
          <w:szCs w:val="28"/>
          <w:lang w:eastAsia="es-PA"/>
        </w:rPr>
      </w:pPr>
      <w:r>
        <w:rPr>
          <w:rFonts w:ascii="Tempus Sans ITC" w:eastAsia="Times New Roman" w:hAnsi="Tempus Sans ITC" w:cs="Arial"/>
          <w:bCs/>
          <w:sz w:val="28"/>
          <w:szCs w:val="28"/>
          <w:lang w:eastAsia="es-PA"/>
        </w:rPr>
        <w:t xml:space="preserve">Observar por dificultad para tragar. </w:t>
      </w:r>
    </w:p>
    <w:p w14:paraId="1DC5359E" w14:textId="77777777" w:rsidR="00467EC1" w:rsidRDefault="00761FC4" w:rsidP="00017B46">
      <w:pPr>
        <w:spacing w:after="0" w:line="240" w:lineRule="auto"/>
        <w:ind w:left="360"/>
        <w:jc w:val="center"/>
        <w:rPr>
          <w:rFonts w:ascii="Tempus Sans ITC" w:eastAsia="Times New Roman" w:hAnsi="Tempus Sans ITC" w:cs="Arial"/>
          <w:b/>
          <w:color w:val="943634" w:themeColor="accent2" w:themeShade="BF"/>
          <w:sz w:val="28"/>
          <w:szCs w:val="28"/>
          <w:u w:val="single"/>
          <w:lang w:eastAsia="es-PA"/>
        </w:rPr>
      </w:pPr>
      <w:r w:rsidRPr="00E55685">
        <w:rPr>
          <w:rFonts w:ascii="Tempus Sans ITC" w:eastAsia="Times New Roman" w:hAnsi="Tempus Sans ITC" w:cs="Arial"/>
          <w:b/>
          <w:color w:val="943634" w:themeColor="accent2" w:themeShade="BF"/>
          <w:sz w:val="28"/>
          <w:szCs w:val="28"/>
          <w:u w:val="single"/>
          <w:lang w:eastAsia="es-PA"/>
        </w:rPr>
        <w:lastRenderedPageBreak/>
        <w:t>ESPIRONOLACTONA</w:t>
      </w:r>
    </w:p>
    <w:p w14:paraId="31A6B463" w14:textId="77777777" w:rsidR="00E55685" w:rsidRDefault="00E55685" w:rsidP="00017B46">
      <w:pPr>
        <w:spacing w:after="0" w:line="240" w:lineRule="auto"/>
        <w:ind w:left="360"/>
        <w:jc w:val="center"/>
        <w:rPr>
          <w:rFonts w:ascii="Tempus Sans ITC" w:eastAsia="Times New Roman" w:hAnsi="Tempus Sans ITC" w:cs="Arial"/>
          <w:b/>
          <w:color w:val="943634" w:themeColor="accent2" w:themeShade="BF"/>
          <w:sz w:val="28"/>
          <w:szCs w:val="28"/>
          <w:u w:val="single"/>
          <w:lang w:eastAsia="es-PA"/>
        </w:rPr>
      </w:pPr>
    </w:p>
    <w:p w14:paraId="6362F71B" w14:textId="77777777" w:rsidR="00E55685" w:rsidRPr="00E55685" w:rsidRDefault="00E55685" w:rsidP="00017B46">
      <w:pPr>
        <w:spacing w:after="0" w:line="240" w:lineRule="auto"/>
        <w:ind w:left="360"/>
        <w:jc w:val="center"/>
        <w:rPr>
          <w:rFonts w:ascii="Tempus Sans ITC" w:eastAsia="Times New Roman" w:hAnsi="Tempus Sans ITC" w:cs="Arial"/>
          <w:b/>
          <w:color w:val="943634" w:themeColor="accent2" w:themeShade="BF"/>
          <w:sz w:val="28"/>
          <w:szCs w:val="28"/>
          <w:u w:val="single"/>
          <w:lang w:eastAsia="es-PA"/>
        </w:rPr>
      </w:pPr>
    </w:p>
    <w:p w14:paraId="66AEA90A" w14:textId="77777777" w:rsidR="00E55685" w:rsidRPr="00E55685" w:rsidRDefault="00467EC1" w:rsidP="008C161A">
      <w:pPr>
        <w:spacing w:after="0"/>
        <w:rPr>
          <w:rFonts w:ascii="Tempus Sans ITC" w:eastAsia="Times New Roman" w:hAnsi="Tempus Sans ITC" w:cs="Arial"/>
          <w:b/>
          <w:color w:val="943634" w:themeColor="accent2" w:themeShade="BF"/>
          <w:sz w:val="28"/>
          <w:szCs w:val="28"/>
          <w:u w:val="single"/>
          <w:lang w:eastAsia="es-PA"/>
        </w:rPr>
      </w:pPr>
      <w:r w:rsidRPr="0041310C">
        <w:rPr>
          <w:rFonts w:ascii="Tempus Sans ITC" w:eastAsia="Times New Roman" w:hAnsi="Tempus Sans ITC" w:cs="Arial"/>
          <w:b/>
          <w:bCs/>
          <w:sz w:val="28"/>
          <w:szCs w:val="28"/>
          <w:lang w:eastAsia="es-PA"/>
        </w:rPr>
        <w:t>Nombre genérico:</w:t>
      </w:r>
      <w:r w:rsidRPr="0041310C">
        <w:rPr>
          <w:rFonts w:ascii="Tempus Sans ITC" w:eastAsia="Times New Roman" w:hAnsi="Tempus Sans ITC" w:cs="Arial"/>
          <w:bCs/>
          <w:sz w:val="28"/>
          <w:szCs w:val="28"/>
          <w:lang w:eastAsia="es-PA"/>
        </w:rPr>
        <w:t xml:space="preserve"> </w:t>
      </w:r>
      <w:r w:rsidR="00E55685" w:rsidRPr="00E55685">
        <w:rPr>
          <w:rFonts w:ascii="Tempus Sans ITC" w:eastAsia="Times New Roman" w:hAnsi="Tempus Sans ITC" w:cs="Arial"/>
          <w:sz w:val="28"/>
          <w:szCs w:val="28"/>
          <w:lang w:eastAsia="es-PA"/>
        </w:rPr>
        <w:t>Espironolactona</w:t>
      </w:r>
    </w:p>
    <w:p w14:paraId="5597C37E" w14:textId="77777777" w:rsidR="00467EC1" w:rsidRPr="0041310C" w:rsidRDefault="00467EC1" w:rsidP="008C161A">
      <w:pPr>
        <w:spacing w:after="0"/>
        <w:rPr>
          <w:rFonts w:ascii="Tempus Sans ITC" w:eastAsia="Times New Roman" w:hAnsi="Tempus Sans ITC" w:cs="Arial"/>
          <w:sz w:val="28"/>
          <w:szCs w:val="28"/>
          <w:lang w:eastAsia="es-PA"/>
        </w:rPr>
      </w:pPr>
    </w:p>
    <w:p w14:paraId="3A3390F7" w14:textId="77777777" w:rsidR="00467EC1" w:rsidRPr="0041310C" w:rsidRDefault="00467EC1" w:rsidP="008C161A">
      <w:pPr>
        <w:spacing w:after="0"/>
        <w:jc w:val="both"/>
        <w:rPr>
          <w:rFonts w:ascii="Tempus Sans ITC" w:eastAsia="Times New Roman" w:hAnsi="Tempus Sans ITC" w:cs="Arial"/>
          <w:bCs/>
          <w:sz w:val="28"/>
          <w:szCs w:val="28"/>
          <w:lang w:eastAsia="es-PA"/>
        </w:rPr>
      </w:pPr>
      <w:r w:rsidRPr="0041310C">
        <w:rPr>
          <w:rFonts w:ascii="Tempus Sans ITC" w:eastAsia="Times New Roman" w:hAnsi="Tempus Sans ITC" w:cs="Arial"/>
          <w:b/>
          <w:bCs/>
          <w:sz w:val="28"/>
          <w:szCs w:val="28"/>
          <w:lang w:eastAsia="es-PA"/>
        </w:rPr>
        <w:t>Nombre comercial:</w:t>
      </w:r>
      <w:r w:rsidRPr="0041310C">
        <w:rPr>
          <w:rFonts w:ascii="Tempus Sans ITC" w:eastAsia="Times New Roman" w:hAnsi="Tempus Sans ITC" w:cs="Arial"/>
          <w:bCs/>
          <w:sz w:val="28"/>
          <w:szCs w:val="28"/>
          <w:lang w:eastAsia="es-PA"/>
        </w:rPr>
        <w:t xml:space="preserve"> </w:t>
      </w:r>
      <w:proofErr w:type="spellStart"/>
      <w:r w:rsidR="00E55685">
        <w:rPr>
          <w:rFonts w:ascii="Tempus Sans ITC" w:eastAsia="Times New Roman" w:hAnsi="Tempus Sans ITC" w:cs="Arial"/>
          <w:bCs/>
          <w:sz w:val="28"/>
          <w:szCs w:val="28"/>
          <w:lang w:eastAsia="es-PA"/>
        </w:rPr>
        <w:t>aldactone</w:t>
      </w:r>
      <w:proofErr w:type="spellEnd"/>
    </w:p>
    <w:p w14:paraId="674D258D" w14:textId="77777777" w:rsidR="00467EC1" w:rsidRPr="0041310C" w:rsidRDefault="00467EC1" w:rsidP="008C161A">
      <w:pPr>
        <w:spacing w:after="0"/>
        <w:jc w:val="both"/>
        <w:rPr>
          <w:rFonts w:ascii="Tempus Sans ITC" w:eastAsia="Times New Roman" w:hAnsi="Tempus Sans ITC" w:cs="Arial"/>
          <w:sz w:val="28"/>
          <w:szCs w:val="28"/>
          <w:lang w:eastAsia="es-PA"/>
        </w:rPr>
      </w:pPr>
    </w:p>
    <w:p w14:paraId="15A6798D" w14:textId="77777777" w:rsidR="00467EC1" w:rsidRDefault="00467EC1" w:rsidP="008C161A">
      <w:pPr>
        <w:spacing w:after="0"/>
        <w:ind w:left="284" w:hanging="284"/>
        <w:jc w:val="both"/>
        <w:rPr>
          <w:rFonts w:ascii="Tempus Sans ITC" w:eastAsia="Times New Roman" w:hAnsi="Tempus Sans ITC" w:cs="Arial"/>
          <w:bCs/>
          <w:sz w:val="28"/>
          <w:szCs w:val="28"/>
          <w:lang w:eastAsia="es-PA"/>
        </w:rPr>
      </w:pPr>
      <w:r w:rsidRPr="0041310C">
        <w:rPr>
          <w:rFonts w:ascii="Tempus Sans ITC" w:eastAsia="Times New Roman" w:hAnsi="Tempus Sans ITC" w:cs="Arial"/>
          <w:b/>
          <w:bCs/>
          <w:sz w:val="28"/>
          <w:szCs w:val="28"/>
          <w:lang w:eastAsia="es-PA"/>
        </w:rPr>
        <w:t>Acción y efecto:</w:t>
      </w:r>
      <w:r w:rsidRPr="0041310C">
        <w:rPr>
          <w:rFonts w:ascii="Tempus Sans ITC" w:eastAsia="Times New Roman" w:hAnsi="Tempus Sans ITC" w:cs="Arial"/>
          <w:bCs/>
          <w:sz w:val="28"/>
          <w:szCs w:val="28"/>
          <w:lang w:eastAsia="es-PA"/>
        </w:rPr>
        <w:t xml:space="preserve"> </w:t>
      </w:r>
      <w:r w:rsidR="00E55685">
        <w:rPr>
          <w:rFonts w:ascii="Tempus Sans ITC" w:eastAsia="Times New Roman" w:hAnsi="Tempus Sans ITC" w:cs="Arial"/>
          <w:bCs/>
          <w:sz w:val="28"/>
          <w:szCs w:val="28"/>
          <w:lang w:eastAsia="es-PA"/>
        </w:rPr>
        <w:t>antagonista farmacológica de la aldosterona. Disminuye la presión sanguínea. Se fija en los sitios de intercambio del sodio- potasio (Riñón), produciendo excreción del sodio manteniendo la homeostasia del K.</w:t>
      </w:r>
    </w:p>
    <w:p w14:paraId="2E91DC35" w14:textId="77777777" w:rsidR="00FB3598" w:rsidRPr="0041310C" w:rsidRDefault="00FB3598" w:rsidP="008C161A">
      <w:pPr>
        <w:spacing w:after="0"/>
        <w:ind w:left="284" w:hanging="284"/>
        <w:jc w:val="both"/>
        <w:rPr>
          <w:rFonts w:ascii="Tempus Sans ITC" w:eastAsia="Times New Roman" w:hAnsi="Tempus Sans ITC" w:cs="Arial"/>
          <w:sz w:val="28"/>
          <w:szCs w:val="28"/>
          <w:lang w:eastAsia="es-PA"/>
        </w:rPr>
      </w:pPr>
    </w:p>
    <w:p w14:paraId="2CB9A9C2" w14:textId="77777777" w:rsidR="00467EC1" w:rsidRPr="0041310C" w:rsidRDefault="00467EC1" w:rsidP="008C161A">
      <w:pPr>
        <w:spacing w:after="0"/>
        <w:jc w:val="both"/>
        <w:rPr>
          <w:rFonts w:ascii="Tempus Sans ITC" w:eastAsia="Times New Roman" w:hAnsi="Tempus Sans ITC" w:cs="Arial"/>
          <w:sz w:val="28"/>
          <w:szCs w:val="28"/>
          <w:lang w:val="es-ES" w:eastAsia="es-PA"/>
        </w:rPr>
      </w:pPr>
      <w:r w:rsidRPr="0041310C">
        <w:rPr>
          <w:rFonts w:ascii="Tempus Sans ITC" w:eastAsia="Times New Roman" w:hAnsi="Tempus Sans ITC" w:cs="Arial"/>
          <w:b/>
          <w:bCs/>
          <w:sz w:val="28"/>
          <w:szCs w:val="28"/>
          <w:lang w:eastAsia="es-PA"/>
        </w:rPr>
        <w:t>Dosificación</w:t>
      </w:r>
      <w:r w:rsidRPr="0041310C">
        <w:rPr>
          <w:rFonts w:ascii="Tempus Sans ITC" w:eastAsia="Times New Roman" w:hAnsi="Tempus Sans ITC" w:cs="Arial"/>
          <w:bCs/>
          <w:sz w:val="28"/>
          <w:szCs w:val="28"/>
          <w:lang w:eastAsia="es-PA"/>
        </w:rPr>
        <w:t>:</w:t>
      </w:r>
      <w:r w:rsidR="00E55685">
        <w:rPr>
          <w:rFonts w:ascii="Tempus Sans ITC" w:eastAsia="Times New Roman" w:hAnsi="Tempus Sans ITC" w:cs="Arial"/>
          <w:bCs/>
          <w:sz w:val="28"/>
          <w:szCs w:val="28"/>
          <w:lang w:eastAsia="es-PA"/>
        </w:rPr>
        <w:t xml:space="preserve"> 2 tab. V.O c/mañana.</w:t>
      </w:r>
    </w:p>
    <w:p w14:paraId="69B23C69" w14:textId="77777777" w:rsidR="004365C3" w:rsidRPr="0041310C" w:rsidRDefault="00467EC1" w:rsidP="008C161A">
      <w:pPr>
        <w:spacing w:before="100" w:beforeAutospacing="1" w:after="100" w:afterAutospacing="1"/>
        <w:jc w:val="both"/>
        <w:rPr>
          <w:rFonts w:ascii="Tempus Sans ITC" w:eastAsia="Times New Roman" w:hAnsi="Tempus Sans ITC"/>
          <w:sz w:val="28"/>
          <w:szCs w:val="28"/>
          <w:lang w:eastAsia="es-MX"/>
        </w:rPr>
      </w:pPr>
      <w:r w:rsidRPr="0041310C">
        <w:rPr>
          <w:rFonts w:ascii="Tempus Sans ITC" w:eastAsia="Times New Roman" w:hAnsi="Tempus Sans ITC" w:cs="Arial"/>
          <w:b/>
          <w:bCs/>
          <w:sz w:val="28"/>
          <w:szCs w:val="28"/>
          <w:lang w:eastAsia="es-PA"/>
        </w:rPr>
        <w:t>Contraindicaciones</w:t>
      </w:r>
      <w:r w:rsidRPr="0041310C">
        <w:rPr>
          <w:rFonts w:ascii="Tempus Sans ITC" w:eastAsia="Times New Roman" w:hAnsi="Tempus Sans ITC" w:cs="Arial"/>
          <w:bCs/>
          <w:sz w:val="28"/>
          <w:szCs w:val="28"/>
          <w:lang w:eastAsia="es-PA"/>
        </w:rPr>
        <w:t xml:space="preserve">: </w:t>
      </w:r>
      <w:r w:rsidR="00E55685">
        <w:rPr>
          <w:rFonts w:ascii="Tempus Sans ITC" w:eastAsia="Times New Roman" w:hAnsi="Tempus Sans ITC" w:cs="Arial"/>
          <w:bCs/>
          <w:sz w:val="28"/>
          <w:szCs w:val="28"/>
          <w:lang w:eastAsia="es-PA"/>
        </w:rPr>
        <w:t>insuficiencia renal aguda, anuria, hipersensibilidad al medicamento, deterioro de la función renal.</w:t>
      </w:r>
    </w:p>
    <w:p w14:paraId="75C4662D" w14:textId="77777777" w:rsidR="004365C3" w:rsidRPr="0041310C" w:rsidRDefault="00467EC1" w:rsidP="008C161A">
      <w:pPr>
        <w:spacing w:before="100" w:beforeAutospacing="1" w:after="100" w:afterAutospacing="1"/>
        <w:jc w:val="both"/>
        <w:rPr>
          <w:rFonts w:ascii="Tempus Sans ITC" w:eastAsia="Times New Roman" w:hAnsi="Tempus Sans ITC"/>
          <w:sz w:val="28"/>
          <w:szCs w:val="28"/>
          <w:lang w:eastAsia="es-MX"/>
        </w:rPr>
      </w:pPr>
      <w:r w:rsidRPr="0041310C">
        <w:rPr>
          <w:rFonts w:ascii="Tempus Sans ITC" w:eastAsia="Times New Roman" w:hAnsi="Tempus Sans ITC" w:cs="Arial"/>
          <w:b/>
          <w:bCs/>
          <w:sz w:val="28"/>
          <w:szCs w:val="28"/>
          <w:lang w:eastAsia="es-PA"/>
        </w:rPr>
        <w:t>Efectos secundarios:</w:t>
      </w:r>
      <w:r w:rsidRPr="0041310C">
        <w:rPr>
          <w:rFonts w:ascii="Tempus Sans ITC" w:eastAsia="Times New Roman" w:hAnsi="Tempus Sans ITC" w:cs="Arial"/>
          <w:sz w:val="28"/>
          <w:szCs w:val="28"/>
          <w:lang w:eastAsia="es-PA"/>
        </w:rPr>
        <w:t xml:space="preserve"> </w:t>
      </w:r>
      <w:r w:rsidR="00E55685">
        <w:rPr>
          <w:rFonts w:ascii="Tempus Sans ITC" w:eastAsia="Times New Roman" w:hAnsi="Tempus Sans ITC" w:cs="Arial"/>
          <w:sz w:val="28"/>
          <w:szCs w:val="28"/>
          <w:lang w:eastAsia="es-PA"/>
        </w:rPr>
        <w:t xml:space="preserve">diarrea, nauseas, calambres abdominales, sangrado gástrico, gastritis, cefaleas, somnolencia, </w:t>
      </w:r>
      <w:r w:rsidR="00C452AC">
        <w:rPr>
          <w:rFonts w:ascii="Tempus Sans ITC" w:eastAsia="Times New Roman" w:hAnsi="Tempus Sans ITC" w:cs="Arial"/>
          <w:sz w:val="28"/>
          <w:szCs w:val="28"/>
          <w:lang w:eastAsia="es-PA"/>
        </w:rPr>
        <w:t>hipersensibilidad.</w:t>
      </w:r>
    </w:p>
    <w:p w14:paraId="0A90CAFB" w14:textId="77777777" w:rsidR="00467EC1" w:rsidRDefault="00467EC1" w:rsidP="008C161A">
      <w:pPr>
        <w:spacing w:after="0"/>
        <w:jc w:val="both"/>
        <w:rPr>
          <w:rFonts w:ascii="Tempus Sans ITC" w:eastAsia="Times New Roman" w:hAnsi="Tempus Sans ITC" w:cs="Arial"/>
          <w:b/>
          <w:bCs/>
          <w:sz w:val="28"/>
          <w:szCs w:val="28"/>
          <w:u w:val="single"/>
          <w:lang w:eastAsia="es-PA"/>
        </w:rPr>
      </w:pPr>
      <w:r w:rsidRPr="0041310C">
        <w:rPr>
          <w:rFonts w:ascii="Tempus Sans ITC" w:eastAsia="Times New Roman" w:hAnsi="Tempus Sans ITC" w:cs="Arial"/>
          <w:b/>
          <w:bCs/>
          <w:sz w:val="28"/>
          <w:szCs w:val="28"/>
          <w:u w:val="single"/>
          <w:lang w:eastAsia="es-PA"/>
        </w:rPr>
        <w:t>Implicaciones de enfermería:</w:t>
      </w:r>
    </w:p>
    <w:p w14:paraId="6FC7B1C2" w14:textId="77777777" w:rsidR="00C452AC" w:rsidRPr="0041310C" w:rsidRDefault="00C452AC" w:rsidP="008C161A">
      <w:pPr>
        <w:spacing w:after="0"/>
        <w:jc w:val="both"/>
        <w:rPr>
          <w:rFonts w:ascii="Tempus Sans ITC" w:eastAsia="Times New Roman" w:hAnsi="Tempus Sans ITC" w:cs="Arial"/>
          <w:b/>
          <w:bCs/>
          <w:sz w:val="28"/>
          <w:szCs w:val="28"/>
          <w:u w:val="single"/>
          <w:lang w:eastAsia="es-PA"/>
        </w:rPr>
      </w:pPr>
    </w:p>
    <w:p w14:paraId="5AFB509E" w14:textId="77777777" w:rsidR="00E55685" w:rsidRDefault="00E55685" w:rsidP="006A1D10">
      <w:pPr>
        <w:pStyle w:val="Prrafodelista"/>
        <w:numPr>
          <w:ilvl w:val="0"/>
          <w:numId w:val="18"/>
        </w:numPr>
        <w:spacing w:after="0"/>
        <w:jc w:val="both"/>
        <w:rPr>
          <w:rFonts w:ascii="Tempus Sans ITC" w:eastAsia="Times New Roman" w:hAnsi="Tempus Sans ITC" w:cs="Arial"/>
          <w:bCs/>
          <w:sz w:val="28"/>
          <w:szCs w:val="28"/>
          <w:lang w:eastAsia="es-PA"/>
        </w:rPr>
      </w:pPr>
      <w:r w:rsidRPr="00145618">
        <w:rPr>
          <w:rFonts w:ascii="Tempus Sans ITC" w:eastAsia="Times New Roman" w:hAnsi="Tempus Sans ITC" w:cs="Arial"/>
          <w:bCs/>
          <w:sz w:val="28"/>
          <w:szCs w:val="28"/>
          <w:lang w:eastAsia="es-PA"/>
        </w:rPr>
        <w:t>Los medicamentos diuréticos, van de la mano con los antihipertensivos por lo tanto valorar la presión arterial es importante.</w:t>
      </w:r>
    </w:p>
    <w:p w14:paraId="7650A206" w14:textId="77777777" w:rsidR="00E55685" w:rsidRDefault="00E55685" w:rsidP="008C161A">
      <w:pPr>
        <w:pStyle w:val="Prrafodelista"/>
        <w:spacing w:after="0"/>
        <w:jc w:val="both"/>
        <w:rPr>
          <w:rFonts w:ascii="Tempus Sans ITC" w:eastAsia="Times New Roman" w:hAnsi="Tempus Sans ITC" w:cs="Arial"/>
          <w:bCs/>
          <w:sz w:val="28"/>
          <w:szCs w:val="28"/>
          <w:lang w:eastAsia="es-PA"/>
        </w:rPr>
      </w:pPr>
    </w:p>
    <w:p w14:paraId="0E64BE36" w14:textId="77777777" w:rsidR="00E55685" w:rsidRDefault="00E55685" w:rsidP="006A1D10">
      <w:pPr>
        <w:pStyle w:val="Prrafodelista"/>
        <w:numPr>
          <w:ilvl w:val="0"/>
          <w:numId w:val="18"/>
        </w:numPr>
        <w:spacing w:after="0"/>
        <w:jc w:val="both"/>
        <w:rPr>
          <w:rFonts w:ascii="Tempus Sans ITC" w:eastAsia="Times New Roman" w:hAnsi="Tempus Sans ITC" w:cs="Arial"/>
          <w:bCs/>
          <w:sz w:val="28"/>
          <w:szCs w:val="28"/>
          <w:lang w:eastAsia="es-PA"/>
        </w:rPr>
      </w:pPr>
      <w:r>
        <w:rPr>
          <w:rFonts w:ascii="Tempus Sans ITC" w:eastAsia="Times New Roman" w:hAnsi="Tempus Sans ITC" w:cs="Arial"/>
          <w:bCs/>
          <w:sz w:val="28"/>
          <w:szCs w:val="28"/>
          <w:lang w:eastAsia="es-PA"/>
        </w:rPr>
        <w:t>Valorar por intoxicación en pacientes cuyo flujo sanguíneo renal este alterado.</w:t>
      </w:r>
    </w:p>
    <w:p w14:paraId="49E1E52C" w14:textId="77777777" w:rsidR="00E55685" w:rsidRPr="00145618" w:rsidRDefault="00E55685" w:rsidP="008C161A">
      <w:pPr>
        <w:pStyle w:val="Prrafodelista"/>
        <w:rPr>
          <w:rFonts w:ascii="Tempus Sans ITC" w:eastAsia="Times New Roman" w:hAnsi="Tempus Sans ITC" w:cs="Arial"/>
          <w:bCs/>
          <w:sz w:val="28"/>
          <w:szCs w:val="28"/>
          <w:lang w:eastAsia="es-PA"/>
        </w:rPr>
      </w:pPr>
    </w:p>
    <w:p w14:paraId="7A21B4BA" w14:textId="77777777" w:rsidR="00E55685" w:rsidRDefault="00E55685" w:rsidP="006A1D10">
      <w:pPr>
        <w:pStyle w:val="Prrafodelista"/>
        <w:numPr>
          <w:ilvl w:val="0"/>
          <w:numId w:val="18"/>
        </w:numPr>
        <w:spacing w:after="0"/>
        <w:jc w:val="both"/>
        <w:rPr>
          <w:rFonts w:ascii="Tempus Sans ITC" w:eastAsia="Times New Roman" w:hAnsi="Tempus Sans ITC" w:cs="Arial"/>
          <w:bCs/>
          <w:sz w:val="28"/>
          <w:szCs w:val="28"/>
          <w:lang w:eastAsia="es-PA"/>
        </w:rPr>
      </w:pPr>
      <w:r>
        <w:rPr>
          <w:rFonts w:ascii="Tempus Sans ITC" w:eastAsia="Times New Roman" w:hAnsi="Tempus Sans ITC" w:cs="Arial"/>
          <w:bCs/>
          <w:sz w:val="28"/>
          <w:szCs w:val="28"/>
          <w:lang w:eastAsia="es-PA"/>
        </w:rPr>
        <w:t>Valorar diariamente balance hídrico.</w:t>
      </w:r>
    </w:p>
    <w:p w14:paraId="7A1F4B69" w14:textId="77777777" w:rsidR="004365C3" w:rsidRPr="0041310C" w:rsidRDefault="004365C3" w:rsidP="00FB3598">
      <w:pPr>
        <w:spacing w:after="0" w:line="240" w:lineRule="auto"/>
        <w:jc w:val="both"/>
        <w:rPr>
          <w:rFonts w:ascii="Tempus Sans ITC" w:eastAsia="Times New Roman" w:hAnsi="Tempus Sans ITC" w:cs="Arial"/>
          <w:bCs/>
          <w:sz w:val="28"/>
          <w:szCs w:val="28"/>
          <w:lang w:eastAsia="es-PA"/>
        </w:rPr>
      </w:pPr>
    </w:p>
    <w:p w14:paraId="1D9D077D" w14:textId="77777777" w:rsidR="00467EC1" w:rsidRDefault="00467EC1" w:rsidP="00017B46">
      <w:pPr>
        <w:spacing w:after="0" w:line="240" w:lineRule="auto"/>
        <w:ind w:left="360"/>
        <w:jc w:val="center"/>
        <w:rPr>
          <w:rFonts w:ascii="Tempus Sans ITC" w:eastAsia="Times New Roman" w:hAnsi="Tempus Sans ITC" w:cs="Arial"/>
          <w:color w:val="000000" w:themeColor="text1"/>
          <w:sz w:val="28"/>
          <w:szCs w:val="28"/>
          <w:lang w:eastAsia="es-PA"/>
        </w:rPr>
      </w:pPr>
    </w:p>
    <w:p w14:paraId="2C350221" w14:textId="77777777" w:rsidR="00FB3598" w:rsidRDefault="00FB3598" w:rsidP="00017B46">
      <w:pPr>
        <w:spacing w:after="0" w:line="240" w:lineRule="auto"/>
        <w:ind w:left="360"/>
        <w:jc w:val="center"/>
        <w:rPr>
          <w:rFonts w:ascii="Tempus Sans ITC" w:eastAsia="Times New Roman" w:hAnsi="Tempus Sans ITC" w:cs="Arial"/>
          <w:color w:val="000000" w:themeColor="text1"/>
          <w:sz w:val="28"/>
          <w:szCs w:val="28"/>
          <w:lang w:eastAsia="es-PA"/>
        </w:rPr>
      </w:pPr>
    </w:p>
    <w:p w14:paraId="089F7CEA" w14:textId="77777777" w:rsidR="00FB3598" w:rsidRDefault="00BD3223" w:rsidP="008C161A">
      <w:pPr>
        <w:spacing w:after="0" w:line="240" w:lineRule="auto"/>
        <w:jc w:val="center"/>
        <w:rPr>
          <w:rFonts w:ascii="Tempus Sans ITC" w:eastAsia="Times New Roman" w:hAnsi="Tempus Sans ITC" w:cs="Arial"/>
          <w:color w:val="000000" w:themeColor="text1"/>
          <w:sz w:val="28"/>
          <w:szCs w:val="28"/>
          <w:lang w:eastAsia="es-PA"/>
        </w:rPr>
      </w:pPr>
      <w:r>
        <w:rPr>
          <w:rFonts w:ascii="Tempus Sans ITC" w:eastAsia="Times New Roman" w:hAnsi="Tempus Sans ITC" w:cs="Arial"/>
          <w:b/>
          <w:color w:val="000000"/>
          <w:sz w:val="24"/>
          <w:szCs w:val="24"/>
          <w:lang w:val="es-ES" w:eastAsia="es-MX"/>
        </w:rPr>
        <w:pict w14:anchorId="1C37C6AB">
          <v:shape id="_x0000_i1029" type="#_x0000_t156" style="width:452.25pt;height:104.25pt" fillcolor="#d99594 [1941]" stroked="f">
            <v:fill color2="#aaa"/>
            <v:shadow on="t" color="#4d4d4d" opacity="52429f" offset=",3pt"/>
            <v:textpath style="font-family:&quot;Arial Black&quot;;font-size:40pt;font-weight:bold;v-text-spacing:78650f;v-text-kern:t" trim="t" fitpath="t" xscale="f" string="Analisis de los Laboratorios"/>
          </v:shape>
        </w:pict>
      </w:r>
    </w:p>
    <w:p w14:paraId="6987D713" w14:textId="77777777" w:rsidR="00FB3598" w:rsidRDefault="00FB3598" w:rsidP="00017B46">
      <w:pPr>
        <w:spacing w:after="0" w:line="240" w:lineRule="auto"/>
        <w:ind w:left="360"/>
        <w:jc w:val="center"/>
        <w:rPr>
          <w:rFonts w:ascii="Tempus Sans ITC" w:eastAsia="Times New Roman" w:hAnsi="Tempus Sans ITC" w:cs="Arial"/>
          <w:color w:val="000000" w:themeColor="text1"/>
          <w:sz w:val="28"/>
          <w:szCs w:val="28"/>
          <w:lang w:eastAsia="es-PA"/>
        </w:rPr>
      </w:pPr>
    </w:p>
    <w:p w14:paraId="1B52EB57" w14:textId="77777777" w:rsidR="000C5430" w:rsidRDefault="000C5430" w:rsidP="00017B46">
      <w:pPr>
        <w:spacing w:after="0" w:line="240" w:lineRule="auto"/>
        <w:ind w:left="360"/>
        <w:jc w:val="center"/>
        <w:rPr>
          <w:rFonts w:ascii="Tempus Sans ITC" w:eastAsia="Times New Roman" w:hAnsi="Tempus Sans ITC" w:cs="Arial"/>
          <w:color w:val="000000" w:themeColor="text1"/>
          <w:sz w:val="28"/>
          <w:szCs w:val="28"/>
          <w:lang w:eastAsia="es-PA"/>
        </w:rPr>
      </w:pPr>
    </w:p>
    <w:p w14:paraId="571B309C" w14:textId="77777777" w:rsidR="000C5430" w:rsidRDefault="000C5430" w:rsidP="00017B46">
      <w:pPr>
        <w:spacing w:after="0" w:line="240" w:lineRule="auto"/>
        <w:ind w:left="360"/>
        <w:jc w:val="center"/>
        <w:rPr>
          <w:rFonts w:ascii="Tempus Sans ITC" w:eastAsia="Times New Roman" w:hAnsi="Tempus Sans ITC" w:cs="Arial"/>
          <w:color w:val="000000" w:themeColor="text1"/>
          <w:sz w:val="28"/>
          <w:szCs w:val="28"/>
          <w:lang w:eastAsia="es-PA"/>
        </w:rPr>
      </w:pPr>
    </w:p>
    <w:p w14:paraId="4924BFDD" w14:textId="77777777" w:rsidR="000C5430" w:rsidRDefault="000C5430" w:rsidP="00017B46">
      <w:pPr>
        <w:spacing w:after="0" w:line="240" w:lineRule="auto"/>
        <w:ind w:left="360"/>
        <w:jc w:val="center"/>
        <w:rPr>
          <w:rFonts w:ascii="Tempus Sans ITC" w:eastAsia="Times New Roman" w:hAnsi="Tempus Sans ITC" w:cs="Arial"/>
          <w:color w:val="000000" w:themeColor="text1"/>
          <w:sz w:val="28"/>
          <w:szCs w:val="28"/>
          <w:lang w:eastAsia="es-PA"/>
        </w:rPr>
      </w:pPr>
    </w:p>
    <w:p w14:paraId="21E17068" w14:textId="77777777" w:rsidR="000C5430" w:rsidRDefault="0087339E" w:rsidP="00017B46">
      <w:pPr>
        <w:spacing w:after="0" w:line="240" w:lineRule="auto"/>
        <w:ind w:left="360"/>
        <w:jc w:val="center"/>
        <w:rPr>
          <w:rFonts w:ascii="Tempus Sans ITC" w:eastAsia="Times New Roman" w:hAnsi="Tempus Sans ITC" w:cs="Arial"/>
          <w:color w:val="000000" w:themeColor="text1"/>
          <w:sz w:val="28"/>
          <w:szCs w:val="28"/>
          <w:lang w:eastAsia="es-PA"/>
        </w:rPr>
      </w:pPr>
      <w:r>
        <w:rPr>
          <w:noProof/>
          <w:lang w:eastAsia="es-PA"/>
        </w:rPr>
        <w:drawing>
          <wp:inline distT="0" distB="0" distL="0" distR="0" wp14:anchorId="22CD5588" wp14:editId="3A56F9DB">
            <wp:extent cx="4931374" cy="4546600"/>
            <wp:effectExtent l="114300" t="76200" r="97826" b="82550"/>
            <wp:docPr id="5" name="Imagen 10" descr="http://www.subtecsa.es/dibuixosinternet/quimica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ubtecsa.es/dibuixosinternet/quimica33.jpg"/>
                    <pic:cNvPicPr>
                      <a:picLocks noChangeAspect="1" noChangeArrowheads="1"/>
                    </pic:cNvPicPr>
                  </pic:nvPicPr>
                  <pic:blipFill>
                    <a:blip r:embed="rId18" cstate="print"/>
                    <a:srcRect/>
                    <a:stretch>
                      <a:fillRect/>
                    </a:stretch>
                  </pic:blipFill>
                  <pic:spPr bwMode="auto">
                    <a:xfrm>
                      <a:off x="0" y="0"/>
                      <a:ext cx="4905814" cy="45230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A20791" w14:textId="77777777" w:rsidR="000C5430" w:rsidRDefault="000C5430" w:rsidP="00017B46">
      <w:pPr>
        <w:spacing w:after="0" w:line="240" w:lineRule="auto"/>
        <w:ind w:left="360"/>
        <w:jc w:val="center"/>
        <w:rPr>
          <w:rFonts w:ascii="Tempus Sans ITC" w:eastAsia="Times New Roman" w:hAnsi="Tempus Sans ITC" w:cs="Arial"/>
          <w:color w:val="000000" w:themeColor="text1"/>
          <w:sz w:val="28"/>
          <w:szCs w:val="28"/>
          <w:lang w:eastAsia="es-PA"/>
        </w:rPr>
      </w:pPr>
    </w:p>
    <w:p w14:paraId="430931F3" w14:textId="77777777" w:rsidR="000C5430" w:rsidRDefault="000C5430" w:rsidP="00017B46">
      <w:pPr>
        <w:spacing w:after="0" w:line="240" w:lineRule="auto"/>
        <w:ind w:left="360"/>
        <w:jc w:val="center"/>
        <w:rPr>
          <w:rFonts w:ascii="Tempus Sans ITC" w:eastAsia="Times New Roman" w:hAnsi="Tempus Sans ITC" w:cs="Arial"/>
          <w:color w:val="000000" w:themeColor="text1"/>
          <w:sz w:val="28"/>
          <w:szCs w:val="28"/>
          <w:lang w:eastAsia="es-PA"/>
        </w:rPr>
      </w:pPr>
    </w:p>
    <w:p w14:paraId="52CDFCCF" w14:textId="77777777" w:rsidR="000C5430" w:rsidRDefault="000C5430" w:rsidP="00017B46">
      <w:pPr>
        <w:spacing w:after="0" w:line="240" w:lineRule="auto"/>
        <w:ind w:left="360"/>
        <w:jc w:val="center"/>
        <w:rPr>
          <w:rFonts w:ascii="Tempus Sans ITC" w:eastAsia="Times New Roman" w:hAnsi="Tempus Sans ITC" w:cs="Arial"/>
          <w:color w:val="000000" w:themeColor="text1"/>
          <w:sz w:val="28"/>
          <w:szCs w:val="28"/>
          <w:lang w:eastAsia="es-PA"/>
        </w:rPr>
      </w:pPr>
    </w:p>
    <w:p w14:paraId="4368809E" w14:textId="77777777" w:rsidR="00FB3598" w:rsidRPr="00C04A76" w:rsidRDefault="00FB3598" w:rsidP="00017B46">
      <w:pPr>
        <w:spacing w:after="0" w:line="240" w:lineRule="auto"/>
        <w:ind w:left="360"/>
        <w:jc w:val="center"/>
        <w:rPr>
          <w:rFonts w:ascii="Tempus Sans ITC" w:eastAsia="Times New Roman" w:hAnsi="Tempus Sans ITC" w:cs="Arial"/>
          <w:b/>
          <w:color w:val="7030A0"/>
          <w:sz w:val="28"/>
          <w:szCs w:val="28"/>
          <w:u w:val="single"/>
          <w:lang w:eastAsia="es-PA"/>
        </w:rPr>
      </w:pPr>
    </w:p>
    <w:p w14:paraId="1B1B0B10" w14:textId="77777777" w:rsidR="009B7AFB" w:rsidRPr="00C04A76" w:rsidRDefault="009B7AFB" w:rsidP="009B7AFB">
      <w:pPr>
        <w:spacing w:after="0" w:line="240" w:lineRule="auto"/>
        <w:jc w:val="center"/>
        <w:rPr>
          <w:rFonts w:ascii="Tempus Sans ITC" w:eastAsia="Times New Roman" w:hAnsi="Tempus Sans ITC" w:cs="Arial"/>
          <w:b/>
          <w:color w:val="943634" w:themeColor="accent2" w:themeShade="BF"/>
          <w:sz w:val="28"/>
          <w:szCs w:val="28"/>
          <w:u w:val="single"/>
          <w:lang w:val="es-ES" w:eastAsia="es-PA"/>
        </w:rPr>
      </w:pPr>
      <w:r w:rsidRPr="00C04A76">
        <w:rPr>
          <w:rFonts w:ascii="Tempus Sans ITC" w:eastAsia="Times New Roman" w:hAnsi="Tempus Sans ITC" w:cs="Arial"/>
          <w:b/>
          <w:color w:val="943634" w:themeColor="accent2" w:themeShade="BF"/>
          <w:sz w:val="28"/>
          <w:szCs w:val="28"/>
          <w:u w:val="single"/>
          <w:lang w:val="es-ES" w:eastAsia="es-PA"/>
        </w:rPr>
        <w:lastRenderedPageBreak/>
        <w:t>E – ANALISIS DE LOS LABORATORIOS</w:t>
      </w:r>
    </w:p>
    <w:p w14:paraId="77841A3C" w14:textId="77777777" w:rsidR="000C5430" w:rsidRDefault="000C5430" w:rsidP="009B7AFB">
      <w:pPr>
        <w:spacing w:after="0" w:line="240" w:lineRule="auto"/>
        <w:jc w:val="center"/>
        <w:rPr>
          <w:rFonts w:ascii="Tempus Sans ITC" w:eastAsia="Times New Roman" w:hAnsi="Tempus Sans ITC" w:cs="Arial"/>
          <w:b/>
          <w:color w:val="943634" w:themeColor="accent2" w:themeShade="BF"/>
          <w:sz w:val="24"/>
          <w:szCs w:val="24"/>
          <w:u w:val="single"/>
          <w:lang w:val="es-ES" w:eastAsia="es-PA"/>
        </w:rPr>
      </w:pPr>
    </w:p>
    <w:p w14:paraId="21EF5D32" w14:textId="77777777" w:rsidR="000C5430" w:rsidRDefault="000C5430" w:rsidP="009B7AFB">
      <w:pPr>
        <w:spacing w:after="0" w:line="240" w:lineRule="auto"/>
        <w:jc w:val="center"/>
        <w:rPr>
          <w:rFonts w:ascii="Tempus Sans ITC" w:eastAsia="Times New Roman" w:hAnsi="Tempus Sans ITC" w:cs="Arial"/>
          <w:b/>
          <w:color w:val="943634" w:themeColor="accent2" w:themeShade="BF"/>
          <w:sz w:val="24"/>
          <w:szCs w:val="24"/>
          <w:u w:val="single"/>
          <w:lang w:val="es-ES" w:eastAsia="es-PA"/>
        </w:rPr>
      </w:pPr>
    </w:p>
    <w:p w14:paraId="76D70221" w14:textId="77777777" w:rsidR="000C5430" w:rsidRDefault="000C5430" w:rsidP="00C04A76">
      <w:pPr>
        <w:spacing w:after="0" w:line="240" w:lineRule="auto"/>
        <w:rPr>
          <w:rFonts w:ascii="Tempus Sans ITC" w:eastAsia="Times New Roman" w:hAnsi="Tempus Sans ITC" w:cs="Arial"/>
          <w:b/>
          <w:color w:val="943634" w:themeColor="accent2" w:themeShade="BF"/>
          <w:sz w:val="24"/>
          <w:szCs w:val="24"/>
          <w:u w:val="single"/>
          <w:lang w:val="es-ES" w:eastAsia="es-PA"/>
        </w:rPr>
      </w:pPr>
    </w:p>
    <w:p w14:paraId="3179AA52" w14:textId="77777777" w:rsidR="00C04A76" w:rsidRPr="00992F16" w:rsidRDefault="002453DE" w:rsidP="000C5430">
      <w:pPr>
        <w:spacing w:after="0" w:line="240" w:lineRule="auto"/>
        <w:rPr>
          <w:rFonts w:ascii="Tempus Sans ITC" w:eastAsia="Times New Roman" w:hAnsi="Tempus Sans ITC" w:cs="Arial"/>
          <w:b/>
          <w:sz w:val="28"/>
          <w:szCs w:val="28"/>
          <w:lang w:val="es-ES" w:eastAsia="es-PA"/>
        </w:rPr>
      </w:pPr>
      <w:r w:rsidRPr="00992F16">
        <w:rPr>
          <w:rFonts w:ascii="Tempus Sans ITC" w:eastAsia="Times New Roman" w:hAnsi="Tempus Sans ITC" w:cs="Arial"/>
          <w:b/>
          <w:sz w:val="28"/>
          <w:szCs w:val="28"/>
          <w:lang w:val="es-ES" w:eastAsia="es-PA"/>
        </w:rPr>
        <w:t>QUÍMICA</w:t>
      </w:r>
    </w:p>
    <w:p w14:paraId="2387C8DC" w14:textId="77777777" w:rsidR="00992F16" w:rsidRDefault="00992F16" w:rsidP="000C5430">
      <w:pPr>
        <w:spacing w:after="0" w:line="240" w:lineRule="auto"/>
        <w:rPr>
          <w:rFonts w:ascii="Tempus Sans ITC" w:eastAsia="Times New Roman" w:hAnsi="Tempus Sans ITC" w:cs="Arial"/>
          <w:b/>
          <w:color w:val="FF0000"/>
          <w:sz w:val="24"/>
          <w:szCs w:val="24"/>
          <w:lang w:val="es-ES" w:eastAsia="es-PA"/>
        </w:rPr>
      </w:pPr>
    </w:p>
    <w:tbl>
      <w:tblPr>
        <w:tblStyle w:val="Listamedia1-nfasis5"/>
        <w:tblW w:w="0" w:type="auto"/>
        <w:tblLook w:val="04A0" w:firstRow="1" w:lastRow="0" w:firstColumn="1" w:lastColumn="0" w:noHBand="0" w:noVBand="1"/>
      </w:tblPr>
      <w:tblGrid>
        <w:gridCol w:w="2959"/>
        <w:gridCol w:w="2960"/>
        <w:gridCol w:w="2960"/>
      </w:tblGrid>
      <w:tr w:rsidR="00992F16" w14:paraId="69D76AFB" w14:textId="77777777" w:rsidTr="00992F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9" w:type="dxa"/>
          </w:tcPr>
          <w:p w14:paraId="2B3154D3" w14:textId="77777777" w:rsidR="00992F16" w:rsidRPr="00214D36" w:rsidRDefault="00327720" w:rsidP="000C5430">
            <w:pPr>
              <w:rPr>
                <w:rFonts w:ascii="Tempus Sans ITC" w:eastAsia="Times New Roman" w:hAnsi="Tempus Sans ITC" w:cs="Arial"/>
                <w:sz w:val="28"/>
                <w:szCs w:val="28"/>
                <w:lang w:val="es-ES" w:eastAsia="es-PA"/>
              </w:rPr>
            </w:pPr>
            <w:r w:rsidRPr="00214D36">
              <w:rPr>
                <w:rFonts w:ascii="Tempus Sans ITC" w:eastAsia="Times New Roman" w:hAnsi="Tempus Sans ITC" w:cs="Arial"/>
                <w:sz w:val="28"/>
                <w:szCs w:val="28"/>
                <w:lang w:val="es-ES" w:eastAsia="es-PA"/>
              </w:rPr>
              <w:t>Prueba</w:t>
            </w:r>
          </w:p>
        </w:tc>
        <w:tc>
          <w:tcPr>
            <w:tcW w:w="2960" w:type="dxa"/>
          </w:tcPr>
          <w:p w14:paraId="1E8FDF46" w14:textId="77777777" w:rsidR="00992F16" w:rsidRPr="00214D36" w:rsidRDefault="00992F16" w:rsidP="0087339E">
            <w:pPr>
              <w:jc w:val="center"/>
              <w:cnfStyle w:val="100000000000" w:firstRow="1" w:lastRow="0" w:firstColumn="0" w:lastColumn="0" w:oddVBand="0" w:evenVBand="0" w:oddHBand="0" w:evenHBand="0" w:firstRowFirstColumn="0" w:firstRowLastColumn="0" w:lastRowFirstColumn="0" w:lastRowLastColumn="0"/>
              <w:rPr>
                <w:rFonts w:ascii="Tempus Sans ITC" w:eastAsia="Times New Roman" w:hAnsi="Tempus Sans ITC" w:cs="Arial"/>
                <w:b/>
                <w:color w:val="auto"/>
                <w:sz w:val="28"/>
                <w:szCs w:val="28"/>
                <w:lang w:val="es-ES" w:eastAsia="es-PA"/>
              </w:rPr>
            </w:pPr>
            <w:r w:rsidRPr="00214D36">
              <w:rPr>
                <w:rFonts w:ascii="Tempus Sans ITC" w:eastAsia="Times New Roman" w:hAnsi="Tempus Sans ITC" w:cs="Arial"/>
                <w:b/>
                <w:color w:val="auto"/>
                <w:sz w:val="28"/>
                <w:szCs w:val="28"/>
                <w:lang w:val="es-ES" w:eastAsia="es-PA"/>
              </w:rPr>
              <w:t>Resultados del paciente</w:t>
            </w:r>
          </w:p>
          <w:p w14:paraId="107531E3" w14:textId="77777777" w:rsidR="0087339E" w:rsidRPr="00214D36" w:rsidRDefault="0087339E" w:rsidP="0087339E">
            <w:pPr>
              <w:jc w:val="center"/>
              <w:cnfStyle w:val="100000000000" w:firstRow="1" w:lastRow="0" w:firstColumn="0" w:lastColumn="0" w:oddVBand="0" w:evenVBand="0" w:oddHBand="0" w:evenHBand="0" w:firstRowFirstColumn="0" w:firstRowLastColumn="0" w:lastRowFirstColumn="0" w:lastRowLastColumn="0"/>
              <w:rPr>
                <w:rFonts w:ascii="Tempus Sans ITC" w:eastAsia="Times New Roman" w:hAnsi="Tempus Sans ITC" w:cs="Arial"/>
                <w:b/>
                <w:color w:val="auto"/>
                <w:sz w:val="28"/>
                <w:szCs w:val="28"/>
                <w:lang w:val="es-ES" w:eastAsia="es-PA"/>
              </w:rPr>
            </w:pPr>
            <w:r w:rsidRPr="00214D36">
              <w:rPr>
                <w:rFonts w:ascii="Tempus Sans ITC" w:eastAsia="Times New Roman" w:hAnsi="Tempus Sans ITC" w:cs="Arial"/>
                <w:b/>
                <w:color w:val="auto"/>
                <w:sz w:val="28"/>
                <w:szCs w:val="28"/>
                <w:lang w:val="es-ES" w:eastAsia="es-PA"/>
              </w:rPr>
              <w:t>1/5/10</w:t>
            </w:r>
          </w:p>
        </w:tc>
        <w:tc>
          <w:tcPr>
            <w:tcW w:w="2960" w:type="dxa"/>
          </w:tcPr>
          <w:p w14:paraId="7B078071" w14:textId="77777777" w:rsidR="00992F16" w:rsidRPr="00214D36" w:rsidRDefault="00992F16" w:rsidP="0087339E">
            <w:pPr>
              <w:jc w:val="center"/>
              <w:cnfStyle w:val="100000000000" w:firstRow="1" w:lastRow="0" w:firstColumn="0" w:lastColumn="0" w:oddVBand="0" w:evenVBand="0" w:oddHBand="0" w:evenHBand="0" w:firstRowFirstColumn="0" w:firstRowLastColumn="0" w:lastRowFirstColumn="0" w:lastRowLastColumn="0"/>
              <w:rPr>
                <w:rFonts w:ascii="Tempus Sans ITC" w:eastAsia="Times New Roman" w:hAnsi="Tempus Sans ITC" w:cs="Arial"/>
                <w:b/>
                <w:color w:val="auto"/>
                <w:sz w:val="28"/>
                <w:szCs w:val="28"/>
                <w:lang w:val="es-ES" w:eastAsia="es-PA"/>
              </w:rPr>
            </w:pPr>
            <w:r w:rsidRPr="00214D36">
              <w:rPr>
                <w:rFonts w:ascii="Tempus Sans ITC" w:eastAsia="Times New Roman" w:hAnsi="Tempus Sans ITC" w:cs="Arial"/>
                <w:b/>
                <w:color w:val="auto"/>
                <w:sz w:val="28"/>
                <w:szCs w:val="28"/>
                <w:lang w:val="es-ES" w:eastAsia="es-PA"/>
              </w:rPr>
              <w:t>Valores normales</w:t>
            </w:r>
          </w:p>
        </w:tc>
      </w:tr>
      <w:tr w:rsidR="00C04A76" w14:paraId="6461F623" w14:textId="77777777" w:rsidTr="00992F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9" w:type="dxa"/>
          </w:tcPr>
          <w:p w14:paraId="083009CF" w14:textId="77777777" w:rsidR="00C04A76" w:rsidRPr="00214D36" w:rsidRDefault="00C04A76" w:rsidP="000C5430">
            <w:pPr>
              <w:rPr>
                <w:rFonts w:ascii="Tempus Sans ITC" w:eastAsia="Times New Roman" w:hAnsi="Tempus Sans ITC" w:cs="Arial"/>
                <w:color w:val="auto"/>
                <w:sz w:val="28"/>
                <w:szCs w:val="28"/>
                <w:lang w:val="es-ES" w:eastAsia="es-PA"/>
              </w:rPr>
            </w:pPr>
            <w:r w:rsidRPr="00214D36">
              <w:rPr>
                <w:rFonts w:ascii="Tempus Sans ITC" w:eastAsia="Times New Roman" w:hAnsi="Tempus Sans ITC" w:cs="Arial"/>
                <w:color w:val="auto"/>
                <w:sz w:val="28"/>
                <w:szCs w:val="28"/>
                <w:lang w:val="es-ES" w:eastAsia="es-PA"/>
              </w:rPr>
              <w:t>Glucosa</w:t>
            </w:r>
          </w:p>
        </w:tc>
        <w:tc>
          <w:tcPr>
            <w:tcW w:w="2960" w:type="dxa"/>
          </w:tcPr>
          <w:p w14:paraId="35F50FE2" w14:textId="77777777" w:rsidR="00C04A76" w:rsidRPr="00214D36" w:rsidRDefault="00BD3223" w:rsidP="0087339E">
            <w:pPr>
              <w:jc w:val="center"/>
              <w:cnfStyle w:val="000000100000" w:firstRow="0" w:lastRow="0" w:firstColumn="0" w:lastColumn="0" w:oddVBand="0" w:evenVBand="0" w:oddHBand="1" w:evenHBand="0" w:firstRowFirstColumn="0" w:firstRowLastColumn="0" w:lastRowFirstColumn="0" w:lastRowLastColumn="0"/>
              <w:rPr>
                <w:rFonts w:ascii="Tempus Sans ITC" w:eastAsia="Times New Roman" w:hAnsi="Tempus Sans ITC" w:cs="Arial"/>
                <w:b/>
                <w:color w:val="FF0000"/>
                <w:sz w:val="28"/>
                <w:szCs w:val="28"/>
                <w:lang w:val="es-ES" w:eastAsia="es-PA"/>
              </w:rPr>
            </w:pPr>
            <w:r>
              <w:rPr>
                <w:rFonts w:ascii="Tempus Sans ITC" w:eastAsia="Times New Roman" w:hAnsi="Tempus Sans ITC" w:cs="Arial"/>
                <w:b/>
                <w:noProof/>
                <w:color w:val="auto"/>
                <w:sz w:val="28"/>
                <w:szCs w:val="28"/>
                <w:lang w:eastAsia="es-PA"/>
              </w:rPr>
              <w:pict w14:anchorId="35BC09EC">
                <v:shapetype id="_x0000_t32" coordsize="21600,21600" o:spt="32" o:oned="t" path="m,l21600,21600e" filled="f">
                  <v:path arrowok="t" fillok="f" o:connecttype="none"/>
                  <o:lock v:ext="edit" shapetype="t"/>
                </v:shapetype>
                <v:shape id="_x0000_s1032" type="#_x0000_t32" style="position:absolute;left:0;text-align:left;margin-left:119.35pt;margin-top:.5pt;width:.05pt;height:14.55pt;flip:y;z-index:251659264;mso-position-horizontal-relative:text;mso-position-vertical-relative:text" o:connectortype="straight" strokecolor="red" strokeweight="3pt">
                  <v:stroke endarrow="block"/>
                  <v:shadow type="perspective" color="#622423 [1605]" opacity=".5" offset="1pt" offset2="-1pt"/>
                </v:shape>
              </w:pict>
            </w:r>
            <w:r w:rsidR="00827698" w:rsidRPr="00214D36">
              <w:rPr>
                <w:rFonts w:ascii="Tempus Sans ITC" w:eastAsia="Times New Roman" w:hAnsi="Tempus Sans ITC" w:cs="Arial"/>
                <w:b/>
                <w:color w:val="FF0000"/>
                <w:sz w:val="28"/>
                <w:szCs w:val="28"/>
                <w:lang w:val="es-ES" w:eastAsia="es-PA"/>
              </w:rPr>
              <w:t>246 mg/dl</w:t>
            </w:r>
          </w:p>
        </w:tc>
        <w:tc>
          <w:tcPr>
            <w:tcW w:w="2960" w:type="dxa"/>
          </w:tcPr>
          <w:p w14:paraId="156F2819" w14:textId="77777777" w:rsidR="00C04A76" w:rsidRPr="00214D36" w:rsidRDefault="00671050" w:rsidP="0087339E">
            <w:pPr>
              <w:jc w:val="center"/>
              <w:cnfStyle w:val="000000100000" w:firstRow="0" w:lastRow="0" w:firstColumn="0" w:lastColumn="0" w:oddVBand="0" w:evenVBand="0" w:oddHBand="1" w:evenHBand="0" w:firstRowFirstColumn="0" w:firstRowLastColumn="0" w:lastRowFirstColumn="0" w:lastRowLastColumn="0"/>
              <w:rPr>
                <w:rFonts w:ascii="Tempus Sans ITC" w:eastAsia="Times New Roman" w:hAnsi="Tempus Sans ITC" w:cs="Arial"/>
                <w:color w:val="auto"/>
                <w:sz w:val="28"/>
                <w:szCs w:val="28"/>
                <w:lang w:val="es-ES" w:eastAsia="es-PA"/>
              </w:rPr>
            </w:pPr>
            <w:r w:rsidRPr="00214D36">
              <w:rPr>
                <w:rFonts w:ascii="Tempus Sans ITC" w:eastAsia="Times New Roman" w:hAnsi="Tempus Sans ITC" w:cs="Arial"/>
                <w:color w:val="auto"/>
                <w:sz w:val="28"/>
                <w:szCs w:val="28"/>
                <w:lang w:val="es-ES" w:eastAsia="es-PA"/>
              </w:rPr>
              <w:t xml:space="preserve">70-110 </w:t>
            </w:r>
          </w:p>
        </w:tc>
      </w:tr>
      <w:tr w:rsidR="00C04A76" w14:paraId="7A6FC3AC" w14:textId="77777777" w:rsidTr="00992F16">
        <w:tc>
          <w:tcPr>
            <w:cnfStyle w:val="001000000000" w:firstRow="0" w:lastRow="0" w:firstColumn="1" w:lastColumn="0" w:oddVBand="0" w:evenVBand="0" w:oddHBand="0" w:evenHBand="0" w:firstRowFirstColumn="0" w:firstRowLastColumn="0" w:lastRowFirstColumn="0" w:lastRowLastColumn="0"/>
            <w:tcW w:w="2959" w:type="dxa"/>
          </w:tcPr>
          <w:p w14:paraId="1D2C7941" w14:textId="77777777" w:rsidR="00C04A76" w:rsidRPr="00214D36" w:rsidRDefault="00C04A76" w:rsidP="000C5430">
            <w:pPr>
              <w:rPr>
                <w:rFonts w:ascii="Tempus Sans ITC" w:eastAsia="Times New Roman" w:hAnsi="Tempus Sans ITC" w:cs="Arial"/>
                <w:color w:val="auto"/>
                <w:sz w:val="28"/>
                <w:szCs w:val="28"/>
                <w:lang w:val="es-ES" w:eastAsia="es-PA"/>
              </w:rPr>
            </w:pPr>
            <w:r w:rsidRPr="00214D36">
              <w:rPr>
                <w:rFonts w:ascii="Tempus Sans ITC" w:eastAsia="Times New Roman" w:hAnsi="Tempus Sans ITC" w:cs="Arial"/>
                <w:color w:val="auto"/>
                <w:sz w:val="28"/>
                <w:szCs w:val="28"/>
                <w:lang w:val="es-ES" w:eastAsia="es-PA"/>
              </w:rPr>
              <w:t>Creatinina</w:t>
            </w:r>
          </w:p>
        </w:tc>
        <w:tc>
          <w:tcPr>
            <w:tcW w:w="2960" w:type="dxa"/>
          </w:tcPr>
          <w:p w14:paraId="4E34729A" w14:textId="77777777" w:rsidR="00C04A76" w:rsidRPr="00214D36" w:rsidRDefault="00827698" w:rsidP="0087339E">
            <w:pPr>
              <w:jc w:val="center"/>
              <w:cnfStyle w:val="000000000000" w:firstRow="0" w:lastRow="0" w:firstColumn="0" w:lastColumn="0" w:oddVBand="0" w:evenVBand="0" w:oddHBand="0" w:evenHBand="0" w:firstRowFirstColumn="0" w:firstRowLastColumn="0" w:lastRowFirstColumn="0" w:lastRowLastColumn="0"/>
              <w:rPr>
                <w:rFonts w:ascii="Tempus Sans ITC" w:eastAsia="Times New Roman" w:hAnsi="Tempus Sans ITC" w:cs="Arial"/>
                <w:color w:val="auto"/>
                <w:sz w:val="28"/>
                <w:szCs w:val="28"/>
                <w:lang w:val="es-ES" w:eastAsia="es-PA"/>
              </w:rPr>
            </w:pPr>
            <w:r w:rsidRPr="00214D36">
              <w:rPr>
                <w:rFonts w:ascii="Tempus Sans ITC" w:eastAsia="Times New Roman" w:hAnsi="Tempus Sans ITC" w:cs="Arial"/>
                <w:color w:val="auto"/>
                <w:sz w:val="28"/>
                <w:szCs w:val="28"/>
                <w:lang w:val="es-ES" w:eastAsia="es-PA"/>
              </w:rPr>
              <w:t>o.9 mg/dl</w:t>
            </w:r>
          </w:p>
        </w:tc>
        <w:tc>
          <w:tcPr>
            <w:tcW w:w="2960" w:type="dxa"/>
          </w:tcPr>
          <w:p w14:paraId="4D1D5C6E" w14:textId="77777777" w:rsidR="00C04A76" w:rsidRPr="00214D36" w:rsidRDefault="00671050" w:rsidP="0087339E">
            <w:pPr>
              <w:jc w:val="center"/>
              <w:cnfStyle w:val="000000000000" w:firstRow="0" w:lastRow="0" w:firstColumn="0" w:lastColumn="0" w:oddVBand="0" w:evenVBand="0" w:oddHBand="0" w:evenHBand="0" w:firstRowFirstColumn="0" w:firstRowLastColumn="0" w:lastRowFirstColumn="0" w:lastRowLastColumn="0"/>
              <w:rPr>
                <w:rFonts w:ascii="Tempus Sans ITC" w:eastAsia="Times New Roman" w:hAnsi="Tempus Sans ITC" w:cs="Arial"/>
                <w:color w:val="auto"/>
                <w:sz w:val="28"/>
                <w:szCs w:val="28"/>
                <w:lang w:val="es-ES" w:eastAsia="es-PA"/>
              </w:rPr>
            </w:pPr>
            <w:r w:rsidRPr="00214D36">
              <w:rPr>
                <w:rFonts w:ascii="Tempus Sans ITC" w:eastAsia="Times New Roman" w:hAnsi="Tempus Sans ITC" w:cs="Arial"/>
                <w:color w:val="auto"/>
                <w:sz w:val="28"/>
                <w:szCs w:val="28"/>
                <w:lang w:val="es-ES" w:eastAsia="es-PA"/>
              </w:rPr>
              <w:t>0.5-1.5</w:t>
            </w:r>
            <w:r w:rsidR="0087339E" w:rsidRPr="00214D36">
              <w:rPr>
                <w:rFonts w:ascii="Tempus Sans ITC" w:eastAsia="Times New Roman" w:hAnsi="Tempus Sans ITC" w:cs="Arial"/>
                <w:color w:val="auto"/>
                <w:sz w:val="28"/>
                <w:szCs w:val="28"/>
                <w:lang w:val="es-ES" w:eastAsia="es-PA"/>
              </w:rPr>
              <w:t>0</w:t>
            </w:r>
          </w:p>
        </w:tc>
      </w:tr>
      <w:tr w:rsidR="00C04A76" w14:paraId="78A6742C" w14:textId="77777777" w:rsidTr="00992F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9" w:type="dxa"/>
          </w:tcPr>
          <w:p w14:paraId="2CB283EA" w14:textId="77777777" w:rsidR="00C04A76" w:rsidRPr="00214D36" w:rsidRDefault="00C04A76" w:rsidP="000C5430">
            <w:pPr>
              <w:rPr>
                <w:rFonts w:ascii="Tempus Sans ITC" w:eastAsia="Times New Roman" w:hAnsi="Tempus Sans ITC" w:cs="Arial"/>
                <w:color w:val="auto"/>
                <w:sz w:val="28"/>
                <w:szCs w:val="28"/>
                <w:lang w:val="es-ES" w:eastAsia="es-PA"/>
              </w:rPr>
            </w:pPr>
            <w:r w:rsidRPr="00214D36">
              <w:rPr>
                <w:rFonts w:ascii="Tempus Sans ITC" w:eastAsia="Times New Roman" w:hAnsi="Tempus Sans ITC" w:cs="Arial"/>
                <w:color w:val="auto"/>
                <w:sz w:val="28"/>
                <w:szCs w:val="28"/>
                <w:lang w:val="es-ES" w:eastAsia="es-PA"/>
              </w:rPr>
              <w:t>No</w:t>
            </w:r>
            <w:r w:rsidR="00671050" w:rsidRPr="00214D36">
              <w:rPr>
                <w:rFonts w:ascii="Tempus Sans ITC" w:eastAsia="Times New Roman" w:hAnsi="Tempus Sans ITC" w:cs="Arial"/>
                <w:color w:val="auto"/>
                <w:sz w:val="28"/>
                <w:szCs w:val="28"/>
                <w:lang w:val="es-ES" w:eastAsia="es-PA"/>
              </w:rPr>
              <w:t>.</w:t>
            </w:r>
            <w:r w:rsidRPr="00214D36">
              <w:rPr>
                <w:rFonts w:ascii="Tempus Sans ITC" w:eastAsia="Times New Roman" w:hAnsi="Tempus Sans ITC" w:cs="Arial"/>
                <w:color w:val="auto"/>
                <w:sz w:val="28"/>
                <w:szCs w:val="28"/>
                <w:lang w:val="es-ES" w:eastAsia="es-PA"/>
              </w:rPr>
              <w:t xml:space="preserve"> de Urea</w:t>
            </w:r>
          </w:p>
        </w:tc>
        <w:tc>
          <w:tcPr>
            <w:tcW w:w="2960" w:type="dxa"/>
          </w:tcPr>
          <w:p w14:paraId="577B672C" w14:textId="77777777" w:rsidR="00C04A76" w:rsidRPr="00214D36" w:rsidRDefault="00827698" w:rsidP="0087339E">
            <w:pPr>
              <w:jc w:val="center"/>
              <w:cnfStyle w:val="000000100000" w:firstRow="0" w:lastRow="0" w:firstColumn="0" w:lastColumn="0" w:oddVBand="0" w:evenVBand="0" w:oddHBand="1" w:evenHBand="0" w:firstRowFirstColumn="0" w:firstRowLastColumn="0" w:lastRowFirstColumn="0" w:lastRowLastColumn="0"/>
              <w:rPr>
                <w:rFonts w:ascii="Tempus Sans ITC" w:eastAsia="Times New Roman" w:hAnsi="Tempus Sans ITC" w:cs="Arial"/>
                <w:color w:val="auto"/>
                <w:sz w:val="28"/>
                <w:szCs w:val="28"/>
                <w:lang w:val="es-ES" w:eastAsia="es-PA"/>
              </w:rPr>
            </w:pPr>
            <w:r w:rsidRPr="00214D36">
              <w:rPr>
                <w:rFonts w:ascii="Tempus Sans ITC" w:eastAsia="Times New Roman" w:hAnsi="Tempus Sans ITC" w:cs="Arial"/>
                <w:color w:val="auto"/>
                <w:sz w:val="28"/>
                <w:szCs w:val="28"/>
                <w:lang w:val="es-ES" w:eastAsia="es-PA"/>
              </w:rPr>
              <w:t>15 mg/dl</w:t>
            </w:r>
          </w:p>
        </w:tc>
        <w:tc>
          <w:tcPr>
            <w:tcW w:w="2960" w:type="dxa"/>
          </w:tcPr>
          <w:p w14:paraId="3431E18C" w14:textId="77777777" w:rsidR="00C04A76" w:rsidRPr="00214D36" w:rsidRDefault="00671050" w:rsidP="0087339E">
            <w:pPr>
              <w:jc w:val="center"/>
              <w:cnfStyle w:val="000000100000" w:firstRow="0" w:lastRow="0" w:firstColumn="0" w:lastColumn="0" w:oddVBand="0" w:evenVBand="0" w:oddHBand="1" w:evenHBand="0" w:firstRowFirstColumn="0" w:firstRowLastColumn="0" w:lastRowFirstColumn="0" w:lastRowLastColumn="0"/>
              <w:rPr>
                <w:rFonts w:ascii="Tempus Sans ITC" w:eastAsia="Times New Roman" w:hAnsi="Tempus Sans ITC" w:cs="Arial"/>
                <w:color w:val="auto"/>
                <w:sz w:val="28"/>
                <w:szCs w:val="28"/>
                <w:lang w:val="es-ES" w:eastAsia="es-PA"/>
              </w:rPr>
            </w:pPr>
            <w:r w:rsidRPr="00214D36">
              <w:rPr>
                <w:rFonts w:ascii="Tempus Sans ITC" w:eastAsia="Times New Roman" w:hAnsi="Tempus Sans ITC" w:cs="Arial"/>
                <w:color w:val="auto"/>
                <w:sz w:val="28"/>
                <w:szCs w:val="28"/>
                <w:lang w:val="es-ES" w:eastAsia="es-PA"/>
              </w:rPr>
              <w:t xml:space="preserve">6-20 </w:t>
            </w:r>
          </w:p>
        </w:tc>
      </w:tr>
      <w:tr w:rsidR="00C04A76" w14:paraId="4944CF73" w14:textId="77777777" w:rsidTr="00992F16">
        <w:tc>
          <w:tcPr>
            <w:cnfStyle w:val="001000000000" w:firstRow="0" w:lastRow="0" w:firstColumn="1" w:lastColumn="0" w:oddVBand="0" w:evenVBand="0" w:oddHBand="0" w:evenHBand="0" w:firstRowFirstColumn="0" w:firstRowLastColumn="0" w:lastRowFirstColumn="0" w:lastRowLastColumn="0"/>
            <w:tcW w:w="2959" w:type="dxa"/>
          </w:tcPr>
          <w:p w14:paraId="24C3C4A8" w14:textId="77777777" w:rsidR="00C04A76" w:rsidRPr="00214D36" w:rsidRDefault="00C04A76" w:rsidP="000C5430">
            <w:pPr>
              <w:rPr>
                <w:rFonts w:ascii="Tempus Sans ITC" w:eastAsia="Times New Roman" w:hAnsi="Tempus Sans ITC" w:cs="Arial"/>
                <w:color w:val="auto"/>
                <w:sz w:val="28"/>
                <w:szCs w:val="28"/>
                <w:lang w:val="es-ES" w:eastAsia="es-PA"/>
              </w:rPr>
            </w:pPr>
            <w:r w:rsidRPr="00214D36">
              <w:rPr>
                <w:rFonts w:ascii="Tempus Sans ITC" w:eastAsia="Times New Roman" w:hAnsi="Tempus Sans ITC" w:cs="Arial"/>
                <w:color w:val="auto"/>
                <w:sz w:val="28"/>
                <w:szCs w:val="28"/>
                <w:lang w:val="es-ES" w:eastAsia="es-PA"/>
              </w:rPr>
              <w:t>Sodio</w:t>
            </w:r>
          </w:p>
        </w:tc>
        <w:tc>
          <w:tcPr>
            <w:tcW w:w="2960" w:type="dxa"/>
          </w:tcPr>
          <w:p w14:paraId="055C2080" w14:textId="77777777" w:rsidR="00C04A76" w:rsidRPr="00214D36" w:rsidRDefault="002453DE" w:rsidP="0087339E">
            <w:pPr>
              <w:jc w:val="center"/>
              <w:cnfStyle w:val="000000000000" w:firstRow="0" w:lastRow="0" w:firstColumn="0" w:lastColumn="0" w:oddVBand="0" w:evenVBand="0" w:oddHBand="0" w:evenHBand="0" w:firstRowFirstColumn="0" w:firstRowLastColumn="0" w:lastRowFirstColumn="0" w:lastRowLastColumn="0"/>
              <w:rPr>
                <w:rFonts w:ascii="Tempus Sans ITC" w:eastAsia="Times New Roman" w:hAnsi="Tempus Sans ITC" w:cs="Arial"/>
                <w:color w:val="auto"/>
                <w:sz w:val="28"/>
                <w:szCs w:val="28"/>
                <w:lang w:val="es-ES" w:eastAsia="es-PA"/>
              </w:rPr>
            </w:pPr>
            <w:r w:rsidRPr="00214D36">
              <w:rPr>
                <w:rFonts w:ascii="Tempus Sans ITC" w:eastAsia="Times New Roman" w:hAnsi="Tempus Sans ITC" w:cs="Arial"/>
                <w:color w:val="auto"/>
                <w:sz w:val="28"/>
                <w:szCs w:val="28"/>
                <w:lang w:val="es-ES" w:eastAsia="es-PA"/>
              </w:rPr>
              <w:t>136</w:t>
            </w:r>
            <w:r w:rsidR="00827698" w:rsidRPr="00214D36">
              <w:rPr>
                <w:rFonts w:ascii="Tempus Sans ITC" w:eastAsia="Times New Roman" w:hAnsi="Tempus Sans ITC" w:cs="Arial"/>
                <w:color w:val="auto"/>
                <w:sz w:val="28"/>
                <w:szCs w:val="28"/>
                <w:lang w:val="es-ES" w:eastAsia="es-PA"/>
              </w:rPr>
              <w:t xml:space="preserve"> mEq/L</w:t>
            </w:r>
          </w:p>
        </w:tc>
        <w:tc>
          <w:tcPr>
            <w:tcW w:w="2960" w:type="dxa"/>
          </w:tcPr>
          <w:p w14:paraId="3A577C35" w14:textId="77777777" w:rsidR="00C04A76" w:rsidRPr="00214D36" w:rsidRDefault="00671050" w:rsidP="0087339E">
            <w:pPr>
              <w:jc w:val="center"/>
              <w:cnfStyle w:val="000000000000" w:firstRow="0" w:lastRow="0" w:firstColumn="0" w:lastColumn="0" w:oddVBand="0" w:evenVBand="0" w:oddHBand="0" w:evenHBand="0" w:firstRowFirstColumn="0" w:firstRowLastColumn="0" w:lastRowFirstColumn="0" w:lastRowLastColumn="0"/>
              <w:rPr>
                <w:rFonts w:ascii="Tempus Sans ITC" w:eastAsia="Times New Roman" w:hAnsi="Tempus Sans ITC" w:cs="Arial"/>
                <w:color w:val="auto"/>
                <w:sz w:val="28"/>
                <w:szCs w:val="28"/>
                <w:lang w:val="es-ES" w:eastAsia="es-PA"/>
              </w:rPr>
            </w:pPr>
            <w:r w:rsidRPr="00214D36">
              <w:rPr>
                <w:rFonts w:ascii="Tempus Sans ITC" w:eastAsia="Times New Roman" w:hAnsi="Tempus Sans ITC" w:cs="Arial"/>
                <w:color w:val="auto"/>
                <w:sz w:val="28"/>
                <w:szCs w:val="28"/>
                <w:lang w:val="es-ES" w:eastAsia="es-PA"/>
              </w:rPr>
              <w:t>135-145</w:t>
            </w:r>
          </w:p>
        </w:tc>
      </w:tr>
      <w:tr w:rsidR="00C04A76" w14:paraId="2EFFA187" w14:textId="77777777" w:rsidTr="00992F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9" w:type="dxa"/>
          </w:tcPr>
          <w:p w14:paraId="6FD75294" w14:textId="77777777" w:rsidR="00C04A76" w:rsidRPr="00214D36" w:rsidRDefault="00C04A76" w:rsidP="000C5430">
            <w:pPr>
              <w:rPr>
                <w:rFonts w:ascii="Tempus Sans ITC" w:eastAsia="Times New Roman" w:hAnsi="Tempus Sans ITC" w:cs="Arial"/>
                <w:color w:val="auto"/>
                <w:sz w:val="28"/>
                <w:szCs w:val="28"/>
                <w:lang w:val="es-ES" w:eastAsia="es-PA"/>
              </w:rPr>
            </w:pPr>
            <w:r w:rsidRPr="00214D36">
              <w:rPr>
                <w:rFonts w:ascii="Tempus Sans ITC" w:eastAsia="Times New Roman" w:hAnsi="Tempus Sans ITC" w:cs="Arial"/>
                <w:color w:val="auto"/>
                <w:sz w:val="28"/>
                <w:szCs w:val="28"/>
                <w:lang w:val="es-ES" w:eastAsia="es-PA"/>
              </w:rPr>
              <w:t>Potasio</w:t>
            </w:r>
          </w:p>
        </w:tc>
        <w:tc>
          <w:tcPr>
            <w:tcW w:w="2960" w:type="dxa"/>
          </w:tcPr>
          <w:p w14:paraId="3287F5DF" w14:textId="77777777" w:rsidR="00C04A76" w:rsidRPr="00214D36" w:rsidRDefault="00827698" w:rsidP="0087339E">
            <w:pPr>
              <w:jc w:val="center"/>
              <w:cnfStyle w:val="000000100000" w:firstRow="0" w:lastRow="0" w:firstColumn="0" w:lastColumn="0" w:oddVBand="0" w:evenVBand="0" w:oddHBand="1" w:evenHBand="0" w:firstRowFirstColumn="0" w:firstRowLastColumn="0" w:lastRowFirstColumn="0" w:lastRowLastColumn="0"/>
              <w:rPr>
                <w:rFonts w:ascii="Tempus Sans ITC" w:eastAsia="Times New Roman" w:hAnsi="Tempus Sans ITC" w:cs="Arial"/>
                <w:color w:val="auto"/>
                <w:sz w:val="28"/>
                <w:szCs w:val="28"/>
                <w:lang w:val="es-ES" w:eastAsia="es-PA"/>
              </w:rPr>
            </w:pPr>
            <w:r w:rsidRPr="00214D36">
              <w:rPr>
                <w:rFonts w:ascii="Tempus Sans ITC" w:eastAsia="Times New Roman" w:hAnsi="Tempus Sans ITC" w:cs="Arial"/>
                <w:color w:val="auto"/>
                <w:sz w:val="28"/>
                <w:szCs w:val="28"/>
                <w:lang w:val="es-ES" w:eastAsia="es-PA"/>
              </w:rPr>
              <w:t>4.8 mEq</w:t>
            </w:r>
          </w:p>
        </w:tc>
        <w:tc>
          <w:tcPr>
            <w:tcW w:w="2960" w:type="dxa"/>
          </w:tcPr>
          <w:p w14:paraId="24F03A77" w14:textId="77777777" w:rsidR="00C04A76" w:rsidRPr="00214D36" w:rsidRDefault="00671050" w:rsidP="0087339E">
            <w:pPr>
              <w:jc w:val="center"/>
              <w:cnfStyle w:val="000000100000" w:firstRow="0" w:lastRow="0" w:firstColumn="0" w:lastColumn="0" w:oddVBand="0" w:evenVBand="0" w:oddHBand="1" w:evenHBand="0" w:firstRowFirstColumn="0" w:firstRowLastColumn="0" w:lastRowFirstColumn="0" w:lastRowLastColumn="0"/>
              <w:rPr>
                <w:rFonts w:ascii="Tempus Sans ITC" w:eastAsia="Times New Roman" w:hAnsi="Tempus Sans ITC" w:cs="Arial"/>
                <w:color w:val="auto"/>
                <w:sz w:val="28"/>
                <w:szCs w:val="28"/>
                <w:lang w:val="es-ES" w:eastAsia="es-PA"/>
              </w:rPr>
            </w:pPr>
            <w:r w:rsidRPr="00214D36">
              <w:rPr>
                <w:rFonts w:ascii="Tempus Sans ITC" w:eastAsia="Times New Roman" w:hAnsi="Tempus Sans ITC" w:cs="Arial"/>
                <w:color w:val="auto"/>
                <w:sz w:val="28"/>
                <w:szCs w:val="28"/>
                <w:lang w:val="es-ES" w:eastAsia="es-PA"/>
              </w:rPr>
              <w:t>3.5-5.0</w:t>
            </w:r>
          </w:p>
        </w:tc>
      </w:tr>
      <w:tr w:rsidR="00C04A76" w14:paraId="5A8CFE0B" w14:textId="77777777" w:rsidTr="00992F16">
        <w:tc>
          <w:tcPr>
            <w:cnfStyle w:val="001000000000" w:firstRow="0" w:lastRow="0" w:firstColumn="1" w:lastColumn="0" w:oddVBand="0" w:evenVBand="0" w:oddHBand="0" w:evenHBand="0" w:firstRowFirstColumn="0" w:firstRowLastColumn="0" w:lastRowFirstColumn="0" w:lastRowLastColumn="0"/>
            <w:tcW w:w="2959" w:type="dxa"/>
          </w:tcPr>
          <w:p w14:paraId="1FE477A9" w14:textId="77777777" w:rsidR="00C04A76" w:rsidRPr="00214D36" w:rsidRDefault="00C04A76" w:rsidP="000C5430">
            <w:pPr>
              <w:rPr>
                <w:rFonts w:ascii="Tempus Sans ITC" w:eastAsia="Times New Roman" w:hAnsi="Tempus Sans ITC" w:cs="Arial"/>
                <w:color w:val="auto"/>
                <w:sz w:val="28"/>
                <w:szCs w:val="28"/>
                <w:lang w:val="es-ES" w:eastAsia="es-PA"/>
              </w:rPr>
            </w:pPr>
            <w:r w:rsidRPr="00214D36">
              <w:rPr>
                <w:rFonts w:ascii="Tempus Sans ITC" w:eastAsia="Times New Roman" w:hAnsi="Tempus Sans ITC" w:cs="Arial"/>
                <w:color w:val="auto"/>
                <w:sz w:val="28"/>
                <w:szCs w:val="28"/>
                <w:lang w:val="es-ES" w:eastAsia="es-PA"/>
              </w:rPr>
              <w:t>Cloruro</w:t>
            </w:r>
          </w:p>
        </w:tc>
        <w:tc>
          <w:tcPr>
            <w:tcW w:w="2960" w:type="dxa"/>
          </w:tcPr>
          <w:p w14:paraId="1ACF4A0A" w14:textId="77777777" w:rsidR="00C04A76" w:rsidRPr="00214D36" w:rsidRDefault="00BD3223" w:rsidP="0087339E">
            <w:pPr>
              <w:jc w:val="center"/>
              <w:cnfStyle w:val="000000000000" w:firstRow="0" w:lastRow="0" w:firstColumn="0" w:lastColumn="0" w:oddVBand="0" w:evenVBand="0" w:oddHBand="0" w:evenHBand="0" w:firstRowFirstColumn="0" w:firstRowLastColumn="0" w:lastRowFirstColumn="0" w:lastRowLastColumn="0"/>
              <w:rPr>
                <w:rFonts w:ascii="Tempus Sans ITC" w:eastAsia="Times New Roman" w:hAnsi="Tempus Sans ITC" w:cs="Arial"/>
                <w:color w:val="auto"/>
                <w:sz w:val="28"/>
                <w:szCs w:val="28"/>
                <w:lang w:val="es-ES" w:eastAsia="es-PA"/>
              </w:rPr>
            </w:pPr>
            <w:r>
              <w:rPr>
                <w:rFonts w:ascii="Tempus Sans ITC" w:eastAsia="Times New Roman" w:hAnsi="Tempus Sans ITC" w:cs="Arial"/>
                <w:noProof/>
                <w:sz w:val="28"/>
                <w:szCs w:val="28"/>
                <w:lang w:eastAsia="es-PA"/>
              </w:rPr>
              <w:pict w14:anchorId="09D56187">
                <v:shape id="_x0000_s1035" type="#_x0000_t32" style="position:absolute;left:0;text-align:left;margin-left:119.4pt;margin-top:15.2pt;width:.05pt;height:16.85pt;flip:y;z-index:251662336;mso-position-horizontal-relative:text;mso-position-vertical-relative:text" o:connectortype="straight" strokecolor="red" strokeweight="3pt">
                  <v:stroke endarrow="block"/>
                  <v:shadow type="perspective" color="#622423 [1605]" opacity=".5" offset="1pt" offset2="-1pt"/>
                </v:shape>
              </w:pict>
            </w:r>
            <w:r w:rsidR="00827698" w:rsidRPr="00214D36">
              <w:rPr>
                <w:rFonts w:ascii="Tempus Sans ITC" w:eastAsia="Times New Roman" w:hAnsi="Tempus Sans ITC" w:cs="Arial"/>
                <w:color w:val="auto"/>
                <w:sz w:val="28"/>
                <w:szCs w:val="28"/>
                <w:lang w:val="es-ES" w:eastAsia="es-PA"/>
              </w:rPr>
              <w:t>102 mEq/L</w:t>
            </w:r>
          </w:p>
        </w:tc>
        <w:tc>
          <w:tcPr>
            <w:tcW w:w="2960" w:type="dxa"/>
          </w:tcPr>
          <w:p w14:paraId="1D582B97" w14:textId="77777777" w:rsidR="00C04A76" w:rsidRPr="00214D36" w:rsidRDefault="00671050" w:rsidP="0087339E">
            <w:pPr>
              <w:jc w:val="center"/>
              <w:cnfStyle w:val="000000000000" w:firstRow="0" w:lastRow="0" w:firstColumn="0" w:lastColumn="0" w:oddVBand="0" w:evenVBand="0" w:oddHBand="0" w:evenHBand="0" w:firstRowFirstColumn="0" w:firstRowLastColumn="0" w:lastRowFirstColumn="0" w:lastRowLastColumn="0"/>
              <w:rPr>
                <w:rFonts w:ascii="Tempus Sans ITC" w:eastAsia="Times New Roman" w:hAnsi="Tempus Sans ITC" w:cs="Arial"/>
                <w:color w:val="auto"/>
                <w:sz w:val="28"/>
                <w:szCs w:val="28"/>
                <w:lang w:val="es-ES" w:eastAsia="es-PA"/>
              </w:rPr>
            </w:pPr>
            <w:r w:rsidRPr="00214D36">
              <w:rPr>
                <w:rFonts w:ascii="Tempus Sans ITC" w:eastAsia="Times New Roman" w:hAnsi="Tempus Sans ITC" w:cs="Arial"/>
                <w:color w:val="auto"/>
                <w:sz w:val="28"/>
                <w:szCs w:val="28"/>
                <w:lang w:val="es-ES" w:eastAsia="es-PA"/>
              </w:rPr>
              <w:t>98-107.0</w:t>
            </w:r>
          </w:p>
        </w:tc>
      </w:tr>
      <w:tr w:rsidR="00C04A76" w14:paraId="044677DD" w14:textId="77777777" w:rsidTr="00992F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9" w:type="dxa"/>
          </w:tcPr>
          <w:p w14:paraId="6DFAE30E" w14:textId="77777777" w:rsidR="00C04A76" w:rsidRPr="00214D36" w:rsidRDefault="00C04A76" w:rsidP="000C5430">
            <w:pPr>
              <w:rPr>
                <w:rFonts w:ascii="Tempus Sans ITC" w:eastAsia="Times New Roman" w:hAnsi="Tempus Sans ITC" w:cs="Arial"/>
                <w:color w:val="auto"/>
                <w:sz w:val="28"/>
                <w:szCs w:val="28"/>
                <w:lang w:val="es-ES" w:eastAsia="es-PA"/>
              </w:rPr>
            </w:pPr>
            <w:r w:rsidRPr="00214D36">
              <w:rPr>
                <w:rFonts w:ascii="Tempus Sans ITC" w:eastAsia="Times New Roman" w:hAnsi="Tempus Sans ITC" w:cs="Arial"/>
                <w:color w:val="auto"/>
                <w:sz w:val="28"/>
                <w:szCs w:val="28"/>
                <w:lang w:val="es-ES" w:eastAsia="es-PA"/>
              </w:rPr>
              <w:t>Bilirrubina total</w:t>
            </w:r>
          </w:p>
        </w:tc>
        <w:tc>
          <w:tcPr>
            <w:tcW w:w="2960" w:type="dxa"/>
          </w:tcPr>
          <w:p w14:paraId="4CE581FA" w14:textId="77777777" w:rsidR="00C04A76" w:rsidRPr="00214D36" w:rsidRDefault="00827698" w:rsidP="0087339E">
            <w:pPr>
              <w:jc w:val="center"/>
              <w:cnfStyle w:val="000000100000" w:firstRow="0" w:lastRow="0" w:firstColumn="0" w:lastColumn="0" w:oddVBand="0" w:evenVBand="0" w:oddHBand="1" w:evenHBand="0" w:firstRowFirstColumn="0" w:firstRowLastColumn="0" w:lastRowFirstColumn="0" w:lastRowLastColumn="0"/>
              <w:rPr>
                <w:rFonts w:ascii="Tempus Sans ITC" w:eastAsia="Times New Roman" w:hAnsi="Tempus Sans ITC" w:cs="Arial"/>
                <w:b/>
                <w:color w:val="FF0000"/>
                <w:sz w:val="28"/>
                <w:szCs w:val="28"/>
                <w:lang w:val="es-ES" w:eastAsia="es-PA"/>
              </w:rPr>
            </w:pPr>
            <w:r w:rsidRPr="00214D36">
              <w:rPr>
                <w:rFonts w:ascii="Tempus Sans ITC" w:eastAsia="Times New Roman" w:hAnsi="Tempus Sans ITC" w:cs="Arial"/>
                <w:b/>
                <w:color w:val="FF0000"/>
                <w:sz w:val="28"/>
                <w:szCs w:val="28"/>
                <w:lang w:val="es-ES" w:eastAsia="es-PA"/>
              </w:rPr>
              <w:t>1.90 mg/dl</w:t>
            </w:r>
          </w:p>
        </w:tc>
        <w:tc>
          <w:tcPr>
            <w:tcW w:w="2960" w:type="dxa"/>
          </w:tcPr>
          <w:p w14:paraId="1BB83142" w14:textId="77777777" w:rsidR="00C04A76" w:rsidRPr="00214D36" w:rsidRDefault="00671050" w:rsidP="0087339E">
            <w:pPr>
              <w:jc w:val="center"/>
              <w:cnfStyle w:val="000000100000" w:firstRow="0" w:lastRow="0" w:firstColumn="0" w:lastColumn="0" w:oddVBand="0" w:evenVBand="0" w:oddHBand="1" w:evenHBand="0" w:firstRowFirstColumn="0" w:firstRowLastColumn="0" w:lastRowFirstColumn="0" w:lastRowLastColumn="0"/>
              <w:rPr>
                <w:rFonts w:ascii="Tempus Sans ITC" w:eastAsia="Times New Roman" w:hAnsi="Tempus Sans ITC" w:cs="Arial"/>
                <w:color w:val="auto"/>
                <w:sz w:val="28"/>
                <w:szCs w:val="28"/>
                <w:lang w:val="es-ES" w:eastAsia="es-PA"/>
              </w:rPr>
            </w:pPr>
            <w:r w:rsidRPr="00214D36">
              <w:rPr>
                <w:rFonts w:ascii="Tempus Sans ITC" w:eastAsia="Times New Roman" w:hAnsi="Tempus Sans ITC" w:cs="Arial"/>
                <w:color w:val="auto"/>
                <w:sz w:val="28"/>
                <w:szCs w:val="28"/>
                <w:lang w:val="es-ES" w:eastAsia="es-PA"/>
              </w:rPr>
              <w:t>0.10-1.10</w:t>
            </w:r>
          </w:p>
        </w:tc>
      </w:tr>
      <w:tr w:rsidR="00992F16" w14:paraId="4D70E20C" w14:textId="77777777" w:rsidTr="00992F16">
        <w:tc>
          <w:tcPr>
            <w:cnfStyle w:val="001000000000" w:firstRow="0" w:lastRow="0" w:firstColumn="1" w:lastColumn="0" w:oddVBand="0" w:evenVBand="0" w:oddHBand="0" w:evenHBand="0" w:firstRowFirstColumn="0" w:firstRowLastColumn="0" w:lastRowFirstColumn="0" w:lastRowLastColumn="0"/>
            <w:tcW w:w="2959" w:type="dxa"/>
          </w:tcPr>
          <w:p w14:paraId="1E710652" w14:textId="77777777" w:rsidR="00992F16" w:rsidRPr="00214D36" w:rsidRDefault="00992F16" w:rsidP="000C5430">
            <w:pPr>
              <w:rPr>
                <w:rFonts w:ascii="Tempus Sans ITC" w:eastAsia="Times New Roman" w:hAnsi="Tempus Sans ITC" w:cs="Arial"/>
                <w:color w:val="auto"/>
                <w:sz w:val="28"/>
                <w:szCs w:val="28"/>
                <w:lang w:val="es-ES" w:eastAsia="es-PA"/>
              </w:rPr>
            </w:pPr>
            <w:r w:rsidRPr="00214D36">
              <w:rPr>
                <w:rFonts w:ascii="Tempus Sans ITC" w:eastAsia="Times New Roman" w:hAnsi="Tempus Sans ITC" w:cs="Arial"/>
                <w:color w:val="auto"/>
                <w:sz w:val="28"/>
                <w:szCs w:val="28"/>
                <w:lang w:val="es-ES" w:eastAsia="es-PA"/>
              </w:rPr>
              <w:t>Bilirrubina directa</w:t>
            </w:r>
          </w:p>
        </w:tc>
        <w:tc>
          <w:tcPr>
            <w:tcW w:w="2960" w:type="dxa"/>
          </w:tcPr>
          <w:p w14:paraId="710C31A2" w14:textId="77777777" w:rsidR="00992F16" w:rsidRPr="00214D36" w:rsidRDefault="00BD3223" w:rsidP="0087339E">
            <w:pPr>
              <w:jc w:val="center"/>
              <w:cnfStyle w:val="000000000000" w:firstRow="0" w:lastRow="0" w:firstColumn="0" w:lastColumn="0" w:oddVBand="0" w:evenVBand="0" w:oddHBand="0" w:evenHBand="0" w:firstRowFirstColumn="0" w:firstRowLastColumn="0" w:lastRowFirstColumn="0" w:lastRowLastColumn="0"/>
              <w:rPr>
                <w:rFonts w:ascii="Tempus Sans ITC" w:eastAsia="Times New Roman" w:hAnsi="Tempus Sans ITC" w:cs="Arial"/>
                <w:b/>
                <w:color w:val="FF0000"/>
                <w:sz w:val="28"/>
                <w:szCs w:val="28"/>
                <w:lang w:val="es-ES" w:eastAsia="es-PA"/>
              </w:rPr>
            </w:pPr>
            <w:r>
              <w:rPr>
                <w:rFonts w:ascii="Tempus Sans ITC" w:eastAsia="Times New Roman" w:hAnsi="Tempus Sans ITC" w:cs="Arial"/>
                <w:b/>
                <w:noProof/>
                <w:color w:val="FF0000"/>
                <w:sz w:val="28"/>
                <w:szCs w:val="28"/>
                <w:lang w:eastAsia="es-PA"/>
              </w:rPr>
              <w:pict w14:anchorId="5A0B33C2">
                <v:shape id="_x0000_s1033" type="#_x0000_t32" style="position:absolute;left:0;text-align:left;margin-left:119.3pt;margin-top:.75pt;width:.05pt;height:16.2pt;flip:y;z-index:251660288;mso-position-horizontal-relative:text;mso-position-vertical-relative:text" o:connectortype="straight" strokecolor="red" strokeweight="3pt">
                  <v:stroke endarrow="block"/>
                  <v:shadow type="perspective" color="#622423 [1605]" opacity=".5" offset="1pt" offset2="-1pt"/>
                </v:shape>
              </w:pict>
            </w:r>
            <w:r w:rsidR="00827698" w:rsidRPr="00214D36">
              <w:rPr>
                <w:rFonts w:ascii="Tempus Sans ITC" w:eastAsia="Times New Roman" w:hAnsi="Tempus Sans ITC" w:cs="Arial"/>
                <w:b/>
                <w:color w:val="FF0000"/>
                <w:sz w:val="28"/>
                <w:szCs w:val="28"/>
                <w:lang w:val="es-ES" w:eastAsia="es-PA"/>
              </w:rPr>
              <w:t>o.62 mg/dl</w:t>
            </w:r>
          </w:p>
        </w:tc>
        <w:tc>
          <w:tcPr>
            <w:tcW w:w="2960" w:type="dxa"/>
          </w:tcPr>
          <w:p w14:paraId="7BD8F661" w14:textId="77777777" w:rsidR="00992F16" w:rsidRPr="00214D36" w:rsidRDefault="00671050" w:rsidP="0087339E">
            <w:pPr>
              <w:jc w:val="center"/>
              <w:cnfStyle w:val="000000000000" w:firstRow="0" w:lastRow="0" w:firstColumn="0" w:lastColumn="0" w:oddVBand="0" w:evenVBand="0" w:oddHBand="0" w:evenHBand="0" w:firstRowFirstColumn="0" w:firstRowLastColumn="0" w:lastRowFirstColumn="0" w:lastRowLastColumn="0"/>
              <w:rPr>
                <w:rFonts w:ascii="Tempus Sans ITC" w:eastAsia="Times New Roman" w:hAnsi="Tempus Sans ITC" w:cs="Arial"/>
                <w:color w:val="auto"/>
                <w:sz w:val="28"/>
                <w:szCs w:val="28"/>
                <w:lang w:val="es-ES" w:eastAsia="es-PA"/>
              </w:rPr>
            </w:pPr>
            <w:r w:rsidRPr="00214D36">
              <w:rPr>
                <w:rFonts w:ascii="Tempus Sans ITC" w:eastAsia="Times New Roman" w:hAnsi="Tempus Sans ITC" w:cs="Arial"/>
                <w:color w:val="auto"/>
                <w:sz w:val="28"/>
                <w:szCs w:val="28"/>
                <w:lang w:val="es-ES" w:eastAsia="es-PA"/>
              </w:rPr>
              <w:t>0.0-0.4</w:t>
            </w:r>
          </w:p>
        </w:tc>
      </w:tr>
      <w:tr w:rsidR="00C04A76" w14:paraId="2B553654" w14:textId="77777777" w:rsidTr="00992F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9" w:type="dxa"/>
          </w:tcPr>
          <w:p w14:paraId="7E9CB51B" w14:textId="77777777" w:rsidR="00C04A76" w:rsidRPr="00214D36" w:rsidRDefault="00992F16" w:rsidP="000C5430">
            <w:pPr>
              <w:rPr>
                <w:rFonts w:ascii="Tempus Sans ITC" w:eastAsia="Times New Roman" w:hAnsi="Tempus Sans ITC" w:cs="Arial"/>
                <w:color w:val="auto"/>
                <w:sz w:val="28"/>
                <w:szCs w:val="28"/>
                <w:lang w:val="es-ES" w:eastAsia="es-PA"/>
              </w:rPr>
            </w:pPr>
            <w:r w:rsidRPr="00214D36">
              <w:rPr>
                <w:rFonts w:ascii="Tempus Sans ITC" w:eastAsia="Times New Roman" w:hAnsi="Tempus Sans ITC" w:cs="Arial"/>
                <w:color w:val="auto"/>
                <w:sz w:val="28"/>
                <w:szCs w:val="28"/>
                <w:lang w:val="es-ES" w:eastAsia="es-PA"/>
              </w:rPr>
              <w:t>Bilirrubina indirecta</w:t>
            </w:r>
          </w:p>
        </w:tc>
        <w:tc>
          <w:tcPr>
            <w:tcW w:w="2960" w:type="dxa"/>
          </w:tcPr>
          <w:p w14:paraId="5CDCC957" w14:textId="77777777" w:rsidR="00C04A76" w:rsidRPr="00214D36" w:rsidRDefault="00BD3223" w:rsidP="0087339E">
            <w:pPr>
              <w:jc w:val="center"/>
              <w:cnfStyle w:val="000000100000" w:firstRow="0" w:lastRow="0" w:firstColumn="0" w:lastColumn="0" w:oddVBand="0" w:evenVBand="0" w:oddHBand="1" w:evenHBand="0" w:firstRowFirstColumn="0" w:firstRowLastColumn="0" w:lastRowFirstColumn="0" w:lastRowLastColumn="0"/>
              <w:rPr>
                <w:rFonts w:ascii="Tempus Sans ITC" w:eastAsia="Times New Roman" w:hAnsi="Tempus Sans ITC" w:cs="Arial"/>
                <w:b/>
                <w:color w:val="FF0000"/>
                <w:sz w:val="28"/>
                <w:szCs w:val="28"/>
                <w:lang w:val="es-ES" w:eastAsia="es-PA"/>
              </w:rPr>
            </w:pPr>
            <w:r>
              <w:rPr>
                <w:rFonts w:ascii="Tempus Sans ITC" w:eastAsia="Times New Roman" w:hAnsi="Tempus Sans ITC" w:cs="Arial"/>
                <w:b/>
                <w:noProof/>
                <w:color w:val="FF0000"/>
                <w:sz w:val="28"/>
                <w:szCs w:val="28"/>
                <w:lang w:eastAsia="es-PA"/>
              </w:rPr>
              <w:pict w14:anchorId="7ACD90C2">
                <v:shape id="_x0000_s1034" type="#_x0000_t32" style="position:absolute;left:0;text-align:left;margin-left:119.45pt;margin-top:1.3pt;width:.05pt;height:13.15pt;flip:y;z-index:251661312;mso-position-horizontal-relative:text;mso-position-vertical-relative:text" o:connectortype="straight" strokecolor="red" strokeweight="3pt">
                  <v:stroke endarrow="block"/>
                  <v:shadow type="perspective" color="#622423 [1605]" opacity=".5" offset="1pt" offset2="-1pt"/>
                </v:shape>
              </w:pict>
            </w:r>
            <w:r w:rsidR="00671050" w:rsidRPr="00214D36">
              <w:rPr>
                <w:rFonts w:ascii="Tempus Sans ITC" w:eastAsia="Times New Roman" w:hAnsi="Tempus Sans ITC" w:cs="Arial"/>
                <w:b/>
                <w:color w:val="FF0000"/>
                <w:sz w:val="28"/>
                <w:szCs w:val="28"/>
                <w:lang w:val="es-ES" w:eastAsia="es-PA"/>
              </w:rPr>
              <w:t xml:space="preserve">1.28 </w:t>
            </w:r>
            <w:r w:rsidR="0087339E" w:rsidRPr="00214D36">
              <w:rPr>
                <w:rFonts w:ascii="Tempus Sans ITC" w:eastAsia="Times New Roman" w:hAnsi="Tempus Sans ITC" w:cs="Arial"/>
                <w:b/>
                <w:color w:val="FF0000"/>
                <w:sz w:val="28"/>
                <w:szCs w:val="28"/>
                <w:lang w:val="es-ES" w:eastAsia="es-PA"/>
              </w:rPr>
              <w:t>mg/dl</w:t>
            </w:r>
          </w:p>
        </w:tc>
        <w:tc>
          <w:tcPr>
            <w:tcW w:w="2960" w:type="dxa"/>
          </w:tcPr>
          <w:p w14:paraId="1D24E440" w14:textId="77777777" w:rsidR="00C04A76" w:rsidRPr="00214D36" w:rsidRDefault="00671050" w:rsidP="0087339E">
            <w:pPr>
              <w:jc w:val="center"/>
              <w:cnfStyle w:val="000000100000" w:firstRow="0" w:lastRow="0" w:firstColumn="0" w:lastColumn="0" w:oddVBand="0" w:evenVBand="0" w:oddHBand="1" w:evenHBand="0" w:firstRowFirstColumn="0" w:firstRowLastColumn="0" w:lastRowFirstColumn="0" w:lastRowLastColumn="0"/>
              <w:rPr>
                <w:rFonts w:ascii="Tempus Sans ITC" w:eastAsia="Times New Roman" w:hAnsi="Tempus Sans ITC" w:cs="Arial"/>
                <w:color w:val="auto"/>
                <w:sz w:val="28"/>
                <w:szCs w:val="28"/>
                <w:lang w:val="es-ES" w:eastAsia="es-PA"/>
              </w:rPr>
            </w:pPr>
            <w:r w:rsidRPr="00214D36">
              <w:rPr>
                <w:rFonts w:ascii="Tempus Sans ITC" w:eastAsia="Times New Roman" w:hAnsi="Tempus Sans ITC" w:cs="Arial"/>
                <w:color w:val="auto"/>
                <w:sz w:val="28"/>
                <w:szCs w:val="28"/>
                <w:lang w:val="es-ES" w:eastAsia="es-PA"/>
              </w:rPr>
              <w:t>o.2-0.8</w:t>
            </w:r>
          </w:p>
        </w:tc>
      </w:tr>
    </w:tbl>
    <w:p w14:paraId="7F120E80" w14:textId="77777777" w:rsidR="009B7AFB" w:rsidRDefault="00C04A76" w:rsidP="000C5430">
      <w:pPr>
        <w:spacing w:after="0" w:line="240" w:lineRule="auto"/>
        <w:rPr>
          <w:rFonts w:ascii="Tempus Sans ITC" w:eastAsia="Times New Roman" w:hAnsi="Tempus Sans ITC" w:cs="Arial"/>
          <w:b/>
          <w:color w:val="FF0000"/>
          <w:sz w:val="24"/>
          <w:szCs w:val="24"/>
          <w:lang w:val="es-ES" w:eastAsia="es-PA"/>
        </w:rPr>
      </w:pPr>
      <w:r>
        <w:rPr>
          <w:rFonts w:ascii="Tempus Sans ITC" w:eastAsia="Times New Roman" w:hAnsi="Tempus Sans ITC" w:cs="Arial"/>
          <w:b/>
          <w:color w:val="FF0000"/>
          <w:sz w:val="24"/>
          <w:szCs w:val="24"/>
          <w:lang w:val="es-ES" w:eastAsia="es-PA"/>
        </w:rPr>
        <w:t xml:space="preserve"> </w:t>
      </w:r>
      <w:r w:rsidR="000C5430">
        <w:rPr>
          <w:rFonts w:ascii="Tempus Sans ITC" w:eastAsia="Times New Roman" w:hAnsi="Tempus Sans ITC" w:cs="Arial"/>
          <w:b/>
          <w:color w:val="FF0000"/>
          <w:sz w:val="24"/>
          <w:szCs w:val="24"/>
          <w:lang w:val="es-ES" w:eastAsia="es-PA"/>
        </w:rPr>
        <w:t xml:space="preserve">  </w:t>
      </w:r>
    </w:p>
    <w:p w14:paraId="72C34A78" w14:textId="77777777" w:rsidR="00214D36" w:rsidRDefault="00214D36" w:rsidP="000C5430">
      <w:pPr>
        <w:spacing w:after="0" w:line="240" w:lineRule="auto"/>
        <w:rPr>
          <w:rFonts w:ascii="Tempus Sans ITC" w:eastAsia="Times New Roman" w:hAnsi="Tempus Sans ITC" w:cs="Arial"/>
          <w:b/>
          <w:color w:val="FF0000"/>
          <w:sz w:val="24"/>
          <w:szCs w:val="24"/>
          <w:lang w:val="es-ES" w:eastAsia="es-PA"/>
        </w:rPr>
      </w:pPr>
    </w:p>
    <w:p w14:paraId="490CD51B" w14:textId="77777777" w:rsidR="00214D36" w:rsidRPr="00214D36" w:rsidRDefault="00214D36" w:rsidP="000C5430">
      <w:pPr>
        <w:spacing w:after="0" w:line="240" w:lineRule="auto"/>
        <w:rPr>
          <w:rFonts w:ascii="Tempus Sans ITC" w:eastAsia="Times New Roman" w:hAnsi="Tempus Sans ITC" w:cs="Arial"/>
          <w:b/>
          <w:color w:val="943634" w:themeColor="accent2" w:themeShade="BF"/>
          <w:sz w:val="28"/>
          <w:szCs w:val="28"/>
          <w:u w:val="single"/>
          <w:lang w:val="es-ES" w:eastAsia="es-PA"/>
        </w:rPr>
      </w:pPr>
      <w:r w:rsidRPr="00214D36">
        <w:rPr>
          <w:rFonts w:ascii="Tempus Sans ITC" w:eastAsia="Times New Roman" w:hAnsi="Tempus Sans ITC" w:cs="Arial"/>
          <w:b/>
          <w:color w:val="943634" w:themeColor="accent2" w:themeShade="BF"/>
          <w:sz w:val="28"/>
          <w:szCs w:val="28"/>
          <w:u w:val="single"/>
          <w:lang w:val="es-ES" w:eastAsia="es-PA"/>
        </w:rPr>
        <w:t xml:space="preserve">Interpretación </w:t>
      </w:r>
    </w:p>
    <w:p w14:paraId="0C583BDD" w14:textId="77777777" w:rsidR="00D57E7F" w:rsidRPr="00D57E7F" w:rsidRDefault="00214D36" w:rsidP="00D57E7F">
      <w:pPr>
        <w:pStyle w:val="Prrafodelista"/>
        <w:spacing w:before="100" w:beforeAutospacing="1" w:after="100" w:afterAutospacing="1" w:line="240" w:lineRule="auto"/>
        <w:ind w:left="0" w:hanging="142"/>
        <w:jc w:val="both"/>
        <w:rPr>
          <w:rFonts w:ascii="Tempus Sans ITC" w:eastAsia="Times New Roman" w:hAnsi="Tempus Sans ITC" w:cs="Arial"/>
          <w:color w:val="000000"/>
          <w:sz w:val="28"/>
          <w:szCs w:val="28"/>
          <w:lang w:eastAsia="es-ES"/>
        </w:rPr>
      </w:pPr>
      <w:r w:rsidRPr="00214D36">
        <w:rPr>
          <w:rFonts w:ascii="Tempus Sans ITC" w:eastAsia="Times New Roman" w:hAnsi="Tempus Sans ITC" w:cs="Arial"/>
          <w:color w:val="000000"/>
          <w:sz w:val="28"/>
          <w:szCs w:val="28"/>
          <w:lang w:val="es-ES" w:eastAsia="es-ES"/>
        </w:rPr>
        <w:t>La glucosa</w:t>
      </w:r>
      <w:r w:rsidR="00D57E7F" w:rsidRPr="00D57E7F">
        <w:rPr>
          <w:rFonts w:ascii="Tempus Sans ITC" w:eastAsia="Times New Roman" w:hAnsi="Tempus Sans ITC" w:cs="Arial"/>
          <w:b/>
          <w:color w:val="000000"/>
          <w:sz w:val="28"/>
          <w:szCs w:val="28"/>
          <w:lang w:eastAsia="es-ES"/>
        </w:rPr>
        <w:t xml:space="preserve"> </w:t>
      </w:r>
      <w:r w:rsidR="00D57E7F" w:rsidRPr="00D57E7F">
        <w:rPr>
          <w:rFonts w:ascii="Tempus Sans ITC" w:eastAsia="Times New Roman" w:hAnsi="Tempus Sans ITC" w:cs="Arial"/>
          <w:color w:val="000000"/>
          <w:sz w:val="28"/>
          <w:szCs w:val="28"/>
          <w:lang w:eastAsia="es-ES"/>
        </w:rPr>
        <w:t>esta aumentada porque no hay suficiente insulina en el organismo</w:t>
      </w:r>
      <w:r>
        <w:rPr>
          <w:rFonts w:ascii="Tempus Sans ITC" w:eastAsia="Times New Roman" w:hAnsi="Tempus Sans ITC" w:cs="Arial"/>
          <w:color w:val="000000"/>
          <w:sz w:val="28"/>
          <w:szCs w:val="28"/>
          <w:lang w:eastAsia="es-ES"/>
        </w:rPr>
        <w:t>;</w:t>
      </w:r>
      <w:r w:rsidR="00D57E7F" w:rsidRPr="00D57E7F">
        <w:rPr>
          <w:rFonts w:ascii="Tempus Sans ITC" w:eastAsia="Times New Roman" w:hAnsi="Tempus Sans ITC" w:cs="Arial"/>
          <w:color w:val="000000"/>
          <w:sz w:val="28"/>
          <w:szCs w:val="28"/>
          <w:lang w:eastAsia="es-ES"/>
        </w:rPr>
        <w:t xml:space="preserve"> ya que la insulina es la encarga de transportar la glucosa al interior de las  células del cuerpo para ser convertidas en energía y como no hay insulina o no es aprovechada adecuadamente por el organismo,  el  azúcar queda en la sangre y se produce los altos niveles de glucosa en la sangre.</w:t>
      </w:r>
    </w:p>
    <w:p w14:paraId="2FFD329A" w14:textId="77777777" w:rsidR="00992F16" w:rsidRPr="00E3104D" w:rsidRDefault="00D57E7F" w:rsidP="00E3104D">
      <w:pPr>
        <w:spacing w:after="0" w:line="240" w:lineRule="auto"/>
        <w:jc w:val="both"/>
        <w:rPr>
          <w:rFonts w:ascii="Tempus Sans ITC" w:eastAsia="Times New Roman" w:hAnsi="Tempus Sans ITC" w:cs="Arial"/>
          <w:color w:val="000000"/>
          <w:sz w:val="28"/>
          <w:szCs w:val="28"/>
          <w:lang w:val="es-ES" w:eastAsia="es-PA"/>
        </w:rPr>
      </w:pPr>
      <w:r w:rsidRPr="00E3104D">
        <w:rPr>
          <w:rFonts w:ascii="Tempus Sans ITC" w:eastAsia="Times New Roman" w:hAnsi="Tempus Sans ITC" w:cs="Arial"/>
          <w:sz w:val="28"/>
          <w:szCs w:val="28"/>
          <w:lang w:eastAsia="es-PA"/>
        </w:rPr>
        <w:t xml:space="preserve">La bilirrubina </w:t>
      </w:r>
      <w:r w:rsidR="002C3E15" w:rsidRPr="00E3104D">
        <w:rPr>
          <w:rFonts w:ascii="Tempus Sans ITC" w:eastAsia="Times New Roman" w:hAnsi="Tempus Sans ITC" w:cs="Arial"/>
          <w:sz w:val="28"/>
          <w:szCs w:val="28"/>
          <w:lang w:eastAsia="es-PA"/>
        </w:rPr>
        <w:t>total</w:t>
      </w:r>
      <w:r w:rsidR="00E3104D" w:rsidRPr="00E3104D">
        <w:rPr>
          <w:rFonts w:ascii="Tempus Sans ITC" w:eastAsia="Times New Roman" w:hAnsi="Tempus Sans ITC" w:cs="Arial"/>
          <w:sz w:val="28"/>
          <w:szCs w:val="28"/>
          <w:lang w:eastAsia="es-PA"/>
        </w:rPr>
        <w:t>, directa e</w:t>
      </w:r>
      <w:r w:rsidRPr="00E3104D">
        <w:rPr>
          <w:rFonts w:ascii="Tempus Sans ITC" w:eastAsia="Times New Roman" w:hAnsi="Tempus Sans ITC" w:cs="Arial"/>
          <w:sz w:val="28"/>
          <w:szCs w:val="28"/>
          <w:lang w:eastAsia="es-PA"/>
        </w:rPr>
        <w:t xml:space="preserve"> indirecta se ven afectadas con un aumento debido a </w:t>
      </w:r>
      <w:r w:rsidR="002C3E15" w:rsidRPr="00E3104D">
        <w:rPr>
          <w:rFonts w:ascii="Tempus Sans ITC" w:eastAsia="Times New Roman" w:hAnsi="Tempus Sans ITC" w:cs="Arial"/>
          <w:sz w:val="28"/>
          <w:szCs w:val="28"/>
          <w:lang w:eastAsia="es-PA"/>
        </w:rPr>
        <w:t xml:space="preserve">que la paciente </w:t>
      </w:r>
      <w:r w:rsidR="00E3104D" w:rsidRPr="00E3104D">
        <w:rPr>
          <w:rFonts w:ascii="Tempus Sans ITC" w:eastAsia="Times New Roman" w:hAnsi="Tempus Sans ITC" w:cs="Arial"/>
          <w:sz w:val="28"/>
          <w:szCs w:val="28"/>
          <w:lang w:eastAsia="es-PA"/>
        </w:rPr>
        <w:t>está</w:t>
      </w:r>
      <w:r w:rsidR="002C3E15" w:rsidRPr="00E3104D">
        <w:rPr>
          <w:rFonts w:ascii="Tempus Sans ITC" w:eastAsia="Times New Roman" w:hAnsi="Tempus Sans ITC" w:cs="Arial"/>
          <w:sz w:val="28"/>
          <w:szCs w:val="28"/>
          <w:lang w:eastAsia="es-PA"/>
        </w:rPr>
        <w:t xml:space="preserve"> presentando una disfunción </w:t>
      </w:r>
      <w:r w:rsidR="00E3104D" w:rsidRPr="00E3104D">
        <w:rPr>
          <w:rFonts w:ascii="Tempus Sans ITC" w:eastAsia="Times New Roman" w:hAnsi="Tempus Sans ITC" w:cs="Arial"/>
          <w:sz w:val="28"/>
          <w:szCs w:val="28"/>
          <w:lang w:eastAsia="es-PA"/>
        </w:rPr>
        <w:t>hepática</w:t>
      </w:r>
      <w:r w:rsidR="002C3E15" w:rsidRPr="00E3104D">
        <w:rPr>
          <w:rFonts w:ascii="Tempus Sans ITC" w:eastAsia="Times New Roman" w:hAnsi="Tempus Sans ITC" w:cs="Arial"/>
          <w:sz w:val="28"/>
          <w:szCs w:val="28"/>
          <w:lang w:eastAsia="es-PA"/>
        </w:rPr>
        <w:t xml:space="preserve">, en donde los </w:t>
      </w:r>
      <w:r w:rsidR="00E3104D" w:rsidRPr="00E3104D">
        <w:rPr>
          <w:rFonts w:ascii="Tempus Sans ITC" w:eastAsia="Times New Roman" w:hAnsi="Tempus Sans ITC" w:cs="Arial"/>
          <w:sz w:val="28"/>
          <w:szCs w:val="28"/>
          <w:lang w:eastAsia="es-PA"/>
        </w:rPr>
        <w:t>glóbulos</w:t>
      </w:r>
      <w:r w:rsidR="002C3E15" w:rsidRPr="00E3104D">
        <w:rPr>
          <w:rFonts w:ascii="Tempus Sans ITC" w:eastAsia="Times New Roman" w:hAnsi="Tempus Sans ITC" w:cs="Arial"/>
          <w:sz w:val="28"/>
          <w:szCs w:val="28"/>
          <w:lang w:eastAsia="es-PA"/>
        </w:rPr>
        <w:t xml:space="preserve"> rojos se descomponen demasiado rápido en el </w:t>
      </w:r>
      <w:r w:rsidR="00E3104D" w:rsidRPr="00E3104D">
        <w:rPr>
          <w:rFonts w:ascii="Tempus Sans ITC" w:eastAsia="Times New Roman" w:hAnsi="Tempus Sans ITC" w:cs="Arial"/>
          <w:sz w:val="28"/>
          <w:szCs w:val="28"/>
          <w:lang w:eastAsia="es-PA"/>
        </w:rPr>
        <w:t>hígado y termina en la sangre.</w:t>
      </w:r>
      <w:r w:rsidR="002C3E15" w:rsidRPr="00E3104D">
        <w:rPr>
          <w:rFonts w:ascii="Tempus Sans ITC" w:eastAsia="Times New Roman" w:hAnsi="Tempus Sans ITC" w:cs="Arial"/>
          <w:sz w:val="28"/>
          <w:szCs w:val="28"/>
          <w:lang w:eastAsia="es-PA"/>
        </w:rPr>
        <w:t xml:space="preserve"> </w:t>
      </w:r>
      <w:r w:rsidR="00E3104D" w:rsidRPr="00E3104D">
        <w:rPr>
          <w:rFonts w:ascii="Tempus Sans ITC" w:eastAsia="Times New Roman" w:hAnsi="Tempus Sans ITC" w:cs="Arial"/>
          <w:sz w:val="28"/>
          <w:szCs w:val="28"/>
          <w:lang w:eastAsia="es-PA"/>
        </w:rPr>
        <w:t xml:space="preserve">Debido a que los niveles son altos en la sangre, estos llegan a aparecen en la orina. </w:t>
      </w:r>
      <w:r w:rsidR="00E3104D" w:rsidRPr="00E3104D">
        <w:rPr>
          <w:rFonts w:ascii="Tempus Sans ITC" w:eastAsia="Times New Roman" w:hAnsi="Tempus Sans ITC" w:cs="Arial"/>
          <w:color w:val="000000"/>
          <w:sz w:val="28"/>
          <w:szCs w:val="28"/>
          <w:lang w:val="es-ES" w:eastAsia="es-PA"/>
        </w:rPr>
        <w:t xml:space="preserve">El aumento de la bilirrubina indirecta indica o afirma el daño hepático que sufre la paciente. </w:t>
      </w:r>
    </w:p>
    <w:p w14:paraId="1F8B02F5" w14:textId="77777777" w:rsidR="004B0801" w:rsidRDefault="004B0801" w:rsidP="0027240C">
      <w:pPr>
        <w:spacing w:after="0" w:line="240" w:lineRule="auto"/>
        <w:rPr>
          <w:rFonts w:ascii="Tempus Sans ITC" w:eastAsia="Times New Roman" w:hAnsi="Tempus Sans ITC" w:cs="Arial"/>
          <w:b/>
          <w:color w:val="000000"/>
          <w:sz w:val="28"/>
          <w:szCs w:val="28"/>
          <w:lang w:val="es-ES" w:eastAsia="es-PA"/>
        </w:rPr>
      </w:pPr>
    </w:p>
    <w:p w14:paraId="32FD2FA5" w14:textId="77777777" w:rsidR="004B0801" w:rsidRDefault="004B0801" w:rsidP="0027240C">
      <w:pPr>
        <w:spacing w:after="0" w:line="240" w:lineRule="auto"/>
        <w:rPr>
          <w:rFonts w:ascii="Tempus Sans ITC" w:eastAsia="Times New Roman" w:hAnsi="Tempus Sans ITC" w:cs="Arial"/>
          <w:b/>
          <w:color w:val="000000"/>
          <w:sz w:val="28"/>
          <w:szCs w:val="28"/>
          <w:lang w:val="es-ES" w:eastAsia="es-PA"/>
        </w:rPr>
      </w:pPr>
    </w:p>
    <w:p w14:paraId="3619A116" w14:textId="77777777" w:rsidR="00DA05A2" w:rsidRDefault="008877B4" w:rsidP="008877B4">
      <w:pPr>
        <w:spacing w:after="0" w:line="240" w:lineRule="auto"/>
        <w:jc w:val="center"/>
        <w:rPr>
          <w:rFonts w:ascii="Tempus Sans ITC" w:eastAsia="Times New Roman" w:hAnsi="Tempus Sans ITC" w:cs="Arial"/>
          <w:b/>
          <w:color w:val="943634" w:themeColor="accent2" w:themeShade="BF"/>
          <w:sz w:val="28"/>
          <w:szCs w:val="28"/>
          <w:u w:val="single"/>
          <w:lang w:val="es-ES" w:eastAsia="es-PA"/>
        </w:rPr>
      </w:pPr>
      <w:r w:rsidRPr="00214D36">
        <w:rPr>
          <w:rFonts w:ascii="Tempus Sans ITC" w:eastAsia="Times New Roman" w:hAnsi="Tempus Sans ITC" w:cs="Arial"/>
          <w:b/>
          <w:color w:val="943634" w:themeColor="accent2" w:themeShade="BF"/>
          <w:sz w:val="28"/>
          <w:szCs w:val="28"/>
          <w:u w:val="single"/>
          <w:lang w:val="es-ES" w:eastAsia="es-PA"/>
        </w:rPr>
        <w:lastRenderedPageBreak/>
        <w:t>Tiempos de Coagulación</w:t>
      </w:r>
    </w:p>
    <w:p w14:paraId="1045A229" w14:textId="77777777" w:rsidR="00214D36" w:rsidRPr="00214D36" w:rsidRDefault="00214D36" w:rsidP="008877B4">
      <w:pPr>
        <w:spacing w:after="0" w:line="240" w:lineRule="auto"/>
        <w:jc w:val="center"/>
        <w:rPr>
          <w:rFonts w:ascii="Tempus Sans ITC" w:eastAsia="Times New Roman" w:hAnsi="Tempus Sans ITC" w:cs="Arial"/>
          <w:b/>
          <w:color w:val="943634" w:themeColor="accent2" w:themeShade="BF"/>
          <w:sz w:val="28"/>
          <w:szCs w:val="28"/>
          <w:u w:val="single"/>
          <w:lang w:val="es-ES" w:eastAsia="es-PA"/>
        </w:rPr>
      </w:pPr>
    </w:p>
    <w:p w14:paraId="5A6AB837" w14:textId="77777777" w:rsidR="008877B4" w:rsidRPr="0041310C" w:rsidRDefault="008877B4" w:rsidP="0027240C">
      <w:pPr>
        <w:spacing w:after="0" w:line="240" w:lineRule="auto"/>
        <w:rPr>
          <w:rFonts w:ascii="Tempus Sans ITC" w:eastAsia="Times New Roman" w:hAnsi="Tempus Sans ITC" w:cs="Arial"/>
          <w:color w:val="000000"/>
          <w:sz w:val="24"/>
          <w:szCs w:val="24"/>
          <w:lang w:val="es-ES" w:eastAsia="es-PA"/>
        </w:rPr>
      </w:pPr>
    </w:p>
    <w:tbl>
      <w:tblPr>
        <w:tblStyle w:val="Cuadrculaclara-nfasis4"/>
        <w:tblW w:w="0" w:type="auto"/>
        <w:tblLook w:val="04A0" w:firstRow="1" w:lastRow="0" w:firstColumn="1" w:lastColumn="0" w:noHBand="0" w:noVBand="1"/>
      </w:tblPr>
      <w:tblGrid>
        <w:gridCol w:w="2959"/>
        <w:gridCol w:w="2960"/>
        <w:gridCol w:w="2960"/>
      </w:tblGrid>
      <w:tr w:rsidR="008877B4" w:rsidRPr="0041310C" w14:paraId="10DC0F72" w14:textId="77777777" w:rsidTr="00BC49FA">
        <w:trPr>
          <w:cnfStyle w:val="100000000000" w:firstRow="1" w:lastRow="0" w:firstColumn="0" w:lastColumn="0" w:oddVBand="0" w:evenVBand="0" w:oddHBand="0"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2959" w:type="dxa"/>
          </w:tcPr>
          <w:p w14:paraId="4B29EE19" w14:textId="77777777" w:rsidR="008877B4" w:rsidRPr="0041310C" w:rsidRDefault="008877B4" w:rsidP="008877B4">
            <w:pPr>
              <w:jc w:val="center"/>
              <w:rPr>
                <w:rFonts w:ascii="Tempus Sans ITC" w:eastAsia="Times New Roman" w:hAnsi="Tempus Sans ITC" w:cs="Arial"/>
                <w:b w:val="0"/>
                <w:color w:val="000000"/>
                <w:sz w:val="24"/>
                <w:szCs w:val="24"/>
                <w:lang w:val="es-ES" w:eastAsia="es-PA"/>
              </w:rPr>
            </w:pPr>
            <w:r w:rsidRPr="0041310C">
              <w:rPr>
                <w:rFonts w:ascii="Tempus Sans ITC" w:eastAsia="Times New Roman" w:hAnsi="Tempus Sans ITC" w:cs="Arial"/>
                <w:color w:val="000000"/>
                <w:sz w:val="24"/>
                <w:szCs w:val="24"/>
                <w:lang w:val="es-ES" w:eastAsia="es-PA"/>
              </w:rPr>
              <w:t>Prueba</w:t>
            </w:r>
          </w:p>
          <w:p w14:paraId="229FFFF0" w14:textId="77777777" w:rsidR="008877B4" w:rsidRPr="0041310C" w:rsidRDefault="008877B4" w:rsidP="008877B4">
            <w:pPr>
              <w:jc w:val="center"/>
              <w:rPr>
                <w:rFonts w:ascii="Tempus Sans ITC" w:eastAsia="Times New Roman" w:hAnsi="Tempus Sans ITC" w:cs="Arial"/>
                <w:b w:val="0"/>
                <w:color w:val="000000"/>
                <w:sz w:val="24"/>
                <w:szCs w:val="24"/>
                <w:lang w:val="es-ES" w:eastAsia="es-PA"/>
              </w:rPr>
            </w:pPr>
          </w:p>
          <w:p w14:paraId="6F2A5F45" w14:textId="77777777" w:rsidR="008877B4" w:rsidRPr="0041310C" w:rsidRDefault="008877B4" w:rsidP="008877B4">
            <w:pPr>
              <w:jc w:val="center"/>
              <w:rPr>
                <w:rFonts w:ascii="Tempus Sans ITC" w:eastAsia="Times New Roman" w:hAnsi="Tempus Sans ITC" w:cs="Arial"/>
                <w:b w:val="0"/>
                <w:color w:val="000000"/>
                <w:sz w:val="24"/>
                <w:szCs w:val="24"/>
                <w:lang w:val="es-ES" w:eastAsia="es-PA"/>
              </w:rPr>
            </w:pPr>
          </w:p>
        </w:tc>
        <w:tc>
          <w:tcPr>
            <w:tcW w:w="2960" w:type="dxa"/>
          </w:tcPr>
          <w:p w14:paraId="4795C60A" w14:textId="77777777" w:rsidR="008877B4" w:rsidRPr="0041310C" w:rsidRDefault="000C5430" w:rsidP="00255EEF">
            <w:pPr>
              <w:jc w:val="center"/>
              <w:cnfStyle w:val="100000000000" w:firstRow="1" w:lastRow="0" w:firstColumn="0" w:lastColumn="0" w:oddVBand="0" w:evenVBand="0" w:oddHBand="0" w:evenHBand="0" w:firstRowFirstColumn="0" w:firstRowLastColumn="0" w:lastRowFirstColumn="0" w:lastRowLastColumn="0"/>
              <w:rPr>
                <w:rFonts w:ascii="Tempus Sans ITC" w:eastAsia="Times New Roman" w:hAnsi="Tempus Sans ITC" w:cs="Arial"/>
                <w:b w:val="0"/>
                <w:color w:val="000000"/>
                <w:sz w:val="24"/>
                <w:szCs w:val="24"/>
                <w:lang w:val="es-ES" w:eastAsia="es-PA"/>
              </w:rPr>
            </w:pPr>
            <w:r>
              <w:rPr>
                <w:rFonts w:ascii="Tempus Sans ITC" w:eastAsia="Times New Roman" w:hAnsi="Tempus Sans ITC" w:cs="Arial"/>
                <w:color w:val="000000"/>
                <w:sz w:val="24"/>
                <w:szCs w:val="24"/>
                <w:lang w:val="es-ES" w:eastAsia="es-PA"/>
              </w:rPr>
              <w:t>Resultados 1/05</w:t>
            </w:r>
            <w:r w:rsidR="008877B4" w:rsidRPr="0041310C">
              <w:rPr>
                <w:rFonts w:ascii="Tempus Sans ITC" w:eastAsia="Times New Roman" w:hAnsi="Tempus Sans ITC" w:cs="Arial"/>
                <w:color w:val="000000"/>
                <w:sz w:val="24"/>
                <w:szCs w:val="24"/>
                <w:lang w:val="es-ES" w:eastAsia="es-PA"/>
              </w:rPr>
              <w:t>/10.</w:t>
            </w:r>
          </w:p>
        </w:tc>
        <w:tc>
          <w:tcPr>
            <w:tcW w:w="2960" w:type="dxa"/>
          </w:tcPr>
          <w:p w14:paraId="57DB3DBB" w14:textId="77777777" w:rsidR="008877B4" w:rsidRPr="0041310C" w:rsidRDefault="008877B4" w:rsidP="008877B4">
            <w:pPr>
              <w:jc w:val="center"/>
              <w:cnfStyle w:val="100000000000" w:firstRow="1" w:lastRow="0" w:firstColumn="0" w:lastColumn="0" w:oddVBand="0" w:evenVBand="0" w:oddHBand="0" w:evenHBand="0" w:firstRowFirstColumn="0" w:firstRowLastColumn="0" w:lastRowFirstColumn="0" w:lastRowLastColumn="0"/>
              <w:rPr>
                <w:rFonts w:ascii="Tempus Sans ITC" w:eastAsia="Times New Roman" w:hAnsi="Tempus Sans ITC" w:cs="Arial"/>
                <w:b w:val="0"/>
                <w:color w:val="000000"/>
                <w:sz w:val="24"/>
                <w:szCs w:val="24"/>
                <w:lang w:val="es-ES" w:eastAsia="es-PA"/>
              </w:rPr>
            </w:pPr>
            <w:r w:rsidRPr="0041310C">
              <w:rPr>
                <w:rFonts w:ascii="Tempus Sans ITC" w:eastAsia="Times New Roman" w:hAnsi="Tempus Sans ITC" w:cs="Arial"/>
                <w:color w:val="000000"/>
                <w:sz w:val="24"/>
                <w:szCs w:val="24"/>
                <w:lang w:val="es-ES" w:eastAsia="es-PA"/>
              </w:rPr>
              <w:t>Rangos Normales</w:t>
            </w:r>
          </w:p>
        </w:tc>
      </w:tr>
      <w:tr w:rsidR="008877B4" w:rsidRPr="0041310C" w14:paraId="54251DF4" w14:textId="77777777" w:rsidTr="00BC4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9" w:type="dxa"/>
          </w:tcPr>
          <w:p w14:paraId="65493A17" w14:textId="77777777" w:rsidR="008877B4" w:rsidRPr="0041310C" w:rsidRDefault="008877B4" w:rsidP="008877B4">
            <w:pPr>
              <w:jc w:val="center"/>
              <w:rPr>
                <w:rFonts w:ascii="Tempus Sans ITC" w:eastAsia="Times New Roman" w:hAnsi="Tempus Sans ITC" w:cs="Arial"/>
                <w:b w:val="0"/>
                <w:color w:val="000000"/>
                <w:sz w:val="24"/>
                <w:szCs w:val="24"/>
                <w:lang w:val="es-ES" w:eastAsia="es-PA"/>
              </w:rPr>
            </w:pPr>
            <w:r w:rsidRPr="0041310C">
              <w:rPr>
                <w:rFonts w:ascii="Tempus Sans ITC" w:eastAsia="Times New Roman" w:hAnsi="Tempus Sans ITC" w:cs="Arial"/>
                <w:color w:val="000000"/>
                <w:sz w:val="24"/>
                <w:szCs w:val="24"/>
                <w:lang w:val="es-ES" w:eastAsia="es-PA"/>
              </w:rPr>
              <w:t>Tp</w:t>
            </w:r>
          </w:p>
          <w:p w14:paraId="45466E9B" w14:textId="77777777" w:rsidR="008877B4" w:rsidRPr="0041310C" w:rsidRDefault="005F2DA0" w:rsidP="008877B4">
            <w:pPr>
              <w:jc w:val="center"/>
              <w:rPr>
                <w:rFonts w:ascii="Tempus Sans ITC" w:eastAsia="Times New Roman" w:hAnsi="Tempus Sans ITC" w:cs="Arial"/>
                <w:b w:val="0"/>
                <w:color w:val="000000"/>
                <w:sz w:val="24"/>
                <w:szCs w:val="24"/>
                <w:lang w:val="es-ES" w:eastAsia="es-PA"/>
              </w:rPr>
            </w:pPr>
            <w:r>
              <w:rPr>
                <w:rFonts w:ascii="Tempus Sans ITC" w:eastAsia="Times New Roman" w:hAnsi="Tempus Sans ITC" w:cs="Arial"/>
                <w:color w:val="000000"/>
                <w:sz w:val="24"/>
                <w:szCs w:val="24"/>
                <w:lang w:val="es-ES" w:eastAsia="es-PA"/>
              </w:rPr>
              <w:t xml:space="preserve">(Tiempo De </w:t>
            </w:r>
            <w:r w:rsidR="00214D36">
              <w:rPr>
                <w:rFonts w:ascii="Tempus Sans ITC" w:eastAsia="Times New Roman" w:hAnsi="Tempus Sans ITC" w:cs="Arial"/>
                <w:color w:val="000000"/>
                <w:sz w:val="24"/>
                <w:szCs w:val="24"/>
                <w:lang w:val="es-ES" w:eastAsia="es-PA"/>
              </w:rPr>
              <w:t>Prot</w:t>
            </w:r>
            <w:r w:rsidR="00214D36" w:rsidRPr="0041310C">
              <w:rPr>
                <w:rFonts w:ascii="Tempus Sans ITC" w:eastAsia="Times New Roman" w:hAnsi="Tempus Sans ITC" w:cs="Arial"/>
                <w:color w:val="000000"/>
                <w:sz w:val="24"/>
                <w:szCs w:val="24"/>
                <w:lang w:val="es-ES" w:eastAsia="es-PA"/>
              </w:rPr>
              <w:t>rombina</w:t>
            </w:r>
            <w:r w:rsidR="00255EEF" w:rsidRPr="0041310C">
              <w:rPr>
                <w:rFonts w:ascii="Tempus Sans ITC" w:eastAsia="Times New Roman" w:hAnsi="Tempus Sans ITC" w:cs="Arial"/>
                <w:color w:val="000000"/>
                <w:sz w:val="24"/>
                <w:szCs w:val="24"/>
                <w:lang w:val="es-ES" w:eastAsia="es-PA"/>
              </w:rPr>
              <w:t>)</w:t>
            </w:r>
          </w:p>
          <w:p w14:paraId="3A0DF984" w14:textId="77777777" w:rsidR="008877B4" w:rsidRPr="0041310C" w:rsidRDefault="008877B4" w:rsidP="008877B4">
            <w:pPr>
              <w:jc w:val="center"/>
              <w:rPr>
                <w:rFonts w:ascii="Tempus Sans ITC" w:eastAsia="Times New Roman" w:hAnsi="Tempus Sans ITC" w:cs="Arial"/>
                <w:b w:val="0"/>
                <w:color w:val="000000"/>
                <w:sz w:val="24"/>
                <w:szCs w:val="24"/>
                <w:lang w:val="es-ES" w:eastAsia="es-PA"/>
              </w:rPr>
            </w:pPr>
          </w:p>
        </w:tc>
        <w:tc>
          <w:tcPr>
            <w:tcW w:w="2960" w:type="dxa"/>
          </w:tcPr>
          <w:p w14:paraId="452A0230" w14:textId="77777777" w:rsidR="00214D36" w:rsidRDefault="00BD3223" w:rsidP="008877B4">
            <w:pPr>
              <w:jc w:val="center"/>
              <w:cnfStyle w:val="000000100000" w:firstRow="0" w:lastRow="0" w:firstColumn="0" w:lastColumn="0" w:oddVBand="0" w:evenVBand="0" w:oddHBand="1" w:evenHBand="0" w:firstRowFirstColumn="0" w:firstRowLastColumn="0" w:lastRowFirstColumn="0" w:lastRowLastColumn="0"/>
              <w:rPr>
                <w:rFonts w:ascii="Tempus Sans ITC" w:eastAsia="Times New Roman" w:hAnsi="Tempus Sans ITC" w:cs="Arial"/>
                <w:b/>
                <w:color w:val="FF0000"/>
                <w:sz w:val="24"/>
                <w:szCs w:val="24"/>
                <w:lang w:val="es-ES" w:eastAsia="es-PA"/>
              </w:rPr>
            </w:pPr>
            <w:r>
              <w:rPr>
                <w:rFonts w:ascii="Tempus Sans ITC" w:eastAsia="Times New Roman" w:hAnsi="Tempus Sans ITC" w:cs="Arial"/>
                <w:b/>
                <w:noProof/>
                <w:color w:val="FF0000"/>
                <w:sz w:val="24"/>
                <w:szCs w:val="24"/>
                <w:lang w:eastAsia="es-PA"/>
              </w:rPr>
              <w:pict w14:anchorId="3B376946">
                <v:shape id="_x0000_s1036" type="#_x0000_t32" style="position:absolute;left:0;text-align:left;margin-left:97.85pt;margin-top:8.65pt;width:.05pt;height:20.75pt;flip:y;z-index:251663360;mso-position-horizontal-relative:text;mso-position-vertical-relative:text" o:connectortype="straight" strokecolor="red" strokeweight="3pt">
                  <v:stroke endarrow="block"/>
                  <v:shadow type="perspective" color="#622423 [1605]" opacity=".5" offset="1pt" offset2="-1pt"/>
                </v:shape>
              </w:pict>
            </w:r>
          </w:p>
          <w:p w14:paraId="77A2BEFB" w14:textId="77777777" w:rsidR="008877B4" w:rsidRPr="0041310C" w:rsidRDefault="00992F16" w:rsidP="008877B4">
            <w:pPr>
              <w:jc w:val="center"/>
              <w:cnfStyle w:val="000000100000" w:firstRow="0" w:lastRow="0" w:firstColumn="0" w:lastColumn="0" w:oddVBand="0" w:evenVBand="0" w:oddHBand="1" w:evenHBand="0" w:firstRowFirstColumn="0" w:firstRowLastColumn="0" w:lastRowFirstColumn="0" w:lastRowLastColumn="0"/>
              <w:rPr>
                <w:rFonts w:ascii="Tempus Sans ITC" w:eastAsia="Times New Roman" w:hAnsi="Tempus Sans ITC" w:cs="Arial"/>
                <w:b/>
                <w:color w:val="FF0000"/>
                <w:sz w:val="24"/>
                <w:szCs w:val="24"/>
                <w:lang w:val="es-ES" w:eastAsia="es-PA"/>
              </w:rPr>
            </w:pPr>
            <w:r>
              <w:rPr>
                <w:rFonts w:ascii="Tempus Sans ITC" w:eastAsia="Times New Roman" w:hAnsi="Tempus Sans ITC" w:cs="Arial"/>
                <w:b/>
                <w:color w:val="FF0000"/>
                <w:sz w:val="24"/>
                <w:szCs w:val="24"/>
                <w:lang w:val="es-ES" w:eastAsia="es-PA"/>
              </w:rPr>
              <w:t>23.7</w:t>
            </w:r>
          </w:p>
        </w:tc>
        <w:tc>
          <w:tcPr>
            <w:tcW w:w="2960" w:type="dxa"/>
          </w:tcPr>
          <w:p w14:paraId="39859154" w14:textId="77777777" w:rsidR="008877B4" w:rsidRPr="0041310C" w:rsidRDefault="000A18D5" w:rsidP="008877B4">
            <w:pPr>
              <w:jc w:val="center"/>
              <w:cnfStyle w:val="000000100000" w:firstRow="0" w:lastRow="0" w:firstColumn="0" w:lastColumn="0" w:oddVBand="0" w:evenVBand="0" w:oddHBand="1" w:evenHBand="0" w:firstRowFirstColumn="0" w:firstRowLastColumn="0" w:lastRowFirstColumn="0" w:lastRowLastColumn="0"/>
              <w:rPr>
                <w:rFonts w:ascii="Tempus Sans ITC" w:eastAsia="Times New Roman" w:hAnsi="Tempus Sans ITC" w:cs="Arial"/>
                <w:b/>
                <w:color w:val="000000"/>
                <w:sz w:val="24"/>
                <w:szCs w:val="24"/>
                <w:lang w:val="es-ES" w:eastAsia="es-PA"/>
              </w:rPr>
            </w:pPr>
            <w:r>
              <w:rPr>
                <w:rFonts w:ascii="Tempus Sans ITC" w:eastAsia="Times New Roman" w:hAnsi="Tempus Sans ITC" w:cs="Arial"/>
                <w:b/>
                <w:color w:val="000000"/>
                <w:sz w:val="24"/>
                <w:szCs w:val="24"/>
                <w:lang w:val="es-ES" w:eastAsia="es-PA"/>
              </w:rPr>
              <w:t xml:space="preserve">13.8 </w:t>
            </w:r>
            <w:r w:rsidR="008877B4" w:rsidRPr="0041310C">
              <w:rPr>
                <w:rFonts w:ascii="Tempus Sans ITC" w:eastAsia="Times New Roman" w:hAnsi="Tempus Sans ITC" w:cs="Arial"/>
                <w:b/>
                <w:color w:val="000000"/>
                <w:sz w:val="24"/>
                <w:szCs w:val="24"/>
                <w:lang w:val="es-ES" w:eastAsia="es-PA"/>
              </w:rPr>
              <w:t>seg.</w:t>
            </w:r>
          </w:p>
        </w:tc>
      </w:tr>
      <w:tr w:rsidR="008877B4" w:rsidRPr="0041310C" w14:paraId="4E081241" w14:textId="77777777" w:rsidTr="00BC49F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9" w:type="dxa"/>
          </w:tcPr>
          <w:p w14:paraId="2EFAFCB2" w14:textId="77777777" w:rsidR="008877B4" w:rsidRPr="0041310C" w:rsidRDefault="008877B4" w:rsidP="008877B4">
            <w:pPr>
              <w:jc w:val="center"/>
              <w:rPr>
                <w:rFonts w:ascii="Tempus Sans ITC" w:eastAsia="Times New Roman" w:hAnsi="Tempus Sans ITC" w:cs="Arial"/>
                <w:b w:val="0"/>
                <w:color w:val="000000"/>
                <w:sz w:val="24"/>
                <w:szCs w:val="24"/>
                <w:lang w:val="es-ES" w:eastAsia="es-PA"/>
              </w:rPr>
            </w:pPr>
            <w:r w:rsidRPr="0041310C">
              <w:rPr>
                <w:rFonts w:ascii="Tempus Sans ITC" w:eastAsia="Times New Roman" w:hAnsi="Tempus Sans ITC" w:cs="Arial"/>
                <w:color w:val="000000"/>
                <w:sz w:val="24"/>
                <w:szCs w:val="24"/>
                <w:lang w:val="es-ES" w:eastAsia="es-PA"/>
              </w:rPr>
              <w:t>TpT</w:t>
            </w:r>
          </w:p>
          <w:p w14:paraId="6DBD1772" w14:textId="77777777" w:rsidR="00255EEF" w:rsidRPr="0041310C" w:rsidRDefault="00255EEF" w:rsidP="008877B4">
            <w:pPr>
              <w:jc w:val="center"/>
              <w:rPr>
                <w:rFonts w:ascii="Tempus Sans ITC" w:eastAsia="Times New Roman" w:hAnsi="Tempus Sans ITC" w:cs="Arial"/>
                <w:b w:val="0"/>
                <w:color w:val="000000"/>
                <w:sz w:val="24"/>
                <w:szCs w:val="24"/>
                <w:lang w:val="es-ES" w:eastAsia="es-PA"/>
              </w:rPr>
            </w:pPr>
            <w:r w:rsidRPr="0041310C">
              <w:rPr>
                <w:rFonts w:ascii="Tempus Sans ITC" w:eastAsia="Times New Roman" w:hAnsi="Tempus Sans ITC" w:cs="Arial"/>
                <w:color w:val="000000"/>
                <w:sz w:val="24"/>
                <w:szCs w:val="24"/>
                <w:lang w:val="es-ES" w:eastAsia="es-PA"/>
              </w:rPr>
              <w:t>(</w:t>
            </w:r>
            <w:r w:rsidR="005F2DA0">
              <w:rPr>
                <w:rFonts w:ascii="Tempus Sans ITC" w:eastAsia="Times New Roman" w:hAnsi="Tempus Sans ITC" w:cs="Arial"/>
                <w:color w:val="000000"/>
                <w:sz w:val="24"/>
                <w:szCs w:val="24"/>
                <w:lang w:val="es-ES" w:eastAsia="es-PA"/>
              </w:rPr>
              <w:t>Tiempo de</w:t>
            </w:r>
            <w:r w:rsidR="00214D36">
              <w:rPr>
                <w:rFonts w:ascii="Tempus Sans ITC" w:eastAsia="Times New Roman" w:hAnsi="Tempus Sans ITC" w:cs="Arial"/>
                <w:color w:val="000000"/>
                <w:sz w:val="24"/>
                <w:szCs w:val="24"/>
                <w:lang w:val="es-ES" w:eastAsia="es-PA"/>
              </w:rPr>
              <w:t xml:space="preserve"> Tromboplastina</w:t>
            </w:r>
            <w:r w:rsidR="005F2DA0">
              <w:rPr>
                <w:rFonts w:ascii="Tempus Sans ITC" w:eastAsia="Times New Roman" w:hAnsi="Tempus Sans ITC" w:cs="Arial"/>
                <w:color w:val="000000"/>
                <w:sz w:val="24"/>
                <w:szCs w:val="24"/>
                <w:lang w:val="es-ES" w:eastAsia="es-PA"/>
              </w:rPr>
              <w:t>)</w:t>
            </w:r>
          </w:p>
        </w:tc>
        <w:tc>
          <w:tcPr>
            <w:tcW w:w="2960" w:type="dxa"/>
          </w:tcPr>
          <w:p w14:paraId="0A396801" w14:textId="77777777" w:rsidR="008877B4" w:rsidRPr="0041310C" w:rsidRDefault="000C5430" w:rsidP="008877B4">
            <w:pPr>
              <w:jc w:val="center"/>
              <w:cnfStyle w:val="000000010000" w:firstRow="0" w:lastRow="0" w:firstColumn="0" w:lastColumn="0" w:oddVBand="0" w:evenVBand="0" w:oddHBand="0" w:evenHBand="1" w:firstRowFirstColumn="0" w:firstRowLastColumn="0" w:lastRowFirstColumn="0" w:lastRowLastColumn="0"/>
              <w:rPr>
                <w:rFonts w:ascii="Tempus Sans ITC" w:eastAsia="Times New Roman" w:hAnsi="Tempus Sans ITC" w:cs="Arial"/>
                <w:b/>
                <w:sz w:val="24"/>
                <w:szCs w:val="24"/>
                <w:lang w:val="es-ES" w:eastAsia="es-PA"/>
              </w:rPr>
            </w:pPr>
            <w:r>
              <w:rPr>
                <w:rFonts w:ascii="Tempus Sans ITC" w:eastAsia="Times New Roman" w:hAnsi="Tempus Sans ITC" w:cs="Arial"/>
                <w:b/>
                <w:sz w:val="24"/>
                <w:szCs w:val="24"/>
                <w:lang w:val="es-ES" w:eastAsia="es-PA"/>
              </w:rPr>
              <w:t>34.5</w:t>
            </w:r>
          </w:p>
          <w:p w14:paraId="57579DF1" w14:textId="77777777" w:rsidR="008877B4" w:rsidRPr="0041310C" w:rsidRDefault="008877B4" w:rsidP="008877B4">
            <w:pPr>
              <w:jc w:val="center"/>
              <w:cnfStyle w:val="000000010000" w:firstRow="0" w:lastRow="0" w:firstColumn="0" w:lastColumn="0" w:oddVBand="0" w:evenVBand="0" w:oddHBand="0" w:evenHBand="1" w:firstRowFirstColumn="0" w:firstRowLastColumn="0" w:lastRowFirstColumn="0" w:lastRowLastColumn="0"/>
              <w:rPr>
                <w:rFonts w:ascii="Tempus Sans ITC" w:eastAsia="Times New Roman" w:hAnsi="Tempus Sans ITC" w:cs="Arial"/>
                <w:b/>
                <w:color w:val="FF0000"/>
                <w:sz w:val="24"/>
                <w:szCs w:val="24"/>
                <w:lang w:val="es-ES" w:eastAsia="es-PA"/>
              </w:rPr>
            </w:pPr>
          </w:p>
          <w:p w14:paraId="57530D80" w14:textId="77777777" w:rsidR="008877B4" w:rsidRPr="0041310C" w:rsidRDefault="008877B4" w:rsidP="008877B4">
            <w:pPr>
              <w:jc w:val="center"/>
              <w:cnfStyle w:val="000000010000" w:firstRow="0" w:lastRow="0" w:firstColumn="0" w:lastColumn="0" w:oddVBand="0" w:evenVBand="0" w:oddHBand="0" w:evenHBand="1" w:firstRowFirstColumn="0" w:firstRowLastColumn="0" w:lastRowFirstColumn="0" w:lastRowLastColumn="0"/>
              <w:rPr>
                <w:rFonts w:ascii="Tempus Sans ITC" w:eastAsia="Times New Roman" w:hAnsi="Tempus Sans ITC" w:cs="Arial"/>
                <w:b/>
                <w:color w:val="FF0000"/>
                <w:sz w:val="24"/>
                <w:szCs w:val="24"/>
                <w:lang w:val="es-ES" w:eastAsia="es-PA"/>
              </w:rPr>
            </w:pPr>
          </w:p>
        </w:tc>
        <w:tc>
          <w:tcPr>
            <w:tcW w:w="2960" w:type="dxa"/>
          </w:tcPr>
          <w:p w14:paraId="2839D75F" w14:textId="77777777" w:rsidR="008877B4" w:rsidRPr="0041310C" w:rsidRDefault="000A18D5" w:rsidP="008877B4">
            <w:pPr>
              <w:jc w:val="center"/>
              <w:cnfStyle w:val="000000010000" w:firstRow="0" w:lastRow="0" w:firstColumn="0" w:lastColumn="0" w:oddVBand="0" w:evenVBand="0" w:oddHBand="0" w:evenHBand="1" w:firstRowFirstColumn="0" w:firstRowLastColumn="0" w:lastRowFirstColumn="0" w:lastRowLastColumn="0"/>
              <w:rPr>
                <w:rFonts w:ascii="Tempus Sans ITC" w:eastAsia="Times New Roman" w:hAnsi="Tempus Sans ITC" w:cs="Arial"/>
                <w:b/>
                <w:color w:val="000000"/>
                <w:sz w:val="24"/>
                <w:szCs w:val="24"/>
                <w:lang w:val="es-ES" w:eastAsia="es-PA"/>
              </w:rPr>
            </w:pPr>
            <w:r>
              <w:rPr>
                <w:rFonts w:ascii="Tempus Sans ITC" w:eastAsia="Times New Roman" w:hAnsi="Tempus Sans ITC" w:cs="Arial"/>
                <w:b/>
                <w:color w:val="000000"/>
                <w:sz w:val="24"/>
                <w:szCs w:val="24"/>
                <w:lang w:val="es-ES" w:eastAsia="es-PA"/>
              </w:rPr>
              <w:t xml:space="preserve">29.8 </w:t>
            </w:r>
            <w:r w:rsidR="008877B4" w:rsidRPr="0041310C">
              <w:rPr>
                <w:rFonts w:ascii="Tempus Sans ITC" w:eastAsia="Times New Roman" w:hAnsi="Tempus Sans ITC" w:cs="Arial"/>
                <w:b/>
                <w:color w:val="000000"/>
                <w:sz w:val="24"/>
                <w:szCs w:val="24"/>
                <w:lang w:val="es-ES" w:eastAsia="es-PA"/>
              </w:rPr>
              <w:t>seg.</w:t>
            </w:r>
          </w:p>
        </w:tc>
      </w:tr>
    </w:tbl>
    <w:p w14:paraId="26B1310A" w14:textId="77777777" w:rsidR="00DA05A2" w:rsidRPr="0041310C" w:rsidRDefault="00DA05A2" w:rsidP="0027240C">
      <w:pPr>
        <w:spacing w:after="0" w:line="240" w:lineRule="auto"/>
        <w:rPr>
          <w:rFonts w:ascii="Tempus Sans ITC" w:eastAsia="Times New Roman" w:hAnsi="Tempus Sans ITC" w:cs="Arial"/>
          <w:color w:val="000000"/>
          <w:sz w:val="24"/>
          <w:szCs w:val="24"/>
          <w:lang w:val="es-ES" w:eastAsia="es-PA"/>
        </w:rPr>
      </w:pPr>
    </w:p>
    <w:p w14:paraId="76B315E9" w14:textId="77777777" w:rsidR="00DA05A2" w:rsidRPr="0041310C" w:rsidRDefault="00DA05A2" w:rsidP="0027240C">
      <w:pPr>
        <w:spacing w:after="0" w:line="240" w:lineRule="auto"/>
        <w:rPr>
          <w:rFonts w:ascii="Tempus Sans ITC" w:eastAsia="Times New Roman" w:hAnsi="Tempus Sans ITC" w:cs="Arial"/>
          <w:color w:val="000000"/>
          <w:sz w:val="24"/>
          <w:szCs w:val="24"/>
          <w:lang w:val="es-ES" w:eastAsia="es-PA"/>
        </w:rPr>
      </w:pPr>
    </w:p>
    <w:p w14:paraId="4F5C7E36" w14:textId="77777777" w:rsidR="00DA05A2" w:rsidRPr="00214D36" w:rsidRDefault="008877B4" w:rsidP="00214D36">
      <w:pPr>
        <w:spacing w:after="0" w:line="240" w:lineRule="auto"/>
        <w:jc w:val="both"/>
        <w:rPr>
          <w:rFonts w:ascii="Tempus Sans ITC" w:eastAsia="Times New Roman" w:hAnsi="Tempus Sans ITC" w:cs="Arial"/>
          <w:b/>
          <w:color w:val="943634" w:themeColor="accent2" w:themeShade="BF"/>
          <w:sz w:val="28"/>
          <w:szCs w:val="28"/>
          <w:u w:val="single"/>
          <w:lang w:val="es-ES" w:eastAsia="es-PA"/>
        </w:rPr>
      </w:pPr>
      <w:r w:rsidRPr="00214D36">
        <w:rPr>
          <w:rFonts w:ascii="Tempus Sans ITC" w:eastAsia="Times New Roman" w:hAnsi="Tempus Sans ITC" w:cs="Arial"/>
          <w:b/>
          <w:color w:val="943634" w:themeColor="accent2" w:themeShade="BF"/>
          <w:sz w:val="28"/>
          <w:szCs w:val="28"/>
          <w:u w:val="single"/>
          <w:lang w:val="es-ES" w:eastAsia="es-PA"/>
        </w:rPr>
        <w:t>Interpretación:</w:t>
      </w:r>
    </w:p>
    <w:p w14:paraId="2A62AD1E" w14:textId="77777777" w:rsidR="00D57E7F" w:rsidRDefault="00D57E7F" w:rsidP="00214D36">
      <w:pPr>
        <w:spacing w:after="0" w:line="240" w:lineRule="auto"/>
        <w:jc w:val="both"/>
        <w:rPr>
          <w:rFonts w:ascii="Tempus Sans ITC" w:eastAsia="Times New Roman" w:hAnsi="Tempus Sans ITC" w:cs="Arial"/>
          <w:color w:val="000000"/>
          <w:sz w:val="28"/>
          <w:szCs w:val="28"/>
          <w:lang w:val="es-ES" w:eastAsia="es-PA"/>
        </w:rPr>
      </w:pPr>
    </w:p>
    <w:p w14:paraId="26982706" w14:textId="77777777" w:rsidR="00D57E7F" w:rsidRPr="00D57E7F" w:rsidRDefault="00D57E7F" w:rsidP="00214D36">
      <w:pPr>
        <w:jc w:val="both"/>
        <w:rPr>
          <w:rFonts w:ascii="Tempus Sans ITC" w:hAnsi="Tempus Sans ITC" w:cs="Arial"/>
          <w:sz w:val="28"/>
          <w:szCs w:val="28"/>
        </w:rPr>
      </w:pPr>
      <w:r w:rsidRPr="00D57E7F">
        <w:rPr>
          <w:rFonts w:ascii="Tempus Sans ITC" w:hAnsi="Tempus Sans ITC" w:cs="Arial"/>
          <w:sz w:val="28"/>
          <w:szCs w:val="28"/>
        </w:rPr>
        <w:t>La protrombina y tromboplastina son elementos esenciales para la coagulación de la sangre.</w:t>
      </w:r>
    </w:p>
    <w:p w14:paraId="361DE3D4" w14:textId="77777777" w:rsidR="000C5430" w:rsidRDefault="000A18D5" w:rsidP="00214D36">
      <w:pPr>
        <w:spacing w:after="0"/>
        <w:jc w:val="both"/>
        <w:rPr>
          <w:rFonts w:ascii="Tempus Sans ITC" w:eastAsia="Times New Roman" w:hAnsi="Tempus Sans ITC" w:cs="Arial"/>
          <w:color w:val="000000"/>
          <w:sz w:val="28"/>
          <w:szCs w:val="28"/>
          <w:lang w:val="es-ES" w:eastAsia="es-PA"/>
        </w:rPr>
      </w:pPr>
      <w:r>
        <w:rPr>
          <w:rFonts w:ascii="Tempus Sans ITC" w:eastAsia="Times New Roman" w:hAnsi="Tempus Sans ITC" w:cs="Arial"/>
          <w:color w:val="000000"/>
          <w:sz w:val="28"/>
          <w:szCs w:val="28"/>
          <w:lang w:val="es-ES" w:eastAsia="es-PA"/>
        </w:rPr>
        <w:t>El Tiempo de</w:t>
      </w:r>
      <w:r w:rsidR="005F2DA0">
        <w:rPr>
          <w:rFonts w:ascii="Tempus Sans ITC" w:eastAsia="Times New Roman" w:hAnsi="Tempus Sans ITC" w:cs="Arial"/>
          <w:color w:val="000000"/>
          <w:sz w:val="28"/>
          <w:szCs w:val="28"/>
          <w:lang w:val="es-ES" w:eastAsia="es-PA"/>
        </w:rPr>
        <w:t xml:space="preserve"> </w:t>
      </w:r>
      <w:r w:rsidR="00D57E7F">
        <w:rPr>
          <w:rFonts w:ascii="Tempus Sans ITC" w:eastAsia="Times New Roman" w:hAnsi="Tempus Sans ITC" w:cs="Arial"/>
          <w:color w:val="000000"/>
          <w:sz w:val="28"/>
          <w:szCs w:val="28"/>
          <w:lang w:val="es-ES" w:eastAsia="es-PA"/>
        </w:rPr>
        <w:t>Pro</w:t>
      </w:r>
      <w:r>
        <w:rPr>
          <w:rFonts w:ascii="Tempus Sans ITC" w:eastAsia="Times New Roman" w:hAnsi="Tempus Sans ITC" w:cs="Arial"/>
          <w:color w:val="000000"/>
          <w:sz w:val="28"/>
          <w:szCs w:val="28"/>
          <w:lang w:val="es-ES" w:eastAsia="es-PA"/>
        </w:rPr>
        <w:t xml:space="preserve">trombina se diferencia en el que la paciente presento un tiempo de coagulación de 10 segundos más que el establecido por el control, lo cual puede ser indicativo de que la paciente </w:t>
      </w:r>
    </w:p>
    <w:p w14:paraId="33B9FCE8" w14:textId="77777777" w:rsidR="000C5430" w:rsidRDefault="000C5430" w:rsidP="00214D36">
      <w:pPr>
        <w:spacing w:after="0"/>
        <w:jc w:val="both"/>
        <w:rPr>
          <w:rFonts w:ascii="Tempus Sans ITC" w:eastAsia="Times New Roman" w:hAnsi="Tempus Sans ITC" w:cs="Arial"/>
          <w:color w:val="000000"/>
          <w:sz w:val="28"/>
          <w:szCs w:val="28"/>
          <w:lang w:val="es-ES" w:eastAsia="es-PA"/>
        </w:rPr>
      </w:pPr>
    </w:p>
    <w:p w14:paraId="01280F4D" w14:textId="77777777" w:rsidR="000C5430" w:rsidRDefault="005F2DA0" w:rsidP="00214D36">
      <w:pPr>
        <w:spacing w:after="0"/>
        <w:jc w:val="both"/>
        <w:rPr>
          <w:rFonts w:ascii="Tempus Sans ITC" w:eastAsia="Times New Roman" w:hAnsi="Tempus Sans ITC" w:cs="Arial"/>
          <w:color w:val="000000"/>
          <w:sz w:val="28"/>
          <w:szCs w:val="28"/>
          <w:lang w:val="es-ES" w:eastAsia="es-PA"/>
        </w:rPr>
      </w:pPr>
      <w:r>
        <w:rPr>
          <w:rFonts w:ascii="Tempus Sans ITC" w:eastAsia="Times New Roman" w:hAnsi="Tempus Sans ITC" w:cs="Arial"/>
          <w:color w:val="000000"/>
          <w:sz w:val="28"/>
          <w:szCs w:val="28"/>
          <w:lang w:val="es-ES" w:eastAsia="es-PA"/>
        </w:rPr>
        <w:t xml:space="preserve">El tiempo de </w:t>
      </w:r>
      <w:r w:rsidR="00D57E7F">
        <w:rPr>
          <w:rFonts w:ascii="Tempus Sans ITC" w:eastAsia="Times New Roman" w:hAnsi="Tempus Sans ITC" w:cs="Arial"/>
          <w:color w:val="000000"/>
          <w:sz w:val="28"/>
          <w:szCs w:val="28"/>
          <w:lang w:val="es-ES" w:eastAsia="es-PA"/>
        </w:rPr>
        <w:t>tromboplastina</w:t>
      </w:r>
      <w:r>
        <w:rPr>
          <w:rFonts w:ascii="Tempus Sans ITC" w:eastAsia="Times New Roman" w:hAnsi="Tempus Sans ITC" w:cs="Arial"/>
          <w:color w:val="000000"/>
          <w:sz w:val="28"/>
          <w:szCs w:val="28"/>
          <w:lang w:val="es-ES" w:eastAsia="es-PA"/>
        </w:rPr>
        <w:t xml:space="preserve"> varia; en este caso el tiempo control es de 29.8 seg. En el cual el paciente presento un tiempo de 34.5seg. </w:t>
      </w:r>
      <w:r w:rsidR="000C0531">
        <w:rPr>
          <w:rFonts w:ascii="Tempus Sans ITC" w:eastAsia="Times New Roman" w:hAnsi="Tempus Sans ITC" w:cs="Arial"/>
          <w:color w:val="000000"/>
          <w:sz w:val="28"/>
          <w:szCs w:val="28"/>
          <w:lang w:val="es-ES" w:eastAsia="es-PA"/>
        </w:rPr>
        <w:t>Lo</w:t>
      </w:r>
      <w:r>
        <w:rPr>
          <w:rFonts w:ascii="Tempus Sans ITC" w:eastAsia="Times New Roman" w:hAnsi="Tempus Sans ITC" w:cs="Arial"/>
          <w:color w:val="000000"/>
          <w:sz w:val="28"/>
          <w:szCs w:val="28"/>
          <w:lang w:val="es-ES" w:eastAsia="es-PA"/>
        </w:rPr>
        <w:t xml:space="preserve"> que nos indica que el tiempo transcurrido hasta que se forme el coagulo ha sido </w:t>
      </w:r>
      <w:r w:rsidR="000C0531">
        <w:rPr>
          <w:rFonts w:ascii="Tempus Sans ITC" w:eastAsia="Times New Roman" w:hAnsi="Tempus Sans ITC" w:cs="Arial"/>
          <w:color w:val="000000"/>
          <w:sz w:val="28"/>
          <w:szCs w:val="28"/>
          <w:lang w:val="es-ES" w:eastAsia="es-PA"/>
        </w:rPr>
        <w:t>más</w:t>
      </w:r>
      <w:r>
        <w:rPr>
          <w:rFonts w:ascii="Tempus Sans ITC" w:eastAsia="Times New Roman" w:hAnsi="Tempus Sans ITC" w:cs="Arial"/>
          <w:color w:val="000000"/>
          <w:sz w:val="28"/>
          <w:szCs w:val="28"/>
          <w:lang w:val="es-ES" w:eastAsia="es-PA"/>
        </w:rPr>
        <w:t xml:space="preserve"> lento en el paciente, lo que nos indica una diferencia de 6 a 7 seg </w:t>
      </w:r>
      <w:r w:rsidR="000C0531">
        <w:rPr>
          <w:rFonts w:ascii="Tempus Sans ITC" w:eastAsia="Times New Roman" w:hAnsi="Tempus Sans ITC" w:cs="Arial"/>
          <w:color w:val="000000"/>
          <w:sz w:val="28"/>
          <w:szCs w:val="28"/>
          <w:lang w:val="es-ES" w:eastAsia="es-PA"/>
        </w:rPr>
        <w:t>a</w:t>
      </w:r>
      <w:r>
        <w:rPr>
          <w:rFonts w:ascii="Tempus Sans ITC" w:eastAsia="Times New Roman" w:hAnsi="Tempus Sans ITC" w:cs="Arial"/>
          <w:color w:val="000000"/>
          <w:sz w:val="28"/>
          <w:szCs w:val="28"/>
          <w:lang w:val="es-ES" w:eastAsia="es-PA"/>
        </w:rPr>
        <w:t>proximada</w:t>
      </w:r>
      <w:r w:rsidR="000C0531">
        <w:rPr>
          <w:rFonts w:ascii="Tempus Sans ITC" w:eastAsia="Times New Roman" w:hAnsi="Tempus Sans ITC" w:cs="Arial"/>
          <w:color w:val="000000"/>
          <w:sz w:val="28"/>
          <w:szCs w:val="28"/>
          <w:lang w:val="es-ES" w:eastAsia="es-PA"/>
        </w:rPr>
        <w:t xml:space="preserve">mente. Este aumento en el tiempo de coagulación se aprecia en enfermedades </w:t>
      </w:r>
      <w:proofErr w:type="gramStart"/>
      <w:r w:rsidR="000C0531">
        <w:rPr>
          <w:rFonts w:ascii="Tempus Sans ITC" w:eastAsia="Times New Roman" w:hAnsi="Tempus Sans ITC" w:cs="Arial"/>
          <w:color w:val="000000"/>
          <w:sz w:val="28"/>
          <w:szCs w:val="28"/>
          <w:lang w:val="es-ES" w:eastAsia="es-PA"/>
        </w:rPr>
        <w:t>hepáticas  como</w:t>
      </w:r>
      <w:proofErr w:type="gramEnd"/>
      <w:r w:rsidR="000C0531">
        <w:rPr>
          <w:rFonts w:ascii="Tempus Sans ITC" w:eastAsia="Times New Roman" w:hAnsi="Tempus Sans ITC" w:cs="Arial"/>
          <w:color w:val="000000"/>
          <w:sz w:val="28"/>
          <w:szCs w:val="28"/>
          <w:lang w:val="es-ES" w:eastAsia="es-PA"/>
        </w:rPr>
        <w:t xml:space="preserve"> la encefalopatía hepática que estaba presentando la paciente en estudio. </w:t>
      </w:r>
      <w:r>
        <w:rPr>
          <w:rFonts w:ascii="Tempus Sans ITC" w:eastAsia="Times New Roman" w:hAnsi="Tempus Sans ITC" w:cs="Arial"/>
          <w:color w:val="000000"/>
          <w:sz w:val="28"/>
          <w:szCs w:val="28"/>
          <w:lang w:val="es-ES" w:eastAsia="es-PA"/>
        </w:rPr>
        <w:t xml:space="preserve"> </w:t>
      </w:r>
    </w:p>
    <w:p w14:paraId="78DFA73B" w14:textId="77777777" w:rsidR="000C5430" w:rsidRDefault="000C5430" w:rsidP="0027240C">
      <w:pPr>
        <w:spacing w:after="0" w:line="240" w:lineRule="auto"/>
        <w:rPr>
          <w:rFonts w:ascii="Tempus Sans ITC" w:eastAsia="Times New Roman" w:hAnsi="Tempus Sans ITC" w:cs="Arial"/>
          <w:color w:val="000000"/>
          <w:sz w:val="28"/>
          <w:szCs w:val="28"/>
          <w:lang w:val="es-ES" w:eastAsia="es-PA"/>
        </w:rPr>
      </w:pPr>
    </w:p>
    <w:p w14:paraId="371F6D5C" w14:textId="77777777" w:rsidR="000C5430" w:rsidRDefault="000C5430" w:rsidP="0027240C">
      <w:pPr>
        <w:spacing w:after="0" w:line="240" w:lineRule="auto"/>
        <w:rPr>
          <w:rFonts w:ascii="Tempus Sans ITC" w:eastAsia="Times New Roman" w:hAnsi="Tempus Sans ITC" w:cs="Arial"/>
          <w:color w:val="000000"/>
          <w:sz w:val="28"/>
          <w:szCs w:val="28"/>
          <w:lang w:val="es-ES" w:eastAsia="es-PA"/>
        </w:rPr>
      </w:pPr>
    </w:p>
    <w:p w14:paraId="4BB3293B" w14:textId="77777777" w:rsidR="00214D36" w:rsidRDefault="00214D36" w:rsidP="0027240C">
      <w:pPr>
        <w:spacing w:after="0" w:line="240" w:lineRule="auto"/>
        <w:rPr>
          <w:rFonts w:ascii="Tempus Sans ITC" w:eastAsia="Times New Roman" w:hAnsi="Tempus Sans ITC" w:cs="Arial"/>
          <w:color w:val="000000"/>
          <w:sz w:val="28"/>
          <w:szCs w:val="28"/>
          <w:lang w:val="es-ES" w:eastAsia="es-PA"/>
        </w:rPr>
      </w:pPr>
    </w:p>
    <w:p w14:paraId="334188DD" w14:textId="77777777" w:rsidR="00214D36" w:rsidRDefault="00214D36" w:rsidP="0027240C">
      <w:pPr>
        <w:spacing w:after="0" w:line="240" w:lineRule="auto"/>
        <w:rPr>
          <w:rFonts w:ascii="Tempus Sans ITC" w:eastAsia="Times New Roman" w:hAnsi="Tempus Sans ITC" w:cs="Arial"/>
          <w:color w:val="000000"/>
          <w:sz w:val="28"/>
          <w:szCs w:val="28"/>
          <w:lang w:val="es-ES" w:eastAsia="es-PA"/>
        </w:rPr>
      </w:pPr>
    </w:p>
    <w:p w14:paraId="742C443F" w14:textId="77777777" w:rsidR="00214D36" w:rsidRDefault="00214D36" w:rsidP="0027240C">
      <w:pPr>
        <w:spacing w:after="0" w:line="240" w:lineRule="auto"/>
        <w:rPr>
          <w:rFonts w:ascii="Tempus Sans ITC" w:eastAsia="Times New Roman" w:hAnsi="Tempus Sans ITC" w:cs="Arial"/>
          <w:color w:val="000000"/>
          <w:sz w:val="28"/>
          <w:szCs w:val="28"/>
          <w:lang w:val="es-ES" w:eastAsia="es-PA"/>
        </w:rPr>
      </w:pPr>
    </w:p>
    <w:p w14:paraId="61432D68" w14:textId="77777777" w:rsidR="0027240C" w:rsidRPr="008C161A" w:rsidRDefault="0027240C" w:rsidP="0027240C">
      <w:pPr>
        <w:ind w:left="-480"/>
        <w:jc w:val="center"/>
        <w:rPr>
          <w:rFonts w:ascii="Tempus Sans ITC" w:hAnsi="Tempus Sans ITC" w:cs="Arial"/>
          <w:b/>
          <w:color w:val="943634" w:themeColor="accent2" w:themeShade="BF"/>
          <w:sz w:val="28"/>
          <w:szCs w:val="28"/>
          <w:u w:val="single"/>
        </w:rPr>
      </w:pPr>
      <w:bookmarkStart w:id="2" w:name="Read_More"/>
      <w:bookmarkEnd w:id="2"/>
      <w:r w:rsidRPr="008C161A">
        <w:rPr>
          <w:rFonts w:ascii="Tempus Sans ITC" w:hAnsi="Tempus Sans ITC"/>
          <w:b/>
          <w:color w:val="943634" w:themeColor="accent2" w:themeShade="BF"/>
          <w:sz w:val="28"/>
          <w:szCs w:val="28"/>
        </w:rPr>
        <w:lastRenderedPageBreak/>
        <w:t xml:space="preserve">E- </w:t>
      </w:r>
      <w:r w:rsidRPr="008C161A">
        <w:rPr>
          <w:rFonts w:ascii="Tempus Sans ITC" w:hAnsi="Tempus Sans ITC" w:cs="Arial"/>
          <w:b/>
          <w:color w:val="943634" w:themeColor="accent2" w:themeShade="BF"/>
          <w:sz w:val="28"/>
          <w:szCs w:val="28"/>
          <w:u w:val="single"/>
        </w:rPr>
        <w:t>REFLEXIONES DEL ESTUDIANTE DE ENFERMERIA</w:t>
      </w:r>
    </w:p>
    <w:p w14:paraId="6931C6D2" w14:textId="77777777" w:rsidR="0027240C" w:rsidRPr="0041310C" w:rsidRDefault="0027240C" w:rsidP="00C04A76">
      <w:pPr>
        <w:ind w:left="-480"/>
        <w:jc w:val="center"/>
        <w:rPr>
          <w:rFonts w:ascii="Tempus Sans ITC" w:hAnsi="Tempus Sans ITC" w:cs="Arial"/>
          <w:b/>
          <w:color w:val="244061"/>
          <w:u w:val="single"/>
        </w:rPr>
      </w:pPr>
    </w:p>
    <w:p w14:paraId="35A5508A" w14:textId="77777777" w:rsidR="0027240C" w:rsidRPr="0041310C" w:rsidRDefault="0027240C" w:rsidP="00C04A76">
      <w:pPr>
        <w:ind w:left="-480"/>
        <w:jc w:val="both"/>
        <w:rPr>
          <w:rFonts w:ascii="Tempus Sans ITC" w:hAnsi="Tempus Sans ITC" w:cs="Arial"/>
          <w:sz w:val="28"/>
          <w:szCs w:val="28"/>
        </w:rPr>
      </w:pPr>
      <w:r w:rsidRPr="0041310C">
        <w:rPr>
          <w:rFonts w:ascii="Tempus Sans ITC" w:hAnsi="Tempus Sans ITC" w:cs="Arial"/>
          <w:sz w:val="28"/>
          <w:szCs w:val="28"/>
        </w:rPr>
        <w:t>Al observar la condición del paciente y analizar los avances que el mismo debe tener, desde el punto de vista de su diagnostico, se pudo notar que la utilización de medicamentos y técnicas encontradas en la literatura escrita coinciden con lo experimentado en clínica.</w:t>
      </w:r>
    </w:p>
    <w:p w14:paraId="220F8757" w14:textId="77777777" w:rsidR="0027240C" w:rsidRPr="0041310C" w:rsidRDefault="0027240C" w:rsidP="00C04A76">
      <w:pPr>
        <w:ind w:left="-480"/>
        <w:jc w:val="both"/>
        <w:rPr>
          <w:rFonts w:ascii="Tempus Sans ITC" w:hAnsi="Tempus Sans ITC" w:cs="Arial"/>
          <w:sz w:val="28"/>
          <w:szCs w:val="28"/>
        </w:rPr>
      </w:pPr>
      <w:r w:rsidRPr="0041310C">
        <w:rPr>
          <w:rFonts w:ascii="Tempus Sans ITC" w:hAnsi="Tempus Sans ITC" w:cs="Arial"/>
          <w:sz w:val="28"/>
          <w:szCs w:val="28"/>
        </w:rPr>
        <w:t>Las intervenciones de enfermería guardan una estrecha relación con el plan terapéutico medico ya que los mismos se basan en la recuperación del paciente.</w:t>
      </w:r>
    </w:p>
    <w:p w14:paraId="48C7D9D7" w14:textId="77777777" w:rsidR="0027240C" w:rsidRPr="0041310C" w:rsidRDefault="0027240C" w:rsidP="00C04A76">
      <w:pPr>
        <w:ind w:left="-480"/>
        <w:jc w:val="both"/>
        <w:rPr>
          <w:rFonts w:ascii="Tempus Sans ITC" w:hAnsi="Tempus Sans ITC" w:cs="Arial"/>
          <w:sz w:val="28"/>
          <w:szCs w:val="28"/>
        </w:rPr>
      </w:pPr>
      <w:r w:rsidRPr="0041310C">
        <w:rPr>
          <w:rFonts w:ascii="Tempus Sans ITC" w:hAnsi="Tempus Sans ITC" w:cs="Arial"/>
          <w:sz w:val="28"/>
          <w:szCs w:val="28"/>
        </w:rPr>
        <w:t xml:space="preserve">La participación de la familia en todo proceso evolutivo de una enfermedad es de gran importancia ya que se requiere que se le brinde apoyo a esta paciente que por el momento </w:t>
      </w:r>
      <w:r w:rsidR="008877B4" w:rsidRPr="0041310C">
        <w:rPr>
          <w:rFonts w:ascii="Tempus Sans ITC" w:hAnsi="Tempus Sans ITC" w:cs="Arial"/>
          <w:sz w:val="28"/>
          <w:szCs w:val="28"/>
        </w:rPr>
        <w:t>está</w:t>
      </w:r>
      <w:r w:rsidRPr="0041310C">
        <w:rPr>
          <w:rFonts w:ascii="Tempus Sans ITC" w:hAnsi="Tempus Sans ITC" w:cs="Arial"/>
          <w:sz w:val="28"/>
          <w:szCs w:val="28"/>
        </w:rPr>
        <w:t xml:space="preserve"> presentando limitaciones que le impiden conservar un adecuado estado de salud. </w:t>
      </w:r>
    </w:p>
    <w:p w14:paraId="35FCE0A7" w14:textId="77777777" w:rsidR="0027240C" w:rsidRPr="0041310C" w:rsidRDefault="0027240C" w:rsidP="00C04A76">
      <w:pPr>
        <w:ind w:left="-480"/>
        <w:jc w:val="both"/>
        <w:rPr>
          <w:rFonts w:ascii="Tempus Sans ITC" w:hAnsi="Tempus Sans ITC" w:cs="Arial"/>
          <w:sz w:val="28"/>
          <w:szCs w:val="28"/>
        </w:rPr>
      </w:pPr>
      <w:r w:rsidRPr="0041310C">
        <w:rPr>
          <w:rFonts w:ascii="Tempus Sans ITC" w:hAnsi="Tempus Sans ITC" w:cs="Arial"/>
          <w:sz w:val="28"/>
          <w:szCs w:val="28"/>
        </w:rPr>
        <w:t xml:space="preserve">Cabe resaltar que es de gran importancia que nosotros como estudiantes de enfermería contemos con los conocimientos necesarios para el cuidado integral de un paciente ya que en nuestro campo laboral nunca se sabe con </w:t>
      </w:r>
      <w:r w:rsidR="008877B4" w:rsidRPr="0041310C">
        <w:rPr>
          <w:rFonts w:ascii="Tempus Sans ITC" w:hAnsi="Tempus Sans ITC" w:cs="Arial"/>
          <w:sz w:val="28"/>
          <w:szCs w:val="28"/>
        </w:rPr>
        <w:t>qué</w:t>
      </w:r>
      <w:r w:rsidRPr="0041310C">
        <w:rPr>
          <w:rFonts w:ascii="Tempus Sans ITC" w:hAnsi="Tempus Sans ITC" w:cs="Arial"/>
          <w:sz w:val="28"/>
          <w:szCs w:val="28"/>
        </w:rPr>
        <w:t xml:space="preserve"> nuevas experiencias nos encontremos.</w:t>
      </w:r>
    </w:p>
    <w:p w14:paraId="41432E73" w14:textId="77777777" w:rsidR="0027240C" w:rsidRPr="0041310C" w:rsidRDefault="00E50E35" w:rsidP="00C04A76">
      <w:pPr>
        <w:ind w:left="-480"/>
        <w:jc w:val="both"/>
        <w:rPr>
          <w:rFonts w:ascii="Tempus Sans ITC" w:hAnsi="Tempus Sans ITC" w:cs="Arial"/>
          <w:sz w:val="28"/>
          <w:szCs w:val="28"/>
        </w:rPr>
      </w:pPr>
      <w:r w:rsidRPr="0041310C">
        <w:rPr>
          <w:rFonts w:ascii="Tempus Sans ITC" w:hAnsi="Tempus Sans ITC" w:cs="Arial"/>
          <w:sz w:val="28"/>
          <w:szCs w:val="28"/>
        </w:rPr>
        <w:t>El paciente logro tener un mejor grado de bienestar</w:t>
      </w:r>
      <w:r w:rsidR="0032263D" w:rsidRPr="0041310C">
        <w:rPr>
          <w:rFonts w:ascii="Tempus Sans ITC" w:hAnsi="Tempus Sans ITC" w:cs="Arial"/>
          <w:sz w:val="28"/>
          <w:szCs w:val="28"/>
        </w:rPr>
        <w:t xml:space="preserve">, mejoro su </w:t>
      </w:r>
      <w:r w:rsidR="00C04A76">
        <w:rPr>
          <w:rFonts w:ascii="Tempus Sans ITC" w:hAnsi="Tempus Sans ITC" w:cs="Arial"/>
          <w:sz w:val="28"/>
          <w:szCs w:val="28"/>
        </w:rPr>
        <w:t xml:space="preserve">actividad física, </w:t>
      </w:r>
      <w:r w:rsidR="0032263D" w:rsidRPr="0041310C">
        <w:rPr>
          <w:rFonts w:ascii="Tempus Sans ITC" w:hAnsi="Tempus Sans ITC" w:cs="Arial"/>
          <w:sz w:val="28"/>
          <w:szCs w:val="28"/>
        </w:rPr>
        <w:t xml:space="preserve"> logro conciliar el sueño durante la no</w:t>
      </w:r>
      <w:r w:rsidR="00C04A76">
        <w:rPr>
          <w:rFonts w:ascii="Tempus Sans ITC" w:hAnsi="Tempus Sans ITC" w:cs="Arial"/>
          <w:sz w:val="28"/>
          <w:szCs w:val="28"/>
        </w:rPr>
        <w:t xml:space="preserve">che y los periodos de siesta y pudo realizar actividades recreativas durante su hospitalización; </w:t>
      </w:r>
      <w:r w:rsidR="0032263D" w:rsidRPr="0041310C">
        <w:rPr>
          <w:rFonts w:ascii="Tempus Sans ITC" w:hAnsi="Tempus Sans ITC" w:cs="Arial"/>
          <w:sz w:val="28"/>
          <w:szCs w:val="28"/>
        </w:rPr>
        <w:t xml:space="preserve"> gracias</w:t>
      </w:r>
      <w:r w:rsidR="0027240C" w:rsidRPr="0041310C">
        <w:rPr>
          <w:rFonts w:ascii="Tempus Sans ITC" w:hAnsi="Tempus Sans ITC" w:cs="Arial"/>
          <w:sz w:val="28"/>
          <w:szCs w:val="28"/>
        </w:rPr>
        <w:t xml:space="preserve"> a l</w:t>
      </w:r>
      <w:r w:rsidR="001A514C" w:rsidRPr="0041310C">
        <w:rPr>
          <w:rFonts w:ascii="Tempus Sans ITC" w:hAnsi="Tempus Sans ITC" w:cs="Arial"/>
          <w:sz w:val="28"/>
          <w:szCs w:val="28"/>
        </w:rPr>
        <w:t>as intervenciones de enfermería</w:t>
      </w:r>
      <w:r w:rsidR="0032263D" w:rsidRPr="0041310C">
        <w:rPr>
          <w:rFonts w:ascii="Tempus Sans ITC" w:hAnsi="Tempus Sans ITC" w:cs="Arial"/>
          <w:sz w:val="28"/>
          <w:szCs w:val="28"/>
        </w:rPr>
        <w:t xml:space="preserve"> realizadas para su bienestar, comodidad y recuperación</w:t>
      </w:r>
      <w:r w:rsidR="0027240C" w:rsidRPr="0041310C">
        <w:rPr>
          <w:rFonts w:ascii="Tempus Sans ITC" w:hAnsi="Tempus Sans ITC" w:cs="Arial"/>
          <w:sz w:val="28"/>
          <w:szCs w:val="28"/>
        </w:rPr>
        <w:t xml:space="preserve">. </w:t>
      </w:r>
    </w:p>
    <w:p w14:paraId="4959CC11" w14:textId="77777777" w:rsidR="0027240C" w:rsidRDefault="0027240C" w:rsidP="0027240C">
      <w:pPr>
        <w:ind w:left="-480"/>
        <w:jc w:val="center"/>
        <w:rPr>
          <w:rFonts w:ascii="Tempus Sans ITC" w:hAnsi="Tempus Sans ITC" w:cs="Arial"/>
          <w:b/>
          <w:color w:val="244061"/>
          <w:u w:val="single"/>
        </w:rPr>
      </w:pPr>
    </w:p>
    <w:p w14:paraId="14F67D4C" w14:textId="77777777" w:rsidR="008C161A" w:rsidRDefault="008C161A" w:rsidP="0027240C">
      <w:pPr>
        <w:ind w:left="-480"/>
        <w:jc w:val="center"/>
        <w:rPr>
          <w:rFonts w:ascii="Tempus Sans ITC" w:hAnsi="Tempus Sans ITC" w:cs="Arial"/>
          <w:b/>
          <w:color w:val="244061"/>
          <w:u w:val="single"/>
        </w:rPr>
      </w:pPr>
    </w:p>
    <w:p w14:paraId="4F318D46" w14:textId="77777777" w:rsidR="008C161A" w:rsidRDefault="008C161A" w:rsidP="0027240C">
      <w:pPr>
        <w:ind w:left="-480"/>
        <w:jc w:val="center"/>
        <w:rPr>
          <w:rFonts w:ascii="Tempus Sans ITC" w:hAnsi="Tempus Sans ITC" w:cs="Arial"/>
          <w:b/>
          <w:color w:val="244061"/>
          <w:u w:val="single"/>
        </w:rPr>
      </w:pPr>
    </w:p>
    <w:p w14:paraId="3B0586E7" w14:textId="77777777" w:rsidR="008C161A" w:rsidRDefault="008C161A" w:rsidP="0027240C">
      <w:pPr>
        <w:ind w:left="-480"/>
        <w:jc w:val="center"/>
        <w:rPr>
          <w:rFonts w:ascii="Tempus Sans ITC" w:hAnsi="Tempus Sans ITC" w:cs="Arial"/>
          <w:b/>
          <w:color w:val="244061"/>
          <w:u w:val="single"/>
        </w:rPr>
      </w:pPr>
    </w:p>
    <w:p w14:paraId="5E1528E7" w14:textId="77777777" w:rsidR="008C161A" w:rsidRDefault="008C161A" w:rsidP="0027240C">
      <w:pPr>
        <w:ind w:left="-480"/>
        <w:jc w:val="center"/>
        <w:rPr>
          <w:rFonts w:ascii="Tempus Sans ITC" w:hAnsi="Tempus Sans ITC" w:cs="Arial"/>
          <w:b/>
          <w:color w:val="244061"/>
          <w:u w:val="single"/>
        </w:rPr>
      </w:pPr>
    </w:p>
    <w:p w14:paraId="6CCF0FB7" w14:textId="77777777" w:rsidR="0027240C" w:rsidRPr="00214D36" w:rsidRDefault="0027240C" w:rsidP="0027240C">
      <w:pPr>
        <w:ind w:left="-480"/>
        <w:jc w:val="center"/>
        <w:rPr>
          <w:rFonts w:ascii="Tempus Sans ITC" w:hAnsi="Tempus Sans ITC" w:cs="Arial"/>
          <w:b/>
          <w:color w:val="943634" w:themeColor="accent2" w:themeShade="BF"/>
          <w:sz w:val="28"/>
          <w:szCs w:val="28"/>
          <w:u w:val="single"/>
        </w:rPr>
      </w:pPr>
      <w:r w:rsidRPr="00214D36">
        <w:rPr>
          <w:rFonts w:ascii="Tempus Sans ITC" w:hAnsi="Tempus Sans ITC"/>
          <w:b/>
          <w:color w:val="943634" w:themeColor="accent2" w:themeShade="BF"/>
          <w:sz w:val="28"/>
          <w:szCs w:val="28"/>
        </w:rPr>
        <w:lastRenderedPageBreak/>
        <w:t xml:space="preserve">F- </w:t>
      </w:r>
      <w:r w:rsidRPr="00214D36">
        <w:rPr>
          <w:rFonts w:ascii="Tempus Sans ITC" w:hAnsi="Tempus Sans ITC" w:cs="Arial"/>
          <w:b/>
          <w:color w:val="943634" w:themeColor="accent2" w:themeShade="BF"/>
          <w:sz w:val="28"/>
          <w:szCs w:val="28"/>
          <w:u w:val="single"/>
        </w:rPr>
        <w:t xml:space="preserve">ASPECTOS  EDUCATIVOS  DE EGRESO Y REHABILITACIÓN </w:t>
      </w:r>
    </w:p>
    <w:p w14:paraId="5E9ACB9A" w14:textId="77777777" w:rsidR="0027240C" w:rsidRPr="0041310C" w:rsidRDefault="0027240C" w:rsidP="0027240C">
      <w:pPr>
        <w:ind w:left="-480"/>
        <w:jc w:val="center"/>
        <w:rPr>
          <w:rFonts w:ascii="Tempus Sans ITC" w:hAnsi="Tempus Sans ITC" w:cs="Arial"/>
        </w:rPr>
      </w:pPr>
    </w:p>
    <w:p w14:paraId="7381B0FA" w14:textId="77777777" w:rsidR="0027240C" w:rsidRPr="0041310C" w:rsidRDefault="0027240C" w:rsidP="0027240C">
      <w:pPr>
        <w:ind w:left="-480"/>
        <w:jc w:val="both"/>
        <w:rPr>
          <w:rFonts w:ascii="Tempus Sans ITC" w:hAnsi="Tempus Sans ITC" w:cs="Arial"/>
          <w:sz w:val="28"/>
          <w:szCs w:val="28"/>
        </w:rPr>
      </w:pPr>
      <w:r w:rsidRPr="0041310C">
        <w:rPr>
          <w:rFonts w:ascii="Tempus Sans ITC" w:hAnsi="Tempus Sans ITC" w:cs="Arial"/>
          <w:sz w:val="28"/>
          <w:szCs w:val="28"/>
        </w:rPr>
        <w:t>Antes del egreso del paciente se le debe orientar en los siguientes aspectos:</w:t>
      </w:r>
    </w:p>
    <w:p w14:paraId="516F6573" w14:textId="77777777" w:rsidR="0027240C" w:rsidRPr="0041310C" w:rsidRDefault="0027240C" w:rsidP="0027240C">
      <w:pPr>
        <w:ind w:left="-480"/>
        <w:jc w:val="both"/>
        <w:rPr>
          <w:rFonts w:ascii="Tempus Sans ITC" w:hAnsi="Tempus Sans ITC" w:cs="Arial"/>
          <w:sz w:val="28"/>
          <w:szCs w:val="28"/>
        </w:rPr>
      </w:pPr>
    </w:p>
    <w:p w14:paraId="3993C5B8" w14:textId="77777777" w:rsidR="0027240C" w:rsidRPr="0041310C" w:rsidRDefault="0027240C" w:rsidP="00C34E55">
      <w:pPr>
        <w:numPr>
          <w:ilvl w:val="0"/>
          <w:numId w:val="2"/>
        </w:numPr>
        <w:spacing w:after="0" w:line="360" w:lineRule="auto"/>
        <w:jc w:val="both"/>
        <w:rPr>
          <w:rFonts w:ascii="Tempus Sans ITC" w:hAnsi="Tempus Sans ITC" w:cs="Arial"/>
          <w:sz w:val="28"/>
          <w:szCs w:val="28"/>
        </w:rPr>
      </w:pPr>
      <w:r w:rsidRPr="0041310C">
        <w:rPr>
          <w:rFonts w:ascii="Tempus Sans ITC" w:hAnsi="Tempus Sans ITC" w:cs="Arial"/>
          <w:sz w:val="28"/>
          <w:szCs w:val="28"/>
        </w:rPr>
        <w:t xml:space="preserve">Cumplir con el tratamiento que le ordena el </w:t>
      </w:r>
      <w:r w:rsidR="008877B4" w:rsidRPr="0041310C">
        <w:rPr>
          <w:rFonts w:ascii="Tempus Sans ITC" w:hAnsi="Tempus Sans ITC" w:cs="Arial"/>
          <w:sz w:val="28"/>
          <w:szCs w:val="28"/>
        </w:rPr>
        <w:t>médico</w:t>
      </w:r>
      <w:r w:rsidRPr="0041310C">
        <w:rPr>
          <w:rFonts w:ascii="Tempus Sans ITC" w:hAnsi="Tempus Sans ITC" w:cs="Arial"/>
          <w:sz w:val="28"/>
          <w:szCs w:val="28"/>
        </w:rPr>
        <w:t>.</w:t>
      </w:r>
    </w:p>
    <w:p w14:paraId="7514EE9F" w14:textId="77777777" w:rsidR="0027240C" w:rsidRDefault="0027240C" w:rsidP="00C34E55">
      <w:pPr>
        <w:numPr>
          <w:ilvl w:val="0"/>
          <w:numId w:val="2"/>
        </w:numPr>
        <w:spacing w:after="0" w:line="360" w:lineRule="auto"/>
        <w:jc w:val="both"/>
        <w:rPr>
          <w:rFonts w:ascii="Tempus Sans ITC" w:hAnsi="Tempus Sans ITC" w:cs="Arial"/>
          <w:sz w:val="28"/>
          <w:szCs w:val="28"/>
        </w:rPr>
      </w:pPr>
      <w:r w:rsidRPr="0041310C">
        <w:rPr>
          <w:rFonts w:ascii="Tempus Sans ITC" w:hAnsi="Tempus Sans ITC" w:cs="Arial"/>
          <w:sz w:val="28"/>
          <w:szCs w:val="28"/>
        </w:rPr>
        <w:t xml:space="preserve">Asistir a las citas que le ordena el </w:t>
      </w:r>
      <w:r w:rsidR="0032263D" w:rsidRPr="0041310C">
        <w:rPr>
          <w:rFonts w:ascii="Tempus Sans ITC" w:hAnsi="Tempus Sans ITC" w:cs="Arial"/>
          <w:sz w:val="28"/>
          <w:szCs w:val="28"/>
        </w:rPr>
        <w:t>médico</w:t>
      </w:r>
      <w:r w:rsidRPr="0041310C">
        <w:rPr>
          <w:rFonts w:ascii="Tempus Sans ITC" w:hAnsi="Tempus Sans ITC" w:cs="Arial"/>
          <w:sz w:val="28"/>
          <w:szCs w:val="28"/>
        </w:rPr>
        <w:t>.</w:t>
      </w:r>
    </w:p>
    <w:p w14:paraId="3F132E3E" w14:textId="77777777" w:rsidR="0027240C" w:rsidRPr="0041310C" w:rsidRDefault="00C04A76" w:rsidP="00C34E55">
      <w:pPr>
        <w:numPr>
          <w:ilvl w:val="0"/>
          <w:numId w:val="2"/>
        </w:numPr>
        <w:spacing w:after="0" w:line="360" w:lineRule="auto"/>
        <w:jc w:val="both"/>
        <w:rPr>
          <w:rFonts w:ascii="Tempus Sans ITC" w:hAnsi="Tempus Sans ITC" w:cs="Arial"/>
          <w:sz w:val="28"/>
          <w:szCs w:val="28"/>
        </w:rPr>
      </w:pPr>
      <w:r>
        <w:rPr>
          <w:rFonts w:ascii="Tempus Sans ITC" w:hAnsi="Tempus Sans ITC" w:cs="Arial"/>
          <w:sz w:val="28"/>
          <w:szCs w:val="28"/>
        </w:rPr>
        <w:t xml:space="preserve"> Realizar ejercicios diariamente</w:t>
      </w:r>
      <w:r w:rsidR="0027240C" w:rsidRPr="0041310C">
        <w:rPr>
          <w:rFonts w:ascii="Tempus Sans ITC" w:hAnsi="Tempus Sans ITC" w:cs="Arial"/>
          <w:sz w:val="28"/>
          <w:szCs w:val="28"/>
        </w:rPr>
        <w:t>.</w:t>
      </w:r>
    </w:p>
    <w:p w14:paraId="5DE1CA54" w14:textId="77777777" w:rsidR="0027240C" w:rsidRPr="0041310C" w:rsidRDefault="0027240C" w:rsidP="00C34E55">
      <w:pPr>
        <w:numPr>
          <w:ilvl w:val="0"/>
          <w:numId w:val="2"/>
        </w:numPr>
        <w:spacing w:after="0" w:line="360" w:lineRule="auto"/>
        <w:jc w:val="both"/>
        <w:rPr>
          <w:rFonts w:ascii="Tempus Sans ITC" w:hAnsi="Tempus Sans ITC" w:cs="Arial"/>
          <w:sz w:val="28"/>
          <w:szCs w:val="28"/>
        </w:rPr>
      </w:pPr>
      <w:r w:rsidRPr="0041310C">
        <w:rPr>
          <w:rFonts w:ascii="Tempus Sans ITC" w:hAnsi="Tempus Sans ITC" w:cs="Arial"/>
          <w:sz w:val="28"/>
          <w:szCs w:val="28"/>
        </w:rPr>
        <w:t>Importancia de la actividad física.</w:t>
      </w:r>
    </w:p>
    <w:p w14:paraId="3A1BCF22" w14:textId="77777777" w:rsidR="0027240C" w:rsidRPr="0041310C" w:rsidRDefault="0027240C" w:rsidP="00C34E55">
      <w:pPr>
        <w:numPr>
          <w:ilvl w:val="0"/>
          <w:numId w:val="2"/>
        </w:numPr>
        <w:spacing w:after="0" w:line="360" w:lineRule="auto"/>
        <w:jc w:val="both"/>
        <w:rPr>
          <w:rFonts w:ascii="Tempus Sans ITC" w:hAnsi="Tempus Sans ITC" w:cs="Arial"/>
          <w:sz w:val="28"/>
          <w:szCs w:val="28"/>
        </w:rPr>
      </w:pPr>
      <w:r w:rsidRPr="0041310C">
        <w:rPr>
          <w:rFonts w:ascii="Tempus Sans ITC" w:hAnsi="Tempus Sans ITC" w:cs="Arial"/>
          <w:sz w:val="28"/>
          <w:szCs w:val="28"/>
        </w:rPr>
        <w:t>Mante</w:t>
      </w:r>
      <w:r w:rsidR="00C04A76">
        <w:rPr>
          <w:rFonts w:ascii="Tempus Sans ITC" w:hAnsi="Tempus Sans ITC" w:cs="Arial"/>
          <w:sz w:val="28"/>
          <w:szCs w:val="28"/>
        </w:rPr>
        <w:t>ner una dieta diabética</w:t>
      </w:r>
      <w:r w:rsidRPr="0041310C">
        <w:rPr>
          <w:rFonts w:ascii="Tempus Sans ITC" w:hAnsi="Tempus Sans ITC" w:cs="Arial"/>
          <w:sz w:val="28"/>
          <w:szCs w:val="28"/>
        </w:rPr>
        <w:t xml:space="preserve"> adecuada</w:t>
      </w:r>
      <w:r w:rsidR="00C04A76">
        <w:rPr>
          <w:rFonts w:ascii="Tempus Sans ITC" w:hAnsi="Tempus Sans ITC" w:cs="Arial"/>
          <w:sz w:val="28"/>
          <w:szCs w:val="28"/>
        </w:rPr>
        <w:t>.</w:t>
      </w:r>
    </w:p>
    <w:p w14:paraId="57E6244A" w14:textId="77777777" w:rsidR="0027240C" w:rsidRPr="0041310C" w:rsidRDefault="0027240C" w:rsidP="00C34E55">
      <w:pPr>
        <w:numPr>
          <w:ilvl w:val="0"/>
          <w:numId w:val="2"/>
        </w:numPr>
        <w:spacing w:after="0" w:line="360" w:lineRule="auto"/>
        <w:jc w:val="both"/>
        <w:rPr>
          <w:rFonts w:ascii="Tempus Sans ITC" w:hAnsi="Tempus Sans ITC" w:cs="Arial"/>
          <w:sz w:val="28"/>
          <w:szCs w:val="28"/>
        </w:rPr>
      </w:pPr>
      <w:r w:rsidRPr="0041310C">
        <w:rPr>
          <w:rFonts w:ascii="Tempus Sans ITC" w:hAnsi="Tempus Sans ITC" w:cs="Arial"/>
          <w:sz w:val="28"/>
          <w:szCs w:val="28"/>
        </w:rPr>
        <w:t>Buscar ayuda si siente algún problema que le cause estrés y ansiedad.</w:t>
      </w:r>
    </w:p>
    <w:p w14:paraId="330B1C07" w14:textId="77777777" w:rsidR="0027240C" w:rsidRPr="0041310C" w:rsidRDefault="0027240C" w:rsidP="0027240C">
      <w:pPr>
        <w:ind w:left="-480"/>
        <w:jc w:val="both"/>
        <w:rPr>
          <w:rFonts w:ascii="Tempus Sans ITC" w:hAnsi="Tempus Sans ITC" w:cs="Arial"/>
          <w:sz w:val="28"/>
          <w:szCs w:val="28"/>
        </w:rPr>
      </w:pPr>
      <w:r w:rsidRPr="0041310C">
        <w:rPr>
          <w:rFonts w:ascii="Tempus Sans ITC" w:hAnsi="Tempus Sans ITC" w:cs="Arial"/>
          <w:sz w:val="28"/>
          <w:szCs w:val="28"/>
        </w:rPr>
        <w:t>Esta orientación va dirigida tanto al paciente como al familiar ya  que ambos son parte de la meta que se requiere “el bienestar del paciente” por lo tanto deben colaborar ambos y estar bien orientados.</w:t>
      </w:r>
    </w:p>
    <w:p w14:paraId="4C3EF6A8" w14:textId="77777777" w:rsidR="0027240C" w:rsidRPr="0041310C" w:rsidRDefault="0027240C" w:rsidP="0027240C">
      <w:pPr>
        <w:tabs>
          <w:tab w:val="left" w:pos="3195"/>
        </w:tabs>
        <w:rPr>
          <w:rFonts w:ascii="Tempus Sans ITC" w:hAnsi="Tempus Sans ITC"/>
          <w:b/>
          <w:sz w:val="28"/>
          <w:szCs w:val="28"/>
        </w:rPr>
      </w:pPr>
    </w:p>
    <w:p w14:paraId="26897B20" w14:textId="77777777" w:rsidR="0027240C" w:rsidRPr="0041310C" w:rsidRDefault="0027240C" w:rsidP="0027240C">
      <w:pPr>
        <w:tabs>
          <w:tab w:val="left" w:pos="3195"/>
        </w:tabs>
        <w:rPr>
          <w:rFonts w:ascii="Tempus Sans ITC" w:hAnsi="Tempus Sans ITC"/>
          <w:b/>
          <w:sz w:val="28"/>
          <w:szCs w:val="28"/>
        </w:rPr>
      </w:pPr>
    </w:p>
    <w:p w14:paraId="03454A47" w14:textId="77777777" w:rsidR="0027240C" w:rsidRPr="0041310C" w:rsidRDefault="0027240C" w:rsidP="0027240C">
      <w:pPr>
        <w:tabs>
          <w:tab w:val="left" w:pos="3195"/>
        </w:tabs>
        <w:rPr>
          <w:rFonts w:ascii="Tempus Sans ITC" w:hAnsi="Tempus Sans ITC"/>
          <w:b/>
          <w:sz w:val="28"/>
          <w:szCs w:val="28"/>
        </w:rPr>
      </w:pPr>
    </w:p>
    <w:p w14:paraId="143F3C7E" w14:textId="77777777" w:rsidR="0027240C" w:rsidRPr="0041310C" w:rsidRDefault="0027240C" w:rsidP="0027240C">
      <w:pPr>
        <w:tabs>
          <w:tab w:val="left" w:pos="3195"/>
        </w:tabs>
        <w:rPr>
          <w:rFonts w:ascii="Tempus Sans ITC" w:hAnsi="Tempus Sans ITC"/>
          <w:b/>
          <w:sz w:val="28"/>
          <w:szCs w:val="28"/>
        </w:rPr>
      </w:pPr>
    </w:p>
    <w:p w14:paraId="5900782E" w14:textId="77777777" w:rsidR="0027240C" w:rsidRPr="0041310C" w:rsidRDefault="0027240C" w:rsidP="0027240C">
      <w:pPr>
        <w:tabs>
          <w:tab w:val="left" w:pos="3195"/>
        </w:tabs>
        <w:rPr>
          <w:rFonts w:ascii="Tempus Sans ITC" w:hAnsi="Tempus Sans ITC"/>
          <w:b/>
          <w:sz w:val="28"/>
          <w:szCs w:val="28"/>
        </w:rPr>
      </w:pPr>
    </w:p>
    <w:p w14:paraId="020F555B" w14:textId="77777777" w:rsidR="0027240C" w:rsidRPr="0041310C" w:rsidRDefault="0027240C" w:rsidP="0027240C">
      <w:pPr>
        <w:jc w:val="center"/>
        <w:rPr>
          <w:rFonts w:ascii="Tempus Sans ITC" w:hAnsi="Tempus Sans ITC"/>
          <w:b/>
          <w:color w:val="002060"/>
          <w:sz w:val="32"/>
          <w:szCs w:val="28"/>
        </w:rPr>
      </w:pPr>
    </w:p>
    <w:p w14:paraId="214A32F7" w14:textId="77777777" w:rsidR="0027240C" w:rsidRPr="0041310C" w:rsidRDefault="0027240C" w:rsidP="0027240C">
      <w:pPr>
        <w:jc w:val="center"/>
        <w:rPr>
          <w:rFonts w:ascii="Tempus Sans ITC" w:hAnsi="Tempus Sans ITC"/>
          <w:b/>
          <w:color w:val="002060"/>
          <w:sz w:val="32"/>
          <w:szCs w:val="28"/>
        </w:rPr>
      </w:pPr>
    </w:p>
    <w:p w14:paraId="3691FC55" w14:textId="77777777" w:rsidR="006E5321" w:rsidRPr="0041310C" w:rsidRDefault="006E5321" w:rsidP="0027240C">
      <w:pPr>
        <w:jc w:val="center"/>
        <w:rPr>
          <w:rFonts w:ascii="Tempus Sans ITC" w:hAnsi="Tempus Sans ITC"/>
          <w:b/>
          <w:color w:val="002060"/>
          <w:sz w:val="32"/>
          <w:szCs w:val="28"/>
        </w:rPr>
      </w:pPr>
    </w:p>
    <w:p w14:paraId="198A281E" w14:textId="77777777" w:rsidR="006E5321" w:rsidRPr="0041310C" w:rsidRDefault="006E5321" w:rsidP="0027240C">
      <w:pPr>
        <w:jc w:val="center"/>
        <w:rPr>
          <w:rFonts w:ascii="Tempus Sans ITC" w:hAnsi="Tempus Sans ITC"/>
          <w:b/>
          <w:color w:val="002060"/>
          <w:sz w:val="32"/>
          <w:szCs w:val="28"/>
        </w:rPr>
      </w:pPr>
    </w:p>
    <w:p w14:paraId="6431B534" w14:textId="77777777" w:rsidR="0032263D" w:rsidRPr="0041310C" w:rsidRDefault="0032263D" w:rsidP="0027240C">
      <w:pPr>
        <w:jc w:val="center"/>
        <w:rPr>
          <w:rFonts w:ascii="Tempus Sans ITC" w:hAnsi="Tempus Sans ITC"/>
          <w:b/>
          <w:color w:val="002060"/>
          <w:sz w:val="32"/>
          <w:szCs w:val="28"/>
        </w:rPr>
      </w:pPr>
    </w:p>
    <w:p w14:paraId="62016F78" w14:textId="77777777" w:rsidR="0032263D" w:rsidRDefault="0032263D" w:rsidP="0027240C">
      <w:pPr>
        <w:jc w:val="center"/>
        <w:rPr>
          <w:rFonts w:ascii="Tempus Sans ITC" w:hAnsi="Tempus Sans ITC"/>
          <w:b/>
          <w:color w:val="002060"/>
          <w:sz w:val="32"/>
          <w:szCs w:val="28"/>
        </w:rPr>
      </w:pPr>
    </w:p>
    <w:p w14:paraId="6C1E37CA" w14:textId="77777777" w:rsidR="00C04A76" w:rsidRDefault="00C04A76" w:rsidP="0027240C">
      <w:pPr>
        <w:jc w:val="center"/>
        <w:rPr>
          <w:rFonts w:ascii="Tempus Sans ITC" w:hAnsi="Tempus Sans ITC"/>
          <w:b/>
          <w:color w:val="002060"/>
          <w:sz w:val="32"/>
          <w:szCs w:val="28"/>
        </w:rPr>
      </w:pPr>
    </w:p>
    <w:p w14:paraId="5E4F417C" w14:textId="77777777" w:rsidR="00C04A76" w:rsidRDefault="00C04A76" w:rsidP="0027240C">
      <w:pPr>
        <w:jc w:val="center"/>
        <w:rPr>
          <w:rFonts w:ascii="Tempus Sans ITC" w:hAnsi="Tempus Sans ITC"/>
          <w:b/>
          <w:color w:val="002060"/>
          <w:sz w:val="32"/>
          <w:szCs w:val="28"/>
        </w:rPr>
      </w:pPr>
    </w:p>
    <w:p w14:paraId="21900AB0" w14:textId="77777777" w:rsidR="00214D36" w:rsidRDefault="00214D36" w:rsidP="0027240C">
      <w:pPr>
        <w:jc w:val="center"/>
        <w:rPr>
          <w:rFonts w:ascii="Tempus Sans ITC" w:hAnsi="Tempus Sans ITC"/>
          <w:b/>
          <w:color w:val="002060"/>
          <w:sz w:val="32"/>
          <w:szCs w:val="28"/>
        </w:rPr>
      </w:pPr>
    </w:p>
    <w:p w14:paraId="2DF6D735" w14:textId="77777777" w:rsidR="00214D36" w:rsidRDefault="00214D36" w:rsidP="0027240C">
      <w:pPr>
        <w:jc w:val="center"/>
        <w:rPr>
          <w:rFonts w:ascii="Tempus Sans ITC" w:hAnsi="Tempus Sans ITC"/>
          <w:b/>
          <w:color w:val="002060"/>
          <w:sz w:val="32"/>
          <w:szCs w:val="28"/>
        </w:rPr>
      </w:pPr>
    </w:p>
    <w:p w14:paraId="71AADADA" w14:textId="77777777" w:rsidR="0027240C" w:rsidRPr="00A81B1D" w:rsidRDefault="00BD3223" w:rsidP="0027240C">
      <w:pPr>
        <w:jc w:val="center"/>
        <w:rPr>
          <w:rFonts w:ascii="Tempus Sans ITC" w:hAnsi="Tempus Sans ITC"/>
          <w:b/>
          <w:color w:val="002060"/>
          <w:sz w:val="32"/>
          <w:szCs w:val="28"/>
        </w:rPr>
      </w:pPr>
      <w:r>
        <w:rPr>
          <w:rFonts w:ascii="Tempus Sans ITC" w:hAnsi="Tempus Sans ITC"/>
          <w:b/>
          <w:color w:val="002060"/>
          <w:sz w:val="32"/>
          <w:szCs w:val="28"/>
        </w:rPr>
        <w:pict w14:anchorId="57CE7393">
          <v:shapetype id="_x0000_t161" coordsize="21600,21600" o:spt="161" adj="4050" path="m,c7200@0,14400@0,21600,m,21600c7200@1,14400@1,21600,21600e">
            <v:formulas>
              <v:f eqn="prod #0 4 3"/>
              <v:f eqn="sum 21600 0 @0"/>
              <v:f eqn="val #0"/>
              <v:f eqn="sum 21600 0 #0"/>
            </v:formulas>
            <v:path textpathok="t" o:connecttype="custom" o:connectlocs="10800,@2;0,10800;10800,@3;21600,10800" o:connectangles="270,180,90,0"/>
            <v:textpath on="t" fitshape="t" xscale="t"/>
            <v:handles>
              <v:h position="center,#0" yrange="0,8100"/>
            </v:handles>
            <o:lock v:ext="edit" text="t" shapetype="t"/>
          </v:shapetype>
          <v:shape id="_x0000_i1030" type="#_x0000_t161" style="width:345pt;height:223.5pt" fillcolor="#d99594 [1941]">
            <v:fill opacity="61604f"/>
            <v:shadow type="perspective" color="#868686" opacity=".5" origin="-.5,-.5" offset="-6pt,-6pt" matrix=".75,,,.75"/>
            <o:extrusion v:ext="view" specularity="80000f" backdepth="1in" color="#e5dfec [663]" on="t" viewpoint="0" viewpointorigin="0" skewangle="-90" brightness="10000f" lightposition=",-50000" lightlevel="44000f" lightlevel2="24000f" type="perspective"/>
            <v:textpath style="font-family:&quot;Tempus Sans ITC&quot;;v-text-kern:t" trim="t" fitpath="t" xscale="f" string="ANEXOS"/>
          </v:shape>
        </w:pict>
      </w:r>
    </w:p>
    <w:p w14:paraId="429ACBCA" w14:textId="77777777" w:rsidR="00473C61" w:rsidRPr="00A81B1D" w:rsidRDefault="00473C61" w:rsidP="0027240C">
      <w:pPr>
        <w:jc w:val="center"/>
        <w:rPr>
          <w:rFonts w:ascii="Tempus Sans ITC" w:hAnsi="Tempus Sans ITC"/>
          <w:b/>
          <w:color w:val="002060"/>
          <w:sz w:val="32"/>
          <w:szCs w:val="28"/>
        </w:rPr>
      </w:pPr>
    </w:p>
    <w:p w14:paraId="4788E21E" w14:textId="77777777" w:rsidR="00473C61" w:rsidRDefault="00473C61" w:rsidP="0027240C">
      <w:pPr>
        <w:jc w:val="center"/>
        <w:rPr>
          <w:rFonts w:ascii="Tempus Sans ITC" w:hAnsi="Tempus Sans ITC"/>
          <w:b/>
          <w:color w:val="002060"/>
          <w:sz w:val="32"/>
          <w:szCs w:val="28"/>
        </w:rPr>
      </w:pPr>
    </w:p>
    <w:p w14:paraId="69577BA7" w14:textId="77777777" w:rsidR="00214D36" w:rsidRDefault="00214D36" w:rsidP="0027240C">
      <w:pPr>
        <w:jc w:val="center"/>
        <w:rPr>
          <w:rFonts w:ascii="Tempus Sans ITC" w:hAnsi="Tempus Sans ITC"/>
          <w:b/>
          <w:color w:val="002060"/>
          <w:sz w:val="32"/>
          <w:szCs w:val="28"/>
        </w:rPr>
      </w:pPr>
    </w:p>
    <w:p w14:paraId="5C2F9EF1" w14:textId="77777777" w:rsidR="00214D36" w:rsidRPr="00A81B1D" w:rsidRDefault="00214D36" w:rsidP="0027240C">
      <w:pPr>
        <w:jc w:val="center"/>
        <w:rPr>
          <w:rFonts w:ascii="Tempus Sans ITC" w:hAnsi="Tempus Sans ITC"/>
          <w:b/>
          <w:color w:val="002060"/>
          <w:sz w:val="32"/>
          <w:szCs w:val="28"/>
        </w:rPr>
      </w:pPr>
    </w:p>
    <w:p w14:paraId="29F16542" w14:textId="77777777" w:rsidR="00473C61" w:rsidRPr="00A81B1D" w:rsidRDefault="00473C61" w:rsidP="0027240C">
      <w:pPr>
        <w:jc w:val="center"/>
        <w:rPr>
          <w:rFonts w:ascii="Tempus Sans ITC" w:hAnsi="Tempus Sans ITC"/>
          <w:b/>
          <w:color w:val="002060"/>
          <w:sz w:val="32"/>
          <w:szCs w:val="28"/>
        </w:rPr>
      </w:pPr>
    </w:p>
    <w:p w14:paraId="2CC6696C" w14:textId="77777777" w:rsidR="00473C61" w:rsidRPr="00A81B1D" w:rsidRDefault="00473C61" w:rsidP="0027240C">
      <w:pPr>
        <w:jc w:val="center"/>
        <w:rPr>
          <w:rFonts w:ascii="Tempus Sans ITC" w:hAnsi="Tempus Sans ITC"/>
          <w:b/>
          <w:color w:val="002060"/>
          <w:sz w:val="32"/>
          <w:szCs w:val="28"/>
        </w:rPr>
      </w:pPr>
    </w:p>
    <w:p w14:paraId="52C722E9" w14:textId="77777777" w:rsidR="00473C61" w:rsidRPr="006A1D10" w:rsidRDefault="00473C61" w:rsidP="00A81B1D">
      <w:pPr>
        <w:pStyle w:val="NormalWeb"/>
        <w:spacing w:before="240" w:beforeAutospacing="0" w:after="200" w:afterAutospacing="0"/>
        <w:jc w:val="center"/>
        <w:rPr>
          <w:rFonts w:ascii="Tempus Sans ITC" w:hAnsi="Tempus Sans ITC"/>
          <w:b/>
          <w:color w:val="943634" w:themeColor="accent2" w:themeShade="BF"/>
          <w:sz w:val="28"/>
          <w:szCs w:val="28"/>
          <w:u w:val="single"/>
          <w:lang w:val="es-ES"/>
        </w:rPr>
      </w:pPr>
      <w:r w:rsidRPr="006A1D10">
        <w:rPr>
          <w:rFonts w:ascii="Tempus Sans ITC" w:hAnsi="Tempus Sans ITC"/>
          <w:b/>
          <w:color w:val="943634" w:themeColor="accent2" w:themeShade="BF"/>
          <w:sz w:val="28"/>
          <w:szCs w:val="28"/>
          <w:u w:val="single"/>
          <w:lang w:val="es-ES"/>
        </w:rPr>
        <w:lastRenderedPageBreak/>
        <w:t>SANGRADO DIGESTIVO ALTO</w:t>
      </w:r>
    </w:p>
    <w:p w14:paraId="3C9313D8" w14:textId="77777777" w:rsidR="007A2858" w:rsidRPr="00A81B1D" w:rsidRDefault="007A2858" w:rsidP="00A81B1D">
      <w:pPr>
        <w:pStyle w:val="NormalWeb"/>
        <w:spacing w:before="240" w:beforeAutospacing="0" w:after="200" w:afterAutospacing="0"/>
        <w:jc w:val="center"/>
        <w:rPr>
          <w:rFonts w:ascii="Tempus Sans ITC" w:hAnsi="Tempus Sans ITC"/>
          <w:b/>
          <w:color w:val="943634" w:themeColor="accent2" w:themeShade="BF"/>
          <w:sz w:val="28"/>
          <w:szCs w:val="28"/>
          <w:lang w:val="es-ES" w:eastAsia="es-MX"/>
        </w:rPr>
      </w:pPr>
    </w:p>
    <w:p w14:paraId="716D1F15" w14:textId="77777777" w:rsidR="00473C61" w:rsidRPr="00A81B1D" w:rsidRDefault="00473C61" w:rsidP="00A81B1D">
      <w:pPr>
        <w:spacing w:before="100" w:beforeAutospacing="1" w:after="100" w:afterAutospacing="1" w:line="240" w:lineRule="auto"/>
        <w:jc w:val="both"/>
        <w:rPr>
          <w:rFonts w:ascii="Tempus Sans ITC" w:eastAsia="Times New Roman" w:hAnsi="Tempus Sans ITC" w:cs="Arial"/>
          <w:sz w:val="24"/>
          <w:szCs w:val="24"/>
          <w:lang w:val="es-ES" w:eastAsia="es-MX"/>
        </w:rPr>
      </w:pPr>
      <w:r w:rsidRPr="00A81B1D">
        <w:rPr>
          <w:rFonts w:ascii="Tempus Sans ITC" w:eastAsia="Times New Roman" w:hAnsi="Tempus Sans ITC" w:cs="Arial"/>
          <w:sz w:val="24"/>
          <w:szCs w:val="24"/>
          <w:lang w:val="es-ES" w:eastAsia="es-MX"/>
        </w:rPr>
        <w:t>Es cualquier sangrado que se origine en el tubo digestivo, que se extiende desde la boca hasta el intestino grueso.</w:t>
      </w:r>
    </w:p>
    <w:p w14:paraId="024E4BC3" w14:textId="77777777" w:rsidR="00473C61" w:rsidRPr="00A81B1D" w:rsidRDefault="00473C61" w:rsidP="00A81B1D">
      <w:pPr>
        <w:spacing w:before="100" w:beforeAutospacing="1" w:after="100" w:afterAutospacing="1" w:line="240" w:lineRule="auto"/>
        <w:jc w:val="both"/>
        <w:rPr>
          <w:rFonts w:ascii="Tempus Sans ITC" w:eastAsia="Times New Roman" w:hAnsi="Tempus Sans ITC" w:cs="Arial"/>
          <w:sz w:val="24"/>
          <w:szCs w:val="24"/>
          <w:lang w:val="es-ES" w:eastAsia="es-MX"/>
        </w:rPr>
      </w:pPr>
      <w:r w:rsidRPr="00A81B1D">
        <w:rPr>
          <w:rFonts w:ascii="Tempus Sans ITC" w:eastAsia="Times New Roman" w:hAnsi="Tempus Sans ITC" w:cs="Arial"/>
          <w:sz w:val="24"/>
          <w:szCs w:val="24"/>
          <w:lang w:val="es-ES" w:eastAsia="es-MX"/>
        </w:rPr>
        <w:t>La cantidad de sangrado puede ir de casi indetectable hasta agudo, profuso y potencialmente mortal.</w:t>
      </w:r>
    </w:p>
    <w:p w14:paraId="10BD374F" w14:textId="77777777" w:rsidR="00473C61" w:rsidRPr="00A81B1D" w:rsidRDefault="00473C61" w:rsidP="00A81B1D">
      <w:pPr>
        <w:spacing w:before="100" w:beforeAutospacing="1" w:after="100" w:afterAutospacing="1" w:line="240" w:lineRule="auto"/>
        <w:jc w:val="both"/>
        <w:rPr>
          <w:rFonts w:ascii="Tempus Sans ITC" w:eastAsia="Times New Roman" w:hAnsi="Tempus Sans ITC" w:cs="Arial"/>
          <w:sz w:val="24"/>
          <w:szCs w:val="24"/>
          <w:lang w:val="es-ES" w:eastAsia="es-MX"/>
        </w:rPr>
      </w:pPr>
      <w:r w:rsidRPr="00A81B1D">
        <w:rPr>
          <w:rFonts w:ascii="Tempus Sans ITC" w:eastAsia="Times New Roman" w:hAnsi="Tempus Sans ITC" w:cs="Arial"/>
          <w:sz w:val="24"/>
          <w:szCs w:val="24"/>
          <w:lang w:val="es-ES" w:eastAsia="es-MX"/>
        </w:rPr>
        <w:t>El sangrado puede provenir de cualquier sitio a lo largo del tubo digestivo, pero a menudo se divide en:</w:t>
      </w:r>
    </w:p>
    <w:p w14:paraId="45FF7F68" w14:textId="77777777" w:rsidR="00473C61" w:rsidRPr="00A81B1D" w:rsidRDefault="00473C61" w:rsidP="006A1D10">
      <w:pPr>
        <w:numPr>
          <w:ilvl w:val="0"/>
          <w:numId w:val="25"/>
        </w:numPr>
        <w:spacing w:before="100" w:beforeAutospacing="1" w:after="100" w:afterAutospacing="1" w:line="240" w:lineRule="auto"/>
        <w:jc w:val="both"/>
        <w:rPr>
          <w:rFonts w:ascii="Tempus Sans ITC" w:eastAsia="Times New Roman" w:hAnsi="Tempus Sans ITC" w:cs="Arial"/>
          <w:sz w:val="24"/>
          <w:szCs w:val="24"/>
          <w:lang w:val="es-ES" w:eastAsia="es-MX"/>
        </w:rPr>
      </w:pPr>
      <w:r w:rsidRPr="00A81B1D">
        <w:rPr>
          <w:rFonts w:ascii="Tempus Sans ITC" w:eastAsia="Times New Roman" w:hAnsi="Tempus Sans ITC" w:cs="Arial"/>
          <w:sz w:val="24"/>
          <w:szCs w:val="24"/>
          <w:lang w:val="es-ES" w:eastAsia="es-MX"/>
        </w:rPr>
        <w:t xml:space="preserve">Hemorragia digestiva alta: el tubo digestivo alto está localizado entre la boca y la parte superior del intestino delgado. </w:t>
      </w:r>
    </w:p>
    <w:p w14:paraId="75C7A1FA" w14:textId="77777777" w:rsidR="00473C61" w:rsidRDefault="00473C61" w:rsidP="006A1D10">
      <w:pPr>
        <w:numPr>
          <w:ilvl w:val="0"/>
          <w:numId w:val="25"/>
        </w:numPr>
        <w:spacing w:before="100" w:beforeAutospacing="1" w:after="100" w:afterAutospacing="1" w:line="240" w:lineRule="auto"/>
        <w:jc w:val="both"/>
        <w:rPr>
          <w:rFonts w:ascii="Tempus Sans ITC" w:eastAsia="Times New Roman" w:hAnsi="Tempus Sans ITC" w:cs="Arial"/>
          <w:sz w:val="24"/>
          <w:szCs w:val="24"/>
          <w:lang w:val="es-ES" w:eastAsia="es-MX"/>
        </w:rPr>
      </w:pPr>
      <w:r w:rsidRPr="00A81B1D">
        <w:rPr>
          <w:rFonts w:ascii="Tempus Sans ITC" w:eastAsia="Times New Roman" w:hAnsi="Tempus Sans ITC" w:cs="Arial"/>
          <w:sz w:val="24"/>
          <w:szCs w:val="24"/>
          <w:lang w:val="es-ES" w:eastAsia="es-MX"/>
        </w:rPr>
        <w:t xml:space="preserve">Hemorragia digestiva baja: el tubo digestivo bajo está localizado entre la parte superior del intestino delgado y el ano, incluyendo el intestino grueso y delgado. </w:t>
      </w:r>
    </w:p>
    <w:p w14:paraId="069DF4ED" w14:textId="77777777" w:rsidR="00A81B1D" w:rsidRPr="00A81B1D" w:rsidRDefault="00A81B1D" w:rsidP="00A81B1D">
      <w:pPr>
        <w:spacing w:before="100" w:beforeAutospacing="1" w:after="100" w:afterAutospacing="1" w:line="240" w:lineRule="auto"/>
        <w:ind w:left="720"/>
        <w:jc w:val="both"/>
        <w:rPr>
          <w:rFonts w:ascii="Tempus Sans ITC" w:eastAsia="Times New Roman" w:hAnsi="Tempus Sans ITC" w:cs="Arial"/>
          <w:sz w:val="24"/>
          <w:szCs w:val="24"/>
          <w:lang w:val="es-ES" w:eastAsia="es-MX"/>
        </w:rPr>
      </w:pPr>
    </w:p>
    <w:p w14:paraId="74C9DA5F" w14:textId="77777777" w:rsidR="00473C61" w:rsidRPr="00A81B1D" w:rsidRDefault="00473C61" w:rsidP="00A81B1D">
      <w:pPr>
        <w:spacing w:before="100" w:beforeAutospacing="1" w:after="100" w:afterAutospacing="1" w:line="240" w:lineRule="auto"/>
        <w:jc w:val="both"/>
        <w:outlineLvl w:val="3"/>
        <w:rPr>
          <w:rFonts w:ascii="Tempus Sans ITC" w:eastAsia="Times New Roman" w:hAnsi="Tempus Sans ITC" w:cs="Arial"/>
          <w:b/>
          <w:bCs/>
          <w:sz w:val="24"/>
          <w:szCs w:val="24"/>
          <w:lang w:val="es-ES" w:eastAsia="es-MX"/>
        </w:rPr>
      </w:pPr>
      <w:bookmarkStart w:id="3" w:name="Consideraciones_generales"/>
      <w:bookmarkEnd w:id="3"/>
      <w:r w:rsidRPr="00A81B1D">
        <w:rPr>
          <w:rFonts w:ascii="Tempus Sans ITC" w:eastAsia="Times New Roman" w:hAnsi="Tempus Sans ITC" w:cs="Arial"/>
          <w:b/>
          <w:bCs/>
          <w:sz w:val="24"/>
          <w:szCs w:val="24"/>
          <w:lang w:val="es-ES" w:eastAsia="es-MX"/>
        </w:rPr>
        <w:t>Consideraciones generales</w:t>
      </w:r>
    </w:p>
    <w:p w14:paraId="7ECB6A24" w14:textId="77777777" w:rsidR="00473C61" w:rsidRPr="00A81B1D" w:rsidRDefault="00473C61" w:rsidP="00A81B1D">
      <w:pPr>
        <w:spacing w:before="100" w:beforeAutospacing="1" w:after="100" w:afterAutospacing="1" w:line="240" w:lineRule="auto"/>
        <w:jc w:val="both"/>
        <w:rPr>
          <w:rFonts w:ascii="Tempus Sans ITC" w:eastAsia="Times New Roman" w:hAnsi="Tempus Sans ITC" w:cs="Arial"/>
          <w:sz w:val="24"/>
          <w:szCs w:val="24"/>
          <w:lang w:val="es-ES" w:eastAsia="es-MX"/>
        </w:rPr>
      </w:pPr>
      <w:r w:rsidRPr="00A81B1D">
        <w:rPr>
          <w:rFonts w:ascii="Tempus Sans ITC" w:eastAsia="Times New Roman" w:hAnsi="Tempus Sans ITC" w:cs="Arial"/>
          <w:sz w:val="24"/>
          <w:szCs w:val="24"/>
          <w:lang w:val="es-ES" w:eastAsia="es-MX"/>
        </w:rPr>
        <w:t>Una hemorragia digestiva puede variar desde una hemorragia microscópica (la cantidad de sangre es tan pequeña que sólo puede detectarse mediante pruebas de laboratorio) hasta hemorragias masivas (sale sangre pura).</w:t>
      </w:r>
    </w:p>
    <w:p w14:paraId="5CB3DC31" w14:textId="77777777" w:rsidR="00473C61" w:rsidRPr="00A81B1D" w:rsidRDefault="00473C61" w:rsidP="00A81B1D">
      <w:pPr>
        <w:spacing w:before="100" w:beforeAutospacing="1" w:after="100" w:afterAutospacing="1" w:line="240" w:lineRule="auto"/>
        <w:jc w:val="both"/>
        <w:rPr>
          <w:rFonts w:ascii="Tempus Sans ITC" w:eastAsia="Times New Roman" w:hAnsi="Tempus Sans ITC" w:cs="Arial"/>
          <w:sz w:val="24"/>
          <w:szCs w:val="24"/>
          <w:lang w:val="es-ES" w:eastAsia="es-MX"/>
        </w:rPr>
      </w:pPr>
      <w:r w:rsidRPr="00A81B1D">
        <w:rPr>
          <w:rFonts w:ascii="Tempus Sans ITC" w:eastAsia="Times New Roman" w:hAnsi="Tempus Sans ITC" w:cs="Arial"/>
          <w:sz w:val="24"/>
          <w:szCs w:val="24"/>
          <w:lang w:val="es-ES" w:eastAsia="es-MX"/>
        </w:rPr>
        <w:t xml:space="preserve">Es importante estar consciente de la presencia de una hemorragia digestiva porque puede ser un indicativo de muchas enfermedades y afecciones significativas. Las hemorragias microscópicas prolongadas pueden llevar a una pérdida de hierro, causando </w:t>
      </w:r>
      <w:hyperlink r:id="rId19" w:history="1">
        <w:r w:rsidRPr="00A81B1D">
          <w:rPr>
            <w:rFonts w:ascii="Tempus Sans ITC" w:eastAsia="Times New Roman" w:hAnsi="Tempus Sans ITC" w:cs="Arial"/>
            <w:sz w:val="24"/>
            <w:szCs w:val="24"/>
            <w:lang w:val="es-ES" w:eastAsia="es-MX"/>
          </w:rPr>
          <w:t>anemia</w:t>
        </w:r>
      </w:hyperlink>
      <w:r w:rsidRPr="00A81B1D">
        <w:rPr>
          <w:rFonts w:ascii="Tempus Sans ITC" w:eastAsia="Times New Roman" w:hAnsi="Tempus Sans ITC" w:cs="Arial"/>
          <w:sz w:val="24"/>
          <w:szCs w:val="24"/>
          <w:lang w:val="es-ES" w:eastAsia="es-MX"/>
        </w:rPr>
        <w:t xml:space="preserve">. La hemorragia masiva y aguda puede producir </w:t>
      </w:r>
      <w:hyperlink r:id="rId20" w:history="1">
        <w:r w:rsidRPr="00A81B1D">
          <w:rPr>
            <w:rFonts w:ascii="Tempus Sans ITC" w:eastAsia="Times New Roman" w:hAnsi="Tempus Sans ITC" w:cs="Arial"/>
            <w:sz w:val="24"/>
            <w:szCs w:val="24"/>
            <w:lang w:val="es-ES" w:eastAsia="es-MX"/>
          </w:rPr>
          <w:t>hipovolemia</w:t>
        </w:r>
      </w:hyperlink>
      <w:r w:rsidRPr="00A81B1D">
        <w:rPr>
          <w:rFonts w:ascii="Tempus Sans ITC" w:eastAsia="Times New Roman" w:hAnsi="Tempus Sans ITC" w:cs="Arial"/>
          <w:sz w:val="24"/>
          <w:szCs w:val="24"/>
          <w:lang w:val="es-ES" w:eastAsia="es-MX"/>
        </w:rPr>
        <w:t xml:space="preserve">, </w:t>
      </w:r>
      <w:hyperlink r:id="rId21" w:history="1">
        <w:r w:rsidRPr="00A81B1D">
          <w:rPr>
            <w:rFonts w:ascii="Tempus Sans ITC" w:eastAsia="Times New Roman" w:hAnsi="Tempus Sans ITC" w:cs="Arial"/>
            <w:i/>
            <w:iCs/>
            <w:sz w:val="24"/>
            <w:szCs w:val="24"/>
            <w:lang w:val="es-ES" w:eastAsia="es-MX"/>
          </w:rPr>
          <w:t>shock</w:t>
        </w:r>
      </w:hyperlink>
      <w:r w:rsidRPr="00A81B1D">
        <w:rPr>
          <w:rFonts w:ascii="Tempus Sans ITC" w:eastAsia="Times New Roman" w:hAnsi="Tempus Sans ITC" w:cs="Arial"/>
          <w:sz w:val="24"/>
          <w:szCs w:val="24"/>
          <w:lang w:val="es-ES" w:eastAsia="es-MX"/>
        </w:rPr>
        <w:t xml:space="preserve"> e incluso la muerte.</w:t>
      </w:r>
    </w:p>
    <w:p w14:paraId="7B131A0A" w14:textId="77777777" w:rsidR="00473C61" w:rsidRPr="00A81B1D" w:rsidRDefault="00473C61" w:rsidP="00A81B1D">
      <w:pPr>
        <w:spacing w:before="100" w:beforeAutospacing="1" w:after="100" w:afterAutospacing="1" w:line="240" w:lineRule="auto"/>
        <w:jc w:val="both"/>
        <w:rPr>
          <w:rFonts w:ascii="Tempus Sans ITC" w:eastAsia="Times New Roman" w:hAnsi="Tempus Sans ITC" w:cs="Arial"/>
          <w:sz w:val="24"/>
          <w:szCs w:val="24"/>
          <w:lang w:val="es-ES" w:eastAsia="es-MX"/>
        </w:rPr>
      </w:pPr>
      <w:r w:rsidRPr="00A81B1D">
        <w:rPr>
          <w:rFonts w:ascii="Tempus Sans ITC" w:eastAsia="Times New Roman" w:hAnsi="Tempus Sans ITC" w:cs="Arial"/>
          <w:sz w:val="24"/>
          <w:szCs w:val="24"/>
          <w:lang w:val="es-ES" w:eastAsia="es-MX"/>
        </w:rPr>
        <w:t>Las hemorragias digestivas pueden ocurrir a cualquier edad desde el nacimiento. El grado y localización sospechosa de la hemorragia determinan qué exámenes se deben llevar a cabo para encontrar la causa. Existen numerosas terapias disponibles para detener la hemorragia, una vez que se identifica el sitio donde se ha producido.</w:t>
      </w:r>
    </w:p>
    <w:p w14:paraId="26DAF476" w14:textId="77777777" w:rsidR="00A81B1D" w:rsidRDefault="00A81B1D" w:rsidP="00A81B1D">
      <w:pPr>
        <w:spacing w:before="100" w:beforeAutospacing="1" w:after="100" w:afterAutospacing="1" w:line="240" w:lineRule="auto"/>
        <w:jc w:val="both"/>
        <w:outlineLvl w:val="3"/>
        <w:rPr>
          <w:rFonts w:ascii="Tempus Sans ITC" w:eastAsia="Times New Roman" w:hAnsi="Tempus Sans ITC" w:cs="Arial"/>
          <w:b/>
          <w:bCs/>
          <w:sz w:val="24"/>
          <w:szCs w:val="24"/>
          <w:lang w:val="es-ES" w:eastAsia="es-MX"/>
        </w:rPr>
      </w:pPr>
      <w:bookmarkStart w:id="4" w:name="Causas_comunes"/>
      <w:bookmarkEnd w:id="4"/>
    </w:p>
    <w:p w14:paraId="38E10C0A" w14:textId="77777777" w:rsidR="007A2858" w:rsidRDefault="007A2858" w:rsidP="00A81B1D">
      <w:pPr>
        <w:spacing w:before="100" w:beforeAutospacing="1" w:after="100" w:afterAutospacing="1" w:line="240" w:lineRule="auto"/>
        <w:jc w:val="both"/>
        <w:outlineLvl w:val="3"/>
        <w:rPr>
          <w:rFonts w:ascii="Tempus Sans ITC" w:eastAsia="Times New Roman" w:hAnsi="Tempus Sans ITC" w:cs="Arial"/>
          <w:b/>
          <w:bCs/>
          <w:sz w:val="24"/>
          <w:szCs w:val="24"/>
          <w:lang w:val="es-ES" w:eastAsia="es-MX"/>
        </w:rPr>
      </w:pPr>
    </w:p>
    <w:p w14:paraId="2C97A5D0" w14:textId="77777777" w:rsidR="00473C61" w:rsidRPr="00A81B1D" w:rsidRDefault="00473C61" w:rsidP="00A81B1D">
      <w:pPr>
        <w:spacing w:before="100" w:beforeAutospacing="1" w:after="100" w:afterAutospacing="1" w:line="240" w:lineRule="auto"/>
        <w:jc w:val="both"/>
        <w:outlineLvl w:val="3"/>
        <w:rPr>
          <w:rFonts w:ascii="Tempus Sans ITC" w:eastAsia="Times New Roman" w:hAnsi="Tempus Sans ITC" w:cs="Arial"/>
          <w:b/>
          <w:bCs/>
          <w:sz w:val="24"/>
          <w:szCs w:val="24"/>
          <w:lang w:val="es-ES" w:eastAsia="es-MX"/>
        </w:rPr>
      </w:pPr>
      <w:r w:rsidRPr="00A81B1D">
        <w:rPr>
          <w:rFonts w:ascii="Tempus Sans ITC" w:eastAsia="Times New Roman" w:hAnsi="Tempus Sans ITC" w:cs="Arial"/>
          <w:b/>
          <w:bCs/>
          <w:sz w:val="24"/>
          <w:szCs w:val="24"/>
          <w:lang w:val="es-ES" w:eastAsia="es-MX"/>
        </w:rPr>
        <w:lastRenderedPageBreak/>
        <w:t>Causas comunes</w:t>
      </w:r>
    </w:p>
    <w:p w14:paraId="50C0EFA8" w14:textId="77777777" w:rsidR="00473C61" w:rsidRPr="00A81B1D" w:rsidRDefault="00473C61" w:rsidP="00A81B1D">
      <w:pPr>
        <w:spacing w:before="100" w:beforeAutospacing="1" w:after="100" w:afterAutospacing="1" w:line="240" w:lineRule="auto"/>
        <w:jc w:val="both"/>
        <w:rPr>
          <w:rFonts w:ascii="Tempus Sans ITC" w:eastAsia="Times New Roman" w:hAnsi="Tempus Sans ITC" w:cs="Arial"/>
          <w:sz w:val="24"/>
          <w:szCs w:val="24"/>
          <w:lang w:val="es-ES" w:eastAsia="es-MX"/>
        </w:rPr>
      </w:pPr>
      <w:r w:rsidRPr="00A81B1D">
        <w:rPr>
          <w:rFonts w:ascii="Tempus Sans ITC" w:eastAsia="Times New Roman" w:hAnsi="Tempus Sans ITC" w:cs="Arial"/>
          <w:sz w:val="24"/>
          <w:szCs w:val="24"/>
          <w:lang w:val="es-ES" w:eastAsia="es-MX"/>
        </w:rPr>
        <w:t>Algunas de las posibles causas de la hemorragia digestiva son:</w:t>
      </w:r>
    </w:p>
    <w:p w14:paraId="14B6EABB" w14:textId="77777777" w:rsidR="00473C61" w:rsidRPr="00A81B1D" w:rsidRDefault="00BD3223" w:rsidP="006A1D10">
      <w:pPr>
        <w:numPr>
          <w:ilvl w:val="0"/>
          <w:numId w:val="26"/>
        </w:numPr>
        <w:spacing w:before="100" w:beforeAutospacing="1" w:after="100" w:afterAutospacing="1"/>
        <w:jc w:val="both"/>
        <w:rPr>
          <w:rFonts w:ascii="Tempus Sans ITC" w:eastAsia="Times New Roman" w:hAnsi="Tempus Sans ITC" w:cs="Arial"/>
          <w:sz w:val="24"/>
          <w:szCs w:val="24"/>
          <w:lang w:val="es-ES" w:eastAsia="es-MX"/>
        </w:rPr>
      </w:pPr>
      <w:hyperlink r:id="rId22" w:history="1">
        <w:r w:rsidR="00473C61" w:rsidRPr="00A81B1D">
          <w:rPr>
            <w:rFonts w:ascii="Tempus Sans ITC" w:eastAsia="Times New Roman" w:hAnsi="Tempus Sans ITC"/>
            <w:sz w:val="24"/>
            <w:szCs w:val="24"/>
            <w:lang w:val="es-ES" w:eastAsia="es-MX"/>
          </w:rPr>
          <w:t>Fisura anal</w:t>
        </w:r>
      </w:hyperlink>
      <w:r w:rsidR="00473C61" w:rsidRPr="00A81B1D">
        <w:rPr>
          <w:rFonts w:ascii="Tempus Sans ITC" w:eastAsia="Times New Roman" w:hAnsi="Tempus Sans ITC" w:cs="Arial"/>
          <w:sz w:val="24"/>
          <w:szCs w:val="24"/>
          <w:lang w:val="es-ES" w:eastAsia="es-MX"/>
        </w:rPr>
        <w:t xml:space="preserve"> </w:t>
      </w:r>
    </w:p>
    <w:p w14:paraId="4857D496" w14:textId="77777777" w:rsidR="00473C61" w:rsidRPr="00A81B1D" w:rsidRDefault="00473C61" w:rsidP="006A1D10">
      <w:pPr>
        <w:numPr>
          <w:ilvl w:val="0"/>
          <w:numId w:val="26"/>
        </w:numPr>
        <w:spacing w:before="100" w:beforeAutospacing="1" w:after="100" w:afterAutospacing="1"/>
        <w:jc w:val="both"/>
        <w:rPr>
          <w:rFonts w:ascii="Tempus Sans ITC" w:eastAsia="Times New Roman" w:hAnsi="Tempus Sans ITC" w:cs="Arial"/>
          <w:sz w:val="24"/>
          <w:szCs w:val="24"/>
          <w:lang w:val="es-ES" w:eastAsia="es-MX"/>
        </w:rPr>
      </w:pPr>
      <w:r w:rsidRPr="00A81B1D">
        <w:rPr>
          <w:rFonts w:ascii="Tempus Sans ITC" w:eastAsia="Times New Roman" w:hAnsi="Tempus Sans ITC" w:cs="Arial"/>
          <w:sz w:val="24"/>
          <w:szCs w:val="24"/>
          <w:lang w:val="es-ES" w:eastAsia="es-MX"/>
        </w:rPr>
        <w:t xml:space="preserve">Fístula aorto-entérica </w:t>
      </w:r>
    </w:p>
    <w:p w14:paraId="6C83515C" w14:textId="77777777" w:rsidR="00473C61" w:rsidRPr="00A81B1D" w:rsidRDefault="00473C61" w:rsidP="006A1D10">
      <w:pPr>
        <w:numPr>
          <w:ilvl w:val="0"/>
          <w:numId w:val="26"/>
        </w:numPr>
        <w:spacing w:before="100" w:beforeAutospacing="1" w:after="100" w:afterAutospacing="1"/>
        <w:jc w:val="both"/>
        <w:rPr>
          <w:rFonts w:ascii="Tempus Sans ITC" w:eastAsia="Times New Roman" w:hAnsi="Tempus Sans ITC" w:cs="Arial"/>
          <w:sz w:val="24"/>
          <w:szCs w:val="24"/>
          <w:lang w:val="es-ES" w:eastAsia="es-MX"/>
        </w:rPr>
      </w:pPr>
      <w:r w:rsidRPr="00A81B1D">
        <w:rPr>
          <w:rFonts w:ascii="Tempus Sans ITC" w:eastAsia="Times New Roman" w:hAnsi="Tempus Sans ITC" w:cs="Arial"/>
          <w:sz w:val="24"/>
          <w:szCs w:val="24"/>
          <w:lang w:val="es-ES" w:eastAsia="es-MX"/>
        </w:rPr>
        <w:t xml:space="preserve">Malformaciones arteriovenosas (también llamadas angiodisplasias) </w:t>
      </w:r>
    </w:p>
    <w:p w14:paraId="04D53295" w14:textId="77777777" w:rsidR="00473C61" w:rsidRPr="00A81B1D" w:rsidRDefault="00473C61" w:rsidP="006A1D10">
      <w:pPr>
        <w:numPr>
          <w:ilvl w:val="0"/>
          <w:numId w:val="26"/>
        </w:numPr>
        <w:spacing w:before="100" w:beforeAutospacing="1" w:after="100" w:afterAutospacing="1"/>
        <w:jc w:val="both"/>
        <w:rPr>
          <w:rFonts w:ascii="Tempus Sans ITC" w:eastAsia="Times New Roman" w:hAnsi="Tempus Sans ITC" w:cs="Arial"/>
          <w:sz w:val="24"/>
          <w:szCs w:val="24"/>
          <w:lang w:val="es-ES" w:eastAsia="es-MX"/>
        </w:rPr>
      </w:pPr>
      <w:r w:rsidRPr="00A81B1D">
        <w:rPr>
          <w:rFonts w:ascii="Tempus Sans ITC" w:eastAsia="Times New Roman" w:hAnsi="Tempus Sans ITC" w:cs="Arial"/>
          <w:sz w:val="24"/>
          <w:szCs w:val="24"/>
          <w:lang w:val="es-ES" w:eastAsia="es-MX"/>
        </w:rPr>
        <w:t xml:space="preserve">Divertículo sangrante </w:t>
      </w:r>
    </w:p>
    <w:p w14:paraId="020230DC" w14:textId="77777777" w:rsidR="00473C61" w:rsidRPr="00A81B1D" w:rsidRDefault="00473C61" w:rsidP="006A1D10">
      <w:pPr>
        <w:numPr>
          <w:ilvl w:val="0"/>
          <w:numId w:val="26"/>
        </w:numPr>
        <w:spacing w:before="100" w:beforeAutospacing="1" w:after="100" w:afterAutospacing="1"/>
        <w:jc w:val="both"/>
        <w:rPr>
          <w:rFonts w:ascii="Tempus Sans ITC" w:eastAsia="Times New Roman" w:hAnsi="Tempus Sans ITC" w:cs="Arial"/>
          <w:sz w:val="24"/>
          <w:szCs w:val="24"/>
          <w:lang w:val="es-ES" w:eastAsia="es-MX"/>
        </w:rPr>
      </w:pPr>
      <w:r w:rsidRPr="00A81B1D">
        <w:rPr>
          <w:rFonts w:ascii="Tempus Sans ITC" w:eastAsia="Times New Roman" w:hAnsi="Tempus Sans ITC" w:cs="Arial"/>
          <w:sz w:val="24"/>
          <w:szCs w:val="24"/>
          <w:lang w:val="es-ES" w:eastAsia="es-MX"/>
        </w:rPr>
        <w:t xml:space="preserve">Cáncer del intestino delgado </w:t>
      </w:r>
    </w:p>
    <w:p w14:paraId="29191A47" w14:textId="77777777" w:rsidR="00473C61" w:rsidRPr="00A81B1D" w:rsidRDefault="00BD3223" w:rsidP="006A1D10">
      <w:pPr>
        <w:numPr>
          <w:ilvl w:val="0"/>
          <w:numId w:val="26"/>
        </w:numPr>
        <w:spacing w:before="100" w:beforeAutospacing="1" w:after="100" w:afterAutospacing="1"/>
        <w:jc w:val="both"/>
        <w:rPr>
          <w:rFonts w:ascii="Tempus Sans ITC" w:eastAsia="Times New Roman" w:hAnsi="Tempus Sans ITC" w:cs="Arial"/>
          <w:sz w:val="24"/>
          <w:szCs w:val="24"/>
          <w:lang w:val="es-ES" w:eastAsia="es-MX"/>
        </w:rPr>
      </w:pPr>
      <w:hyperlink r:id="rId23" w:history="1">
        <w:r w:rsidR="00473C61" w:rsidRPr="00A81B1D">
          <w:rPr>
            <w:rFonts w:ascii="Tempus Sans ITC" w:eastAsia="Times New Roman" w:hAnsi="Tempus Sans ITC"/>
            <w:sz w:val="24"/>
            <w:szCs w:val="24"/>
            <w:lang w:val="es-ES" w:eastAsia="es-MX"/>
          </w:rPr>
          <w:t>Úlcera duodenal</w:t>
        </w:r>
      </w:hyperlink>
      <w:r w:rsidR="00473C61" w:rsidRPr="00A81B1D">
        <w:rPr>
          <w:rFonts w:ascii="Tempus Sans ITC" w:eastAsia="Times New Roman" w:hAnsi="Tempus Sans ITC" w:cs="Arial"/>
          <w:sz w:val="24"/>
          <w:szCs w:val="24"/>
          <w:lang w:val="es-ES" w:eastAsia="es-MX"/>
        </w:rPr>
        <w:t xml:space="preserve"> </w:t>
      </w:r>
    </w:p>
    <w:p w14:paraId="4311CBAB" w14:textId="77777777" w:rsidR="00473C61" w:rsidRPr="00A81B1D" w:rsidRDefault="00473C61" w:rsidP="006A1D10">
      <w:pPr>
        <w:numPr>
          <w:ilvl w:val="0"/>
          <w:numId w:val="26"/>
        </w:numPr>
        <w:spacing w:before="100" w:beforeAutospacing="1" w:after="100" w:afterAutospacing="1"/>
        <w:jc w:val="both"/>
        <w:rPr>
          <w:rFonts w:ascii="Tempus Sans ITC" w:eastAsia="Times New Roman" w:hAnsi="Tempus Sans ITC" w:cs="Arial"/>
          <w:sz w:val="24"/>
          <w:szCs w:val="24"/>
          <w:lang w:val="es-ES" w:eastAsia="es-MX"/>
        </w:rPr>
      </w:pPr>
      <w:r w:rsidRPr="00A81B1D">
        <w:rPr>
          <w:rFonts w:ascii="Tempus Sans ITC" w:eastAsia="Times New Roman" w:hAnsi="Tempus Sans ITC" w:cs="Arial"/>
          <w:sz w:val="24"/>
          <w:szCs w:val="24"/>
          <w:lang w:val="es-ES" w:eastAsia="es-MX"/>
        </w:rPr>
        <w:t xml:space="preserve">Disentería (diarrea infecciosa que causa sangrado) </w:t>
      </w:r>
    </w:p>
    <w:p w14:paraId="1CBF409B" w14:textId="77777777" w:rsidR="00473C61" w:rsidRPr="00A81B1D" w:rsidRDefault="00BD3223" w:rsidP="006A1D10">
      <w:pPr>
        <w:numPr>
          <w:ilvl w:val="0"/>
          <w:numId w:val="26"/>
        </w:numPr>
        <w:spacing w:before="100" w:beforeAutospacing="1" w:after="100" w:afterAutospacing="1"/>
        <w:jc w:val="both"/>
        <w:rPr>
          <w:rFonts w:ascii="Tempus Sans ITC" w:eastAsia="Times New Roman" w:hAnsi="Tempus Sans ITC" w:cs="Arial"/>
          <w:sz w:val="24"/>
          <w:szCs w:val="24"/>
          <w:lang w:val="es-ES" w:eastAsia="es-MX"/>
        </w:rPr>
      </w:pPr>
      <w:hyperlink r:id="rId24" w:history="1">
        <w:r w:rsidR="00473C61" w:rsidRPr="00A81B1D">
          <w:rPr>
            <w:rFonts w:ascii="Tempus Sans ITC" w:eastAsia="Times New Roman" w:hAnsi="Tempus Sans ITC"/>
            <w:sz w:val="24"/>
            <w:szCs w:val="24"/>
            <w:lang w:val="es-ES" w:eastAsia="es-MX"/>
          </w:rPr>
          <w:t>Várices esofágicas</w:t>
        </w:r>
      </w:hyperlink>
      <w:r w:rsidR="00473C61" w:rsidRPr="00A81B1D">
        <w:rPr>
          <w:rFonts w:ascii="Tempus Sans ITC" w:eastAsia="Times New Roman" w:hAnsi="Tempus Sans ITC" w:cs="Arial"/>
          <w:sz w:val="24"/>
          <w:szCs w:val="24"/>
          <w:lang w:val="es-ES" w:eastAsia="es-MX"/>
        </w:rPr>
        <w:t xml:space="preserve"> </w:t>
      </w:r>
    </w:p>
    <w:p w14:paraId="701E39D8" w14:textId="77777777" w:rsidR="00473C61" w:rsidRPr="00A81B1D" w:rsidRDefault="00BD3223" w:rsidP="006A1D10">
      <w:pPr>
        <w:numPr>
          <w:ilvl w:val="0"/>
          <w:numId w:val="26"/>
        </w:numPr>
        <w:spacing w:before="100" w:beforeAutospacing="1" w:after="100" w:afterAutospacing="1"/>
        <w:jc w:val="both"/>
        <w:rPr>
          <w:rFonts w:ascii="Tempus Sans ITC" w:eastAsia="Times New Roman" w:hAnsi="Tempus Sans ITC" w:cs="Arial"/>
          <w:sz w:val="24"/>
          <w:szCs w:val="24"/>
          <w:lang w:val="es-ES" w:eastAsia="es-MX"/>
        </w:rPr>
      </w:pPr>
      <w:hyperlink r:id="rId25" w:history="1">
        <w:r w:rsidR="00473C61" w:rsidRPr="00A81B1D">
          <w:rPr>
            <w:rFonts w:ascii="Tempus Sans ITC" w:eastAsia="Times New Roman" w:hAnsi="Tempus Sans ITC"/>
            <w:sz w:val="24"/>
            <w:szCs w:val="24"/>
            <w:lang w:val="es-ES" w:eastAsia="es-MX"/>
          </w:rPr>
          <w:t>Esofagitis</w:t>
        </w:r>
      </w:hyperlink>
      <w:r w:rsidR="00473C61" w:rsidRPr="00A81B1D">
        <w:rPr>
          <w:rFonts w:ascii="Tempus Sans ITC" w:eastAsia="Times New Roman" w:hAnsi="Tempus Sans ITC" w:cs="Arial"/>
          <w:sz w:val="24"/>
          <w:szCs w:val="24"/>
          <w:lang w:val="es-ES" w:eastAsia="es-MX"/>
        </w:rPr>
        <w:t xml:space="preserve"> </w:t>
      </w:r>
    </w:p>
    <w:p w14:paraId="529E14DE" w14:textId="77777777" w:rsidR="00473C61" w:rsidRPr="00A81B1D" w:rsidRDefault="00473C61" w:rsidP="006A1D10">
      <w:pPr>
        <w:numPr>
          <w:ilvl w:val="0"/>
          <w:numId w:val="26"/>
        </w:numPr>
        <w:spacing w:before="100" w:beforeAutospacing="1" w:after="100" w:afterAutospacing="1"/>
        <w:jc w:val="both"/>
        <w:rPr>
          <w:rFonts w:ascii="Tempus Sans ITC" w:eastAsia="Times New Roman" w:hAnsi="Tempus Sans ITC" w:cs="Arial"/>
          <w:sz w:val="24"/>
          <w:szCs w:val="24"/>
          <w:lang w:val="es-ES" w:eastAsia="es-MX"/>
        </w:rPr>
      </w:pPr>
      <w:r w:rsidRPr="00A81B1D">
        <w:rPr>
          <w:rFonts w:ascii="Tempus Sans ITC" w:eastAsia="Times New Roman" w:hAnsi="Tempus Sans ITC" w:cs="Arial"/>
          <w:sz w:val="24"/>
          <w:szCs w:val="24"/>
          <w:lang w:val="es-ES" w:eastAsia="es-MX"/>
        </w:rPr>
        <w:t xml:space="preserve">Úlcera gástrica (estomacal) </w:t>
      </w:r>
    </w:p>
    <w:p w14:paraId="15937D2A" w14:textId="77777777" w:rsidR="00473C61" w:rsidRPr="00A81B1D" w:rsidRDefault="00BD3223" w:rsidP="006A1D10">
      <w:pPr>
        <w:numPr>
          <w:ilvl w:val="0"/>
          <w:numId w:val="26"/>
        </w:numPr>
        <w:spacing w:before="100" w:beforeAutospacing="1" w:after="100" w:afterAutospacing="1"/>
        <w:jc w:val="both"/>
        <w:rPr>
          <w:rFonts w:ascii="Tempus Sans ITC" w:eastAsia="Times New Roman" w:hAnsi="Tempus Sans ITC" w:cs="Arial"/>
          <w:sz w:val="24"/>
          <w:szCs w:val="24"/>
          <w:lang w:val="es-ES" w:eastAsia="es-MX"/>
        </w:rPr>
      </w:pPr>
      <w:hyperlink r:id="rId26" w:history="1">
        <w:r w:rsidR="00473C61" w:rsidRPr="00A81B1D">
          <w:rPr>
            <w:rFonts w:ascii="Tempus Sans ITC" w:eastAsia="Times New Roman" w:hAnsi="Tempus Sans ITC"/>
            <w:sz w:val="24"/>
            <w:szCs w:val="24"/>
            <w:lang w:val="es-ES" w:eastAsia="es-MX"/>
          </w:rPr>
          <w:t>Hemorroides</w:t>
        </w:r>
      </w:hyperlink>
      <w:r w:rsidR="00473C61" w:rsidRPr="00A81B1D">
        <w:rPr>
          <w:rFonts w:ascii="Tempus Sans ITC" w:eastAsia="Times New Roman" w:hAnsi="Tempus Sans ITC" w:cs="Arial"/>
          <w:sz w:val="24"/>
          <w:szCs w:val="24"/>
          <w:lang w:val="es-ES" w:eastAsia="es-MX"/>
        </w:rPr>
        <w:t xml:space="preserve"> </w:t>
      </w:r>
    </w:p>
    <w:p w14:paraId="5635790A" w14:textId="77777777" w:rsidR="00473C61" w:rsidRPr="00A81B1D" w:rsidRDefault="00BD3223" w:rsidP="006A1D10">
      <w:pPr>
        <w:numPr>
          <w:ilvl w:val="0"/>
          <w:numId w:val="26"/>
        </w:numPr>
        <w:spacing w:before="100" w:beforeAutospacing="1" w:after="100" w:afterAutospacing="1"/>
        <w:jc w:val="both"/>
        <w:rPr>
          <w:rFonts w:ascii="Tempus Sans ITC" w:eastAsia="Times New Roman" w:hAnsi="Tempus Sans ITC" w:cs="Arial"/>
          <w:sz w:val="24"/>
          <w:szCs w:val="24"/>
          <w:lang w:val="es-ES" w:eastAsia="es-MX"/>
        </w:rPr>
      </w:pPr>
      <w:hyperlink r:id="rId27" w:history="1">
        <w:r w:rsidR="00473C61" w:rsidRPr="00A81B1D">
          <w:rPr>
            <w:rFonts w:ascii="Tempus Sans ITC" w:eastAsia="Times New Roman" w:hAnsi="Tempus Sans ITC"/>
            <w:sz w:val="24"/>
            <w:szCs w:val="24"/>
            <w:lang w:val="es-ES" w:eastAsia="es-MX"/>
          </w:rPr>
          <w:t>Isquemia intestinal</w:t>
        </w:r>
      </w:hyperlink>
      <w:r w:rsidR="00473C61" w:rsidRPr="00A81B1D">
        <w:rPr>
          <w:rFonts w:ascii="Tempus Sans ITC" w:eastAsia="Times New Roman" w:hAnsi="Tempus Sans ITC" w:cs="Arial"/>
          <w:sz w:val="24"/>
          <w:szCs w:val="24"/>
          <w:lang w:val="es-ES" w:eastAsia="es-MX"/>
        </w:rPr>
        <w:t xml:space="preserve"> </w:t>
      </w:r>
    </w:p>
    <w:p w14:paraId="5C716B18" w14:textId="77777777" w:rsidR="00473C61" w:rsidRPr="00A81B1D" w:rsidRDefault="00BD3223" w:rsidP="006A1D10">
      <w:pPr>
        <w:numPr>
          <w:ilvl w:val="0"/>
          <w:numId w:val="26"/>
        </w:numPr>
        <w:spacing w:before="100" w:beforeAutospacing="1" w:after="100" w:afterAutospacing="1"/>
        <w:jc w:val="both"/>
        <w:rPr>
          <w:rFonts w:ascii="Tempus Sans ITC" w:eastAsia="Times New Roman" w:hAnsi="Tempus Sans ITC" w:cs="Arial"/>
          <w:sz w:val="24"/>
          <w:szCs w:val="24"/>
          <w:lang w:val="es-ES" w:eastAsia="es-MX"/>
        </w:rPr>
      </w:pPr>
      <w:hyperlink r:id="rId28" w:history="1">
        <w:r w:rsidR="00473C61" w:rsidRPr="00A81B1D">
          <w:rPr>
            <w:rFonts w:ascii="Tempus Sans ITC" w:eastAsia="Times New Roman" w:hAnsi="Tempus Sans ITC"/>
            <w:sz w:val="24"/>
            <w:szCs w:val="24"/>
            <w:lang w:val="es-ES" w:eastAsia="es-MX"/>
          </w:rPr>
          <w:t>Pólipos intestinales</w:t>
        </w:r>
      </w:hyperlink>
      <w:r w:rsidR="00473C61" w:rsidRPr="00A81B1D">
        <w:rPr>
          <w:rFonts w:ascii="Tempus Sans ITC" w:eastAsia="Times New Roman" w:hAnsi="Tempus Sans ITC" w:cs="Arial"/>
          <w:sz w:val="24"/>
          <w:szCs w:val="24"/>
          <w:lang w:val="es-ES" w:eastAsia="es-MX"/>
        </w:rPr>
        <w:t xml:space="preserve"> </w:t>
      </w:r>
    </w:p>
    <w:p w14:paraId="0626583B" w14:textId="77777777" w:rsidR="00473C61" w:rsidRPr="00A81B1D" w:rsidRDefault="00BD3223" w:rsidP="006A1D10">
      <w:pPr>
        <w:numPr>
          <w:ilvl w:val="0"/>
          <w:numId w:val="26"/>
        </w:numPr>
        <w:spacing w:before="100" w:beforeAutospacing="1" w:after="100" w:afterAutospacing="1"/>
        <w:jc w:val="both"/>
        <w:rPr>
          <w:rFonts w:ascii="Tempus Sans ITC" w:eastAsia="Times New Roman" w:hAnsi="Tempus Sans ITC" w:cs="Arial"/>
          <w:sz w:val="24"/>
          <w:szCs w:val="24"/>
          <w:lang w:val="es-ES" w:eastAsia="es-MX"/>
        </w:rPr>
      </w:pPr>
      <w:hyperlink r:id="rId29" w:history="1">
        <w:r w:rsidR="00473C61" w:rsidRPr="00A81B1D">
          <w:rPr>
            <w:rFonts w:ascii="Tempus Sans ITC" w:eastAsia="Times New Roman" w:hAnsi="Tempus Sans ITC"/>
            <w:sz w:val="24"/>
            <w:szCs w:val="24"/>
            <w:lang w:val="es-ES" w:eastAsia="es-MX"/>
          </w:rPr>
          <w:t>Oclusión intestinal</w:t>
        </w:r>
      </w:hyperlink>
      <w:r w:rsidR="00473C61" w:rsidRPr="00A81B1D">
        <w:rPr>
          <w:rFonts w:ascii="Tempus Sans ITC" w:eastAsia="Times New Roman" w:hAnsi="Tempus Sans ITC" w:cs="Arial"/>
          <w:sz w:val="24"/>
          <w:szCs w:val="24"/>
          <w:lang w:val="es-ES" w:eastAsia="es-MX"/>
        </w:rPr>
        <w:t xml:space="preserve"> (intestino retorcido) </w:t>
      </w:r>
    </w:p>
    <w:p w14:paraId="0813811D" w14:textId="77777777" w:rsidR="00473C61" w:rsidRPr="00A81B1D" w:rsidRDefault="00473C61" w:rsidP="006A1D10">
      <w:pPr>
        <w:numPr>
          <w:ilvl w:val="0"/>
          <w:numId w:val="26"/>
        </w:numPr>
        <w:spacing w:before="100" w:beforeAutospacing="1" w:after="100" w:afterAutospacing="1"/>
        <w:jc w:val="both"/>
        <w:rPr>
          <w:rFonts w:ascii="Tempus Sans ITC" w:eastAsia="Times New Roman" w:hAnsi="Tempus Sans ITC" w:cs="Arial"/>
          <w:sz w:val="24"/>
          <w:szCs w:val="24"/>
          <w:lang w:val="es-ES" w:eastAsia="es-MX"/>
        </w:rPr>
      </w:pPr>
      <w:r w:rsidRPr="00A81B1D">
        <w:rPr>
          <w:rFonts w:ascii="Tempus Sans ITC" w:eastAsia="Times New Roman" w:hAnsi="Tempus Sans ITC" w:cs="Arial"/>
          <w:sz w:val="24"/>
          <w:szCs w:val="24"/>
          <w:lang w:val="es-ES" w:eastAsia="es-MX"/>
        </w:rPr>
        <w:t xml:space="preserve">Vasculitis intestinal </w:t>
      </w:r>
    </w:p>
    <w:p w14:paraId="6F4CF96B" w14:textId="77777777" w:rsidR="00473C61" w:rsidRPr="00A81B1D" w:rsidRDefault="00BD3223" w:rsidP="006A1D10">
      <w:pPr>
        <w:numPr>
          <w:ilvl w:val="0"/>
          <w:numId w:val="26"/>
        </w:numPr>
        <w:spacing w:before="100" w:beforeAutospacing="1" w:after="100" w:afterAutospacing="1"/>
        <w:jc w:val="both"/>
        <w:rPr>
          <w:rFonts w:ascii="Tempus Sans ITC" w:eastAsia="Times New Roman" w:hAnsi="Tempus Sans ITC" w:cs="Arial"/>
          <w:sz w:val="24"/>
          <w:szCs w:val="24"/>
          <w:lang w:val="es-ES" w:eastAsia="es-MX"/>
        </w:rPr>
      </w:pPr>
      <w:hyperlink r:id="rId30" w:history="1">
        <w:r w:rsidR="00473C61" w:rsidRPr="00A81B1D">
          <w:rPr>
            <w:rFonts w:ascii="Tempus Sans ITC" w:eastAsia="Times New Roman" w:hAnsi="Tempus Sans ITC"/>
            <w:sz w:val="24"/>
            <w:szCs w:val="24"/>
            <w:lang w:val="es-ES" w:eastAsia="es-MX"/>
          </w:rPr>
          <w:t>Intususcepción</w:t>
        </w:r>
      </w:hyperlink>
      <w:r w:rsidR="00473C61" w:rsidRPr="00A81B1D">
        <w:rPr>
          <w:rFonts w:ascii="Tempus Sans ITC" w:eastAsia="Times New Roman" w:hAnsi="Tempus Sans ITC" w:cs="Arial"/>
          <w:sz w:val="24"/>
          <w:szCs w:val="24"/>
          <w:lang w:val="es-ES" w:eastAsia="es-MX"/>
        </w:rPr>
        <w:t xml:space="preserve"> (intestino que se introduce en sí mismo) </w:t>
      </w:r>
    </w:p>
    <w:p w14:paraId="77096D70" w14:textId="77777777" w:rsidR="00473C61" w:rsidRPr="00A81B1D" w:rsidRDefault="00473C61" w:rsidP="006A1D10">
      <w:pPr>
        <w:numPr>
          <w:ilvl w:val="0"/>
          <w:numId w:val="26"/>
        </w:numPr>
        <w:spacing w:before="100" w:beforeAutospacing="1" w:after="100" w:afterAutospacing="1"/>
        <w:jc w:val="both"/>
        <w:rPr>
          <w:rFonts w:ascii="Tempus Sans ITC" w:eastAsia="Times New Roman" w:hAnsi="Tempus Sans ITC" w:cs="Arial"/>
          <w:sz w:val="24"/>
          <w:szCs w:val="24"/>
          <w:lang w:val="es-ES" w:eastAsia="es-MX"/>
        </w:rPr>
      </w:pPr>
      <w:r w:rsidRPr="00A81B1D">
        <w:rPr>
          <w:rFonts w:ascii="Tempus Sans ITC" w:eastAsia="Times New Roman" w:hAnsi="Tempus Sans ITC" w:cs="Arial"/>
          <w:sz w:val="24"/>
          <w:szCs w:val="24"/>
          <w:lang w:val="es-ES" w:eastAsia="es-MX"/>
        </w:rPr>
        <w:t xml:space="preserve">Sangrado o hemorragia nasal </w:t>
      </w:r>
    </w:p>
    <w:p w14:paraId="3FB84D5C" w14:textId="77777777" w:rsidR="00473C61" w:rsidRPr="00A81B1D" w:rsidRDefault="00473C61" w:rsidP="006A1D10">
      <w:pPr>
        <w:numPr>
          <w:ilvl w:val="0"/>
          <w:numId w:val="26"/>
        </w:numPr>
        <w:spacing w:before="100" w:beforeAutospacing="1" w:after="100" w:afterAutospacing="1"/>
        <w:jc w:val="both"/>
        <w:rPr>
          <w:rFonts w:ascii="Tempus Sans ITC" w:eastAsia="Times New Roman" w:hAnsi="Tempus Sans ITC" w:cs="Arial"/>
          <w:sz w:val="24"/>
          <w:szCs w:val="24"/>
          <w:lang w:val="es-ES" w:eastAsia="es-MX"/>
        </w:rPr>
      </w:pPr>
      <w:r w:rsidRPr="00A81B1D">
        <w:rPr>
          <w:rFonts w:ascii="Tempus Sans ITC" w:eastAsia="Times New Roman" w:hAnsi="Tempus Sans ITC" w:cs="Arial"/>
          <w:sz w:val="24"/>
          <w:szCs w:val="24"/>
          <w:lang w:val="es-ES" w:eastAsia="es-MX"/>
        </w:rPr>
        <w:t xml:space="preserve">Gastropatía hipertensiva portal </w:t>
      </w:r>
    </w:p>
    <w:p w14:paraId="1C7C9D03" w14:textId="77777777" w:rsidR="00473C61" w:rsidRPr="00A81B1D" w:rsidRDefault="00473C61" w:rsidP="006A1D10">
      <w:pPr>
        <w:numPr>
          <w:ilvl w:val="0"/>
          <w:numId w:val="26"/>
        </w:numPr>
        <w:spacing w:before="100" w:beforeAutospacing="1" w:after="100" w:afterAutospacing="1"/>
        <w:jc w:val="both"/>
        <w:rPr>
          <w:rFonts w:ascii="Tempus Sans ITC" w:eastAsia="Times New Roman" w:hAnsi="Tempus Sans ITC" w:cs="Arial"/>
          <w:sz w:val="24"/>
          <w:szCs w:val="24"/>
          <w:lang w:val="es-ES" w:eastAsia="es-MX"/>
        </w:rPr>
      </w:pPr>
      <w:r w:rsidRPr="00A81B1D">
        <w:rPr>
          <w:rFonts w:ascii="Tempus Sans ITC" w:eastAsia="Times New Roman" w:hAnsi="Tempus Sans ITC" w:cs="Arial"/>
          <w:sz w:val="24"/>
          <w:szCs w:val="24"/>
          <w:lang w:val="es-ES" w:eastAsia="es-MX"/>
        </w:rPr>
        <w:t xml:space="preserve">Lesión por radiación al intestino </w:t>
      </w:r>
    </w:p>
    <w:p w14:paraId="73A046B7" w14:textId="77777777" w:rsidR="00473C61" w:rsidRPr="00A81B1D" w:rsidRDefault="00BD3223" w:rsidP="006A1D10">
      <w:pPr>
        <w:numPr>
          <w:ilvl w:val="0"/>
          <w:numId w:val="26"/>
        </w:numPr>
        <w:spacing w:before="100" w:beforeAutospacing="1" w:after="100" w:afterAutospacing="1"/>
        <w:jc w:val="both"/>
        <w:rPr>
          <w:rFonts w:ascii="Tempus Sans ITC" w:eastAsia="Times New Roman" w:hAnsi="Tempus Sans ITC" w:cs="Arial"/>
          <w:sz w:val="24"/>
          <w:szCs w:val="24"/>
          <w:lang w:val="es-ES" w:eastAsia="es-MX"/>
        </w:rPr>
      </w:pPr>
      <w:hyperlink r:id="rId31" w:history="1">
        <w:r w:rsidR="00473C61" w:rsidRPr="00A81B1D">
          <w:rPr>
            <w:rFonts w:ascii="Tempus Sans ITC" w:eastAsia="Times New Roman" w:hAnsi="Tempus Sans ITC"/>
            <w:sz w:val="24"/>
            <w:szCs w:val="24"/>
            <w:lang w:val="es-ES" w:eastAsia="es-MX"/>
          </w:rPr>
          <w:t>Cáncer del estómago</w:t>
        </w:r>
      </w:hyperlink>
      <w:r w:rsidR="00473C61" w:rsidRPr="00A81B1D">
        <w:rPr>
          <w:rFonts w:ascii="Tempus Sans ITC" w:eastAsia="Times New Roman" w:hAnsi="Tempus Sans ITC" w:cs="Arial"/>
          <w:sz w:val="24"/>
          <w:szCs w:val="24"/>
          <w:lang w:val="es-ES" w:eastAsia="es-MX"/>
        </w:rPr>
        <w:t xml:space="preserve"> </w:t>
      </w:r>
    </w:p>
    <w:p w14:paraId="66C5D762" w14:textId="77777777" w:rsidR="00473C61" w:rsidRPr="00A81B1D" w:rsidRDefault="00BD3223" w:rsidP="006A1D10">
      <w:pPr>
        <w:numPr>
          <w:ilvl w:val="0"/>
          <w:numId w:val="26"/>
        </w:numPr>
        <w:spacing w:before="100" w:beforeAutospacing="1" w:after="100" w:afterAutospacing="1"/>
        <w:jc w:val="both"/>
        <w:rPr>
          <w:rFonts w:ascii="Tempus Sans ITC" w:eastAsia="Times New Roman" w:hAnsi="Tempus Sans ITC" w:cs="Arial"/>
          <w:sz w:val="24"/>
          <w:szCs w:val="24"/>
          <w:lang w:val="es-ES" w:eastAsia="es-MX"/>
        </w:rPr>
      </w:pPr>
      <w:hyperlink r:id="rId32" w:history="1">
        <w:r w:rsidR="00473C61" w:rsidRPr="00A81B1D">
          <w:rPr>
            <w:rFonts w:ascii="Tempus Sans ITC" w:eastAsia="Times New Roman" w:hAnsi="Tempus Sans ITC"/>
            <w:sz w:val="24"/>
            <w:szCs w:val="24"/>
            <w:lang w:val="es-ES" w:eastAsia="es-MX"/>
          </w:rPr>
          <w:t>Colitis ulcerativa</w:t>
        </w:r>
      </w:hyperlink>
      <w:r w:rsidR="007A2858">
        <w:rPr>
          <w:rFonts w:ascii="Tempus Sans ITC" w:hAnsi="Tempus Sans ITC"/>
        </w:rPr>
        <w:t>.</w:t>
      </w:r>
      <w:r w:rsidR="00473C61" w:rsidRPr="00A81B1D">
        <w:rPr>
          <w:rFonts w:ascii="Tempus Sans ITC" w:eastAsia="Times New Roman" w:hAnsi="Tempus Sans ITC" w:cs="Arial"/>
          <w:sz w:val="24"/>
          <w:szCs w:val="24"/>
          <w:lang w:val="es-ES" w:eastAsia="es-MX"/>
        </w:rPr>
        <w:t xml:space="preserve"> </w:t>
      </w:r>
    </w:p>
    <w:p w14:paraId="4EE4C303" w14:textId="77777777" w:rsidR="00473C61" w:rsidRPr="00A81B1D" w:rsidRDefault="00473C61" w:rsidP="0027240C">
      <w:pPr>
        <w:jc w:val="center"/>
        <w:rPr>
          <w:rFonts w:ascii="Tempus Sans ITC" w:hAnsi="Tempus Sans ITC"/>
          <w:b/>
          <w:color w:val="002060"/>
          <w:sz w:val="32"/>
          <w:szCs w:val="28"/>
        </w:rPr>
      </w:pPr>
    </w:p>
    <w:p w14:paraId="391A1FF5" w14:textId="77777777" w:rsidR="00473C61" w:rsidRPr="00A81B1D" w:rsidRDefault="00473C61" w:rsidP="0027240C">
      <w:pPr>
        <w:jc w:val="center"/>
        <w:rPr>
          <w:rFonts w:ascii="Tempus Sans ITC" w:hAnsi="Tempus Sans ITC"/>
          <w:b/>
          <w:color w:val="002060"/>
          <w:sz w:val="32"/>
          <w:szCs w:val="28"/>
        </w:rPr>
      </w:pPr>
    </w:p>
    <w:p w14:paraId="3A48D9FD" w14:textId="77777777" w:rsidR="00473C61" w:rsidRPr="00A81B1D" w:rsidRDefault="00473C61" w:rsidP="0027240C">
      <w:pPr>
        <w:jc w:val="center"/>
        <w:rPr>
          <w:rFonts w:ascii="Tempus Sans ITC" w:hAnsi="Tempus Sans ITC"/>
          <w:b/>
          <w:color w:val="002060"/>
          <w:sz w:val="32"/>
          <w:szCs w:val="28"/>
        </w:rPr>
      </w:pPr>
    </w:p>
    <w:p w14:paraId="17DF8C8A" w14:textId="77777777" w:rsidR="00473C61" w:rsidRPr="00A81B1D" w:rsidRDefault="00473C61" w:rsidP="0027240C">
      <w:pPr>
        <w:jc w:val="center"/>
        <w:rPr>
          <w:rFonts w:ascii="Tempus Sans ITC" w:hAnsi="Tempus Sans ITC"/>
          <w:b/>
          <w:color w:val="002060"/>
          <w:sz w:val="32"/>
          <w:szCs w:val="28"/>
        </w:rPr>
      </w:pPr>
    </w:p>
    <w:p w14:paraId="761F4480" w14:textId="77777777" w:rsidR="0027240C" w:rsidRPr="00A81B1D" w:rsidRDefault="0027240C" w:rsidP="0027240C">
      <w:pPr>
        <w:jc w:val="center"/>
        <w:rPr>
          <w:rFonts w:ascii="Tempus Sans ITC" w:hAnsi="Tempus Sans ITC"/>
          <w:b/>
          <w:color w:val="002060"/>
          <w:sz w:val="32"/>
          <w:szCs w:val="28"/>
        </w:rPr>
      </w:pPr>
    </w:p>
    <w:p w14:paraId="2893CF73" w14:textId="77777777" w:rsidR="0027240C" w:rsidRPr="00A81B1D" w:rsidRDefault="0027240C" w:rsidP="0027240C">
      <w:pPr>
        <w:jc w:val="center"/>
        <w:rPr>
          <w:rFonts w:ascii="Tempus Sans ITC" w:hAnsi="Tempus Sans ITC"/>
          <w:b/>
          <w:color w:val="002060"/>
          <w:sz w:val="32"/>
          <w:szCs w:val="28"/>
        </w:rPr>
      </w:pPr>
    </w:p>
    <w:p w14:paraId="498A2673" w14:textId="77777777" w:rsidR="000C5430" w:rsidRPr="006A1D10" w:rsidRDefault="007A2858" w:rsidP="0027240C">
      <w:pPr>
        <w:jc w:val="center"/>
        <w:rPr>
          <w:rFonts w:ascii="Tempus Sans ITC" w:hAnsi="Tempus Sans ITC"/>
          <w:b/>
          <w:bCs/>
          <w:color w:val="943634" w:themeColor="accent2" w:themeShade="BF"/>
          <w:sz w:val="28"/>
          <w:szCs w:val="28"/>
          <w:u w:val="single"/>
          <w:lang w:val="es-ES"/>
        </w:rPr>
      </w:pPr>
      <w:r w:rsidRPr="006A1D10">
        <w:rPr>
          <w:rFonts w:ascii="Tempus Sans ITC" w:hAnsi="Tempus Sans ITC"/>
          <w:b/>
          <w:bCs/>
          <w:color w:val="943634" w:themeColor="accent2" w:themeShade="BF"/>
          <w:sz w:val="28"/>
          <w:szCs w:val="28"/>
          <w:u w:val="single"/>
          <w:lang w:val="es-ES"/>
        </w:rPr>
        <w:lastRenderedPageBreak/>
        <w:t>DIABETES MELLITUS TIPO 2</w:t>
      </w:r>
    </w:p>
    <w:p w14:paraId="53F1E20B" w14:textId="77777777" w:rsidR="007A2858" w:rsidRDefault="007A2858" w:rsidP="0027240C">
      <w:pPr>
        <w:jc w:val="center"/>
        <w:rPr>
          <w:rFonts w:ascii="Tempus Sans ITC" w:hAnsi="Tempus Sans ITC"/>
          <w:b/>
          <w:bCs/>
          <w:color w:val="943634" w:themeColor="accent2" w:themeShade="BF"/>
          <w:sz w:val="28"/>
          <w:szCs w:val="28"/>
          <w:lang w:val="es-ES"/>
        </w:rPr>
      </w:pPr>
    </w:p>
    <w:p w14:paraId="017998CA" w14:textId="77777777" w:rsidR="007A2858" w:rsidRDefault="00671050" w:rsidP="0027240C">
      <w:pPr>
        <w:jc w:val="center"/>
        <w:rPr>
          <w:rFonts w:ascii="Tempus Sans ITC" w:hAnsi="Tempus Sans ITC"/>
          <w:b/>
          <w:bCs/>
          <w:color w:val="943634" w:themeColor="accent2" w:themeShade="BF"/>
          <w:sz w:val="28"/>
          <w:szCs w:val="28"/>
          <w:lang w:val="es-ES"/>
        </w:rPr>
      </w:pPr>
      <w:r>
        <w:rPr>
          <w:noProof/>
          <w:lang w:eastAsia="es-PA"/>
        </w:rPr>
        <w:drawing>
          <wp:inline distT="0" distB="0" distL="0" distR="0" wp14:anchorId="2634C3BE" wp14:editId="514614BB">
            <wp:extent cx="5024633" cy="4441372"/>
            <wp:effectExtent l="19050" t="0" r="4567" b="0"/>
            <wp:docPr id="11" name="Imagen 11" descr="http://www.blogmedicinageneral.com.ar/wp-content/uploads/2009/09/diabetes-tip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logmedicinageneral.com.ar/wp-content/uploads/2009/09/diabetes-tipo2.jpg"/>
                    <pic:cNvPicPr>
                      <a:picLocks noChangeAspect="1" noChangeArrowheads="1"/>
                    </pic:cNvPicPr>
                  </pic:nvPicPr>
                  <pic:blipFill>
                    <a:blip r:embed="rId33" cstate="print"/>
                    <a:srcRect/>
                    <a:stretch>
                      <a:fillRect/>
                    </a:stretch>
                  </pic:blipFill>
                  <pic:spPr bwMode="auto">
                    <a:xfrm>
                      <a:off x="0" y="0"/>
                      <a:ext cx="5029540" cy="4445709"/>
                    </a:xfrm>
                    <a:prstGeom prst="rect">
                      <a:avLst/>
                    </a:prstGeom>
                    <a:noFill/>
                    <a:ln w="9525">
                      <a:noFill/>
                      <a:miter lim="800000"/>
                      <a:headEnd/>
                      <a:tailEnd/>
                    </a:ln>
                  </pic:spPr>
                </pic:pic>
              </a:graphicData>
            </a:graphic>
          </wp:inline>
        </w:drawing>
      </w:r>
    </w:p>
    <w:p w14:paraId="30E73A3A" w14:textId="77777777" w:rsidR="007A2858" w:rsidRDefault="007A2858" w:rsidP="0027240C">
      <w:pPr>
        <w:jc w:val="center"/>
        <w:rPr>
          <w:rFonts w:ascii="Tempus Sans ITC" w:hAnsi="Tempus Sans ITC"/>
          <w:b/>
          <w:bCs/>
          <w:color w:val="943634" w:themeColor="accent2" w:themeShade="BF"/>
          <w:sz w:val="28"/>
          <w:szCs w:val="28"/>
          <w:lang w:val="es-ES"/>
        </w:rPr>
      </w:pPr>
    </w:p>
    <w:p w14:paraId="31B1896E" w14:textId="77777777" w:rsidR="006A1D10" w:rsidRPr="006A1D10" w:rsidRDefault="006A1D10" w:rsidP="006A1D10">
      <w:pPr>
        <w:spacing w:before="100" w:beforeAutospacing="1" w:after="100" w:afterAutospacing="1" w:line="240" w:lineRule="auto"/>
        <w:jc w:val="both"/>
        <w:rPr>
          <w:rFonts w:ascii="Tempus Sans ITC" w:eastAsia="Times New Roman" w:hAnsi="Tempus Sans ITC" w:cs="Arial"/>
          <w:color w:val="000000"/>
          <w:sz w:val="28"/>
          <w:szCs w:val="28"/>
          <w:lang w:val="es-ES" w:eastAsia="es-MX"/>
        </w:rPr>
      </w:pPr>
      <w:r w:rsidRPr="006A1D10">
        <w:rPr>
          <w:rFonts w:ascii="Tempus Sans ITC" w:eastAsia="Times New Roman" w:hAnsi="Tempus Sans ITC" w:cs="Arial"/>
          <w:color w:val="000000"/>
          <w:sz w:val="28"/>
          <w:szCs w:val="28"/>
          <w:lang w:val="es-ES" w:eastAsia="es-MX"/>
        </w:rPr>
        <w:t>Cuando usted se padece de diabetes tipo 2, el cuerpo no responde correctamente a la insulina. Esto se denomina resistencia a la insulina y significa que la grasa, el hígado y las células musculares normalmente no responden a dicha insulina. Como resultado, el azúcar de la sangre (glucemia) no entra en las células con el fin de ser almacenado para obtener energía.</w:t>
      </w:r>
    </w:p>
    <w:p w14:paraId="02F21572" w14:textId="77777777" w:rsidR="007A2858" w:rsidRDefault="007A2858" w:rsidP="0027240C">
      <w:pPr>
        <w:jc w:val="center"/>
        <w:rPr>
          <w:rFonts w:ascii="Tempus Sans ITC" w:hAnsi="Tempus Sans ITC"/>
          <w:b/>
          <w:bCs/>
          <w:color w:val="943634" w:themeColor="accent2" w:themeShade="BF"/>
          <w:sz w:val="28"/>
          <w:szCs w:val="28"/>
          <w:lang w:val="es-ES"/>
        </w:rPr>
      </w:pPr>
    </w:p>
    <w:p w14:paraId="1C2D7565" w14:textId="77777777" w:rsidR="006A1D10" w:rsidRDefault="006A1D10" w:rsidP="0027240C">
      <w:pPr>
        <w:jc w:val="center"/>
        <w:rPr>
          <w:rFonts w:ascii="Tempus Sans ITC" w:hAnsi="Tempus Sans ITC"/>
          <w:b/>
          <w:bCs/>
          <w:color w:val="943634" w:themeColor="accent2" w:themeShade="BF"/>
          <w:sz w:val="28"/>
          <w:szCs w:val="28"/>
          <w:lang w:val="es-ES"/>
        </w:rPr>
      </w:pPr>
    </w:p>
    <w:p w14:paraId="16FD5DA7" w14:textId="77777777" w:rsidR="000C5430" w:rsidRPr="006A1D10" w:rsidRDefault="007A2858" w:rsidP="0027240C">
      <w:pPr>
        <w:jc w:val="center"/>
        <w:rPr>
          <w:rFonts w:ascii="Tempus Sans ITC" w:hAnsi="Tempus Sans ITC"/>
          <w:b/>
          <w:bCs/>
          <w:color w:val="943634" w:themeColor="accent2" w:themeShade="BF"/>
          <w:sz w:val="24"/>
          <w:szCs w:val="24"/>
          <w:u w:val="single"/>
          <w:lang w:val="es-ES"/>
        </w:rPr>
      </w:pPr>
      <w:r w:rsidRPr="006A1D10">
        <w:rPr>
          <w:rFonts w:ascii="Tempus Sans ITC" w:hAnsi="Tempus Sans ITC"/>
          <w:b/>
          <w:bCs/>
          <w:color w:val="943634" w:themeColor="accent2" w:themeShade="BF"/>
          <w:sz w:val="24"/>
          <w:szCs w:val="24"/>
          <w:u w:val="single"/>
          <w:lang w:val="es-ES"/>
        </w:rPr>
        <w:lastRenderedPageBreak/>
        <w:t>ENCEFALOPAT</w:t>
      </w:r>
      <w:r w:rsidR="006A1D10" w:rsidRPr="006A1D10">
        <w:rPr>
          <w:rFonts w:ascii="Tempus Sans ITC" w:hAnsi="Tempus Sans ITC"/>
          <w:b/>
          <w:bCs/>
          <w:color w:val="943634" w:themeColor="accent2" w:themeShade="BF"/>
          <w:sz w:val="24"/>
          <w:szCs w:val="24"/>
          <w:u w:val="single"/>
          <w:lang w:val="es-ES"/>
        </w:rPr>
        <w:t>I</w:t>
      </w:r>
      <w:r w:rsidRPr="006A1D10">
        <w:rPr>
          <w:rFonts w:ascii="Tempus Sans ITC" w:hAnsi="Tempus Sans ITC"/>
          <w:b/>
          <w:bCs/>
          <w:color w:val="943634" w:themeColor="accent2" w:themeShade="BF"/>
          <w:sz w:val="24"/>
          <w:szCs w:val="24"/>
          <w:u w:val="single"/>
          <w:lang w:val="es-ES"/>
        </w:rPr>
        <w:t>A HEPÁTICA</w:t>
      </w:r>
    </w:p>
    <w:p w14:paraId="10FE9A1D" w14:textId="77777777" w:rsidR="006A1D10" w:rsidRDefault="006A1D10" w:rsidP="0027240C">
      <w:pPr>
        <w:jc w:val="center"/>
        <w:rPr>
          <w:rFonts w:ascii="Tempus Sans ITC" w:hAnsi="Tempus Sans ITC"/>
          <w:b/>
          <w:bCs/>
          <w:color w:val="943634" w:themeColor="accent2" w:themeShade="BF"/>
          <w:sz w:val="24"/>
          <w:szCs w:val="24"/>
          <w:lang w:val="es-ES"/>
        </w:rPr>
      </w:pPr>
    </w:p>
    <w:p w14:paraId="126AFC7A" w14:textId="77777777" w:rsidR="000D658B" w:rsidRDefault="000D658B" w:rsidP="0027240C">
      <w:pPr>
        <w:jc w:val="center"/>
        <w:rPr>
          <w:rFonts w:ascii="Tempus Sans ITC" w:hAnsi="Tempus Sans ITC"/>
          <w:b/>
          <w:bCs/>
          <w:color w:val="943634" w:themeColor="accent2" w:themeShade="BF"/>
          <w:sz w:val="24"/>
          <w:szCs w:val="24"/>
          <w:lang w:val="es-ES"/>
        </w:rPr>
      </w:pPr>
      <w:r>
        <w:rPr>
          <w:noProof/>
          <w:lang w:eastAsia="es-PA"/>
        </w:rPr>
        <w:drawing>
          <wp:inline distT="0" distB="0" distL="0" distR="0" wp14:anchorId="0896396E" wp14:editId="0625EF3B">
            <wp:extent cx="4440982" cy="4254759"/>
            <wp:effectExtent l="19050" t="0" r="0" b="0"/>
            <wp:docPr id="14" name="Imagen 14" descr="http://www.nlm.nih.gov/medlineplus/spanish/ency/images/ency/fullsize/8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nlm.nih.gov/medlineplus/spanish/ency/images/ency/fullsize/8849.jpg"/>
                    <pic:cNvPicPr>
                      <a:picLocks noChangeAspect="1" noChangeArrowheads="1"/>
                    </pic:cNvPicPr>
                  </pic:nvPicPr>
                  <pic:blipFill>
                    <a:blip r:embed="rId34" cstate="print"/>
                    <a:srcRect/>
                    <a:stretch>
                      <a:fillRect/>
                    </a:stretch>
                  </pic:blipFill>
                  <pic:spPr bwMode="auto">
                    <a:xfrm>
                      <a:off x="0" y="0"/>
                      <a:ext cx="4439005" cy="4252865"/>
                    </a:xfrm>
                    <a:prstGeom prst="rect">
                      <a:avLst/>
                    </a:prstGeom>
                    <a:noFill/>
                    <a:ln w="9525">
                      <a:noFill/>
                      <a:miter lim="800000"/>
                      <a:headEnd/>
                      <a:tailEnd/>
                    </a:ln>
                  </pic:spPr>
                </pic:pic>
              </a:graphicData>
            </a:graphic>
          </wp:inline>
        </w:drawing>
      </w:r>
    </w:p>
    <w:p w14:paraId="2D649D6A" w14:textId="77777777" w:rsidR="000D658B" w:rsidRPr="007A2858" w:rsidRDefault="000D658B" w:rsidP="0027240C">
      <w:pPr>
        <w:jc w:val="center"/>
        <w:rPr>
          <w:rFonts w:ascii="Tempus Sans ITC" w:hAnsi="Tempus Sans ITC"/>
          <w:b/>
          <w:bCs/>
          <w:color w:val="943634" w:themeColor="accent2" w:themeShade="BF"/>
          <w:sz w:val="24"/>
          <w:szCs w:val="24"/>
          <w:lang w:val="es-ES"/>
        </w:rPr>
      </w:pPr>
    </w:p>
    <w:p w14:paraId="07F7B979" w14:textId="77777777" w:rsidR="007A2858" w:rsidRPr="006A1D10" w:rsidRDefault="007A2858" w:rsidP="007A2858">
      <w:pPr>
        <w:spacing w:before="100" w:beforeAutospacing="1" w:after="100" w:afterAutospacing="1" w:line="240" w:lineRule="auto"/>
        <w:jc w:val="both"/>
        <w:rPr>
          <w:rFonts w:ascii="Tempus Sans ITC" w:eastAsia="Times New Roman" w:hAnsi="Tempus Sans ITC" w:cs="Arial"/>
          <w:sz w:val="28"/>
          <w:szCs w:val="28"/>
          <w:lang w:val="es-ES" w:eastAsia="es-PA"/>
        </w:rPr>
      </w:pPr>
      <w:r w:rsidRPr="006A1D10">
        <w:rPr>
          <w:rFonts w:ascii="Tempus Sans ITC" w:eastAsia="Times New Roman" w:hAnsi="Tempus Sans ITC" w:cs="Arial"/>
          <w:sz w:val="28"/>
          <w:szCs w:val="28"/>
          <w:lang w:val="es-ES" w:eastAsia="es-PA"/>
        </w:rPr>
        <w:t xml:space="preserve">La encefalopatía hepática es causada por trastornos que afectan al hígado. Incluyen patologías que reducen la función hepática (como la </w:t>
      </w:r>
      <w:hyperlink r:id="rId35" w:history="1">
        <w:r w:rsidRPr="006A1D10">
          <w:rPr>
            <w:rFonts w:ascii="Tempus Sans ITC" w:eastAsia="Times New Roman" w:hAnsi="Tempus Sans ITC" w:cs="Arial"/>
            <w:sz w:val="28"/>
            <w:szCs w:val="28"/>
            <w:lang w:val="es-ES" w:eastAsia="es-PA"/>
          </w:rPr>
          <w:t>cirrosis</w:t>
        </w:r>
      </w:hyperlink>
      <w:r w:rsidRPr="006A1D10">
        <w:rPr>
          <w:rFonts w:ascii="Tempus Sans ITC" w:eastAsia="Times New Roman" w:hAnsi="Tempus Sans ITC" w:cs="Arial"/>
          <w:sz w:val="28"/>
          <w:szCs w:val="28"/>
          <w:lang w:val="es-ES" w:eastAsia="es-PA"/>
        </w:rPr>
        <w:t xml:space="preserve"> o la </w:t>
      </w:r>
      <w:hyperlink r:id="rId36" w:history="1">
        <w:r w:rsidRPr="006A1D10">
          <w:rPr>
            <w:rFonts w:ascii="Tempus Sans ITC" w:eastAsia="Times New Roman" w:hAnsi="Tempus Sans ITC" w:cs="Arial"/>
            <w:sz w:val="28"/>
            <w:szCs w:val="28"/>
            <w:lang w:val="es-ES" w:eastAsia="es-PA"/>
          </w:rPr>
          <w:t>hepatitis</w:t>
        </w:r>
      </w:hyperlink>
      <w:r w:rsidRPr="006A1D10">
        <w:rPr>
          <w:rFonts w:ascii="Tempus Sans ITC" w:eastAsia="Times New Roman" w:hAnsi="Tempus Sans ITC" w:cs="Arial"/>
          <w:sz w:val="28"/>
          <w:szCs w:val="28"/>
          <w:lang w:val="es-ES" w:eastAsia="es-PA"/>
        </w:rPr>
        <w:t>) y afecciones en las cuales la circulación sanguínea no entra al hígado. La causa exacta de esta afección se desconoce.</w:t>
      </w:r>
    </w:p>
    <w:p w14:paraId="45931D81" w14:textId="77777777" w:rsidR="007A2858" w:rsidRDefault="007A2858" w:rsidP="0027240C">
      <w:pPr>
        <w:jc w:val="center"/>
        <w:rPr>
          <w:rFonts w:ascii="Tempus Sans ITC" w:hAnsi="Tempus Sans ITC"/>
          <w:b/>
          <w:bCs/>
          <w:color w:val="7030A0"/>
          <w:sz w:val="24"/>
          <w:szCs w:val="24"/>
          <w:lang w:val="es-ES"/>
        </w:rPr>
      </w:pPr>
    </w:p>
    <w:p w14:paraId="37DFA515" w14:textId="77777777" w:rsidR="007A2858" w:rsidRDefault="007A2858" w:rsidP="0027240C">
      <w:pPr>
        <w:jc w:val="center"/>
        <w:rPr>
          <w:rFonts w:ascii="Tempus Sans ITC" w:hAnsi="Tempus Sans ITC"/>
          <w:b/>
          <w:bCs/>
          <w:color w:val="7030A0"/>
          <w:sz w:val="24"/>
          <w:szCs w:val="24"/>
          <w:lang w:val="es-ES"/>
        </w:rPr>
      </w:pPr>
    </w:p>
    <w:p w14:paraId="19CCF63D" w14:textId="77777777" w:rsidR="007A2858" w:rsidRDefault="007A2858" w:rsidP="0027240C">
      <w:pPr>
        <w:jc w:val="center"/>
        <w:rPr>
          <w:rFonts w:ascii="Tempus Sans ITC" w:hAnsi="Tempus Sans ITC"/>
          <w:b/>
          <w:bCs/>
          <w:color w:val="7030A0"/>
          <w:sz w:val="24"/>
          <w:szCs w:val="24"/>
          <w:lang w:val="es-ES"/>
        </w:rPr>
      </w:pPr>
    </w:p>
    <w:p w14:paraId="670F534E" w14:textId="77777777" w:rsidR="007A2858" w:rsidRDefault="007A2858" w:rsidP="0027240C">
      <w:pPr>
        <w:jc w:val="center"/>
        <w:rPr>
          <w:rFonts w:ascii="Tempus Sans ITC" w:hAnsi="Tempus Sans ITC"/>
          <w:b/>
          <w:bCs/>
          <w:color w:val="7030A0"/>
          <w:sz w:val="24"/>
          <w:szCs w:val="24"/>
          <w:lang w:val="es-ES"/>
        </w:rPr>
      </w:pPr>
    </w:p>
    <w:p w14:paraId="51FBCCAC" w14:textId="77777777" w:rsidR="007A2858" w:rsidRDefault="007A2858" w:rsidP="0027240C">
      <w:pPr>
        <w:jc w:val="center"/>
        <w:rPr>
          <w:rFonts w:ascii="Tempus Sans ITC" w:hAnsi="Tempus Sans ITC"/>
          <w:b/>
          <w:bCs/>
          <w:color w:val="7030A0"/>
          <w:sz w:val="24"/>
          <w:szCs w:val="24"/>
          <w:lang w:val="es-ES"/>
        </w:rPr>
      </w:pPr>
    </w:p>
    <w:p w14:paraId="43E7CD8F" w14:textId="77777777" w:rsidR="000C5430" w:rsidRPr="00A81B1D" w:rsidRDefault="000C5430" w:rsidP="0027240C">
      <w:pPr>
        <w:jc w:val="center"/>
        <w:rPr>
          <w:rFonts w:ascii="Tempus Sans ITC" w:hAnsi="Tempus Sans ITC"/>
          <w:b/>
          <w:bCs/>
          <w:color w:val="7030A0"/>
          <w:sz w:val="24"/>
          <w:szCs w:val="24"/>
          <w:lang w:val="es-ES"/>
        </w:rPr>
      </w:pPr>
    </w:p>
    <w:p w14:paraId="2EC5B015" w14:textId="77777777" w:rsidR="0027240C" w:rsidRPr="00A81B1D" w:rsidRDefault="0027240C" w:rsidP="0027240C">
      <w:pPr>
        <w:jc w:val="center"/>
        <w:rPr>
          <w:rFonts w:ascii="Tempus Sans ITC" w:hAnsi="Tempus Sans ITC"/>
          <w:b/>
          <w:bCs/>
          <w:color w:val="7030A0"/>
          <w:sz w:val="28"/>
          <w:szCs w:val="28"/>
          <w:u w:val="single"/>
          <w:lang w:val="es-ES"/>
        </w:rPr>
      </w:pPr>
      <w:r w:rsidRPr="00A81B1D">
        <w:rPr>
          <w:rFonts w:ascii="Tempus Sans ITC" w:hAnsi="Tempus Sans ITC"/>
          <w:b/>
          <w:bCs/>
          <w:color w:val="7030A0"/>
          <w:sz w:val="28"/>
          <w:szCs w:val="28"/>
          <w:u w:val="single"/>
          <w:lang w:val="es-ES"/>
        </w:rPr>
        <w:t xml:space="preserve">Bibliografía </w:t>
      </w:r>
    </w:p>
    <w:p w14:paraId="7100D3E4" w14:textId="77777777" w:rsidR="0027240C" w:rsidRPr="00A81B1D" w:rsidRDefault="0027240C" w:rsidP="0027240C">
      <w:pPr>
        <w:rPr>
          <w:rFonts w:ascii="Tempus Sans ITC" w:hAnsi="Tempus Sans ITC"/>
          <w:bCs/>
          <w:sz w:val="28"/>
          <w:szCs w:val="28"/>
          <w:lang w:val="es-ES"/>
        </w:rPr>
      </w:pPr>
    </w:p>
    <w:p w14:paraId="47CDCFDB" w14:textId="77777777" w:rsidR="0027240C" w:rsidRDefault="0027240C" w:rsidP="008877B4">
      <w:pPr>
        <w:jc w:val="both"/>
        <w:rPr>
          <w:rFonts w:ascii="Tempus Sans ITC" w:hAnsi="Tempus Sans ITC"/>
          <w:bCs/>
          <w:sz w:val="28"/>
          <w:szCs w:val="28"/>
          <w:lang w:val="es-ES"/>
        </w:rPr>
      </w:pPr>
      <w:r w:rsidRPr="00A81B1D">
        <w:rPr>
          <w:rFonts w:ascii="Tempus Sans ITC" w:hAnsi="Tempus Sans ITC"/>
          <w:bCs/>
          <w:sz w:val="28"/>
          <w:szCs w:val="28"/>
          <w:lang w:val="es-ES"/>
        </w:rPr>
        <w:t xml:space="preserve">Brunner y Suddarth. 2002. </w:t>
      </w:r>
      <w:r w:rsidRPr="00A81B1D">
        <w:rPr>
          <w:rFonts w:ascii="Tempus Sans ITC" w:hAnsi="Tempus Sans ITC"/>
          <w:b/>
          <w:bCs/>
          <w:sz w:val="28"/>
          <w:szCs w:val="28"/>
          <w:u w:val="single"/>
          <w:lang w:val="es-ES"/>
        </w:rPr>
        <w:t xml:space="preserve">Enfermería </w:t>
      </w:r>
      <w:r w:rsidR="008E3D7F" w:rsidRPr="00A81B1D">
        <w:rPr>
          <w:rFonts w:ascii="Tempus Sans ITC" w:hAnsi="Tempus Sans ITC"/>
          <w:b/>
          <w:bCs/>
          <w:sz w:val="28"/>
          <w:szCs w:val="28"/>
          <w:u w:val="single"/>
          <w:lang w:val="es-ES"/>
        </w:rPr>
        <w:t>Medicoquirúrgico</w:t>
      </w:r>
      <w:r w:rsidRPr="00A81B1D">
        <w:rPr>
          <w:rFonts w:ascii="Tempus Sans ITC" w:hAnsi="Tempus Sans ITC"/>
          <w:b/>
          <w:bCs/>
          <w:sz w:val="28"/>
          <w:szCs w:val="28"/>
          <w:u w:val="single"/>
          <w:lang w:val="es-ES"/>
        </w:rPr>
        <w:t>.</w:t>
      </w:r>
      <w:r w:rsidRPr="00A81B1D">
        <w:rPr>
          <w:rFonts w:ascii="Tempus Sans ITC" w:hAnsi="Tempus Sans ITC"/>
          <w:bCs/>
          <w:sz w:val="28"/>
          <w:szCs w:val="28"/>
          <w:lang w:val="es-ES"/>
        </w:rPr>
        <w:t xml:space="preserve"> 9ª edición. México. Editorial Interamericana Mc. Graw-Hill, S.A.</w:t>
      </w:r>
    </w:p>
    <w:p w14:paraId="3DABF27B" w14:textId="77777777" w:rsidR="006A1D10" w:rsidRPr="00A81B1D" w:rsidRDefault="006A1D10" w:rsidP="008877B4">
      <w:pPr>
        <w:jc w:val="both"/>
        <w:rPr>
          <w:rFonts w:ascii="Tempus Sans ITC" w:hAnsi="Tempus Sans ITC"/>
          <w:bCs/>
          <w:sz w:val="28"/>
          <w:szCs w:val="28"/>
          <w:lang w:val="es-ES"/>
        </w:rPr>
      </w:pPr>
    </w:p>
    <w:p w14:paraId="08821E12" w14:textId="77777777" w:rsidR="0027240C" w:rsidRDefault="0027240C" w:rsidP="008877B4">
      <w:pPr>
        <w:jc w:val="both"/>
        <w:rPr>
          <w:rFonts w:ascii="Tempus Sans ITC" w:hAnsi="Tempus Sans ITC"/>
          <w:bCs/>
          <w:sz w:val="28"/>
          <w:szCs w:val="28"/>
          <w:lang w:val="es-ES"/>
        </w:rPr>
      </w:pPr>
      <w:r w:rsidRPr="00A81B1D">
        <w:rPr>
          <w:rFonts w:ascii="Tempus Sans ITC" w:hAnsi="Tempus Sans ITC"/>
          <w:bCs/>
          <w:sz w:val="28"/>
          <w:szCs w:val="28"/>
          <w:lang w:val="es-ES"/>
        </w:rPr>
        <w:t xml:space="preserve">Du Gas Kozier. 2000. </w:t>
      </w:r>
      <w:r w:rsidRPr="00A81B1D">
        <w:rPr>
          <w:rFonts w:ascii="Tempus Sans ITC" w:hAnsi="Tempus Sans ITC"/>
          <w:b/>
          <w:bCs/>
          <w:sz w:val="28"/>
          <w:szCs w:val="28"/>
          <w:u w:val="single"/>
          <w:lang w:val="es-ES"/>
        </w:rPr>
        <w:t>Tratado de Enfermería Práctica</w:t>
      </w:r>
      <w:r w:rsidRPr="00A81B1D">
        <w:rPr>
          <w:rFonts w:ascii="Tempus Sans ITC" w:hAnsi="Tempus Sans ITC"/>
          <w:b/>
          <w:bCs/>
          <w:sz w:val="28"/>
          <w:szCs w:val="28"/>
          <w:lang w:val="es-ES"/>
        </w:rPr>
        <w:t>.</w:t>
      </w:r>
      <w:r w:rsidRPr="00A81B1D">
        <w:rPr>
          <w:rFonts w:ascii="Tempus Sans ITC" w:hAnsi="Tempus Sans ITC"/>
          <w:bCs/>
          <w:sz w:val="28"/>
          <w:szCs w:val="28"/>
          <w:lang w:val="es-ES"/>
        </w:rPr>
        <w:t xml:space="preserve"> 4ª edición. México. Editorial Interamericana, S.A. </w:t>
      </w:r>
    </w:p>
    <w:p w14:paraId="02C853A9" w14:textId="77777777" w:rsidR="006A1D10" w:rsidRPr="00A81B1D" w:rsidRDefault="006A1D10" w:rsidP="008877B4">
      <w:pPr>
        <w:jc w:val="both"/>
        <w:rPr>
          <w:rFonts w:ascii="Tempus Sans ITC" w:hAnsi="Tempus Sans ITC"/>
          <w:bCs/>
          <w:sz w:val="28"/>
          <w:szCs w:val="28"/>
          <w:lang w:val="es-ES"/>
        </w:rPr>
      </w:pPr>
    </w:p>
    <w:p w14:paraId="5A3E39EF" w14:textId="77777777" w:rsidR="006F090D" w:rsidRDefault="006F090D" w:rsidP="006F090D">
      <w:pPr>
        <w:jc w:val="both"/>
        <w:rPr>
          <w:rFonts w:ascii="Tempus Sans ITC" w:hAnsi="Tempus Sans ITC"/>
          <w:bCs/>
          <w:sz w:val="28"/>
          <w:szCs w:val="28"/>
        </w:rPr>
      </w:pPr>
      <w:r w:rsidRPr="00A81B1D">
        <w:rPr>
          <w:rFonts w:ascii="Tempus Sans ITC" w:hAnsi="Tempus Sans ITC"/>
          <w:bCs/>
          <w:sz w:val="28"/>
          <w:szCs w:val="28"/>
        </w:rPr>
        <w:t xml:space="preserve">Helen Klusek y Minnie Bowen 1986. </w:t>
      </w:r>
      <w:r w:rsidRPr="00A81B1D">
        <w:rPr>
          <w:rFonts w:ascii="Tempus Sans ITC" w:hAnsi="Tempus Sans ITC"/>
          <w:b/>
          <w:bCs/>
          <w:sz w:val="28"/>
          <w:szCs w:val="28"/>
          <w:u w:val="single"/>
        </w:rPr>
        <w:t>Biblioteca clínica para enfermeras</w:t>
      </w:r>
      <w:r w:rsidRPr="00A81B1D">
        <w:rPr>
          <w:rFonts w:ascii="Tempus Sans ITC" w:hAnsi="Tempus Sans ITC"/>
          <w:b/>
          <w:bCs/>
          <w:sz w:val="28"/>
          <w:szCs w:val="28"/>
        </w:rPr>
        <w:t>1</w:t>
      </w:r>
      <w:r w:rsidRPr="00A81B1D">
        <w:rPr>
          <w:rFonts w:ascii="Tempus Sans ITC" w:hAnsi="Tempus Sans ITC"/>
          <w:bCs/>
          <w:sz w:val="28"/>
          <w:szCs w:val="28"/>
        </w:rPr>
        <w:t xml:space="preserve"> Edición.  Editorial Científica, S.A México. </w:t>
      </w:r>
    </w:p>
    <w:p w14:paraId="204160DE" w14:textId="77777777" w:rsidR="006A1D10" w:rsidRPr="00A81B1D" w:rsidRDefault="006A1D10" w:rsidP="006F090D">
      <w:pPr>
        <w:jc w:val="both"/>
        <w:rPr>
          <w:rFonts w:ascii="Tempus Sans ITC" w:hAnsi="Tempus Sans ITC"/>
          <w:sz w:val="28"/>
          <w:szCs w:val="28"/>
        </w:rPr>
      </w:pPr>
    </w:p>
    <w:p w14:paraId="072DE35E" w14:textId="77777777" w:rsidR="0027240C" w:rsidRPr="00A81B1D" w:rsidRDefault="0027240C" w:rsidP="008877B4">
      <w:pPr>
        <w:jc w:val="both"/>
        <w:rPr>
          <w:rFonts w:ascii="Tempus Sans ITC" w:hAnsi="Tempus Sans ITC"/>
          <w:sz w:val="28"/>
          <w:szCs w:val="28"/>
          <w:lang w:val="es-ES"/>
        </w:rPr>
      </w:pPr>
      <w:r w:rsidRPr="00A81B1D">
        <w:rPr>
          <w:rFonts w:ascii="Tempus Sans ITC" w:hAnsi="Tempus Sans ITC"/>
          <w:sz w:val="28"/>
          <w:szCs w:val="28"/>
          <w:lang w:val="es-ES"/>
        </w:rPr>
        <w:t xml:space="preserve">Kozier –Dugas.1974. </w:t>
      </w:r>
      <w:r w:rsidRPr="00A81B1D">
        <w:rPr>
          <w:rFonts w:ascii="Tempus Sans ITC" w:hAnsi="Tempus Sans ITC"/>
          <w:b/>
          <w:sz w:val="28"/>
          <w:szCs w:val="28"/>
          <w:u w:val="single"/>
          <w:lang w:val="es-ES"/>
        </w:rPr>
        <w:t>Tratado de Enfermería Práctica</w:t>
      </w:r>
      <w:r w:rsidRPr="00A81B1D">
        <w:rPr>
          <w:rFonts w:ascii="Tempus Sans ITC" w:hAnsi="Tempus Sans ITC"/>
          <w:sz w:val="28"/>
          <w:szCs w:val="28"/>
          <w:u w:val="single"/>
          <w:lang w:val="es-ES"/>
        </w:rPr>
        <w:t>.</w:t>
      </w:r>
      <w:r w:rsidRPr="00A81B1D">
        <w:rPr>
          <w:rFonts w:ascii="Tempus Sans ITC" w:hAnsi="Tempus Sans ITC"/>
          <w:sz w:val="28"/>
          <w:szCs w:val="28"/>
          <w:lang w:val="es-ES"/>
        </w:rPr>
        <w:t xml:space="preserve">  2da Edición.</w:t>
      </w:r>
    </w:p>
    <w:p w14:paraId="067841E7" w14:textId="77777777" w:rsidR="0027240C" w:rsidRDefault="0027240C" w:rsidP="008877B4">
      <w:pPr>
        <w:jc w:val="both"/>
        <w:rPr>
          <w:rFonts w:ascii="Tempus Sans ITC" w:hAnsi="Tempus Sans ITC"/>
          <w:sz w:val="28"/>
          <w:szCs w:val="28"/>
          <w:lang w:val="es-ES"/>
        </w:rPr>
      </w:pPr>
      <w:r w:rsidRPr="00A81B1D">
        <w:rPr>
          <w:rFonts w:ascii="Tempus Sans ITC" w:hAnsi="Tempus Sans ITC"/>
          <w:sz w:val="28"/>
          <w:szCs w:val="28"/>
          <w:lang w:val="es-ES"/>
        </w:rPr>
        <w:t xml:space="preserve">México. Nueva Editorial Interamericana, S.A.  </w:t>
      </w:r>
    </w:p>
    <w:p w14:paraId="4E84E999" w14:textId="77777777" w:rsidR="006A1D10" w:rsidRPr="00A81B1D" w:rsidRDefault="006A1D10" w:rsidP="008877B4">
      <w:pPr>
        <w:jc w:val="both"/>
        <w:rPr>
          <w:rFonts w:ascii="Tempus Sans ITC" w:hAnsi="Tempus Sans ITC"/>
          <w:sz w:val="28"/>
          <w:szCs w:val="28"/>
          <w:lang w:val="es-ES"/>
        </w:rPr>
      </w:pPr>
    </w:p>
    <w:p w14:paraId="5C0272A4" w14:textId="77777777" w:rsidR="008877B4" w:rsidRPr="00A81B1D" w:rsidRDefault="008877B4" w:rsidP="008877B4">
      <w:pPr>
        <w:jc w:val="both"/>
        <w:rPr>
          <w:rFonts w:ascii="Tempus Sans ITC" w:hAnsi="Tempus Sans ITC"/>
          <w:sz w:val="28"/>
          <w:szCs w:val="28"/>
        </w:rPr>
      </w:pPr>
      <w:r w:rsidRPr="00A81B1D">
        <w:rPr>
          <w:rFonts w:ascii="Tempus Sans ITC" w:hAnsi="Tempus Sans ITC"/>
          <w:bCs/>
          <w:sz w:val="28"/>
          <w:szCs w:val="28"/>
        </w:rPr>
        <w:t xml:space="preserve">Potter Perry 2005.  </w:t>
      </w:r>
      <w:r w:rsidRPr="00A81B1D">
        <w:rPr>
          <w:rFonts w:ascii="Tempus Sans ITC" w:hAnsi="Tempus Sans ITC"/>
          <w:b/>
          <w:bCs/>
          <w:sz w:val="28"/>
          <w:szCs w:val="28"/>
          <w:u w:val="single"/>
        </w:rPr>
        <w:t>Fundamentos de Enfermería</w:t>
      </w:r>
      <w:r w:rsidRPr="00A81B1D">
        <w:rPr>
          <w:rFonts w:ascii="Tempus Sans ITC" w:hAnsi="Tempus Sans ITC"/>
          <w:bCs/>
          <w:sz w:val="28"/>
          <w:szCs w:val="28"/>
        </w:rPr>
        <w:t xml:space="preserve"> 5 Edición. Océano.</w:t>
      </w:r>
    </w:p>
    <w:p w14:paraId="64F4D22C" w14:textId="77777777" w:rsidR="0027240C" w:rsidRPr="00E87BF3" w:rsidRDefault="0027240C" w:rsidP="0027240C">
      <w:pPr>
        <w:rPr>
          <w:rFonts w:ascii="Papyrus" w:hAnsi="Papyrus"/>
          <w:b/>
          <w:sz w:val="28"/>
          <w:szCs w:val="28"/>
        </w:rPr>
      </w:pPr>
    </w:p>
    <w:p w14:paraId="1F2FBE99" w14:textId="77777777" w:rsidR="00724451" w:rsidRDefault="00724451"/>
    <w:sectPr w:rsidR="00724451" w:rsidSect="00BD3223">
      <w:headerReference w:type="even" r:id="rId37"/>
      <w:headerReference w:type="default" r:id="rId38"/>
      <w:footerReference w:type="default" r:id="rId39"/>
      <w:headerReference w:type="first" r:id="rId40"/>
      <w:pgSz w:w="12240" w:h="15840"/>
      <w:pgMar w:top="1417" w:right="1800" w:bottom="1417" w:left="1701" w:header="680" w:footer="708" w:gutter="0"/>
      <w:pgBorders w:offsetFrom="page">
        <w:top w:val="flowersDaisies" w:sz="15" w:space="24" w:color="B2A1C7" w:themeColor="accent4" w:themeTint="99"/>
        <w:left w:val="flowersDaisies" w:sz="15" w:space="24" w:color="B2A1C7" w:themeColor="accent4" w:themeTint="99"/>
        <w:bottom w:val="flowersDaisies" w:sz="15" w:space="24" w:color="B2A1C7" w:themeColor="accent4" w:themeTint="99"/>
        <w:right w:val="flowersDaisies" w:sz="15" w:space="24" w:color="B2A1C7" w:themeColor="accent4" w:themeTint="99"/>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7EF259" w14:textId="77777777" w:rsidR="00466978" w:rsidRDefault="00466978" w:rsidP="0027240C">
      <w:pPr>
        <w:spacing w:after="0" w:line="240" w:lineRule="auto"/>
      </w:pPr>
      <w:r>
        <w:separator/>
      </w:r>
    </w:p>
  </w:endnote>
  <w:endnote w:type="continuationSeparator" w:id="0">
    <w:p w14:paraId="53B92863" w14:textId="77777777" w:rsidR="00466978" w:rsidRDefault="00466978" w:rsidP="00272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pyrus">
    <w:panose1 w:val="03070502060502030205"/>
    <w:charset w:val="00"/>
    <w:family w:val="script"/>
    <w:pitch w:val="variable"/>
    <w:sig w:usb0="00000003" w:usb1="00000000" w:usb2="00000000" w:usb3="00000000" w:csb0="00000001"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empus Sans ITC">
    <w:panose1 w:val="04020404030D070202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Comic Sans MS" w:hAnsi="Comic Sans MS"/>
        <w:i/>
      </w:rPr>
      <w:id w:val="1590169"/>
      <w:docPartObj>
        <w:docPartGallery w:val="Page Numbers (Bottom of Page)"/>
        <w:docPartUnique/>
      </w:docPartObj>
    </w:sdtPr>
    <w:sdtContent>
      <w:p w14:paraId="31B359D0" w14:textId="4B0CC211" w:rsidR="00BD3223" w:rsidRPr="0027240C" w:rsidRDefault="00BD3223">
        <w:pPr>
          <w:pStyle w:val="Piedepgina"/>
          <w:jc w:val="right"/>
          <w:rPr>
            <w:rFonts w:ascii="Comic Sans MS" w:hAnsi="Comic Sans MS"/>
            <w:i/>
          </w:rPr>
        </w:pPr>
        <w:r w:rsidRPr="0027240C">
          <w:rPr>
            <w:rFonts w:ascii="Comic Sans MS" w:hAnsi="Comic Sans MS"/>
            <w:i/>
          </w:rPr>
          <w:t>Proceso de Atención En Enfermería</w:t>
        </w:r>
        <w:r>
          <w:rPr>
            <w:rFonts w:ascii="Comic Sans MS" w:hAnsi="Comic Sans MS"/>
            <w:i/>
          </w:rPr>
          <w:t>. Práctica Clínica de Gestión a la administración.</w:t>
        </w:r>
      </w:p>
    </w:sdtContent>
  </w:sdt>
  <w:p w14:paraId="48895DC6" w14:textId="77777777" w:rsidR="00BD3223" w:rsidRDefault="00BD32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3A5464" w14:textId="77777777" w:rsidR="00466978" w:rsidRDefault="00466978" w:rsidP="0027240C">
      <w:pPr>
        <w:spacing w:after="0" w:line="240" w:lineRule="auto"/>
      </w:pPr>
      <w:r>
        <w:separator/>
      </w:r>
    </w:p>
  </w:footnote>
  <w:footnote w:type="continuationSeparator" w:id="0">
    <w:p w14:paraId="716D8DA9" w14:textId="77777777" w:rsidR="00466978" w:rsidRDefault="00466978" w:rsidP="002724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26C06" w14:textId="50741D2F" w:rsidR="00BD3223" w:rsidRDefault="00BD3223">
    <w:pPr>
      <w:pStyle w:val="Encabezado"/>
    </w:pPr>
    <w:r>
      <w:rPr>
        <w:noProof/>
      </w:rPr>
      <w:pict w14:anchorId="119061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0;margin-top:0;width:436.8pt;height:390.6pt;z-index:-251657216;mso-position-horizontal:center;mso-position-horizontal-relative:margin;mso-position-vertical:center;mso-position-vertical-relative:margin" o:allowincell="f">
          <v:imagedata r:id="rId1" o:title="vih"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0168"/>
      <w:docPartObj>
        <w:docPartGallery w:val="Watermarks"/>
        <w:docPartUnique/>
      </w:docPartObj>
    </w:sdtPr>
    <w:sdtContent>
      <w:p w14:paraId="1F80CB06" w14:textId="6AFE10E3" w:rsidR="00BD3223" w:rsidRDefault="00BD3223">
        <w:pPr>
          <w:pStyle w:val="Encabezado"/>
        </w:pPr>
        <w:r>
          <w:rPr>
            <w:noProof/>
          </w:rPr>
          <w:pict w14:anchorId="2FDAC5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margin-left:0;margin-top:0;width:436.8pt;height:390.6pt;z-index:-251656192;mso-position-horizontal:center;mso-position-horizontal-relative:margin;mso-position-vertical:center;mso-position-vertical-relative:margin" o:allowincell="f">
              <v:imagedata r:id="rId1" o:title="vih" gain="19661f" blacklevel="22938f"/>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A31BB3" w14:textId="43FA102F" w:rsidR="00BD3223" w:rsidRDefault="00BD3223">
    <w:pPr>
      <w:pStyle w:val="Encabezado"/>
    </w:pPr>
    <w:r>
      <w:rPr>
        <w:noProof/>
      </w:rPr>
      <w:pict w14:anchorId="6B4BA7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2053" type="#_x0000_t75" style="position:absolute;margin-left:0;margin-top:0;width:436.8pt;height:390.6pt;z-index:-251658240;mso-position-horizontal:center;mso-position-horizontal-relative:margin;mso-position-vertical:center;mso-position-vertical-relative:margin" o:allowincell="f">
          <v:imagedata r:id="rId1" o:title="vih"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D27F7"/>
    <w:multiLevelType w:val="multilevel"/>
    <w:tmpl w:val="C5562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81DEF"/>
    <w:multiLevelType w:val="multilevel"/>
    <w:tmpl w:val="24F8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91D97"/>
    <w:multiLevelType w:val="hybridMultilevel"/>
    <w:tmpl w:val="C046CE66"/>
    <w:lvl w:ilvl="0" w:tplc="F4701EF6">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16031EFD"/>
    <w:multiLevelType w:val="hybridMultilevel"/>
    <w:tmpl w:val="2B360130"/>
    <w:lvl w:ilvl="0" w:tplc="F4701EF6">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 w15:restartNumberingAfterBreak="0">
    <w:nsid w:val="224E5270"/>
    <w:multiLevelType w:val="hybridMultilevel"/>
    <w:tmpl w:val="C2A244B0"/>
    <w:lvl w:ilvl="0" w:tplc="7A4AD216">
      <w:start w:val="1"/>
      <w:numFmt w:val="bullet"/>
      <w:lvlText w:val=""/>
      <w:lvlJc w:val="left"/>
      <w:pPr>
        <w:ind w:left="1080" w:hanging="360"/>
      </w:pPr>
      <w:rPr>
        <w:rFonts w:ascii="Wingdings" w:hAnsi="Wingdings" w:hint="default"/>
      </w:rPr>
    </w:lvl>
    <w:lvl w:ilvl="1" w:tplc="180A0003" w:tentative="1">
      <w:start w:val="1"/>
      <w:numFmt w:val="bullet"/>
      <w:lvlText w:val="o"/>
      <w:lvlJc w:val="left"/>
      <w:pPr>
        <w:ind w:left="1800" w:hanging="360"/>
      </w:pPr>
      <w:rPr>
        <w:rFonts w:ascii="Courier New" w:hAnsi="Courier New" w:cs="Courier New" w:hint="default"/>
      </w:rPr>
    </w:lvl>
    <w:lvl w:ilvl="2" w:tplc="180A0005" w:tentative="1">
      <w:start w:val="1"/>
      <w:numFmt w:val="bullet"/>
      <w:lvlText w:val=""/>
      <w:lvlJc w:val="left"/>
      <w:pPr>
        <w:ind w:left="2520" w:hanging="360"/>
      </w:pPr>
      <w:rPr>
        <w:rFonts w:ascii="Wingdings" w:hAnsi="Wingdings" w:hint="default"/>
      </w:rPr>
    </w:lvl>
    <w:lvl w:ilvl="3" w:tplc="180A0001" w:tentative="1">
      <w:start w:val="1"/>
      <w:numFmt w:val="bullet"/>
      <w:lvlText w:val=""/>
      <w:lvlJc w:val="left"/>
      <w:pPr>
        <w:ind w:left="3240" w:hanging="360"/>
      </w:pPr>
      <w:rPr>
        <w:rFonts w:ascii="Symbol" w:hAnsi="Symbol" w:hint="default"/>
      </w:rPr>
    </w:lvl>
    <w:lvl w:ilvl="4" w:tplc="180A0003" w:tentative="1">
      <w:start w:val="1"/>
      <w:numFmt w:val="bullet"/>
      <w:lvlText w:val="o"/>
      <w:lvlJc w:val="left"/>
      <w:pPr>
        <w:ind w:left="3960" w:hanging="360"/>
      </w:pPr>
      <w:rPr>
        <w:rFonts w:ascii="Courier New" w:hAnsi="Courier New" w:cs="Courier New" w:hint="default"/>
      </w:rPr>
    </w:lvl>
    <w:lvl w:ilvl="5" w:tplc="180A0005" w:tentative="1">
      <w:start w:val="1"/>
      <w:numFmt w:val="bullet"/>
      <w:lvlText w:val=""/>
      <w:lvlJc w:val="left"/>
      <w:pPr>
        <w:ind w:left="4680" w:hanging="360"/>
      </w:pPr>
      <w:rPr>
        <w:rFonts w:ascii="Wingdings" w:hAnsi="Wingdings" w:hint="default"/>
      </w:rPr>
    </w:lvl>
    <w:lvl w:ilvl="6" w:tplc="180A0001" w:tentative="1">
      <w:start w:val="1"/>
      <w:numFmt w:val="bullet"/>
      <w:lvlText w:val=""/>
      <w:lvlJc w:val="left"/>
      <w:pPr>
        <w:ind w:left="5400" w:hanging="360"/>
      </w:pPr>
      <w:rPr>
        <w:rFonts w:ascii="Symbol" w:hAnsi="Symbol" w:hint="default"/>
      </w:rPr>
    </w:lvl>
    <w:lvl w:ilvl="7" w:tplc="180A0003" w:tentative="1">
      <w:start w:val="1"/>
      <w:numFmt w:val="bullet"/>
      <w:lvlText w:val="o"/>
      <w:lvlJc w:val="left"/>
      <w:pPr>
        <w:ind w:left="6120" w:hanging="360"/>
      </w:pPr>
      <w:rPr>
        <w:rFonts w:ascii="Courier New" w:hAnsi="Courier New" w:cs="Courier New" w:hint="default"/>
      </w:rPr>
    </w:lvl>
    <w:lvl w:ilvl="8" w:tplc="180A0005" w:tentative="1">
      <w:start w:val="1"/>
      <w:numFmt w:val="bullet"/>
      <w:lvlText w:val=""/>
      <w:lvlJc w:val="left"/>
      <w:pPr>
        <w:ind w:left="6840" w:hanging="360"/>
      </w:pPr>
      <w:rPr>
        <w:rFonts w:ascii="Wingdings" w:hAnsi="Wingdings" w:hint="default"/>
      </w:rPr>
    </w:lvl>
  </w:abstractNum>
  <w:abstractNum w:abstractNumId="5" w15:restartNumberingAfterBreak="0">
    <w:nsid w:val="236D551E"/>
    <w:multiLevelType w:val="hybridMultilevel"/>
    <w:tmpl w:val="61A2E218"/>
    <w:lvl w:ilvl="0" w:tplc="3D9CE584">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 w15:restartNumberingAfterBreak="0">
    <w:nsid w:val="36616E3F"/>
    <w:multiLevelType w:val="multilevel"/>
    <w:tmpl w:val="B2AE48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213216"/>
    <w:multiLevelType w:val="hybridMultilevel"/>
    <w:tmpl w:val="69C06E7E"/>
    <w:lvl w:ilvl="0" w:tplc="F4701EF6">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8" w15:restartNumberingAfterBreak="0">
    <w:nsid w:val="37F32857"/>
    <w:multiLevelType w:val="multilevel"/>
    <w:tmpl w:val="726CF9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E4558C"/>
    <w:multiLevelType w:val="hybridMultilevel"/>
    <w:tmpl w:val="443C3C92"/>
    <w:lvl w:ilvl="0" w:tplc="7A4AD216">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0" w15:restartNumberingAfterBreak="0">
    <w:nsid w:val="3E3E0EA4"/>
    <w:multiLevelType w:val="multilevel"/>
    <w:tmpl w:val="CD6AE3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831CD7"/>
    <w:multiLevelType w:val="multilevel"/>
    <w:tmpl w:val="BF5492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3F5C78"/>
    <w:multiLevelType w:val="hybridMultilevel"/>
    <w:tmpl w:val="6388CB76"/>
    <w:lvl w:ilvl="0" w:tplc="34867458">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3" w15:restartNumberingAfterBreak="0">
    <w:nsid w:val="4C687603"/>
    <w:multiLevelType w:val="multilevel"/>
    <w:tmpl w:val="4F46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014E76"/>
    <w:multiLevelType w:val="hybridMultilevel"/>
    <w:tmpl w:val="BA12EEA2"/>
    <w:lvl w:ilvl="0" w:tplc="F4701EF6">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5" w15:restartNumberingAfterBreak="0">
    <w:nsid w:val="51C52D85"/>
    <w:multiLevelType w:val="multilevel"/>
    <w:tmpl w:val="1F242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207DE7"/>
    <w:multiLevelType w:val="hybridMultilevel"/>
    <w:tmpl w:val="A56CCE42"/>
    <w:lvl w:ilvl="0" w:tplc="619045B0">
      <w:start w:val="1"/>
      <w:numFmt w:val="bullet"/>
      <w:lvlText w:val=""/>
      <w:lvlJc w:val="left"/>
      <w:pPr>
        <w:tabs>
          <w:tab w:val="num" w:pos="-26"/>
        </w:tabs>
        <w:ind w:left="-83" w:hanging="284"/>
      </w:pPr>
      <w:rPr>
        <w:rFonts w:ascii="Wingdings" w:hAnsi="Wingdings" w:hint="default"/>
      </w:rPr>
    </w:lvl>
    <w:lvl w:ilvl="1" w:tplc="0C0A0003" w:tentative="1">
      <w:start w:val="1"/>
      <w:numFmt w:val="bullet"/>
      <w:lvlText w:val="o"/>
      <w:lvlJc w:val="left"/>
      <w:pPr>
        <w:tabs>
          <w:tab w:val="num" w:pos="960"/>
        </w:tabs>
        <w:ind w:left="960" w:hanging="360"/>
      </w:pPr>
      <w:rPr>
        <w:rFonts w:ascii="Courier New" w:hAnsi="Courier New" w:cs="Courier New" w:hint="default"/>
      </w:rPr>
    </w:lvl>
    <w:lvl w:ilvl="2" w:tplc="0C0A0005" w:tentative="1">
      <w:start w:val="1"/>
      <w:numFmt w:val="bullet"/>
      <w:lvlText w:val=""/>
      <w:lvlJc w:val="left"/>
      <w:pPr>
        <w:tabs>
          <w:tab w:val="num" w:pos="1680"/>
        </w:tabs>
        <w:ind w:left="1680" w:hanging="360"/>
      </w:pPr>
      <w:rPr>
        <w:rFonts w:ascii="Wingdings" w:hAnsi="Wingdings" w:hint="default"/>
      </w:rPr>
    </w:lvl>
    <w:lvl w:ilvl="3" w:tplc="0C0A0001" w:tentative="1">
      <w:start w:val="1"/>
      <w:numFmt w:val="bullet"/>
      <w:lvlText w:val=""/>
      <w:lvlJc w:val="left"/>
      <w:pPr>
        <w:tabs>
          <w:tab w:val="num" w:pos="2400"/>
        </w:tabs>
        <w:ind w:left="2400" w:hanging="360"/>
      </w:pPr>
      <w:rPr>
        <w:rFonts w:ascii="Symbol" w:hAnsi="Symbol" w:hint="default"/>
      </w:rPr>
    </w:lvl>
    <w:lvl w:ilvl="4" w:tplc="0C0A0003" w:tentative="1">
      <w:start w:val="1"/>
      <w:numFmt w:val="bullet"/>
      <w:lvlText w:val="o"/>
      <w:lvlJc w:val="left"/>
      <w:pPr>
        <w:tabs>
          <w:tab w:val="num" w:pos="3120"/>
        </w:tabs>
        <w:ind w:left="3120" w:hanging="360"/>
      </w:pPr>
      <w:rPr>
        <w:rFonts w:ascii="Courier New" w:hAnsi="Courier New" w:cs="Courier New" w:hint="default"/>
      </w:rPr>
    </w:lvl>
    <w:lvl w:ilvl="5" w:tplc="0C0A0005" w:tentative="1">
      <w:start w:val="1"/>
      <w:numFmt w:val="bullet"/>
      <w:lvlText w:val=""/>
      <w:lvlJc w:val="left"/>
      <w:pPr>
        <w:tabs>
          <w:tab w:val="num" w:pos="3840"/>
        </w:tabs>
        <w:ind w:left="3840" w:hanging="360"/>
      </w:pPr>
      <w:rPr>
        <w:rFonts w:ascii="Wingdings" w:hAnsi="Wingdings" w:hint="default"/>
      </w:rPr>
    </w:lvl>
    <w:lvl w:ilvl="6" w:tplc="0C0A0001" w:tentative="1">
      <w:start w:val="1"/>
      <w:numFmt w:val="bullet"/>
      <w:lvlText w:val=""/>
      <w:lvlJc w:val="left"/>
      <w:pPr>
        <w:tabs>
          <w:tab w:val="num" w:pos="4560"/>
        </w:tabs>
        <w:ind w:left="4560" w:hanging="360"/>
      </w:pPr>
      <w:rPr>
        <w:rFonts w:ascii="Symbol" w:hAnsi="Symbol" w:hint="default"/>
      </w:rPr>
    </w:lvl>
    <w:lvl w:ilvl="7" w:tplc="0C0A0003" w:tentative="1">
      <w:start w:val="1"/>
      <w:numFmt w:val="bullet"/>
      <w:lvlText w:val="o"/>
      <w:lvlJc w:val="left"/>
      <w:pPr>
        <w:tabs>
          <w:tab w:val="num" w:pos="5280"/>
        </w:tabs>
        <w:ind w:left="5280" w:hanging="360"/>
      </w:pPr>
      <w:rPr>
        <w:rFonts w:ascii="Courier New" w:hAnsi="Courier New" w:cs="Courier New" w:hint="default"/>
      </w:rPr>
    </w:lvl>
    <w:lvl w:ilvl="8" w:tplc="0C0A0005" w:tentative="1">
      <w:start w:val="1"/>
      <w:numFmt w:val="bullet"/>
      <w:lvlText w:val=""/>
      <w:lvlJc w:val="left"/>
      <w:pPr>
        <w:tabs>
          <w:tab w:val="num" w:pos="6000"/>
        </w:tabs>
        <w:ind w:left="6000" w:hanging="360"/>
      </w:pPr>
      <w:rPr>
        <w:rFonts w:ascii="Wingdings" w:hAnsi="Wingdings" w:hint="default"/>
      </w:rPr>
    </w:lvl>
  </w:abstractNum>
  <w:abstractNum w:abstractNumId="17" w15:restartNumberingAfterBreak="0">
    <w:nsid w:val="5A8A28DE"/>
    <w:multiLevelType w:val="multilevel"/>
    <w:tmpl w:val="227AFD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B33897"/>
    <w:multiLevelType w:val="hybridMultilevel"/>
    <w:tmpl w:val="21426936"/>
    <w:lvl w:ilvl="0" w:tplc="E1F06B7A">
      <w:start w:val="1"/>
      <w:numFmt w:val="upperLetter"/>
      <w:lvlText w:val="%1-"/>
      <w:lvlJc w:val="left"/>
      <w:pPr>
        <w:ind w:left="765" w:hanging="4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15A79A9"/>
    <w:multiLevelType w:val="hybridMultilevel"/>
    <w:tmpl w:val="2DEE4DD4"/>
    <w:lvl w:ilvl="0" w:tplc="F4701EF6">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0" w15:restartNumberingAfterBreak="0">
    <w:nsid w:val="66396590"/>
    <w:multiLevelType w:val="hybridMultilevel"/>
    <w:tmpl w:val="FDDA1AA8"/>
    <w:lvl w:ilvl="0" w:tplc="F4701EF6">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1" w15:restartNumberingAfterBreak="0">
    <w:nsid w:val="66BA3AFA"/>
    <w:multiLevelType w:val="hybridMultilevel"/>
    <w:tmpl w:val="F4DE9064"/>
    <w:lvl w:ilvl="0" w:tplc="D2DCE93E">
      <w:start w:val="1"/>
      <w:numFmt w:val="decimal"/>
      <w:lvlText w:val="%1."/>
      <w:lvlJc w:val="left"/>
      <w:pPr>
        <w:ind w:left="720" w:hanging="360"/>
      </w:pPr>
      <w:rPr>
        <w:rFonts w:ascii="Papyrus" w:eastAsia="Calibri" w:hAnsi="Papyrus" w:cs="Arial"/>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2" w15:restartNumberingAfterBreak="0">
    <w:nsid w:val="6CA71946"/>
    <w:multiLevelType w:val="multilevel"/>
    <w:tmpl w:val="6A720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E071F8"/>
    <w:multiLevelType w:val="multilevel"/>
    <w:tmpl w:val="EADC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6262CE"/>
    <w:multiLevelType w:val="hybridMultilevel"/>
    <w:tmpl w:val="825A48BC"/>
    <w:lvl w:ilvl="0" w:tplc="7A4AD216">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5" w15:restartNumberingAfterBreak="0">
    <w:nsid w:val="6F4750F9"/>
    <w:multiLevelType w:val="multilevel"/>
    <w:tmpl w:val="6030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6"/>
  </w:num>
  <w:num w:numId="3">
    <w:abstractNumId w:val="9"/>
  </w:num>
  <w:num w:numId="4">
    <w:abstractNumId w:val="21"/>
  </w:num>
  <w:num w:numId="5">
    <w:abstractNumId w:val="5"/>
  </w:num>
  <w:num w:numId="6">
    <w:abstractNumId w:val="12"/>
  </w:num>
  <w:num w:numId="7">
    <w:abstractNumId w:val="24"/>
  </w:num>
  <w:num w:numId="8">
    <w:abstractNumId w:val="25"/>
  </w:num>
  <w:num w:numId="9">
    <w:abstractNumId w:val="11"/>
  </w:num>
  <w:num w:numId="10">
    <w:abstractNumId w:val="6"/>
  </w:num>
  <w:num w:numId="11">
    <w:abstractNumId w:val="10"/>
  </w:num>
  <w:num w:numId="12">
    <w:abstractNumId w:val="22"/>
  </w:num>
  <w:num w:numId="13">
    <w:abstractNumId w:val="15"/>
  </w:num>
  <w:num w:numId="14">
    <w:abstractNumId w:val="23"/>
  </w:num>
  <w:num w:numId="15">
    <w:abstractNumId w:val="0"/>
  </w:num>
  <w:num w:numId="16">
    <w:abstractNumId w:val="13"/>
  </w:num>
  <w:num w:numId="17">
    <w:abstractNumId w:val="1"/>
  </w:num>
  <w:num w:numId="18">
    <w:abstractNumId w:val="14"/>
  </w:num>
  <w:num w:numId="19">
    <w:abstractNumId w:val="7"/>
  </w:num>
  <w:num w:numId="20">
    <w:abstractNumId w:val="2"/>
  </w:num>
  <w:num w:numId="21">
    <w:abstractNumId w:val="3"/>
  </w:num>
  <w:num w:numId="22">
    <w:abstractNumId w:val="20"/>
  </w:num>
  <w:num w:numId="23">
    <w:abstractNumId w:val="19"/>
  </w:num>
  <w:num w:numId="24">
    <w:abstractNumId w:val="4"/>
  </w:num>
  <w:num w:numId="25">
    <w:abstractNumId w:val="8"/>
  </w:num>
  <w:num w:numId="26">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240C"/>
    <w:rsid w:val="00007A52"/>
    <w:rsid w:val="00017B46"/>
    <w:rsid w:val="00020010"/>
    <w:rsid w:val="00056FBB"/>
    <w:rsid w:val="000656A1"/>
    <w:rsid w:val="00075CD5"/>
    <w:rsid w:val="0009165B"/>
    <w:rsid w:val="000A18D5"/>
    <w:rsid w:val="000B1264"/>
    <w:rsid w:val="000B68A9"/>
    <w:rsid w:val="000C0531"/>
    <w:rsid w:val="000C5430"/>
    <w:rsid w:val="000D658B"/>
    <w:rsid w:val="001004A6"/>
    <w:rsid w:val="00104AEA"/>
    <w:rsid w:val="0011396B"/>
    <w:rsid w:val="00140EF9"/>
    <w:rsid w:val="00145618"/>
    <w:rsid w:val="001525F4"/>
    <w:rsid w:val="00155D12"/>
    <w:rsid w:val="00197379"/>
    <w:rsid w:val="001A0189"/>
    <w:rsid w:val="001A4B5D"/>
    <w:rsid w:val="001A514C"/>
    <w:rsid w:val="001D6013"/>
    <w:rsid w:val="001D61EA"/>
    <w:rsid w:val="001D71AD"/>
    <w:rsid w:val="001E58AB"/>
    <w:rsid w:val="001F121C"/>
    <w:rsid w:val="001F542A"/>
    <w:rsid w:val="001F6475"/>
    <w:rsid w:val="00214D36"/>
    <w:rsid w:val="00216B1E"/>
    <w:rsid w:val="002453DE"/>
    <w:rsid w:val="00255D6D"/>
    <w:rsid w:val="00255EEF"/>
    <w:rsid w:val="00262F4F"/>
    <w:rsid w:val="00271CD4"/>
    <w:rsid w:val="00271FD1"/>
    <w:rsid w:val="0027240C"/>
    <w:rsid w:val="0029608A"/>
    <w:rsid w:val="002C3E15"/>
    <w:rsid w:val="002E09B8"/>
    <w:rsid w:val="002E277E"/>
    <w:rsid w:val="002E3540"/>
    <w:rsid w:val="002F611A"/>
    <w:rsid w:val="00306B7B"/>
    <w:rsid w:val="0032263D"/>
    <w:rsid w:val="00327720"/>
    <w:rsid w:val="0033075D"/>
    <w:rsid w:val="003329CD"/>
    <w:rsid w:val="0035473F"/>
    <w:rsid w:val="003610CD"/>
    <w:rsid w:val="0037019C"/>
    <w:rsid w:val="00384557"/>
    <w:rsid w:val="00390EBF"/>
    <w:rsid w:val="0041310C"/>
    <w:rsid w:val="0041548E"/>
    <w:rsid w:val="004278EB"/>
    <w:rsid w:val="004326D1"/>
    <w:rsid w:val="0043571A"/>
    <w:rsid w:val="00436323"/>
    <w:rsid w:val="004365C3"/>
    <w:rsid w:val="004522D5"/>
    <w:rsid w:val="00455457"/>
    <w:rsid w:val="00455C5C"/>
    <w:rsid w:val="00465CF7"/>
    <w:rsid w:val="00466978"/>
    <w:rsid w:val="00467EC1"/>
    <w:rsid w:val="00473C61"/>
    <w:rsid w:val="00482300"/>
    <w:rsid w:val="004924B6"/>
    <w:rsid w:val="004B0801"/>
    <w:rsid w:val="004B6C64"/>
    <w:rsid w:val="004C0FD0"/>
    <w:rsid w:val="004C7F2F"/>
    <w:rsid w:val="0051629F"/>
    <w:rsid w:val="0053267B"/>
    <w:rsid w:val="00542C03"/>
    <w:rsid w:val="005534FC"/>
    <w:rsid w:val="00563808"/>
    <w:rsid w:val="005657A6"/>
    <w:rsid w:val="00572F38"/>
    <w:rsid w:val="00577E4E"/>
    <w:rsid w:val="00595409"/>
    <w:rsid w:val="005A2D33"/>
    <w:rsid w:val="005D0130"/>
    <w:rsid w:val="005F2DA0"/>
    <w:rsid w:val="005F657B"/>
    <w:rsid w:val="00615FF9"/>
    <w:rsid w:val="00620DD3"/>
    <w:rsid w:val="00647961"/>
    <w:rsid w:val="00654E17"/>
    <w:rsid w:val="0066397B"/>
    <w:rsid w:val="00664ECD"/>
    <w:rsid w:val="00670CF3"/>
    <w:rsid w:val="00671050"/>
    <w:rsid w:val="006A1D10"/>
    <w:rsid w:val="006B35F2"/>
    <w:rsid w:val="006D2E3B"/>
    <w:rsid w:val="006D7D9B"/>
    <w:rsid w:val="006E5321"/>
    <w:rsid w:val="006F090D"/>
    <w:rsid w:val="006F0C32"/>
    <w:rsid w:val="00713994"/>
    <w:rsid w:val="00717523"/>
    <w:rsid w:val="00724451"/>
    <w:rsid w:val="007476E3"/>
    <w:rsid w:val="00761FC4"/>
    <w:rsid w:val="00762D32"/>
    <w:rsid w:val="007651E5"/>
    <w:rsid w:val="00792EC8"/>
    <w:rsid w:val="007A2858"/>
    <w:rsid w:val="007A4FDC"/>
    <w:rsid w:val="007D1081"/>
    <w:rsid w:val="007D11B7"/>
    <w:rsid w:val="007D1444"/>
    <w:rsid w:val="007D5F72"/>
    <w:rsid w:val="007E4031"/>
    <w:rsid w:val="007F1F57"/>
    <w:rsid w:val="0081458B"/>
    <w:rsid w:val="00825BED"/>
    <w:rsid w:val="00827698"/>
    <w:rsid w:val="0083017F"/>
    <w:rsid w:val="00861CA6"/>
    <w:rsid w:val="00872D5B"/>
    <w:rsid w:val="0087339E"/>
    <w:rsid w:val="00873EC5"/>
    <w:rsid w:val="008877B4"/>
    <w:rsid w:val="00891CB6"/>
    <w:rsid w:val="008C161A"/>
    <w:rsid w:val="008E09A2"/>
    <w:rsid w:val="008E3D7F"/>
    <w:rsid w:val="00900325"/>
    <w:rsid w:val="00900E94"/>
    <w:rsid w:val="00923326"/>
    <w:rsid w:val="00926152"/>
    <w:rsid w:val="0094096C"/>
    <w:rsid w:val="00944A30"/>
    <w:rsid w:val="0097795D"/>
    <w:rsid w:val="009817B5"/>
    <w:rsid w:val="00992F16"/>
    <w:rsid w:val="009B7AFB"/>
    <w:rsid w:val="009B7C69"/>
    <w:rsid w:val="009C24F2"/>
    <w:rsid w:val="009C6891"/>
    <w:rsid w:val="009F1FC8"/>
    <w:rsid w:val="009F518C"/>
    <w:rsid w:val="00A22BB0"/>
    <w:rsid w:val="00A23700"/>
    <w:rsid w:val="00A37A42"/>
    <w:rsid w:val="00A40DB7"/>
    <w:rsid w:val="00A7569C"/>
    <w:rsid w:val="00A81B1D"/>
    <w:rsid w:val="00A92F92"/>
    <w:rsid w:val="00AA00BC"/>
    <w:rsid w:val="00AA1D1F"/>
    <w:rsid w:val="00AB0B9C"/>
    <w:rsid w:val="00AD53D1"/>
    <w:rsid w:val="00AE116B"/>
    <w:rsid w:val="00AF4EE9"/>
    <w:rsid w:val="00B044D7"/>
    <w:rsid w:val="00B16D2F"/>
    <w:rsid w:val="00B2605F"/>
    <w:rsid w:val="00B34669"/>
    <w:rsid w:val="00B4747C"/>
    <w:rsid w:val="00B53399"/>
    <w:rsid w:val="00B841FE"/>
    <w:rsid w:val="00B92B37"/>
    <w:rsid w:val="00B97FA6"/>
    <w:rsid w:val="00BA5AF3"/>
    <w:rsid w:val="00BA7982"/>
    <w:rsid w:val="00BC0EFC"/>
    <w:rsid w:val="00BC49FA"/>
    <w:rsid w:val="00BD3223"/>
    <w:rsid w:val="00BD5359"/>
    <w:rsid w:val="00BD6538"/>
    <w:rsid w:val="00BE22EB"/>
    <w:rsid w:val="00BE4D12"/>
    <w:rsid w:val="00BF41A4"/>
    <w:rsid w:val="00C04A76"/>
    <w:rsid w:val="00C22530"/>
    <w:rsid w:val="00C33469"/>
    <w:rsid w:val="00C34E55"/>
    <w:rsid w:val="00C403EA"/>
    <w:rsid w:val="00C452AC"/>
    <w:rsid w:val="00C47B08"/>
    <w:rsid w:val="00C865B4"/>
    <w:rsid w:val="00CC62C8"/>
    <w:rsid w:val="00CC66DD"/>
    <w:rsid w:val="00CD3622"/>
    <w:rsid w:val="00D02855"/>
    <w:rsid w:val="00D0288B"/>
    <w:rsid w:val="00D203CB"/>
    <w:rsid w:val="00D273C7"/>
    <w:rsid w:val="00D31636"/>
    <w:rsid w:val="00D47305"/>
    <w:rsid w:val="00D573EE"/>
    <w:rsid w:val="00D57E7F"/>
    <w:rsid w:val="00D63E67"/>
    <w:rsid w:val="00D94337"/>
    <w:rsid w:val="00DA05A2"/>
    <w:rsid w:val="00DA2849"/>
    <w:rsid w:val="00DB4888"/>
    <w:rsid w:val="00DB4B78"/>
    <w:rsid w:val="00DF11C7"/>
    <w:rsid w:val="00E05F21"/>
    <w:rsid w:val="00E3104D"/>
    <w:rsid w:val="00E32BFD"/>
    <w:rsid w:val="00E50E35"/>
    <w:rsid w:val="00E55685"/>
    <w:rsid w:val="00E812FC"/>
    <w:rsid w:val="00E81307"/>
    <w:rsid w:val="00E84518"/>
    <w:rsid w:val="00E84E02"/>
    <w:rsid w:val="00E9085E"/>
    <w:rsid w:val="00E9330C"/>
    <w:rsid w:val="00EC4728"/>
    <w:rsid w:val="00ED306C"/>
    <w:rsid w:val="00EE4185"/>
    <w:rsid w:val="00EE4B94"/>
    <w:rsid w:val="00EF200C"/>
    <w:rsid w:val="00F04F78"/>
    <w:rsid w:val="00F101EB"/>
    <w:rsid w:val="00F116B5"/>
    <w:rsid w:val="00F41964"/>
    <w:rsid w:val="00F650C1"/>
    <w:rsid w:val="00F70B97"/>
    <w:rsid w:val="00F77CC3"/>
    <w:rsid w:val="00F92FB6"/>
    <w:rsid w:val="00FB3598"/>
    <w:rsid w:val="00FF747D"/>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rules v:ext="edit">
        <o:r id="V:Rule1" type="connector" idref="#_x0000_s1033"/>
        <o:r id="V:Rule2" type="connector" idref="#_x0000_s1032"/>
        <o:r id="V:Rule3" type="connector" idref="#_x0000_s1036"/>
        <o:r id="V:Rule4" type="connector" idref="#_x0000_s1034"/>
        <o:r id="V:Rule5" type="connector" idref="#_x0000_s1035"/>
      </o:rules>
    </o:shapelayout>
  </w:shapeDefaults>
  <w:decimalSymbol w:val="."/>
  <w:listSeparator w:val=";"/>
  <w14:docId w14:val="1678E291"/>
  <w15:docId w15:val="{37514680-9925-4442-BAC7-93A0BB001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40C"/>
    <w:rPr>
      <w:rFonts w:ascii="Calibri" w:eastAsia="Calibri" w:hAnsi="Calibri" w:cs="Times New Roman"/>
    </w:rPr>
  </w:style>
  <w:style w:type="paragraph" w:styleId="Ttulo1">
    <w:name w:val="heading 1"/>
    <w:basedOn w:val="Normal"/>
    <w:next w:val="Normal"/>
    <w:link w:val="Ttulo1Car"/>
    <w:uiPriority w:val="9"/>
    <w:qFormat/>
    <w:rsid w:val="009F1F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ar"/>
    <w:uiPriority w:val="9"/>
    <w:semiHidden/>
    <w:unhideWhenUsed/>
    <w:qFormat/>
    <w:rsid w:val="00C33469"/>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923326"/>
    <w:pPr>
      <w:spacing w:before="100" w:beforeAutospacing="1" w:after="100" w:afterAutospacing="1" w:line="240" w:lineRule="auto"/>
      <w:outlineLvl w:val="3"/>
    </w:pPr>
    <w:rPr>
      <w:rFonts w:ascii="Arial" w:eastAsia="Times New Roman" w:hAnsi="Arial" w:cs="Arial"/>
      <w:b/>
      <w:bCs/>
      <w:color w:val="330066"/>
      <w:sz w:val="24"/>
      <w:szCs w:val="24"/>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7240C"/>
    <w:pPr>
      <w:spacing w:before="100" w:beforeAutospacing="1" w:after="100" w:afterAutospacing="1" w:line="240" w:lineRule="auto"/>
    </w:pPr>
    <w:rPr>
      <w:rFonts w:ascii="Arial" w:eastAsia="Times New Roman" w:hAnsi="Arial" w:cs="Arial"/>
      <w:color w:val="000000"/>
      <w:sz w:val="24"/>
      <w:szCs w:val="24"/>
      <w:lang w:eastAsia="es-PA"/>
    </w:rPr>
  </w:style>
  <w:style w:type="paragraph" w:styleId="Prrafodelista">
    <w:name w:val="List Paragraph"/>
    <w:basedOn w:val="Normal"/>
    <w:uiPriority w:val="34"/>
    <w:qFormat/>
    <w:rsid w:val="0027240C"/>
    <w:pPr>
      <w:ind w:left="720"/>
      <w:contextualSpacing/>
    </w:pPr>
  </w:style>
  <w:style w:type="paragraph" w:styleId="Textodeglobo">
    <w:name w:val="Balloon Text"/>
    <w:basedOn w:val="Normal"/>
    <w:link w:val="TextodegloboCar"/>
    <w:uiPriority w:val="99"/>
    <w:semiHidden/>
    <w:unhideWhenUsed/>
    <w:rsid w:val="002724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240C"/>
    <w:rPr>
      <w:rFonts w:ascii="Tahoma" w:eastAsia="Calibri" w:hAnsi="Tahoma" w:cs="Tahoma"/>
      <w:sz w:val="16"/>
      <w:szCs w:val="16"/>
    </w:rPr>
  </w:style>
  <w:style w:type="paragraph" w:styleId="Encabezado">
    <w:name w:val="header"/>
    <w:basedOn w:val="Normal"/>
    <w:link w:val="EncabezadoCar"/>
    <w:uiPriority w:val="99"/>
    <w:unhideWhenUsed/>
    <w:rsid w:val="002724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240C"/>
    <w:rPr>
      <w:rFonts w:ascii="Calibri" w:eastAsia="Calibri" w:hAnsi="Calibri" w:cs="Times New Roman"/>
    </w:rPr>
  </w:style>
  <w:style w:type="paragraph" w:styleId="Piedepgina">
    <w:name w:val="footer"/>
    <w:basedOn w:val="Normal"/>
    <w:link w:val="PiedepginaCar"/>
    <w:uiPriority w:val="99"/>
    <w:unhideWhenUsed/>
    <w:rsid w:val="002724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7240C"/>
    <w:rPr>
      <w:rFonts w:ascii="Calibri" w:eastAsia="Calibri" w:hAnsi="Calibri" w:cs="Times New Roman"/>
    </w:rPr>
  </w:style>
  <w:style w:type="character" w:customStyle="1" w:styleId="Ttulo4Car">
    <w:name w:val="Título 4 Car"/>
    <w:basedOn w:val="Fuentedeprrafopredeter"/>
    <w:link w:val="Ttulo4"/>
    <w:uiPriority w:val="9"/>
    <w:rsid w:val="00923326"/>
    <w:rPr>
      <w:rFonts w:ascii="Arial" w:eastAsia="Times New Roman" w:hAnsi="Arial" w:cs="Arial"/>
      <w:b/>
      <w:bCs/>
      <w:color w:val="330066"/>
      <w:sz w:val="24"/>
      <w:szCs w:val="24"/>
      <w:lang w:val="es-MX" w:eastAsia="es-MX"/>
    </w:rPr>
  </w:style>
  <w:style w:type="table" w:styleId="Tablaconcuadrcula">
    <w:name w:val="Table Grid"/>
    <w:basedOn w:val="Tablanormal"/>
    <w:uiPriority w:val="59"/>
    <w:rsid w:val="008877B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link w:val="SinespaciadoCar"/>
    <w:uiPriority w:val="1"/>
    <w:qFormat/>
    <w:rsid w:val="00EE4B94"/>
    <w:pPr>
      <w:spacing w:after="0" w:line="240" w:lineRule="auto"/>
    </w:pPr>
    <w:rPr>
      <w:rFonts w:ascii="Calibri" w:eastAsia="Calibri" w:hAnsi="Calibri" w:cs="Times New Roman"/>
      <w:lang w:val="es-ES"/>
    </w:rPr>
  </w:style>
  <w:style w:type="character" w:customStyle="1" w:styleId="minusone1">
    <w:name w:val="minusone1"/>
    <w:basedOn w:val="Fuentedeprrafopredeter"/>
    <w:rsid w:val="006E5321"/>
    <w:rPr>
      <w:sz w:val="20"/>
      <w:szCs w:val="20"/>
    </w:rPr>
  </w:style>
  <w:style w:type="table" w:styleId="Sombreadoclaro-nfasis4">
    <w:name w:val="Light Shading Accent 4"/>
    <w:basedOn w:val="Tablanormal"/>
    <w:uiPriority w:val="60"/>
    <w:rsid w:val="001A514C"/>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staclara-nfasis4">
    <w:name w:val="Light List Accent 4"/>
    <w:basedOn w:val="Tablanormal"/>
    <w:uiPriority w:val="61"/>
    <w:rsid w:val="00BC49FA"/>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Cuadrculaclara-nfasis4">
    <w:name w:val="Light Grid Accent 4"/>
    <w:basedOn w:val="Tablanormal"/>
    <w:uiPriority w:val="62"/>
    <w:rsid w:val="00BC49FA"/>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character" w:customStyle="1" w:styleId="SinespaciadoCar">
    <w:name w:val="Sin espaciado Car"/>
    <w:basedOn w:val="Fuentedeprrafopredeter"/>
    <w:link w:val="Sinespaciado"/>
    <w:uiPriority w:val="1"/>
    <w:rsid w:val="003610CD"/>
    <w:rPr>
      <w:rFonts w:ascii="Calibri" w:eastAsia="Calibri" w:hAnsi="Calibri" w:cs="Times New Roman"/>
      <w:lang w:val="es-ES"/>
    </w:rPr>
  </w:style>
  <w:style w:type="character" w:styleId="Refdecomentario">
    <w:name w:val="annotation reference"/>
    <w:basedOn w:val="Fuentedeprrafopredeter"/>
    <w:uiPriority w:val="99"/>
    <w:semiHidden/>
    <w:unhideWhenUsed/>
    <w:rsid w:val="003610CD"/>
    <w:rPr>
      <w:sz w:val="16"/>
      <w:szCs w:val="16"/>
    </w:rPr>
  </w:style>
  <w:style w:type="paragraph" w:styleId="Textocomentario">
    <w:name w:val="annotation text"/>
    <w:basedOn w:val="Normal"/>
    <w:link w:val="TextocomentarioCar"/>
    <w:uiPriority w:val="99"/>
    <w:semiHidden/>
    <w:unhideWhenUsed/>
    <w:rsid w:val="003610C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610CD"/>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3610CD"/>
    <w:rPr>
      <w:b/>
      <w:bCs/>
    </w:rPr>
  </w:style>
  <w:style w:type="character" w:customStyle="1" w:styleId="AsuntodelcomentarioCar">
    <w:name w:val="Asunto del comentario Car"/>
    <w:basedOn w:val="TextocomentarioCar"/>
    <w:link w:val="Asuntodelcomentario"/>
    <w:uiPriority w:val="99"/>
    <w:semiHidden/>
    <w:rsid w:val="003610CD"/>
    <w:rPr>
      <w:rFonts w:ascii="Calibri" w:eastAsia="Calibri" w:hAnsi="Calibri" w:cs="Times New Roman"/>
      <w:b/>
      <w:bCs/>
      <w:sz w:val="20"/>
      <w:szCs w:val="20"/>
    </w:rPr>
  </w:style>
  <w:style w:type="character" w:customStyle="1" w:styleId="Ttulo3Car">
    <w:name w:val="Título 3 Car"/>
    <w:basedOn w:val="Fuentedeprrafopredeter"/>
    <w:link w:val="Ttulo3"/>
    <w:uiPriority w:val="9"/>
    <w:rsid w:val="00C33469"/>
    <w:rPr>
      <w:rFonts w:asciiTheme="majorHAnsi" w:eastAsiaTheme="majorEastAsia" w:hAnsiTheme="majorHAnsi" w:cstheme="majorBidi"/>
      <w:b/>
      <w:bCs/>
      <w:color w:val="4F81BD" w:themeColor="accent1"/>
    </w:rPr>
  </w:style>
  <w:style w:type="character" w:styleId="Hipervnculo">
    <w:name w:val="Hyperlink"/>
    <w:basedOn w:val="Fuentedeprrafopredeter"/>
    <w:uiPriority w:val="99"/>
    <w:semiHidden/>
    <w:unhideWhenUsed/>
    <w:rsid w:val="00C34E55"/>
    <w:rPr>
      <w:color w:val="660099"/>
      <w:u w:val="single"/>
    </w:rPr>
  </w:style>
  <w:style w:type="character" w:styleId="nfasis">
    <w:name w:val="Emphasis"/>
    <w:basedOn w:val="Fuentedeprrafopredeter"/>
    <w:uiPriority w:val="20"/>
    <w:qFormat/>
    <w:rsid w:val="00C34E55"/>
    <w:rPr>
      <w:rFonts w:ascii="Arial" w:hAnsi="Arial" w:cs="Arial" w:hint="default"/>
      <w:i/>
      <w:iCs/>
    </w:rPr>
  </w:style>
  <w:style w:type="character" w:customStyle="1" w:styleId="Ttulo1Car">
    <w:name w:val="Título 1 Car"/>
    <w:basedOn w:val="Fuentedeprrafopredeter"/>
    <w:link w:val="Ttulo1"/>
    <w:uiPriority w:val="9"/>
    <w:rsid w:val="009F1FC8"/>
    <w:rPr>
      <w:rFonts w:asciiTheme="majorHAnsi" w:eastAsiaTheme="majorEastAsia" w:hAnsiTheme="majorHAnsi" w:cstheme="majorBidi"/>
      <w:b/>
      <w:bCs/>
      <w:color w:val="365F91" w:themeColor="accent1" w:themeShade="BF"/>
      <w:sz w:val="28"/>
      <w:szCs w:val="28"/>
    </w:rPr>
  </w:style>
  <w:style w:type="table" w:styleId="Listamedia1-nfasis5">
    <w:name w:val="Medium List 1 Accent 5"/>
    <w:basedOn w:val="Tablanormal"/>
    <w:uiPriority w:val="65"/>
    <w:rsid w:val="00992F16"/>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Sombreadoclaro-nfasis1">
    <w:name w:val="Light Shading Accent 1"/>
    <w:basedOn w:val="Tablanormal"/>
    <w:uiPriority w:val="60"/>
    <w:rsid w:val="00992F1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5620747">
      <w:bodyDiv w:val="1"/>
      <w:marLeft w:val="0"/>
      <w:marRight w:val="0"/>
      <w:marTop w:val="0"/>
      <w:marBottom w:val="0"/>
      <w:divBdr>
        <w:top w:val="none" w:sz="0" w:space="0" w:color="auto"/>
        <w:left w:val="none" w:sz="0" w:space="0" w:color="auto"/>
        <w:bottom w:val="none" w:sz="0" w:space="0" w:color="auto"/>
        <w:right w:val="none" w:sz="0" w:space="0" w:color="auto"/>
      </w:divBdr>
      <w:divsChild>
        <w:div w:id="2004895150">
          <w:marLeft w:val="576"/>
          <w:marRight w:val="0"/>
          <w:marTop w:val="120"/>
          <w:marBottom w:val="0"/>
          <w:divBdr>
            <w:top w:val="none" w:sz="0" w:space="0" w:color="auto"/>
            <w:left w:val="none" w:sz="0" w:space="0" w:color="auto"/>
            <w:bottom w:val="none" w:sz="0" w:space="0" w:color="auto"/>
            <w:right w:val="none" w:sz="0" w:space="0" w:color="auto"/>
          </w:divBdr>
        </w:div>
        <w:div w:id="1224415987">
          <w:marLeft w:val="576"/>
          <w:marRight w:val="0"/>
          <w:marTop w:val="120"/>
          <w:marBottom w:val="0"/>
          <w:divBdr>
            <w:top w:val="none" w:sz="0" w:space="0" w:color="auto"/>
            <w:left w:val="none" w:sz="0" w:space="0" w:color="auto"/>
            <w:bottom w:val="none" w:sz="0" w:space="0" w:color="auto"/>
            <w:right w:val="none" w:sz="0" w:space="0" w:color="auto"/>
          </w:divBdr>
        </w:div>
        <w:div w:id="1805582538">
          <w:marLeft w:val="576"/>
          <w:marRight w:val="0"/>
          <w:marTop w:val="120"/>
          <w:marBottom w:val="0"/>
          <w:divBdr>
            <w:top w:val="none" w:sz="0" w:space="0" w:color="auto"/>
            <w:left w:val="none" w:sz="0" w:space="0" w:color="auto"/>
            <w:bottom w:val="none" w:sz="0" w:space="0" w:color="auto"/>
            <w:right w:val="none" w:sz="0" w:space="0" w:color="auto"/>
          </w:divBdr>
        </w:div>
        <w:div w:id="1538928249">
          <w:marLeft w:val="576"/>
          <w:marRight w:val="0"/>
          <w:marTop w:val="120"/>
          <w:marBottom w:val="0"/>
          <w:divBdr>
            <w:top w:val="none" w:sz="0" w:space="0" w:color="auto"/>
            <w:left w:val="none" w:sz="0" w:space="0" w:color="auto"/>
            <w:bottom w:val="none" w:sz="0" w:space="0" w:color="auto"/>
            <w:right w:val="none" w:sz="0" w:space="0" w:color="auto"/>
          </w:divBdr>
        </w:div>
        <w:div w:id="2109153512">
          <w:marLeft w:val="576"/>
          <w:marRight w:val="0"/>
          <w:marTop w:val="120"/>
          <w:marBottom w:val="0"/>
          <w:divBdr>
            <w:top w:val="none" w:sz="0" w:space="0" w:color="auto"/>
            <w:left w:val="none" w:sz="0" w:space="0" w:color="auto"/>
            <w:bottom w:val="none" w:sz="0" w:space="0" w:color="auto"/>
            <w:right w:val="none" w:sz="0" w:space="0" w:color="auto"/>
          </w:divBdr>
        </w:div>
        <w:div w:id="1884101269">
          <w:marLeft w:val="576"/>
          <w:marRight w:val="0"/>
          <w:marTop w:val="120"/>
          <w:marBottom w:val="0"/>
          <w:divBdr>
            <w:top w:val="none" w:sz="0" w:space="0" w:color="auto"/>
            <w:left w:val="none" w:sz="0" w:space="0" w:color="auto"/>
            <w:bottom w:val="none" w:sz="0" w:space="0" w:color="auto"/>
            <w:right w:val="none" w:sz="0" w:space="0" w:color="auto"/>
          </w:divBdr>
        </w:div>
        <w:div w:id="1542402444">
          <w:marLeft w:val="576"/>
          <w:marRight w:val="0"/>
          <w:marTop w:val="120"/>
          <w:marBottom w:val="0"/>
          <w:divBdr>
            <w:top w:val="none" w:sz="0" w:space="0" w:color="auto"/>
            <w:left w:val="none" w:sz="0" w:space="0" w:color="auto"/>
            <w:bottom w:val="none" w:sz="0" w:space="0" w:color="auto"/>
            <w:right w:val="none" w:sz="0" w:space="0" w:color="auto"/>
          </w:divBdr>
        </w:div>
        <w:div w:id="1760253215">
          <w:marLeft w:val="576"/>
          <w:marRight w:val="0"/>
          <w:marTop w:val="120"/>
          <w:marBottom w:val="0"/>
          <w:divBdr>
            <w:top w:val="none" w:sz="0" w:space="0" w:color="auto"/>
            <w:left w:val="none" w:sz="0" w:space="0" w:color="auto"/>
            <w:bottom w:val="none" w:sz="0" w:space="0" w:color="auto"/>
            <w:right w:val="none" w:sz="0" w:space="0" w:color="auto"/>
          </w:divBdr>
        </w:div>
      </w:divsChild>
    </w:div>
    <w:div w:id="1000351504">
      <w:bodyDiv w:val="1"/>
      <w:marLeft w:val="0"/>
      <w:marRight w:val="0"/>
      <w:marTop w:val="0"/>
      <w:marBottom w:val="0"/>
      <w:divBdr>
        <w:top w:val="none" w:sz="0" w:space="0" w:color="auto"/>
        <w:left w:val="none" w:sz="0" w:space="0" w:color="auto"/>
        <w:bottom w:val="none" w:sz="0" w:space="0" w:color="auto"/>
        <w:right w:val="none" w:sz="0" w:space="0" w:color="auto"/>
      </w:divBdr>
      <w:divsChild>
        <w:div w:id="2054226538">
          <w:marLeft w:val="576"/>
          <w:marRight w:val="0"/>
          <w:marTop w:val="120"/>
          <w:marBottom w:val="0"/>
          <w:divBdr>
            <w:top w:val="none" w:sz="0" w:space="0" w:color="auto"/>
            <w:left w:val="none" w:sz="0" w:space="0" w:color="auto"/>
            <w:bottom w:val="none" w:sz="0" w:space="0" w:color="auto"/>
            <w:right w:val="none" w:sz="0" w:space="0" w:color="auto"/>
          </w:divBdr>
        </w:div>
        <w:div w:id="569732276">
          <w:marLeft w:val="576"/>
          <w:marRight w:val="0"/>
          <w:marTop w:val="120"/>
          <w:marBottom w:val="0"/>
          <w:divBdr>
            <w:top w:val="none" w:sz="0" w:space="0" w:color="auto"/>
            <w:left w:val="none" w:sz="0" w:space="0" w:color="auto"/>
            <w:bottom w:val="none" w:sz="0" w:space="0" w:color="auto"/>
            <w:right w:val="none" w:sz="0" w:space="0" w:color="auto"/>
          </w:divBdr>
        </w:div>
        <w:div w:id="1531718597">
          <w:marLeft w:val="576"/>
          <w:marRight w:val="0"/>
          <w:marTop w:val="120"/>
          <w:marBottom w:val="0"/>
          <w:divBdr>
            <w:top w:val="none" w:sz="0" w:space="0" w:color="auto"/>
            <w:left w:val="none" w:sz="0" w:space="0" w:color="auto"/>
            <w:bottom w:val="none" w:sz="0" w:space="0" w:color="auto"/>
            <w:right w:val="none" w:sz="0" w:space="0" w:color="auto"/>
          </w:divBdr>
        </w:div>
        <w:div w:id="644362175">
          <w:marLeft w:val="576"/>
          <w:marRight w:val="0"/>
          <w:marTop w:val="120"/>
          <w:marBottom w:val="0"/>
          <w:divBdr>
            <w:top w:val="none" w:sz="0" w:space="0" w:color="auto"/>
            <w:left w:val="none" w:sz="0" w:space="0" w:color="auto"/>
            <w:bottom w:val="none" w:sz="0" w:space="0" w:color="auto"/>
            <w:right w:val="none" w:sz="0" w:space="0" w:color="auto"/>
          </w:divBdr>
        </w:div>
        <w:div w:id="1370565487">
          <w:marLeft w:val="576"/>
          <w:marRight w:val="0"/>
          <w:marTop w:val="120"/>
          <w:marBottom w:val="0"/>
          <w:divBdr>
            <w:top w:val="none" w:sz="0" w:space="0" w:color="auto"/>
            <w:left w:val="none" w:sz="0" w:space="0" w:color="auto"/>
            <w:bottom w:val="none" w:sz="0" w:space="0" w:color="auto"/>
            <w:right w:val="none" w:sz="0" w:space="0" w:color="auto"/>
          </w:divBdr>
        </w:div>
        <w:div w:id="1273365556">
          <w:marLeft w:val="576"/>
          <w:marRight w:val="0"/>
          <w:marTop w:val="120"/>
          <w:marBottom w:val="0"/>
          <w:divBdr>
            <w:top w:val="none" w:sz="0" w:space="0" w:color="auto"/>
            <w:left w:val="none" w:sz="0" w:space="0" w:color="auto"/>
            <w:bottom w:val="none" w:sz="0" w:space="0" w:color="auto"/>
            <w:right w:val="none" w:sz="0" w:space="0" w:color="auto"/>
          </w:divBdr>
        </w:div>
      </w:divsChild>
    </w:div>
    <w:div w:id="1036271656">
      <w:bodyDiv w:val="1"/>
      <w:marLeft w:val="0"/>
      <w:marRight w:val="0"/>
      <w:marTop w:val="0"/>
      <w:marBottom w:val="0"/>
      <w:divBdr>
        <w:top w:val="none" w:sz="0" w:space="0" w:color="auto"/>
        <w:left w:val="none" w:sz="0" w:space="0" w:color="auto"/>
        <w:bottom w:val="none" w:sz="0" w:space="0" w:color="auto"/>
        <w:right w:val="none" w:sz="0" w:space="0" w:color="auto"/>
      </w:divBdr>
      <w:divsChild>
        <w:div w:id="1578518017">
          <w:marLeft w:val="0"/>
          <w:marRight w:val="0"/>
          <w:marTop w:val="0"/>
          <w:marBottom w:val="0"/>
          <w:divBdr>
            <w:top w:val="none" w:sz="0" w:space="0" w:color="auto"/>
            <w:left w:val="none" w:sz="0" w:space="0" w:color="auto"/>
            <w:bottom w:val="none" w:sz="0" w:space="0" w:color="auto"/>
            <w:right w:val="none" w:sz="0" w:space="0" w:color="auto"/>
          </w:divBdr>
          <w:divsChild>
            <w:div w:id="1707179026">
              <w:marLeft w:val="0"/>
              <w:marRight w:val="0"/>
              <w:marTop w:val="0"/>
              <w:marBottom w:val="0"/>
              <w:divBdr>
                <w:top w:val="none" w:sz="0" w:space="0" w:color="auto"/>
                <w:left w:val="none" w:sz="0" w:space="0" w:color="auto"/>
                <w:bottom w:val="none" w:sz="0" w:space="0" w:color="auto"/>
                <w:right w:val="none" w:sz="0" w:space="0" w:color="auto"/>
              </w:divBdr>
            </w:div>
            <w:div w:id="115221969">
              <w:marLeft w:val="0"/>
              <w:marRight w:val="0"/>
              <w:marTop w:val="0"/>
              <w:marBottom w:val="0"/>
              <w:divBdr>
                <w:top w:val="none" w:sz="0" w:space="0" w:color="auto"/>
                <w:left w:val="none" w:sz="0" w:space="0" w:color="auto"/>
                <w:bottom w:val="none" w:sz="0" w:space="0" w:color="auto"/>
                <w:right w:val="none" w:sz="0" w:space="0" w:color="auto"/>
              </w:divBdr>
            </w:div>
            <w:div w:id="999309713">
              <w:marLeft w:val="0"/>
              <w:marRight w:val="0"/>
              <w:marTop w:val="0"/>
              <w:marBottom w:val="0"/>
              <w:divBdr>
                <w:top w:val="none" w:sz="0" w:space="0" w:color="auto"/>
                <w:left w:val="none" w:sz="0" w:space="0" w:color="auto"/>
                <w:bottom w:val="none" w:sz="0" w:space="0" w:color="auto"/>
                <w:right w:val="none" w:sz="0" w:space="0" w:color="auto"/>
              </w:divBdr>
            </w:div>
            <w:div w:id="827132364">
              <w:marLeft w:val="0"/>
              <w:marRight w:val="0"/>
              <w:marTop w:val="0"/>
              <w:marBottom w:val="0"/>
              <w:divBdr>
                <w:top w:val="none" w:sz="0" w:space="0" w:color="auto"/>
                <w:left w:val="none" w:sz="0" w:space="0" w:color="auto"/>
                <w:bottom w:val="none" w:sz="0" w:space="0" w:color="auto"/>
                <w:right w:val="none" w:sz="0" w:space="0" w:color="auto"/>
              </w:divBdr>
            </w:div>
            <w:div w:id="1347291471">
              <w:marLeft w:val="0"/>
              <w:marRight w:val="0"/>
              <w:marTop w:val="0"/>
              <w:marBottom w:val="0"/>
              <w:divBdr>
                <w:top w:val="none" w:sz="0" w:space="0" w:color="auto"/>
                <w:left w:val="none" w:sz="0" w:space="0" w:color="auto"/>
                <w:bottom w:val="none" w:sz="0" w:space="0" w:color="auto"/>
                <w:right w:val="none" w:sz="0" w:space="0" w:color="auto"/>
              </w:divBdr>
            </w:div>
            <w:div w:id="385028463">
              <w:marLeft w:val="0"/>
              <w:marRight w:val="0"/>
              <w:marTop w:val="0"/>
              <w:marBottom w:val="0"/>
              <w:divBdr>
                <w:top w:val="none" w:sz="0" w:space="0" w:color="auto"/>
                <w:left w:val="none" w:sz="0" w:space="0" w:color="auto"/>
                <w:bottom w:val="none" w:sz="0" w:space="0" w:color="auto"/>
                <w:right w:val="none" w:sz="0" w:space="0" w:color="auto"/>
              </w:divBdr>
            </w:div>
            <w:div w:id="1498964135">
              <w:marLeft w:val="0"/>
              <w:marRight w:val="0"/>
              <w:marTop w:val="0"/>
              <w:marBottom w:val="0"/>
              <w:divBdr>
                <w:top w:val="none" w:sz="0" w:space="0" w:color="auto"/>
                <w:left w:val="none" w:sz="0" w:space="0" w:color="auto"/>
                <w:bottom w:val="none" w:sz="0" w:space="0" w:color="auto"/>
                <w:right w:val="none" w:sz="0" w:space="0" w:color="auto"/>
              </w:divBdr>
            </w:div>
            <w:div w:id="239027029">
              <w:marLeft w:val="0"/>
              <w:marRight w:val="0"/>
              <w:marTop w:val="0"/>
              <w:marBottom w:val="0"/>
              <w:divBdr>
                <w:top w:val="none" w:sz="0" w:space="0" w:color="auto"/>
                <w:left w:val="none" w:sz="0" w:space="0" w:color="auto"/>
                <w:bottom w:val="none" w:sz="0" w:space="0" w:color="auto"/>
                <w:right w:val="none" w:sz="0" w:space="0" w:color="auto"/>
              </w:divBdr>
            </w:div>
            <w:div w:id="847254756">
              <w:marLeft w:val="0"/>
              <w:marRight w:val="0"/>
              <w:marTop w:val="0"/>
              <w:marBottom w:val="0"/>
              <w:divBdr>
                <w:top w:val="none" w:sz="0" w:space="0" w:color="auto"/>
                <w:left w:val="none" w:sz="0" w:space="0" w:color="auto"/>
                <w:bottom w:val="none" w:sz="0" w:space="0" w:color="auto"/>
                <w:right w:val="none" w:sz="0" w:space="0" w:color="auto"/>
              </w:divBdr>
            </w:div>
            <w:div w:id="2676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12945">
      <w:bodyDiv w:val="1"/>
      <w:marLeft w:val="0"/>
      <w:marRight w:val="0"/>
      <w:marTop w:val="0"/>
      <w:marBottom w:val="0"/>
      <w:divBdr>
        <w:top w:val="none" w:sz="0" w:space="0" w:color="auto"/>
        <w:left w:val="none" w:sz="0" w:space="0" w:color="auto"/>
        <w:bottom w:val="none" w:sz="0" w:space="0" w:color="auto"/>
        <w:right w:val="none" w:sz="0" w:space="0" w:color="auto"/>
      </w:divBdr>
      <w:divsChild>
        <w:div w:id="1720208468">
          <w:marLeft w:val="0"/>
          <w:marRight w:val="0"/>
          <w:marTop w:val="0"/>
          <w:marBottom w:val="0"/>
          <w:divBdr>
            <w:top w:val="none" w:sz="0" w:space="0" w:color="auto"/>
            <w:left w:val="none" w:sz="0" w:space="0" w:color="auto"/>
            <w:bottom w:val="none" w:sz="0" w:space="0" w:color="auto"/>
            <w:right w:val="none" w:sz="0" w:space="0" w:color="auto"/>
          </w:divBdr>
          <w:divsChild>
            <w:div w:id="1461074204">
              <w:marLeft w:val="0"/>
              <w:marRight w:val="0"/>
              <w:marTop w:val="0"/>
              <w:marBottom w:val="0"/>
              <w:divBdr>
                <w:top w:val="none" w:sz="0" w:space="0" w:color="auto"/>
                <w:left w:val="none" w:sz="0" w:space="0" w:color="auto"/>
                <w:bottom w:val="none" w:sz="0" w:space="0" w:color="auto"/>
                <w:right w:val="none" w:sz="0" w:space="0" w:color="auto"/>
              </w:divBdr>
            </w:div>
            <w:div w:id="281502418">
              <w:marLeft w:val="0"/>
              <w:marRight w:val="0"/>
              <w:marTop w:val="0"/>
              <w:marBottom w:val="0"/>
              <w:divBdr>
                <w:top w:val="none" w:sz="0" w:space="0" w:color="auto"/>
                <w:left w:val="none" w:sz="0" w:space="0" w:color="auto"/>
                <w:bottom w:val="none" w:sz="0" w:space="0" w:color="auto"/>
                <w:right w:val="none" w:sz="0" w:space="0" w:color="auto"/>
              </w:divBdr>
            </w:div>
            <w:div w:id="764618025">
              <w:marLeft w:val="0"/>
              <w:marRight w:val="0"/>
              <w:marTop w:val="0"/>
              <w:marBottom w:val="0"/>
              <w:divBdr>
                <w:top w:val="none" w:sz="0" w:space="0" w:color="auto"/>
                <w:left w:val="none" w:sz="0" w:space="0" w:color="auto"/>
                <w:bottom w:val="none" w:sz="0" w:space="0" w:color="auto"/>
                <w:right w:val="none" w:sz="0" w:space="0" w:color="auto"/>
              </w:divBdr>
            </w:div>
            <w:div w:id="416827727">
              <w:marLeft w:val="0"/>
              <w:marRight w:val="0"/>
              <w:marTop w:val="0"/>
              <w:marBottom w:val="0"/>
              <w:divBdr>
                <w:top w:val="none" w:sz="0" w:space="0" w:color="auto"/>
                <w:left w:val="none" w:sz="0" w:space="0" w:color="auto"/>
                <w:bottom w:val="none" w:sz="0" w:space="0" w:color="auto"/>
                <w:right w:val="none" w:sz="0" w:space="0" w:color="auto"/>
              </w:divBdr>
            </w:div>
            <w:div w:id="1363945947">
              <w:marLeft w:val="0"/>
              <w:marRight w:val="0"/>
              <w:marTop w:val="0"/>
              <w:marBottom w:val="0"/>
              <w:divBdr>
                <w:top w:val="none" w:sz="0" w:space="0" w:color="auto"/>
                <w:left w:val="none" w:sz="0" w:space="0" w:color="auto"/>
                <w:bottom w:val="none" w:sz="0" w:space="0" w:color="auto"/>
                <w:right w:val="none" w:sz="0" w:space="0" w:color="auto"/>
              </w:divBdr>
            </w:div>
            <w:div w:id="114296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53781">
      <w:bodyDiv w:val="1"/>
      <w:marLeft w:val="0"/>
      <w:marRight w:val="0"/>
      <w:marTop w:val="0"/>
      <w:marBottom w:val="0"/>
      <w:divBdr>
        <w:top w:val="none" w:sz="0" w:space="0" w:color="auto"/>
        <w:left w:val="none" w:sz="0" w:space="0" w:color="auto"/>
        <w:bottom w:val="none" w:sz="0" w:space="0" w:color="auto"/>
        <w:right w:val="none" w:sz="0" w:space="0" w:color="auto"/>
      </w:divBdr>
    </w:div>
    <w:div w:id="1773167578">
      <w:bodyDiv w:val="1"/>
      <w:marLeft w:val="0"/>
      <w:marRight w:val="0"/>
      <w:marTop w:val="0"/>
      <w:marBottom w:val="0"/>
      <w:divBdr>
        <w:top w:val="none" w:sz="0" w:space="0" w:color="auto"/>
        <w:left w:val="none" w:sz="0" w:space="0" w:color="auto"/>
        <w:bottom w:val="none" w:sz="0" w:space="0" w:color="auto"/>
        <w:right w:val="none" w:sz="0" w:space="0" w:color="auto"/>
      </w:divBdr>
    </w:div>
    <w:div w:id="1842348842">
      <w:bodyDiv w:val="1"/>
      <w:marLeft w:val="0"/>
      <w:marRight w:val="0"/>
      <w:marTop w:val="0"/>
      <w:marBottom w:val="0"/>
      <w:divBdr>
        <w:top w:val="none" w:sz="0" w:space="0" w:color="auto"/>
        <w:left w:val="none" w:sz="0" w:space="0" w:color="auto"/>
        <w:bottom w:val="none" w:sz="0" w:space="0" w:color="auto"/>
        <w:right w:val="none" w:sz="0" w:space="0" w:color="auto"/>
      </w:divBdr>
    </w:div>
    <w:div w:id="1944221504">
      <w:bodyDiv w:val="1"/>
      <w:marLeft w:val="0"/>
      <w:marRight w:val="0"/>
      <w:marTop w:val="0"/>
      <w:marBottom w:val="0"/>
      <w:divBdr>
        <w:top w:val="none" w:sz="0" w:space="0" w:color="auto"/>
        <w:left w:val="none" w:sz="0" w:space="0" w:color="auto"/>
        <w:bottom w:val="none" w:sz="0" w:space="0" w:color="auto"/>
        <w:right w:val="none" w:sz="0" w:space="0" w:color="auto"/>
      </w:divBdr>
    </w:div>
    <w:div w:id="2094037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1.wdp"/><Relationship Id="rId18" Type="http://schemas.openxmlformats.org/officeDocument/2006/relationships/image" Target="media/image9.jpeg"/><Relationship Id="rId26" Type="http://schemas.openxmlformats.org/officeDocument/2006/relationships/hyperlink" Target="http://www.nlm.nih.gov/medlineplus/spanish/ency/article/000292.htm"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nlm.nih.gov/medlineplus/spanish/ency/article/000039.htm" TargetMode="External"/><Relationship Id="rId34" Type="http://schemas.openxmlformats.org/officeDocument/2006/relationships/image" Target="media/image11.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wmf"/><Relationship Id="rId25" Type="http://schemas.openxmlformats.org/officeDocument/2006/relationships/hyperlink" Target="http://www.nlm.nih.gov/medlineplus/spanish/ency/article/001153.htm" TargetMode="External"/><Relationship Id="rId33" Type="http://schemas.openxmlformats.org/officeDocument/2006/relationships/image" Target="media/image10.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www.nlm.nih.gov/medlineplus/spanish/ency/article/000167.htm" TargetMode="External"/><Relationship Id="rId29" Type="http://schemas.openxmlformats.org/officeDocument/2006/relationships/hyperlink" Target="http://www.nlm.nih.gov/medlineplus/spanish/ency/article/000260.ht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nlm.nih.gov/medlineplus/spanish/ency/article/000268.htm" TargetMode="External"/><Relationship Id="rId32" Type="http://schemas.openxmlformats.org/officeDocument/2006/relationships/hyperlink" Target="http://www.nlm.nih.gov/medlineplus/spanish/ency/article/000250.htm" TargetMode="External"/><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hyperlink" Target="http://www.nlm.nih.gov/medlineplus/spanish/ency/article/000206.htm" TargetMode="External"/><Relationship Id="rId28" Type="http://schemas.openxmlformats.org/officeDocument/2006/relationships/hyperlink" Target="http://www.nlm.nih.gov/medlineplus/spanish/ency/article/000266.htm" TargetMode="External"/><Relationship Id="rId36" Type="http://schemas.openxmlformats.org/officeDocument/2006/relationships/hyperlink" Target="http://www.nlm.nih.gov/medlineplus/spanish/ency/article/001154.htm" TargetMode="External"/><Relationship Id="rId10" Type="http://schemas.openxmlformats.org/officeDocument/2006/relationships/image" Target="media/image3.png"/><Relationship Id="rId19" Type="http://schemas.openxmlformats.org/officeDocument/2006/relationships/hyperlink" Target="http://www.nlm.nih.gov/medlineplus/spanish/ency/article/000560.htm" TargetMode="External"/><Relationship Id="rId31" Type="http://schemas.openxmlformats.org/officeDocument/2006/relationships/hyperlink" Target="http://www.nlm.nih.gov/medlineplus/spanish/ency/article/000223.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www.nlm.nih.gov/medlineplus/spanish/ency/article/001130.htm" TargetMode="External"/><Relationship Id="rId27" Type="http://schemas.openxmlformats.org/officeDocument/2006/relationships/hyperlink" Target="http://www.nlm.nih.gov/medlineplus/spanish/ency/article/001151.htm" TargetMode="External"/><Relationship Id="rId30" Type="http://schemas.openxmlformats.org/officeDocument/2006/relationships/hyperlink" Target="http://www.nlm.nih.gov/medlineplus/spanish/ency/article/000958.htm" TargetMode="External"/><Relationship Id="rId35" Type="http://schemas.openxmlformats.org/officeDocument/2006/relationships/hyperlink" Target="http://www.nlm.nih.gov/medlineplus/spanish/ency/article/000255.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4C4311-AC7B-4021-AA55-4336F44E7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29</Pages>
  <Words>3754</Words>
  <Characters>20652</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Shadina</dc:creator>
  <cp:lastModifiedBy>mirianeth00@outlook.es</cp:lastModifiedBy>
  <cp:revision>10</cp:revision>
  <dcterms:created xsi:type="dcterms:W3CDTF">2010-05-31T13:20:00Z</dcterms:created>
  <dcterms:modified xsi:type="dcterms:W3CDTF">2020-12-16T05:11:00Z</dcterms:modified>
</cp:coreProperties>
</file>