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Preparing Your Home for Recovery After Joint Replacement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 new hip or knee can give you back years of easy, pain-free movement. But the first few weeks at home take patience. You will move slowly, you will lean on a walker or crutches, and bending, twisting and squatting will be limited for a while. A little planning before your operation makes all of this much safer and far less stressful for you and your family.</w:t>
      </w:r>
    </w:p>
    <w:p>
      <w:pPr>
        <w:spacing w:after="160" w:line="288"/>
        <w:jc w:val="both"/>
      </w:pPr>
      <w:r>
        <w:rPr>
          <w:rFonts w:ascii="Calibri" w:cs="Calibri" w:eastAsia="Calibri" w:hAnsi="Calibri"/>
          <w:color w:val="1A1A1A"/>
          <w:sz w:val="22"/>
          <w:szCs w:val="22"/>
        </w:rPr>
        <w:t xml:space="preserve">The single most important goal is simple: prevent a fall. A fall in the early weeks can damage the new joint and set your recovery back. The good news is that most falls at home are avoidable with small, cheap changes you can make in an afternoon. This guide walks through your home room by room, keeping Indian homes in mind, so you return from hospital to a space that is ready for you.</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Preventing falls is the main aim. Clear a safe, well-lit path through the rooms you will use most.</w:t>
            </w:r>
          </w:p>
          <w:p>
            <w:pPr>
              <w:pStyle w:val="ListParagraph"/>
              <w:numPr>
                <w:ilvl w:val="0"/>
                <w:numId w:val="2"/>
              </w:numPr>
              <w:spacing w:after="80" w:line="282"/>
            </w:pPr>
            <w:r>
              <w:rPr>
                <w:rFonts w:ascii="Calibri" w:cs="Calibri" w:eastAsia="Calibri" w:hAnsi="Calibri"/>
                <w:color w:val="1A1A1A"/>
                <w:sz w:val="21"/>
                <w:szCs w:val="21"/>
              </w:rPr>
              <w:t xml:space="preserve">The bathroom is the highest-risk area. Arrange a raised Western-style commode or commode chair, a bathing stool and a secure grab support before surgery.</w:t>
            </w:r>
          </w:p>
          <w:p>
            <w:pPr>
              <w:pStyle w:val="ListParagraph"/>
              <w:numPr>
                <w:ilvl w:val="0"/>
                <w:numId w:val="2"/>
              </w:numPr>
              <w:spacing w:after="80" w:line="282"/>
            </w:pPr>
            <w:r>
              <w:rPr>
                <w:rFonts w:ascii="Calibri" w:cs="Calibri" w:eastAsia="Calibri" w:hAnsi="Calibri"/>
                <w:color w:val="1A1A1A"/>
                <w:sz w:val="21"/>
                <w:szCs w:val="21"/>
              </w:rPr>
              <w:t xml:space="preserve">Set up daily life on one level: a bed at a good height, a firm high chair with armrests, and everything you need within easy reach.</w:t>
            </w:r>
          </w:p>
          <w:p>
            <w:pPr>
              <w:pStyle w:val="ListParagraph"/>
              <w:numPr>
                <w:ilvl w:val="0"/>
                <w:numId w:val="2"/>
              </w:numPr>
              <w:spacing w:after="80" w:line="282"/>
            </w:pPr>
            <w:r>
              <w:rPr>
                <w:rFonts w:ascii="Calibri" w:cs="Calibri" w:eastAsia="Calibri" w:hAnsi="Calibri"/>
                <w:color w:val="1A1A1A"/>
                <w:sz w:val="21"/>
                <w:szCs w:val="21"/>
              </w:rPr>
              <w:t xml:space="preserve">Avoid deep bending and squatting. A raised toilet seat, reacher, long-handled shoe horn and sock aid keep you independent without straining the new joint.</w:t>
            </w:r>
          </w:p>
          <w:p>
            <w:pPr>
              <w:pStyle w:val="ListParagraph"/>
              <w:numPr>
                <w:ilvl w:val="0"/>
                <w:numId w:val="2"/>
              </w:numPr>
              <w:spacing w:after="80" w:line="282"/>
            </w:pPr>
            <w:r>
              <w:rPr>
                <w:rFonts w:ascii="Calibri" w:cs="Calibri" w:eastAsia="Calibri" w:hAnsi="Calibri"/>
                <w:color w:val="1A1A1A"/>
                <w:sz w:val="21"/>
                <w:szCs w:val="21"/>
              </w:rPr>
              <w:t xml:space="preserve">Line up help for the first two to three weeks, and stock food, medicines and supplies in advance.</w:t>
            </w:r>
          </w:p>
          <w:p>
            <w:pPr>
              <w:pStyle w:val="ListParagraph"/>
              <w:numPr>
                <w:ilvl w:val="0"/>
                <w:numId w:val="2"/>
              </w:numPr>
              <w:spacing w:after="0" w:line="282"/>
            </w:pPr>
            <w:r>
              <w:rPr>
                <w:rFonts w:ascii="Calibri" w:cs="Calibri" w:eastAsia="Calibri" w:hAnsi="Calibri"/>
                <w:color w:val="1A1A1A"/>
                <w:sz w:val="21"/>
                <w:szCs w:val="21"/>
              </w:rPr>
              <w:t xml:space="preserve">You do not have to be perfect. A tidy, uncluttered home and a few simple aids will carry you through the hardest early days.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a little preparation makes a big difference</w:t>
      </w:r>
    </w:p>
    <w:p>
      <w:pPr>
        <w:spacing w:after="160" w:line="288"/>
        <w:jc w:val="both"/>
      </w:pPr>
      <w:r>
        <w:rPr>
          <w:rFonts w:ascii="Calibri" w:cs="Calibri" w:eastAsia="Calibri" w:hAnsi="Calibri"/>
          <w:color w:val="1A1A1A"/>
          <w:sz w:val="22"/>
          <w:szCs w:val="22"/>
        </w:rPr>
        <w:t xml:space="preserve">Think of the first few weeks after surgery as a time when you are strong in spirit but still a little wobbly on your feet.</w:t>
      </w:r>
    </w:p>
    <w:p>
      <w:pPr>
        <w:spacing w:after="160" w:line="288"/>
        <w:jc w:val="both"/>
      </w:pPr>
      <w:r>
        <w:rPr>
          <w:rFonts w:ascii="Calibri" w:cs="Calibri" w:eastAsia="Calibri" w:hAnsi="Calibri"/>
          <w:color w:val="1A1A1A"/>
          <w:sz w:val="22"/>
          <w:szCs w:val="22"/>
        </w:rPr>
        <w:t xml:space="preserve">You will be walking with a frame, crutches or a stick, and your operated leg will not yet do everything you ask of it. Ordinary things you never think about, such as a loose mat, a dark corridor, a trailing charger or a low sofa, suddenly become real hazards. Sorting these out now, while you are comfortable and mobile, is far easier than managing after you come home. Prepare the home before your admission date so that on the day you return, everything is calm and ready. This helps your family too: when everyone knows where things are, the household stays relaxed and you can focus on healing.</w:t>
      </w:r>
    </w:p>
    <w:p>
      <w:pPr>
        <w:pStyle w:val="Heading2"/>
        <w:spacing w:after="120" w:before="300"/>
      </w:pPr>
      <w:r>
        <w:rPr>
          <w:rFonts w:ascii="Calibri" w:cs="Calibri" w:eastAsia="Calibri" w:hAnsi="Calibri"/>
          <w:b/>
          <w:bCs/>
          <w:color w:val="1F6F78"/>
          <w:sz w:val="26"/>
          <w:szCs w:val="26"/>
        </w:rPr>
        <w:t xml:space="preserve">Make a safe path for walking</w:t>
      </w:r>
    </w:p>
    <w:p>
      <w:pPr>
        <w:spacing w:after="160" w:line="288"/>
        <w:jc w:val="both"/>
      </w:pPr>
      <w:r>
        <w:rPr>
          <w:rFonts w:ascii="Calibri" w:cs="Calibri" w:eastAsia="Calibri" w:hAnsi="Calibri"/>
          <w:color w:val="1A1A1A"/>
          <w:sz w:val="22"/>
          <w:szCs w:val="22"/>
        </w:rPr>
        <w:t xml:space="preserve">Walk slowly through your home and imagine doing the same journey with a walker. Wherever you might trip, or the walker will not fit, is a spot to fix now. The aim is a wide, clear, well-lit path between the rooms you use every day: bedroom, bathroom, sitting area and kitchen.</w:t>
      </w:r>
    </w:p>
    <w:p>
      <w:pPr>
        <w:pStyle w:val="ListParagraph"/>
        <w:numPr>
          <w:ilvl w:val="0"/>
          <w:numId w:val="3"/>
        </w:numPr>
        <w:spacing w:after="90" w:line="282"/>
      </w:pPr>
      <w:r>
        <w:rPr>
          <w:rFonts w:ascii="Calibri" w:cs="Calibri" w:eastAsia="Calibri" w:hAnsi="Calibri"/>
          <w:color w:val="1A1A1A"/>
          <w:sz w:val="22"/>
          <w:szCs w:val="22"/>
        </w:rPr>
        <w:t xml:space="preserve">Remove clutter, spare furniture, footwear near the door and anything left on the floor along your main walking routes.</w:t>
      </w:r>
    </w:p>
    <w:p>
      <w:pPr>
        <w:pStyle w:val="ListParagraph"/>
        <w:numPr>
          <w:ilvl w:val="0"/>
          <w:numId w:val="3"/>
        </w:numPr>
        <w:spacing w:after="90" w:line="282"/>
      </w:pPr>
      <w:r>
        <w:rPr>
          <w:rFonts w:ascii="Calibri" w:cs="Calibri" w:eastAsia="Calibri" w:hAnsi="Calibri"/>
          <w:color w:val="1A1A1A"/>
          <w:sz w:val="22"/>
          <w:szCs w:val="22"/>
        </w:rPr>
        <w:t xml:space="preserve">Take away loose rugs, mats and door mats, or fix them down firmly, as loose rugs are one of the most common causes of falls. This includes the small mats kept at doorways and in front of the pooja area.</w:t>
      </w:r>
    </w:p>
    <w:p>
      <w:pPr>
        <w:pStyle w:val="ListParagraph"/>
        <w:numPr>
          <w:ilvl w:val="0"/>
          <w:numId w:val="3"/>
        </w:numPr>
        <w:spacing w:after="90" w:line="282"/>
      </w:pPr>
      <w:r>
        <w:rPr>
          <w:rFonts w:ascii="Calibri" w:cs="Calibri" w:eastAsia="Calibri" w:hAnsi="Calibri"/>
          <w:color w:val="1A1A1A"/>
          <w:sz w:val="22"/>
          <w:szCs w:val="22"/>
        </w:rPr>
        <w:t xml:space="preserve">Tape down or move trailing wires and charger cables so they run along the wall, not across the floor.</w:t>
      </w:r>
    </w:p>
    <w:p>
      <w:pPr>
        <w:pStyle w:val="ListParagraph"/>
        <w:numPr>
          <w:ilvl w:val="0"/>
          <w:numId w:val="3"/>
        </w:numPr>
        <w:spacing w:after="90" w:line="282"/>
      </w:pPr>
      <w:r>
        <w:rPr>
          <w:rFonts w:ascii="Calibri" w:cs="Calibri" w:eastAsia="Calibri" w:hAnsi="Calibri"/>
          <w:color w:val="1A1A1A"/>
          <w:sz w:val="22"/>
          <w:szCs w:val="22"/>
        </w:rPr>
        <w:t xml:space="preserve">Mind the raised thresholds and small steps at doorways that many Indian homes have. Learn where they are and plan to step over them slowly, leading with your good leg.</w:t>
      </w:r>
    </w:p>
    <w:p>
      <w:pPr>
        <w:pStyle w:val="ListParagraph"/>
        <w:numPr>
          <w:ilvl w:val="0"/>
          <w:numId w:val="3"/>
        </w:numPr>
        <w:spacing w:after="90" w:line="282"/>
      </w:pPr>
      <w:r>
        <w:rPr>
          <w:rFonts w:ascii="Calibri" w:cs="Calibri" w:eastAsia="Calibri" w:hAnsi="Calibri"/>
          <w:color w:val="1A1A1A"/>
          <w:sz w:val="22"/>
          <w:szCs w:val="22"/>
        </w:rPr>
        <w:t xml:space="preserve">Improve the lighting: keep bulbs bright, and place a night light or torch by the bed so the route to the toilet is never dark.</w:t>
      </w:r>
    </w:p>
    <w:p>
      <w:pPr>
        <w:pStyle w:val="ListParagraph"/>
        <w:numPr>
          <w:ilvl w:val="0"/>
          <w:numId w:val="3"/>
        </w:numPr>
        <w:spacing w:after="90" w:line="282"/>
      </w:pPr>
      <w:r>
        <w:rPr>
          <w:rFonts w:ascii="Calibri" w:cs="Calibri" w:eastAsia="Calibri" w:hAnsi="Calibri"/>
          <w:color w:val="1A1A1A"/>
          <w:sz w:val="22"/>
          <w:szCs w:val="22"/>
        </w:rPr>
        <w:t xml:space="preserve">Keep the floor dry and wipe up water at once, as polished stone and tiled floors turn dangerously slippery when wet.</w:t>
      </w:r>
    </w:p>
    <w:p>
      <w:pPr>
        <w:pStyle w:val="Heading2"/>
        <w:spacing w:after="120" w:before="300"/>
      </w:pPr>
      <w:r>
        <w:rPr>
          <w:rFonts w:ascii="Calibri" w:cs="Calibri" w:eastAsia="Calibri" w:hAnsi="Calibri"/>
          <w:b/>
          <w:bCs/>
          <w:color w:val="1F6F78"/>
          <w:sz w:val="26"/>
          <w:szCs w:val="26"/>
        </w:rPr>
        <w:t xml:space="preserve">The bathroom: your highest-risk room</w:t>
      </w:r>
    </w:p>
    <w:p>
      <w:pPr>
        <w:spacing w:after="160" w:line="288"/>
        <w:jc w:val="both"/>
      </w:pPr>
      <w:r>
        <w:rPr>
          <w:rFonts w:ascii="Calibri" w:cs="Calibri" w:eastAsia="Calibri" w:hAnsi="Calibri"/>
          <w:color w:val="1A1A1A"/>
          <w:sz w:val="22"/>
          <w:szCs w:val="22"/>
        </w:rPr>
        <w:t xml:space="preserve">Bathrooms are the most dangerous room after joint surgery: they are wet, the floors are hard and slippery, and squat toilets ask exactly the deep bend your new joint cannot yet do.</w:t>
      </w:r>
    </w:p>
    <w:p>
      <w:pPr>
        <w:spacing w:after="160" w:line="288"/>
        <w:jc w:val="both"/>
      </w:pPr>
      <w:r>
        <w:rPr>
          <w:rFonts w:ascii="Calibri" w:cs="Calibri" w:eastAsia="Calibri" w:hAnsi="Calibri"/>
          <w:color w:val="1A1A1A"/>
          <w:sz w:val="22"/>
          <w:szCs w:val="22"/>
        </w:rPr>
        <w:t xml:space="preserve">If your home only has an Indian-style squat toilet, this is the most important change to arrange in advance, because squatting is not safe or possible in the early weeks.</w:t>
      </w:r>
    </w:p>
    <w:p>
      <w:pPr>
        <w:pStyle w:val="ListParagraph"/>
        <w:numPr>
          <w:ilvl w:val="0"/>
          <w:numId w:val="3"/>
        </w:numPr>
        <w:spacing w:after="90" w:line="282"/>
      </w:pPr>
      <w:r>
        <w:rPr>
          <w:rFonts w:ascii="Calibri" w:cs="Calibri" w:eastAsia="Calibri" w:hAnsi="Calibri"/>
          <w:color w:val="1A1A1A"/>
          <w:sz w:val="22"/>
          <w:szCs w:val="22"/>
        </w:rPr>
        <w:t xml:space="preserve">Arrange a raised Western-style commode if you have one, or set up a commode chair (a chair with a toilet seat) over or beside the squat toilet. A raised toilet seat or a toilet safety frame lifts the seat height so you do not have to lower yourself down far.</w:t>
      </w:r>
    </w:p>
    <w:p>
      <w:pPr>
        <w:pStyle w:val="ListParagraph"/>
        <w:numPr>
          <w:ilvl w:val="0"/>
          <w:numId w:val="3"/>
        </w:numPr>
        <w:spacing w:after="90" w:line="282"/>
      </w:pPr>
      <w:r>
        <w:rPr>
          <w:rFonts w:ascii="Calibri" w:cs="Calibri" w:eastAsia="Calibri" w:hAnsi="Calibri"/>
          <w:color w:val="1A1A1A"/>
          <w:sz w:val="22"/>
          <w:szCs w:val="22"/>
        </w:rPr>
        <w:t xml:space="preserve">Place a sturdy plastic chair or a proper bathing stool with rubber-tipped legs so you can sit down to wash instead of standing or squatting under the tap.</w:t>
      </w:r>
    </w:p>
    <w:p>
      <w:pPr>
        <w:pStyle w:val="ListParagraph"/>
        <w:numPr>
          <w:ilvl w:val="0"/>
          <w:numId w:val="3"/>
        </w:numPr>
        <w:spacing w:after="90" w:line="282"/>
      </w:pPr>
      <w:r>
        <w:rPr>
          <w:rFonts w:ascii="Calibri" w:cs="Calibri" w:eastAsia="Calibri" w:hAnsi="Calibri"/>
          <w:color w:val="1A1A1A"/>
          <w:sz w:val="22"/>
          <w:szCs w:val="22"/>
        </w:rPr>
        <w:t xml:space="preserve">Fit a grab bar on the wall for support, fixed firmly and either straight up or straight across, never at a slant. If you cannot fit one in time, arrange another secure, fixed support to hold, and never lean on a towel rail or a slippery wall.</w:t>
      </w:r>
    </w:p>
    <w:p>
      <w:pPr>
        <w:pStyle w:val="ListParagraph"/>
        <w:numPr>
          <w:ilvl w:val="0"/>
          <w:numId w:val="3"/>
        </w:numPr>
        <w:spacing w:after="90" w:line="282"/>
      </w:pPr>
      <w:r>
        <w:rPr>
          <w:rFonts w:ascii="Calibri" w:cs="Calibri" w:eastAsia="Calibri" w:hAnsi="Calibri"/>
          <w:color w:val="1A1A1A"/>
          <w:sz w:val="22"/>
          <w:szCs w:val="22"/>
        </w:rPr>
        <w:t xml:space="preserve">Use a non-slip mat inside and a non-skid mat outside the bathing area, and ask the family to wipe up splashes straight away so the floor stays dry.</w:t>
      </w:r>
    </w:p>
    <w:p>
      <w:pPr>
        <w:pStyle w:val="ListParagraph"/>
        <w:numPr>
          <w:ilvl w:val="0"/>
          <w:numId w:val="3"/>
        </w:numPr>
        <w:spacing w:after="90" w:line="282"/>
      </w:pPr>
      <w:r>
        <w:rPr>
          <w:rFonts w:ascii="Calibri" w:cs="Calibri" w:eastAsia="Calibri" w:hAnsi="Calibri"/>
          <w:color w:val="1A1A1A"/>
          <w:sz w:val="22"/>
          <w:szCs w:val="22"/>
        </w:rPr>
        <w:t xml:space="preserve">Keep soap, mug, water and towel within easy reach so you never bend or twist to grab them.</w:t>
      </w:r>
    </w:p>
    <w:p>
      <w:pPr>
        <w:pStyle w:val="Heading2"/>
        <w:spacing w:after="120" w:before="300"/>
      </w:pPr>
      <w:r>
        <w:rPr>
          <w:rFonts w:ascii="Calibri" w:cs="Calibri" w:eastAsia="Calibri" w:hAnsi="Calibri"/>
          <w:b/>
          <w:bCs/>
          <w:color w:val="1F6F78"/>
          <w:sz w:val="26"/>
          <w:szCs w:val="26"/>
        </w:rPr>
        <w:t xml:space="preserve">The bedroom and where you sleep</w:t>
      </w:r>
    </w:p>
    <w:p>
      <w:pPr>
        <w:spacing w:after="160" w:line="288"/>
        <w:jc w:val="both"/>
      </w:pPr>
      <w:r>
        <w:rPr>
          <w:rFonts w:ascii="Calibri" w:cs="Calibri" w:eastAsia="Calibri" w:hAnsi="Calibri"/>
          <w:color w:val="1A1A1A"/>
          <w:sz w:val="22"/>
          <w:szCs w:val="22"/>
        </w:rPr>
        <w:t xml:space="preserve">Many of us are used to sleeping on the floor or on a low mattress. For the first weeks after surgery, getting up from the floor is very hard and can strain the new joint, so plan to sleep on a bed instead.</w:t>
      </w:r>
    </w:p>
    <w:p>
      <w:pPr>
        <w:pStyle w:val="ListParagraph"/>
        <w:numPr>
          <w:ilvl w:val="0"/>
          <w:numId w:val="3"/>
        </w:numPr>
        <w:spacing w:after="90" w:line="282"/>
      </w:pPr>
      <w:r>
        <w:rPr>
          <w:rFonts w:ascii="Calibri" w:cs="Calibri" w:eastAsia="Calibri" w:hAnsi="Calibri"/>
          <w:color w:val="1A1A1A"/>
          <w:sz w:val="22"/>
          <w:szCs w:val="22"/>
        </w:rPr>
        <w:t xml:space="preserve">Sleep on a bed at a comfortable height, high enough that when you sit on the edge your feet rest flat on the floor and your knees are roughly level with your hips. This makes getting in and out much easier.</w:t>
      </w:r>
    </w:p>
    <w:p>
      <w:pPr>
        <w:pStyle w:val="ListParagraph"/>
        <w:numPr>
          <w:ilvl w:val="0"/>
          <w:numId w:val="3"/>
        </w:numPr>
        <w:spacing w:after="90" w:line="282"/>
      </w:pPr>
      <w:r>
        <w:rPr>
          <w:rFonts w:ascii="Calibri" w:cs="Calibri" w:eastAsia="Calibri" w:hAnsi="Calibri"/>
          <w:color w:val="1A1A1A"/>
          <w:sz w:val="22"/>
          <w:szCs w:val="22"/>
        </w:rPr>
        <w:t xml:space="preserve">Choose a firm mattress rather than a soft, sagging one, so you do not sink in and struggle to rise.</w:t>
      </w:r>
    </w:p>
    <w:p>
      <w:pPr>
        <w:pStyle w:val="ListParagraph"/>
        <w:numPr>
          <w:ilvl w:val="0"/>
          <w:numId w:val="3"/>
        </w:numPr>
        <w:spacing w:after="90" w:line="282"/>
      </w:pPr>
      <w:r>
        <w:rPr>
          <w:rFonts w:ascii="Calibri" w:cs="Calibri" w:eastAsia="Calibri" w:hAnsi="Calibri"/>
          <w:color w:val="1A1A1A"/>
          <w:sz w:val="22"/>
          <w:szCs w:val="22"/>
        </w:rPr>
        <w:t xml:space="preserve">Keep your phone, a bottle of water, your medicines, spectacles and the night light on a table right next to the bed, and keep a clear path from the bed to the toilet with nothing to trip over in the dark.</w:t>
      </w:r>
    </w:p>
    <w:p>
      <w:pPr>
        <w:pStyle w:val="ListParagraph"/>
        <w:numPr>
          <w:ilvl w:val="0"/>
          <w:numId w:val="3"/>
        </w:numPr>
        <w:spacing w:after="90" w:line="282"/>
      </w:pPr>
      <w:r>
        <w:rPr>
          <w:rFonts w:ascii="Calibri" w:cs="Calibri" w:eastAsia="Calibri" w:hAnsi="Calibri"/>
          <w:color w:val="1A1A1A"/>
          <w:sz w:val="22"/>
          <w:szCs w:val="22"/>
        </w:rPr>
        <w:t xml:space="preserve">If your usual bedroom is upstairs, move your bed downstairs for a few weeks so everything you need is on one level.</w:t>
      </w:r>
    </w:p>
    <w:p>
      <w:pPr>
        <w:pStyle w:val="Heading2"/>
        <w:spacing w:after="120" w:before="300"/>
      </w:pPr>
      <w:r>
        <w:rPr>
          <w:rFonts w:ascii="Calibri" w:cs="Calibri" w:eastAsia="Calibri" w:hAnsi="Calibri"/>
          <w:b/>
          <w:bCs/>
          <w:color w:val="1F6F78"/>
          <w:sz w:val="26"/>
          <w:szCs w:val="26"/>
        </w:rPr>
        <w:t xml:space="preserve">Seating and reaching without bending</w:t>
      </w:r>
    </w:p>
    <w:p>
      <w:pPr>
        <w:spacing w:after="160" w:line="288"/>
        <w:jc w:val="both"/>
      </w:pPr>
      <w:r>
        <w:rPr>
          <w:rFonts w:ascii="Calibri" w:cs="Calibri" w:eastAsia="Calibri" w:hAnsi="Calibri"/>
          <w:color w:val="1A1A1A"/>
          <w:sz w:val="22"/>
          <w:szCs w:val="22"/>
        </w:rPr>
        <w:t xml:space="preserve">Low sofas, floor cushions and soft easy chairs are hard and sometimes unsafe to rise from after surgery. Set up one main chair that supports you well and use it as your resting spot.</w:t>
      </w:r>
    </w:p>
    <w:p>
      <w:pPr>
        <w:pStyle w:val="ListParagraph"/>
        <w:numPr>
          <w:ilvl w:val="0"/>
          <w:numId w:val="3"/>
        </w:numPr>
        <w:spacing w:after="90" w:line="282"/>
      </w:pPr>
      <w:r>
        <w:rPr>
          <w:rFonts w:ascii="Calibri" w:cs="Calibri" w:eastAsia="Calibri" w:hAnsi="Calibri"/>
          <w:color w:val="1A1A1A"/>
          <w:sz w:val="22"/>
          <w:szCs w:val="22"/>
        </w:rPr>
        <w:t xml:space="preserve">Pick a firm chair that is a little higher than usual, with a straight back and two armrests. The armrests let you push up safely with your hands. Avoid low sofas, soft chairs and sitting on the floor.</w:t>
      </w:r>
    </w:p>
    <w:p>
      <w:pPr>
        <w:pStyle w:val="ListParagraph"/>
        <w:numPr>
          <w:ilvl w:val="0"/>
          <w:numId w:val="3"/>
        </w:numPr>
        <w:spacing w:after="90" w:line="282"/>
      </w:pPr>
      <w:r>
        <w:rPr>
          <w:rFonts w:ascii="Calibri" w:cs="Calibri" w:eastAsia="Calibri" w:hAnsi="Calibri"/>
          <w:color w:val="1A1A1A"/>
          <w:sz w:val="22"/>
          <w:szCs w:val="22"/>
        </w:rPr>
        <w:t xml:space="preserve">If your favourite chair is too low, raise it with firm cushions on the seat, or ask about chair raisers that lift the legs.</w:t>
      </w:r>
    </w:p>
    <w:p>
      <w:pPr>
        <w:pStyle w:val="ListParagraph"/>
        <w:numPr>
          <w:ilvl w:val="0"/>
          <w:numId w:val="3"/>
        </w:numPr>
        <w:spacing w:after="90" w:line="282"/>
      </w:pPr>
      <w:r>
        <w:rPr>
          <w:rFonts w:ascii="Calibri" w:cs="Calibri" w:eastAsia="Calibri" w:hAnsi="Calibri"/>
          <w:color w:val="1A1A1A"/>
          <w:sz w:val="22"/>
          <w:szCs w:val="22"/>
        </w:rPr>
        <w:t xml:space="preserve">Arrange the things you use often, such as the remote, phone, water and reading glasses, at a level between your waist and shoulders so you neither bend down deep nor stretch up high, and keep a small stool nearby if you are advised to rest your operated leg up.</w:t>
      </w:r>
    </w:p>
    <w:p>
      <w:pPr>
        <w:pStyle w:val="Heading2"/>
        <w:spacing w:after="120" w:before="300"/>
      </w:pPr>
      <w:r>
        <w:rPr>
          <w:rFonts w:ascii="Calibri" w:cs="Calibri" w:eastAsia="Calibri" w:hAnsi="Calibri"/>
          <w:b/>
          <w:bCs/>
          <w:color w:val="1F6F78"/>
          <w:sz w:val="26"/>
          <w:szCs w:val="26"/>
        </w:rPr>
        <w:t xml:space="preserve">The kitchen and everyday tasks</w:t>
      </w:r>
    </w:p>
    <w:p>
      <w:pPr>
        <w:spacing w:after="160" w:line="288"/>
        <w:jc w:val="both"/>
      </w:pPr>
      <w:r>
        <w:rPr>
          <w:rFonts w:ascii="Calibri" w:cs="Calibri" w:eastAsia="Calibri" w:hAnsi="Calibri"/>
          <w:color w:val="1A1A1A"/>
          <w:sz w:val="22"/>
          <w:szCs w:val="22"/>
        </w:rPr>
        <w:t xml:space="preserve">You will still want to make a cup of tea or a simple meal, and you can, as long as the kitchen is set up so you are not bending into low cupboards or carrying things in your hands while holding a walker.</w:t>
      </w:r>
    </w:p>
    <w:p>
      <w:pPr>
        <w:pStyle w:val="ListParagraph"/>
        <w:numPr>
          <w:ilvl w:val="0"/>
          <w:numId w:val="3"/>
        </w:numPr>
        <w:spacing w:after="90" w:line="282"/>
      </w:pPr>
      <w:r>
        <w:rPr>
          <w:rFonts w:ascii="Calibri" w:cs="Calibri" w:eastAsia="Calibri" w:hAnsi="Calibri"/>
          <w:color w:val="1A1A1A"/>
          <w:sz w:val="22"/>
          <w:szCs w:val="22"/>
        </w:rPr>
        <w:t xml:space="preserve">Move the things you use daily, such as vessels, tea, sugar and commonly used masalas, up from low shelves to counter height, between waist and shoulder level.</w:t>
      </w:r>
    </w:p>
    <w:p>
      <w:pPr>
        <w:pStyle w:val="ListParagraph"/>
        <w:numPr>
          <w:ilvl w:val="0"/>
          <w:numId w:val="3"/>
        </w:numPr>
        <w:spacing w:after="90" w:line="282"/>
      </w:pPr>
      <w:r>
        <w:rPr>
          <w:rFonts w:ascii="Calibri" w:cs="Calibri" w:eastAsia="Calibri" w:hAnsi="Calibri"/>
          <w:color w:val="1A1A1A"/>
          <w:sz w:val="22"/>
          <w:szCs w:val="22"/>
        </w:rPr>
        <w:t xml:space="preserve">Use a kitchen trolley on wheels, or a bag with big pockets, to carry things so your hands stay free for the walker or crutches.</w:t>
      </w:r>
    </w:p>
    <w:p>
      <w:pPr>
        <w:pStyle w:val="ListParagraph"/>
        <w:numPr>
          <w:ilvl w:val="0"/>
          <w:numId w:val="3"/>
        </w:numPr>
        <w:spacing w:after="90" w:line="282"/>
      </w:pPr>
      <w:r>
        <w:rPr>
          <w:rFonts w:ascii="Calibri" w:cs="Calibri" w:eastAsia="Calibri" w:hAnsi="Calibri"/>
          <w:color w:val="1A1A1A"/>
          <w:sz w:val="22"/>
          <w:szCs w:val="22"/>
        </w:rPr>
        <w:t xml:space="preserve">Cook and freeze some meals in advance, or keep simple ready-to-heat food in the house, so nobody has to cook from scratch in the tiring first days.</w:t>
      </w:r>
    </w:p>
    <w:p>
      <w:pPr>
        <w:pStyle w:val="ListParagraph"/>
        <w:numPr>
          <w:ilvl w:val="0"/>
          <w:numId w:val="3"/>
        </w:numPr>
        <w:spacing w:after="90" w:line="282"/>
      </w:pPr>
      <w:r>
        <w:rPr>
          <w:rFonts w:ascii="Calibri" w:cs="Calibri" w:eastAsia="Calibri" w:hAnsi="Calibri"/>
          <w:color w:val="1A1A1A"/>
          <w:sz w:val="22"/>
          <w:szCs w:val="22"/>
        </w:rPr>
        <w:t xml:space="preserve">Keep a chair or perching stool in the kitchen so you can sit while you chop, stir or wait, and ask family to help with heavier jobs such as lifting full pots and cleaning the floor.</w:t>
      </w:r>
    </w:p>
    <w:p>
      <w:pPr>
        <w:pStyle w:val="Heading2"/>
        <w:spacing w:after="120" w:before="300"/>
      </w:pPr>
      <w:r>
        <w:rPr>
          <w:rFonts w:ascii="Calibri" w:cs="Calibri" w:eastAsia="Calibri" w:hAnsi="Calibri"/>
          <w:b/>
          <w:bCs/>
          <w:color w:val="1F6F78"/>
          <w:sz w:val="26"/>
          <w:szCs w:val="26"/>
        </w:rPr>
        <w:t xml:space="preserve">Stairs and living on one level</w:t>
      </w:r>
    </w:p>
    <w:p>
      <w:pPr>
        <w:spacing w:after="160" w:line="288"/>
        <w:jc w:val="both"/>
      </w:pPr>
      <w:r>
        <w:rPr>
          <w:rFonts w:ascii="Calibri" w:cs="Calibri" w:eastAsia="Calibri" w:hAnsi="Calibri"/>
          <w:color w:val="1A1A1A"/>
          <w:sz w:val="22"/>
          <w:szCs w:val="22"/>
        </w:rPr>
        <w:t xml:space="preserve">Narrow staircases are common in Indian homes and they need care. You will manage stairs after surgery, and your physiotherapist will teach you how, but plan to use them as little as possible at first.</w:t>
      </w:r>
    </w:p>
    <w:p>
      <w:pPr>
        <w:pStyle w:val="ListParagraph"/>
        <w:numPr>
          <w:ilvl w:val="0"/>
          <w:numId w:val="3"/>
        </w:numPr>
        <w:spacing w:after="90" w:line="282"/>
      </w:pPr>
      <w:r>
        <w:rPr>
          <w:rFonts w:ascii="Calibri" w:cs="Calibri" w:eastAsia="Calibri" w:hAnsi="Calibri"/>
          <w:color w:val="1A1A1A"/>
          <w:sz w:val="22"/>
          <w:szCs w:val="22"/>
        </w:rPr>
        <w:t xml:space="preserve">Always use the handrail. If your staircase has a rail on only one side, or none at all, ask about fitting a second rail before your surgery.</w:t>
      </w:r>
    </w:p>
    <w:p>
      <w:pPr>
        <w:pStyle w:val="ListParagraph"/>
        <w:numPr>
          <w:ilvl w:val="0"/>
          <w:numId w:val="3"/>
        </w:numPr>
        <w:spacing w:after="90" w:line="282"/>
      </w:pPr>
      <w:r>
        <w:rPr>
          <w:rFonts w:ascii="Calibri" w:cs="Calibri" w:eastAsia="Calibri" w:hAnsi="Calibri"/>
          <w:color w:val="1A1A1A"/>
          <w:sz w:val="22"/>
          <w:szCs w:val="22"/>
        </w:rPr>
        <w:t xml:space="preserve">The simplest solution is to set up your main living space on one level for the first weeks, so your bed, a chair, the toilet and food are all reachable without stairs.</w:t>
      </w:r>
    </w:p>
    <w:p>
      <w:pPr>
        <w:pStyle w:val="ListParagraph"/>
        <w:numPr>
          <w:ilvl w:val="0"/>
          <w:numId w:val="3"/>
        </w:numPr>
        <w:spacing w:after="90" w:line="282"/>
      </w:pPr>
      <w:r>
        <w:rPr>
          <w:rFonts w:ascii="Calibri" w:cs="Calibri" w:eastAsia="Calibri" w:hAnsi="Calibri"/>
          <w:color w:val="1A1A1A"/>
          <w:sz w:val="22"/>
          <w:szCs w:val="22"/>
        </w:rPr>
        <w:t xml:space="preserve">If you must use stairs, plan to go up and down only once or twice a day, never carry things in your hands, and take one step at a time without hurrying.</w:t>
      </w:r>
    </w:p>
    <w:p>
      <w:pPr>
        <w:pStyle w:val="ListParagraph"/>
        <w:numPr>
          <w:ilvl w:val="0"/>
          <w:numId w:val="3"/>
        </w:numPr>
        <w:spacing w:after="90" w:line="282"/>
      </w:pPr>
      <w:r>
        <w:rPr>
          <w:rFonts w:ascii="Calibri" w:cs="Calibri" w:eastAsia="Calibri" w:hAnsi="Calibri"/>
          <w:color w:val="1A1A1A"/>
          <w:sz w:val="22"/>
          <w:szCs w:val="22"/>
        </w:rPr>
        <w:t xml:space="preserve">Keep the stairway well lit and completely clear of objects, and make sure someone is nearby the first few times you tackle the stairs at home.</w:t>
      </w:r>
    </w:p>
    <w:p>
      <w:pPr>
        <w:pStyle w:val="Heading2"/>
        <w:spacing w:after="120" w:before="300"/>
      </w:pPr>
      <w:r>
        <w:rPr>
          <w:rFonts w:ascii="Calibri" w:cs="Calibri" w:eastAsia="Calibri" w:hAnsi="Calibri"/>
          <w:b/>
          <w:bCs/>
          <w:color w:val="1F6F78"/>
          <w:sz w:val="26"/>
          <w:szCs w:val="26"/>
        </w:rPr>
        <w:t xml:space="preserve">Equipment and help to arrange in advance</w:t>
      </w:r>
    </w:p>
    <w:p>
      <w:pPr>
        <w:spacing w:after="160" w:line="288"/>
        <w:jc w:val="both"/>
      </w:pPr>
      <w:r>
        <w:rPr>
          <w:rFonts w:ascii="Calibri" w:cs="Calibri" w:eastAsia="Calibri" w:hAnsi="Calibri"/>
          <w:color w:val="1A1A1A"/>
          <w:sz w:val="22"/>
          <w:szCs w:val="22"/>
        </w:rPr>
        <w:t xml:space="preserve">A few simple, inexpensive aids help you stay independent without bending, twisting or squatting, so buy or borrow them before your admission.</w:t>
      </w:r>
    </w:p>
    <w:p>
      <w:pPr>
        <w:spacing w:after="160" w:line="288"/>
        <w:jc w:val="both"/>
      </w:pPr>
      <w:r>
        <w:rPr>
          <w:rFonts w:ascii="Calibri" w:cs="Calibri" w:eastAsia="Calibri" w:hAnsi="Calibri"/>
          <w:color w:val="1A1A1A"/>
          <w:sz w:val="22"/>
          <w:szCs w:val="22"/>
        </w:rPr>
        <w:t xml:space="preserve">Your surgical team and physiotherapist will advise exactly which aids suit your operation, but the list below covers the usual ones.</w:t>
      </w:r>
    </w:p>
    <w:p>
      <w:pPr>
        <w:pStyle w:val="ListParagraph"/>
        <w:numPr>
          <w:ilvl w:val="0"/>
          <w:numId w:val="3"/>
        </w:numPr>
        <w:spacing w:after="90" w:line="282"/>
      </w:pPr>
      <w:r>
        <w:rPr>
          <w:rFonts w:ascii="Calibri" w:cs="Calibri" w:eastAsia="Calibri" w:hAnsi="Calibri"/>
          <w:color w:val="1A1A1A"/>
          <w:sz w:val="22"/>
          <w:szCs w:val="22"/>
        </w:rPr>
        <w:t xml:space="preserve">A walker or crutches to walk with, and a walking stick for later on.</w:t>
      </w:r>
    </w:p>
    <w:p>
      <w:pPr>
        <w:pStyle w:val="ListParagraph"/>
        <w:numPr>
          <w:ilvl w:val="0"/>
          <w:numId w:val="3"/>
        </w:numPr>
        <w:spacing w:after="90" w:line="282"/>
      </w:pPr>
      <w:r>
        <w:rPr>
          <w:rFonts w:ascii="Calibri" w:cs="Calibri" w:eastAsia="Calibri" w:hAnsi="Calibri"/>
          <w:color w:val="1A1A1A"/>
          <w:sz w:val="22"/>
          <w:szCs w:val="22"/>
        </w:rPr>
        <w:t xml:space="preserve">A reacher or grabber and a long-handled shoe horn, so you can pick things up and put on shoes without bending.</w:t>
      </w:r>
    </w:p>
    <w:p>
      <w:pPr>
        <w:pStyle w:val="ListParagraph"/>
        <w:numPr>
          <w:ilvl w:val="0"/>
          <w:numId w:val="3"/>
        </w:numPr>
        <w:spacing w:after="90" w:line="282"/>
      </w:pPr>
      <w:r>
        <w:rPr>
          <w:rFonts w:ascii="Calibri" w:cs="Calibri" w:eastAsia="Calibri" w:hAnsi="Calibri"/>
          <w:color w:val="1A1A1A"/>
          <w:sz w:val="22"/>
          <w:szCs w:val="22"/>
        </w:rPr>
        <w:t xml:space="preserve">A sock aid to help you put on socks, and a long-handled sponge for washing your feet and lower legs.</w:t>
      </w:r>
    </w:p>
    <w:p>
      <w:pPr>
        <w:pStyle w:val="ListParagraph"/>
        <w:numPr>
          <w:ilvl w:val="0"/>
          <w:numId w:val="3"/>
        </w:numPr>
        <w:spacing w:after="90" w:line="282"/>
      </w:pPr>
      <w:r>
        <w:rPr>
          <w:rFonts w:ascii="Calibri" w:cs="Calibri" w:eastAsia="Calibri" w:hAnsi="Calibri"/>
          <w:color w:val="1A1A1A"/>
          <w:sz w:val="22"/>
          <w:szCs w:val="22"/>
        </w:rPr>
        <w:t xml:space="preserve">A raised toilet seat or commode chair, and a bathing stool with a grab support.</w:t>
      </w:r>
    </w:p>
    <w:p>
      <w:pPr>
        <w:spacing w:after="160" w:line="288"/>
        <w:jc w:val="both"/>
      </w:pPr>
      <w:r>
        <w:rPr>
          <w:rFonts w:ascii="Calibri" w:cs="Calibri" w:eastAsia="Calibri" w:hAnsi="Calibri"/>
          <w:color w:val="1A1A1A"/>
          <w:sz w:val="22"/>
          <w:szCs w:val="22"/>
        </w:rPr>
        <w:t xml:space="preserve">Just as important as equipment is arranging people. Line up a family member or helper to stay with you for the first two to three weeks, to help with washing, dressing, cooking and moving about. In our joint families this often comes naturally, but it still helps to decide in advance who will do what. Before your surgery, stock up on food and toiletries, refill your regular medicines and collect any new ones your doctor has prescribed, so nobody is sent out to shop in the tiring first days.</w:t>
      </w:r>
    </w:p>
    <w:p>
      <w:pPr>
        <w:pStyle w:val="Heading2"/>
        <w:spacing w:after="120" w:before="300"/>
      </w:pPr>
      <w:r>
        <w:rPr>
          <w:rFonts w:ascii="Calibri" w:cs="Calibri" w:eastAsia="Calibri" w:hAnsi="Calibri"/>
          <w:b/>
          <w:bCs/>
          <w:color w:val="1F6F78"/>
          <w:sz w:val="26"/>
          <w:szCs w:val="26"/>
        </w:rPr>
        <w:t xml:space="preserve">A simple pre-surgery home checklist by area</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Area</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arrange before surgery</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Walking path</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Clear clutter, remove or fix loose rugs and mats, tape down wires, add bright lights and a night light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Bathroom</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Raised commode or commode chair, bathing stool, grab bar or secure support, non-slip mat, dry floor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Bedroom</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Bed at a good height with firm mattress, clear path to toilet, phone, water and medicines within reach</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Seating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One firm, higher chair with armrests; daily items at waist to shoulder height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Kitchen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Items moved to counter height, a trolley or pocketed bag, some meals cooked and frozen, a chair to sit on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Stairs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Handrail on the stairs, or a living space set up on one level</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Equipment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Walker or crutches, reacher, long-handled shoe horn, sock aid, raised toilet seat, bathing stool</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Help and supplies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Family or helper for the first weeks, food and toiletries stocked, all medicines collected</w:t>
            </w:r>
          </w:p>
        </w:tc>
      </w:tr>
    </w:tbl>
    <w:p>
      <w:pPr>
        <w:spacing w:after="140"/>
      </w:pP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Preparing your home is one of the most useful things you can do before joint replacement, and it costs very little. A clear, well-lit path, a safe bathroom, a good bed and chair, a few simple aids and some willing hands will carry you through the early weeks.</w:t>
            </w:r>
          </w:p>
          <w:p>
            <w:pPr>
              <w:pStyle w:val="ListParagraph"/>
              <w:numPr>
                <w:ilvl w:val="0"/>
                <w:numId w:val="2"/>
              </w:numPr>
              <w:spacing w:after="80" w:line="282"/>
            </w:pPr>
            <w:r>
              <w:rPr>
                <w:rFonts w:ascii="Calibri" w:cs="Calibri" w:eastAsia="Calibri" w:hAnsi="Calibri"/>
                <w:color w:val="1A1A1A"/>
                <w:sz w:val="21"/>
                <w:szCs w:val="21"/>
              </w:rPr>
              <w:t xml:space="preserve">You do not need to make your home perfect. Focus on preventing falls and on being able to reach the toilet, your bed and a chair without bending or squatting, and the rest will follow.</w:t>
            </w:r>
          </w:p>
          <w:p>
            <w:pPr>
              <w:pStyle w:val="ListParagraph"/>
              <w:numPr>
                <w:ilvl w:val="0"/>
                <w:numId w:val="2"/>
              </w:numPr>
              <w:spacing w:after="0" w:line="282"/>
            </w:pPr>
            <w:r>
              <w:rPr>
                <w:rFonts w:ascii="Calibri" w:cs="Calibri" w:eastAsia="Calibri" w:hAnsi="Calibri"/>
                <w:color w:val="1A1A1A"/>
                <w:sz w:val="21"/>
                <w:szCs w:val="21"/>
              </w:rPr>
              <w:t xml:space="preserve">Take it slowly, lean on your family, follow your surgeon and physiotherapist, and trust that each week will bring more comfort and confidence. Your new joint is there to give you back an active, pain-free life, and a well-prepared home is the first step towards it.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After Hip Replacement: What You Can and Cannot Do</w:t>
      </w:r>
    </w:p>
    <w:p>
      <w:pPr>
        <w:pStyle w:val="ListParagraph"/>
        <w:numPr>
          <w:ilvl w:val="0"/>
          <w:numId w:val="3"/>
        </w:numPr>
        <w:spacing w:after="90" w:line="282"/>
      </w:pPr>
      <w:r>
        <w:rPr>
          <w:rFonts w:ascii="Calibri" w:cs="Calibri" w:eastAsia="Calibri" w:hAnsi="Calibri"/>
          <w:color w:val="1A1A1A"/>
          <w:sz w:val="22"/>
          <w:szCs w:val="22"/>
        </w:rPr>
        <w:t xml:space="preserve">Knee Replacement Recovery: An Honest Week-by-Week Timeline</w:t>
      </w:r>
    </w:p>
    <w:p>
      <w:pPr>
        <w:pStyle w:val="ListParagraph"/>
        <w:numPr>
          <w:ilvl w:val="0"/>
          <w:numId w:val="3"/>
        </w:numPr>
        <w:spacing w:after="90" w:line="282"/>
      </w:pPr>
      <w:r>
        <w:rPr>
          <w:rFonts w:ascii="Calibri" w:cs="Calibri" w:eastAsia="Calibri" w:hAnsi="Calibri"/>
          <w:color w:val="1A1A1A"/>
          <w:sz w:val="22"/>
          <w:szCs w:val="22"/>
        </w:rPr>
        <w:t xml:space="preserve">Walking Aids After Orthopaedic Surgery: From Walker to Stick to None</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2026-07-24T08:27:42.888Z</dcterms:created>
  <dcterms:modified xsi:type="dcterms:W3CDTF">2026-07-24T08:27:42.888Z</dcterms:modified>
</cp:coreProperties>
</file>

<file path=docProps/custom.xml><?xml version="1.0" encoding="utf-8"?>
<Properties xmlns="http://schemas.openxmlformats.org/officeDocument/2006/custom-properties" xmlns:vt="http://schemas.openxmlformats.org/officeDocument/2006/docPropsVTypes"/>
</file>