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91A4" w14:textId="0592AAC6" w:rsidR="00D954DC" w:rsidRPr="00042037" w:rsidRDefault="00000000">
      <w:pPr>
        <w:pStyle w:val="aa"/>
        <w:rPr>
          <w:rFonts w:ascii="Microsoft Himalaya" w:hAnsi="Microsoft Himalaya" w:cs="Microsoft Himalaya"/>
          <w:sz w:val="56"/>
          <w:szCs w:val="56"/>
        </w:rPr>
      </w:pPr>
      <w:r w:rsidRPr="00042037">
        <w:rPr>
          <w:rFonts w:ascii="Microsoft Himalaya" w:hAnsi="Microsoft Himalaya" w:cs="Microsoft Himalaya"/>
          <w:sz w:val="56"/>
          <w:szCs w:val="56"/>
        </w:rPr>
        <w:t>Project Update Report</w:t>
      </w:r>
    </w:p>
    <w:p w14:paraId="5C7833D1" w14:textId="77777777" w:rsidR="00D954DC" w:rsidRPr="00042037" w:rsidRDefault="00000000">
      <w:pPr>
        <w:pStyle w:val="1"/>
        <w:rPr>
          <w:rFonts w:ascii="Microsoft Himalaya" w:hAnsi="Microsoft Himalaya" w:cs="Microsoft Himalaya"/>
          <w:sz w:val="32"/>
          <w:szCs w:val="32"/>
        </w:rPr>
      </w:pPr>
      <w:r w:rsidRPr="00042037">
        <w:rPr>
          <w:rFonts w:ascii="Microsoft Himalaya" w:hAnsi="Microsoft Himalaya" w:cs="Microsoft Himalaya"/>
          <w:sz w:val="32"/>
          <w:szCs w:val="32"/>
        </w:rPr>
        <w:t>Project Scope Update</w:t>
      </w:r>
    </w:p>
    <w:p w14:paraId="0A68C0B4" w14:textId="7786C0DB" w:rsidR="00D954DC" w:rsidRPr="00042037" w:rsidRDefault="00000000">
      <w:pPr>
        <w:rPr>
          <w:rFonts w:ascii="Microsoft Himalaya" w:hAnsi="Microsoft Himalaya" w:cs="Microsoft Himalaya" w:hint="eastAsia"/>
          <w:sz w:val="24"/>
          <w:szCs w:val="24"/>
          <w:lang w:eastAsia="zh-TW"/>
        </w:rPr>
      </w:pPr>
      <w:r w:rsidRPr="00042037">
        <w:rPr>
          <w:rFonts w:ascii="Microsoft Himalaya" w:hAnsi="Microsoft Himalaya" w:cs="Microsoft Himalaya"/>
          <w:sz w:val="24"/>
          <w:szCs w:val="24"/>
        </w:rPr>
        <w:t>The project focuses on fine-tuning a large language model (Mistral-7B-Instruct) using LoRA for emotion classification. During development, the scope evolved to include dataset balancing, prompt engineering, and evaluation using classification metrics (Accuracy, Macro F1, Confusion Matrix). Additional focus was placed on improving model performance due to class imbalance issues</w:t>
      </w:r>
      <w:r w:rsidR="001C582D">
        <w:rPr>
          <w:rFonts w:ascii="Microsoft Himalaya" w:hAnsi="Microsoft Himalaya" w:cs="Microsoft Himalaya" w:hint="eastAsia"/>
          <w:sz w:val="24"/>
          <w:szCs w:val="24"/>
          <w:lang w:eastAsia="zh-TW"/>
        </w:rPr>
        <w:t xml:space="preserve"> </w:t>
      </w:r>
      <w:r w:rsidR="001C582D">
        <w:rPr>
          <w:rFonts w:ascii="Microsoft Himalaya" w:hAnsi="Microsoft Himalaya" w:cs="Microsoft Himalaya"/>
          <w:sz w:val="24"/>
          <w:szCs w:val="24"/>
          <w:lang w:eastAsia="zh-TW"/>
        </w:rPr>
        <w:t>and computing resource issues</w:t>
      </w:r>
      <w:r w:rsidRPr="00042037">
        <w:rPr>
          <w:rFonts w:ascii="Microsoft Himalaya" w:hAnsi="Microsoft Himalaya" w:cs="Microsoft Himalaya" w:hint="eastAsia"/>
          <w:sz w:val="24"/>
          <w:szCs w:val="24"/>
          <w:lang w:eastAsia="zh-TW"/>
        </w:rPr>
        <w:t>.</w:t>
      </w:r>
      <w:r w:rsidR="00DB78FA" w:rsidRPr="00042037">
        <w:rPr>
          <w:rFonts w:ascii="Microsoft Himalaya" w:hAnsi="Microsoft Himalaya" w:cs="Microsoft Himalaya"/>
          <w:sz w:val="24"/>
          <w:szCs w:val="24"/>
        </w:rPr>
        <w:t xml:space="preserve"> The model was processed in </w:t>
      </w:r>
      <w:r w:rsidR="00DB78FA" w:rsidRPr="00042037">
        <w:rPr>
          <w:rFonts w:ascii="Microsoft Himalaya" w:hAnsi="Microsoft Himalaya" w:cs="Microsoft Himalaya"/>
          <w:sz w:val="24"/>
          <w:szCs w:val="24"/>
        </w:rPr>
        <w:t xml:space="preserve">Google </w:t>
      </w:r>
      <w:proofErr w:type="spellStart"/>
      <w:r w:rsidR="00DB78FA" w:rsidRPr="00042037">
        <w:rPr>
          <w:rFonts w:ascii="Microsoft Himalaya" w:hAnsi="Microsoft Himalaya" w:cs="Microsoft Himalaya"/>
          <w:sz w:val="24"/>
          <w:szCs w:val="24"/>
        </w:rPr>
        <w:t>Colab</w:t>
      </w:r>
      <w:proofErr w:type="spellEnd"/>
      <w:r w:rsidR="00DB78FA" w:rsidRPr="00042037">
        <w:rPr>
          <w:rFonts w:ascii="Microsoft Himalaya" w:hAnsi="Microsoft Himalaya" w:cs="Microsoft Himalaya"/>
          <w:sz w:val="24"/>
          <w:szCs w:val="24"/>
        </w:rPr>
        <w:t xml:space="preserve"> with </w:t>
      </w:r>
      <w:r w:rsidR="00620749" w:rsidRPr="00042037">
        <w:rPr>
          <w:rFonts w:ascii="Microsoft Himalaya" w:hAnsi="Microsoft Himalaya" w:cs="Microsoft Himalaya"/>
          <w:sz w:val="24"/>
          <w:szCs w:val="24"/>
        </w:rPr>
        <w:t>T4</w:t>
      </w:r>
      <w:r w:rsidR="00042037" w:rsidRPr="00042037">
        <w:rPr>
          <w:rFonts w:ascii="Microsoft Himalaya" w:hAnsi="Microsoft Himalaya" w:cs="Microsoft Himalaya"/>
          <w:sz w:val="24"/>
          <w:szCs w:val="24"/>
        </w:rPr>
        <w:t xml:space="preserve"> or H100 and</w:t>
      </w:r>
      <w:r w:rsidR="00DB78FA" w:rsidRPr="00042037">
        <w:rPr>
          <w:rFonts w:ascii="Microsoft Himalaya" w:hAnsi="Microsoft Himalaya" w:cs="Microsoft Himalaya"/>
          <w:sz w:val="24"/>
          <w:szCs w:val="24"/>
        </w:rPr>
        <w:t xml:space="preserve"> will train with different set of parameters to get the best performance. </w:t>
      </w:r>
    </w:p>
    <w:p w14:paraId="6FB582D1" w14:textId="77777777" w:rsidR="00D954DC" w:rsidRPr="00042037" w:rsidRDefault="00000000">
      <w:pPr>
        <w:pStyle w:val="1"/>
        <w:rPr>
          <w:rFonts w:ascii="Microsoft Himalaya" w:hAnsi="Microsoft Himalaya" w:cs="Microsoft Himalaya" w:hint="eastAsia"/>
          <w:sz w:val="32"/>
          <w:szCs w:val="32"/>
          <w:lang w:eastAsia="zh-TW"/>
        </w:rPr>
      </w:pPr>
      <w:r w:rsidRPr="00042037">
        <w:rPr>
          <w:rFonts w:ascii="Microsoft Himalaya" w:hAnsi="Microsoft Himalaya" w:cs="Microsoft Himalaya"/>
          <w:sz w:val="32"/>
          <w:szCs w:val="32"/>
        </w:rPr>
        <w:t>Data Sources</w:t>
      </w:r>
    </w:p>
    <w:p w14:paraId="21688C6E" w14:textId="3F7D4BB6" w:rsidR="00D954DC" w:rsidRPr="00042037" w:rsidRDefault="00000000">
      <w:pPr>
        <w:rPr>
          <w:rFonts w:ascii="Microsoft Himalaya" w:hAnsi="Microsoft Himalaya" w:cs="Microsoft Himalaya"/>
          <w:sz w:val="24"/>
          <w:szCs w:val="24"/>
        </w:rPr>
      </w:pPr>
      <w:r w:rsidRPr="00042037">
        <w:rPr>
          <w:rFonts w:ascii="Microsoft Himalaya" w:hAnsi="Microsoft Himalaya" w:cs="Microsoft Himalaya"/>
          <w:sz w:val="24"/>
          <w:szCs w:val="24"/>
        </w:rPr>
        <w:t>The dataset used for training is a JSONL file containing instruction, input text, and labeled emotional output. The data was loaded and processed using the Hugging Face Datasets library</w:t>
      </w:r>
      <w:r w:rsidR="00DB78FA" w:rsidRPr="00042037">
        <w:rPr>
          <w:rFonts w:ascii="Microsoft Himalaya" w:hAnsi="Microsoft Himalaya" w:cs="Microsoft Himalaya"/>
          <w:sz w:val="24"/>
          <w:szCs w:val="24"/>
        </w:rPr>
        <w:t xml:space="preserve"> and Kaggle</w:t>
      </w:r>
      <w:r w:rsidRPr="00042037">
        <w:rPr>
          <w:rFonts w:ascii="Microsoft Himalaya" w:hAnsi="Microsoft Himalaya" w:cs="Microsoft Himalaya"/>
          <w:sz w:val="24"/>
          <w:szCs w:val="24"/>
        </w:rPr>
        <w:t xml:space="preserve">. The </w:t>
      </w:r>
      <w:r w:rsidR="00DB78FA" w:rsidRPr="00042037">
        <w:rPr>
          <w:rFonts w:ascii="Microsoft Himalaya" w:hAnsi="Microsoft Himalaya" w:cs="Microsoft Himalaya"/>
          <w:sz w:val="24"/>
          <w:szCs w:val="24"/>
        </w:rPr>
        <w:t xml:space="preserve">label of the </w:t>
      </w:r>
      <w:r w:rsidRPr="00042037">
        <w:rPr>
          <w:rFonts w:ascii="Microsoft Himalaya" w:hAnsi="Microsoft Himalaya" w:cs="Microsoft Himalaya"/>
          <w:sz w:val="24"/>
          <w:szCs w:val="24"/>
        </w:rPr>
        <w:t xml:space="preserve">dataset </w:t>
      </w:r>
      <w:r w:rsidR="00DB78FA" w:rsidRPr="00042037">
        <w:rPr>
          <w:rFonts w:ascii="Microsoft Himalaya" w:hAnsi="Microsoft Himalaya" w:cs="Microsoft Himalaya"/>
          <w:sz w:val="24"/>
          <w:szCs w:val="24"/>
        </w:rPr>
        <w:t xml:space="preserve">is standardized into </w:t>
      </w:r>
      <w:r w:rsidRPr="00042037">
        <w:rPr>
          <w:rFonts w:ascii="Microsoft Himalaya" w:hAnsi="Microsoft Himalaya" w:cs="Microsoft Himalaya"/>
          <w:sz w:val="24"/>
          <w:szCs w:val="24"/>
        </w:rPr>
        <w:t>7 emotion classes</w:t>
      </w:r>
      <w:r w:rsidR="00DB78FA" w:rsidRPr="00042037">
        <w:rPr>
          <w:rFonts w:ascii="Microsoft Himalaya" w:hAnsi="Microsoft Himalaya" w:cs="Microsoft Himalaya"/>
          <w:sz w:val="24"/>
          <w:szCs w:val="24"/>
        </w:rPr>
        <w:t>--</w:t>
      </w:r>
      <w:r w:rsidRPr="00042037">
        <w:rPr>
          <w:rFonts w:ascii="Microsoft Himalaya" w:hAnsi="Microsoft Himalaya" w:cs="Microsoft Himalaya"/>
          <w:sz w:val="24"/>
          <w:szCs w:val="24"/>
        </w:rPr>
        <w:t xml:space="preserve"> joy, sadness, anger, fear, surprise, disgust, and neutral.</w:t>
      </w:r>
    </w:p>
    <w:p w14:paraId="0725ADF5" w14:textId="1881A7CF" w:rsidR="00DB78FA" w:rsidRPr="00042037" w:rsidRDefault="00DB78FA">
      <w:pPr>
        <w:rPr>
          <w:rFonts w:ascii="Microsoft Himalaya" w:hAnsi="Microsoft Himalaya" w:cs="Microsoft Himalaya"/>
          <w:sz w:val="24"/>
          <w:szCs w:val="24"/>
        </w:rPr>
      </w:pPr>
      <w:r w:rsidRPr="00042037">
        <w:rPr>
          <w:rFonts w:ascii="Microsoft Himalaya" w:hAnsi="Microsoft Himalaya" w:cs="Microsoft Himalaya"/>
          <w:sz w:val="24"/>
          <w:szCs w:val="24"/>
        </w:rPr>
        <w:t>The processed of dataset also focus on avoiding imbalanced dataset scenario; therefore, appropriate sampling will be implemented in data processing.</w:t>
      </w:r>
    </w:p>
    <w:p w14:paraId="52BE91C7" w14:textId="12B41ABC" w:rsidR="00DB78FA" w:rsidRPr="00042037" w:rsidRDefault="00000000">
      <w:pPr>
        <w:rPr>
          <w:rFonts w:ascii="Microsoft Himalaya" w:hAnsi="Microsoft Himalaya" w:cs="Microsoft Himalaya"/>
          <w:sz w:val="24"/>
          <w:szCs w:val="24"/>
          <w:lang w:eastAsia="zh-TW"/>
        </w:rPr>
      </w:pPr>
      <w:r w:rsidRPr="00042037">
        <w:rPr>
          <w:rFonts w:ascii="Microsoft Himalaya" w:hAnsi="Microsoft Himalaya" w:cs="Microsoft Himalaya"/>
          <w:sz w:val="24"/>
          <w:szCs w:val="24"/>
        </w:rPr>
        <w:t>Hugging Face Transformers and PEFT libraries were utilized to load pretrained models and perform LoRA fine-tuning. These libraries provide access to pretrained weights and model architectures.</w:t>
      </w:r>
    </w:p>
    <w:p w14:paraId="2B1A7738" w14:textId="77777777" w:rsidR="00D954DC" w:rsidRPr="00042037" w:rsidRDefault="00000000">
      <w:pPr>
        <w:pStyle w:val="1"/>
        <w:rPr>
          <w:rFonts w:ascii="Microsoft Himalaya" w:hAnsi="Microsoft Himalaya" w:cs="Microsoft Himalaya"/>
          <w:sz w:val="32"/>
          <w:szCs w:val="32"/>
        </w:rPr>
      </w:pPr>
      <w:r w:rsidRPr="00042037">
        <w:rPr>
          <w:rFonts w:ascii="Microsoft Himalaya" w:hAnsi="Microsoft Himalaya" w:cs="Microsoft Himalaya"/>
          <w:sz w:val="32"/>
          <w:szCs w:val="32"/>
        </w:rPr>
        <w:t>Issues / Difficulties</w:t>
      </w:r>
    </w:p>
    <w:p w14:paraId="60E23997" w14:textId="61C83B15" w:rsidR="001726AC" w:rsidRDefault="00000000">
      <w:pPr>
        <w:rPr>
          <w:rFonts w:ascii="Microsoft Himalaya" w:hAnsi="Microsoft Himalaya" w:cs="Microsoft Himalaya"/>
          <w:sz w:val="24"/>
          <w:szCs w:val="24"/>
          <w:lang w:eastAsia="zh-TW"/>
        </w:rPr>
      </w:pPr>
      <w:r w:rsidRPr="00042037">
        <w:rPr>
          <w:rFonts w:ascii="Microsoft Himalaya" w:hAnsi="Microsoft Himalaya" w:cs="Microsoft Himalaya"/>
          <w:sz w:val="24"/>
          <w:szCs w:val="24"/>
        </w:rPr>
        <w:t xml:space="preserve">Several challenges were encountered during the project. The primary issue was class imbalance, where the 'neutral' class dominated the dataset, leading to biased predictions and low Macro F1 score. </w:t>
      </w:r>
    </w:p>
    <w:p w14:paraId="47D42E59" w14:textId="3E85DA2E" w:rsidR="0015092C" w:rsidRPr="00042037" w:rsidRDefault="0015092C">
      <w:pPr>
        <w:rPr>
          <w:rFonts w:ascii="Microsoft Himalaya" w:hAnsi="Microsoft Himalaya" w:cs="Microsoft Himalaya"/>
          <w:sz w:val="24"/>
          <w:szCs w:val="24"/>
          <w:lang w:eastAsia="zh-TW"/>
        </w:rPr>
      </w:pPr>
      <w:r>
        <w:rPr>
          <w:rFonts w:ascii="Microsoft Himalaya" w:hAnsi="Microsoft Himalaya" w:cs="Microsoft Himalaya"/>
          <w:sz w:val="24"/>
          <w:szCs w:val="24"/>
          <w:lang w:eastAsia="zh-TW"/>
        </w:rPr>
        <w:t xml:space="preserve">The computing resources issue is also a big problem. </w:t>
      </w:r>
      <w:r w:rsidRPr="00042037">
        <w:rPr>
          <w:rFonts w:ascii="Microsoft Himalaya" w:hAnsi="Microsoft Himalaya" w:cs="Microsoft Himalaya" w:hint="eastAsia"/>
          <w:sz w:val="24"/>
          <w:szCs w:val="24"/>
          <w:lang w:eastAsia="zh-TW"/>
        </w:rPr>
        <w:t>T</w:t>
      </w:r>
      <w:r w:rsidRPr="00042037">
        <w:rPr>
          <w:rFonts w:ascii="Microsoft Himalaya" w:hAnsi="Microsoft Himalaya" w:cs="Microsoft Himalaya"/>
          <w:sz w:val="24"/>
          <w:szCs w:val="24"/>
        </w:rPr>
        <w:t xml:space="preserve">he drawback of the Google </w:t>
      </w:r>
      <w:proofErr w:type="spellStart"/>
      <w:r>
        <w:rPr>
          <w:rFonts w:ascii="Microsoft Himalaya" w:hAnsi="Microsoft Himalaya" w:cs="Microsoft Himalaya"/>
          <w:sz w:val="24"/>
          <w:szCs w:val="24"/>
          <w:lang w:eastAsia="zh-TW"/>
        </w:rPr>
        <w:t>C</w:t>
      </w:r>
      <w:r w:rsidRPr="00042037">
        <w:rPr>
          <w:rFonts w:ascii="Microsoft Himalaya" w:hAnsi="Microsoft Himalaya" w:cs="Microsoft Himalaya" w:hint="eastAsia"/>
          <w:sz w:val="24"/>
          <w:szCs w:val="24"/>
          <w:lang w:eastAsia="zh-TW"/>
        </w:rPr>
        <w:t>o</w:t>
      </w:r>
      <w:r w:rsidRPr="00042037">
        <w:rPr>
          <w:rFonts w:ascii="Microsoft Himalaya" w:hAnsi="Microsoft Himalaya" w:cs="Microsoft Himalaya"/>
          <w:sz w:val="24"/>
          <w:szCs w:val="24"/>
        </w:rPr>
        <w:t>lab</w:t>
      </w:r>
      <w:proofErr w:type="spellEnd"/>
      <w:r w:rsidRPr="00042037">
        <w:rPr>
          <w:rFonts w:ascii="Microsoft Himalaya" w:hAnsi="Microsoft Himalaya" w:cs="Microsoft Himalaya"/>
          <w:sz w:val="24"/>
          <w:szCs w:val="24"/>
        </w:rPr>
        <w:t xml:space="preserve"> is that</w:t>
      </w:r>
      <w:r w:rsidRPr="00042037">
        <w:rPr>
          <w:rFonts w:ascii="Microsoft Himalaya" w:hAnsi="Microsoft Himalaya" w:cs="Microsoft Himalaya"/>
          <w:sz w:val="24"/>
          <w:szCs w:val="24"/>
          <w:lang w:eastAsia="zh-TW"/>
        </w:rPr>
        <w:t xml:space="preserve"> </w:t>
      </w:r>
      <w:r w:rsidRPr="00042037">
        <w:rPr>
          <w:rFonts w:ascii="Microsoft Himalaya" w:eastAsia="微軟正黑體" w:hAnsi="Microsoft Himalaya" w:cs="Microsoft Himalaya"/>
          <w:sz w:val="24"/>
          <w:szCs w:val="24"/>
          <w:lang w:eastAsia="zh-TW"/>
        </w:rPr>
        <w:t>the limitation of H100</w:t>
      </w:r>
      <w:r w:rsidR="005745AB">
        <w:rPr>
          <w:rFonts w:ascii="Microsoft Himalaya" w:eastAsia="微軟正黑體" w:hAnsi="Microsoft Himalaya" w:cs="Microsoft Himalaya"/>
          <w:sz w:val="24"/>
          <w:szCs w:val="24"/>
          <w:lang w:eastAsia="zh-TW"/>
        </w:rPr>
        <w:t xml:space="preserve"> and T4</w:t>
      </w:r>
      <w:r w:rsidRPr="00042037">
        <w:rPr>
          <w:rFonts w:ascii="Microsoft Himalaya" w:eastAsia="微軟正黑體" w:hAnsi="Microsoft Himalaya" w:cs="Microsoft Himalaya"/>
          <w:sz w:val="24"/>
          <w:szCs w:val="24"/>
          <w:lang w:eastAsia="zh-TW"/>
        </w:rPr>
        <w:t xml:space="preserve"> </w:t>
      </w:r>
      <w:r w:rsidR="005745AB">
        <w:rPr>
          <w:rFonts w:ascii="Microsoft Himalaya" w:eastAsia="微軟正黑體" w:hAnsi="Microsoft Himalaya" w:cs="Microsoft Himalaya"/>
          <w:sz w:val="24"/>
          <w:szCs w:val="24"/>
          <w:lang w:eastAsia="zh-TW"/>
        </w:rPr>
        <w:t xml:space="preserve">In addition, T4 </w:t>
      </w:r>
      <w:r w:rsidRPr="00042037">
        <w:rPr>
          <w:rFonts w:ascii="Microsoft Himalaya" w:eastAsia="微軟正黑體" w:hAnsi="Microsoft Himalaya" w:cs="Microsoft Himalaya"/>
          <w:sz w:val="24"/>
          <w:szCs w:val="24"/>
          <w:lang w:eastAsia="zh-TW"/>
        </w:rPr>
        <w:t>is much weaker than H100</w:t>
      </w:r>
      <w:r w:rsidR="005745AB">
        <w:rPr>
          <w:rFonts w:ascii="Microsoft Himalaya" w:eastAsia="微軟正黑體" w:hAnsi="Microsoft Himalaya" w:cs="Microsoft Himalaya"/>
          <w:sz w:val="24"/>
          <w:szCs w:val="24"/>
          <w:lang w:eastAsia="zh-TW"/>
        </w:rPr>
        <w:t xml:space="preserve"> and most of the time I can often use CPU only</w:t>
      </w:r>
      <w:r w:rsidRPr="00042037">
        <w:rPr>
          <w:rFonts w:ascii="Microsoft Himalaya" w:hAnsi="Microsoft Himalaya" w:cs="Microsoft Himalaya"/>
          <w:sz w:val="24"/>
          <w:szCs w:val="24"/>
        </w:rPr>
        <w:t>.</w:t>
      </w:r>
      <w:r w:rsidR="005745AB">
        <w:rPr>
          <w:rFonts w:ascii="Microsoft Himalaya" w:hAnsi="Microsoft Himalaya" w:cs="Microsoft Himalaya"/>
          <w:sz w:val="24"/>
          <w:szCs w:val="24"/>
        </w:rPr>
        <w:t xml:space="preserve"> This computing resource issue narrows the scope of the modela.</w:t>
      </w:r>
      <w:r w:rsidRPr="00042037">
        <w:rPr>
          <w:rFonts w:ascii="Microsoft Himalaya" w:hAnsi="Microsoft Himalaya" w:cs="Microsoft Himalaya"/>
          <w:sz w:val="24"/>
          <w:szCs w:val="24"/>
        </w:rPr>
        <w:t xml:space="preserve"> Therefore, I will reduce the size of dataset and using different parameters to boost it. Regarding the</w:t>
      </w:r>
      <w:r w:rsidRPr="00042037">
        <w:rPr>
          <w:rFonts w:ascii="Microsoft Himalaya" w:hAnsi="Microsoft Himalaya" w:cs="Microsoft Himalaya"/>
          <w:sz w:val="24"/>
          <w:szCs w:val="24"/>
          <w:lang w:eastAsia="zh-TW"/>
        </w:rPr>
        <w:t xml:space="preserve"> </w:t>
      </w:r>
      <w:r w:rsidRPr="00042037">
        <w:rPr>
          <w:rFonts w:ascii="Microsoft Himalaya" w:eastAsia="微軟正黑體" w:hAnsi="Microsoft Himalaya" w:cs="Microsoft Himalaya"/>
          <w:sz w:val="24"/>
          <w:szCs w:val="24"/>
          <w:lang w:eastAsia="zh-TW"/>
        </w:rPr>
        <w:t>parameters, batch size, gradient accumulation</w:t>
      </w:r>
      <w:r w:rsidRPr="00042037">
        <w:rPr>
          <w:rFonts w:ascii="Microsoft Himalaya" w:hAnsi="Microsoft Himalaya" w:cs="Microsoft Himalaya"/>
          <w:sz w:val="24"/>
          <w:szCs w:val="24"/>
          <w:lang w:eastAsia="zh-TW"/>
        </w:rPr>
        <w:t xml:space="preserve"> steps will be mainly adjusted</w:t>
      </w:r>
    </w:p>
    <w:p w14:paraId="70D54903" w14:textId="74B49C14" w:rsidR="001726AC" w:rsidRPr="00042037" w:rsidRDefault="00000000">
      <w:pPr>
        <w:rPr>
          <w:rFonts w:ascii="Microsoft Himalaya" w:hAnsi="Microsoft Himalaya" w:cs="Microsoft Himalaya" w:hint="eastAsia"/>
          <w:sz w:val="24"/>
          <w:szCs w:val="24"/>
        </w:rPr>
      </w:pPr>
      <w:r w:rsidRPr="00042037">
        <w:rPr>
          <w:rFonts w:ascii="Microsoft Himalaya" w:hAnsi="Microsoft Himalaya" w:cs="Microsoft Himalaya"/>
          <w:sz w:val="24"/>
          <w:szCs w:val="24"/>
        </w:rPr>
        <w:t>Additional issues included API and library compatibility (Transformers, TRL, PEFT), slow evaluation due to sequential inference, and unstable training loss due to small batch sizes. Future risks include overfitting, limited generalization, and scaling challenges if the dataset grows larger.</w:t>
      </w:r>
    </w:p>
    <w:sectPr w:rsidR="001726AC" w:rsidRPr="000420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 w:name="微軟正黑體">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3589739">
    <w:abstractNumId w:val="8"/>
  </w:num>
  <w:num w:numId="2" w16cid:durableId="1253049347">
    <w:abstractNumId w:val="6"/>
  </w:num>
  <w:num w:numId="3" w16cid:durableId="1690138726">
    <w:abstractNumId w:val="5"/>
  </w:num>
  <w:num w:numId="4" w16cid:durableId="403379928">
    <w:abstractNumId w:val="4"/>
  </w:num>
  <w:num w:numId="5" w16cid:durableId="264701761">
    <w:abstractNumId w:val="7"/>
  </w:num>
  <w:num w:numId="6" w16cid:durableId="2071689930">
    <w:abstractNumId w:val="3"/>
  </w:num>
  <w:num w:numId="7" w16cid:durableId="2128430395">
    <w:abstractNumId w:val="2"/>
  </w:num>
  <w:num w:numId="8" w16cid:durableId="800997531">
    <w:abstractNumId w:val="1"/>
  </w:num>
  <w:num w:numId="9" w16cid:durableId="28620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37"/>
    <w:rsid w:val="0006063C"/>
    <w:rsid w:val="001008D9"/>
    <w:rsid w:val="0015074B"/>
    <w:rsid w:val="0015092C"/>
    <w:rsid w:val="001726AC"/>
    <w:rsid w:val="001C582D"/>
    <w:rsid w:val="0029639D"/>
    <w:rsid w:val="00326F90"/>
    <w:rsid w:val="005745AB"/>
    <w:rsid w:val="00620749"/>
    <w:rsid w:val="009E2219"/>
    <w:rsid w:val="00AA1D8D"/>
    <w:rsid w:val="00B47730"/>
    <w:rsid w:val="00C271FA"/>
    <w:rsid w:val="00CB0664"/>
    <w:rsid w:val="00D914EE"/>
    <w:rsid w:val="00D954DC"/>
    <w:rsid w:val="00DB7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014C"/>
  <w14:defaultImageDpi w14:val="300"/>
  <w15:docId w15:val="{1208367D-CF80-0440-9AF9-333AE1A5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Pages>
  <Words>287</Words>
  <Characters>1946</Characters>
  <Application>Microsoft Office Word</Application>
  <DocSecurity>0</DocSecurity>
  <Lines>139</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Wen-Yen Hsu</cp:lastModifiedBy>
  <cp:revision>6</cp:revision>
  <dcterms:created xsi:type="dcterms:W3CDTF">2013-12-23T23:15:00Z</dcterms:created>
  <dcterms:modified xsi:type="dcterms:W3CDTF">2026-04-07T20:43:00Z</dcterms:modified>
  <cp:category/>
</cp:coreProperties>
</file>