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Observabilidad semántica con opentelemetry, langchain, mcp, aws, para sistemas agenticos de genia.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**Observabilidad Semántica para Sistemas Agénticos de GenIA: Integrando OpenTelemetry, LangChain y AWS**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Una guía para implementar sistemas de IA generativa observables mediante estándares abiertos y servicios en la nube.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## 1. **Fundamentos Técnicos** 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### _Componentes Clave_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 **OpenTelemetry**: Estandariza la recolección de telemetría con atributos semánticos (`gen_ai.system`, `agent.decision.path`)[1][4] 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 **LangChain**: Framework para orquestar agentes de IA con trazabilidad nativa de flujos de trabajo[6][7]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 **AWS Bedrock**: Plataforma para despliegue de modelos fundacionales con métricas integradas[7] 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 **MCP (Model Control Plane)**: Gestión centralizada de modelos y versiones (hipótesis contextual) 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```python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 Ejemplo instrumentación LangChain + OpenTelemetry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from opentelemetry import trace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from langchain_core.tracers import OpenTelemetryTracer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tracer = trace.get_tracer("genia.agent")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OpenTelemetryTracer().configure(service_name="GenIA-Orchestrator")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## 2. **Arquitectura de Observabilidad** 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```mermaid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graph TB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A[Agentes LangChain] --&gt;|Trazas semánticas| B(OpenTelemetry Collector)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C[AWS Lambda] --&gt;|Métricas custom| B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D[Amazon Bedrock] --&gt;|LLM Usage Metrics| B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B --&gt;|Procesamiento| E[Amazon OpenSearch]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E --&gt; F[Grafana]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E --&gt; G[Prometheus]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**Flujo de datos**: 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1. Agentes generan telemetría con contexto semántico[3][7] 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2. Colector enriquece datos con `agent_id` y `session_id`[5] 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3. OpenSearch indexa para búsquedas multidimensionales[3] 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## 3. **Patrones de Instrumentación** 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### _Sistemas Agénticos_ 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 **Atributos clave**: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```python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span.set_attributes({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  "gen_ai.prompt.version": "v2.3",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  "agent.decision.threshold": 0.85,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  "llm.provider": "AWS Bedrock"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})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```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 **Casos críticos**: 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- Trazado de cadena de decisiones en flujos no deterministas[6] 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- Monitorización de costos por token (`gen_ai.tokens.total`)[3][5]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- Detección de sesgo en respuestas (`agent.output.ethics_score`) 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## 4. **Integración AWS**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| Servicio AWS | Función en Observabilidad |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|--------------|---------------------------|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| **Bedrock** | Emisión de métricas de uso de modelos |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| **X-Ray** | Correlación de trazas distribuidas | 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| **OpenSearch** | Almacenamiento semántico de telemetría | 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| **CloudWatch** | Alertas basadas en KPIs de agentes | 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**Optimización de costos**: 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```sql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 OpenSearch PPL Query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source=genia_logs | stats avg(llm.latency) by agent_type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## 5. **Mejores Prácticas** 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1. **Convenciones semánticas**: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- Usar `agent.framework: "LangChain"` y `gen_ai.provider: "AWS"`[3][7]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- Estandarizar códigos de error (`error.category: "ethics_violation"`) 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2. **Gestión del ciclo de vida**: 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- Versionado de esquemas de telemetría 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- Muestreo adaptativo basado en `severity_level`[5] 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3. **Seguridad**: 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- Enmascaramiento de PII en trazas 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- Control de acceso basado en tags (`env: production`)  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**Conclusión**: La combinación de OpenTelemetry para telemetría estandarizada, LangChain para orquestación de agentes, y servicios AWS para infraestructura escalable, permite construir sistemas de GenIA observables y auditables. Implementar atributos semánticos consistentes es clave para habilitar análisis causales y cumplimiento ético[2][3][7].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Citations: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[1] https://grafana.com/es/go/webinar/observabilidad-de-aplicaciones-serverless-con-grafana-cloud-y-open-telemetry/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[2] https://es.linkedin.com/pulse/implementaci%C3%B3n-pr%C3%A1ctica-de-una-plataforma-con-jaeger-grafana-rub%C3%A9n-a77wf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[3] https://aws.amazon.com/es/opensearch-service/features/observability/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[4] https://jmfloreszazo.com/observabilidad-con-opentelemetry/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[5] https://newrelic.com/es/blog/nerdlog/transforming-traces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[6] https://dev.to/aws-espanol/desbloquea-el-poder-de-la-busqueda-multimodal-con-amazon-titan-embeddings-y-langchain-3j01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[7] https://aws.amazon.com/es/what-is/langchain/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[8] https://opentelemetry.io/es/docs/concepts/observability-primer/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[9] https://www.youtube.com/watch?v=34MfQaiV1KI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[10] https://aws.amazon.com/es/otel/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[11] https://docs.aws.amazon.com/es_es/wellarchitected/latest/framework/ops-04.html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[12] https://www.youtube.com/watch?v=tu3vxBYBXAs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[13] https://sycomp.com/es/recurso/entender-la-observabilidad-aws/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[14] https://docs.aws.amazon.com/es_es/xray/latest/devguide/xray-opentelemetry.html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[15] https://www.youtube.com/watch?v=PvS-3abID7E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[16] https://dev.to/aws-espanol/boletin-aws-open-source-ai-edition-1j7g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Respuesta de Perplexity: pplx.ai/share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