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2F" w:rsidRPr="000B23EA" w:rsidRDefault="00332A2F" w:rsidP="00332A2F">
      <w:pPr>
        <w:rPr>
          <w:b/>
          <w:szCs w:val="24"/>
        </w:rPr>
      </w:pPr>
      <w:r w:rsidRPr="000B23EA">
        <w:rPr>
          <w:rFonts w:hint="eastAsia"/>
          <w:b/>
        </w:rPr>
        <w:t>就用石油來解渴吧</w:t>
      </w:r>
    </w:p>
    <w:p w:rsidR="00332A2F" w:rsidRPr="004433A3" w:rsidRDefault="00332A2F" w:rsidP="00332A2F">
      <w:pPr>
        <w:jc w:val="both"/>
        <w:rPr>
          <w:szCs w:val="24"/>
        </w:rPr>
      </w:pPr>
    </w:p>
    <w:p w:rsidR="00332A2F" w:rsidRPr="004433A3" w:rsidRDefault="00332A2F" w:rsidP="00332A2F">
      <w:pPr>
        <w:jc w:val="both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433A3">
        <w:rPr>
          <w:szCs w:val="24"/>
        </w:rPr>
        <w:t>美國雪佛蘭石油公司，多年來在亞馬遜河探勘石油、傾倒龐大的有毒廢料，透過河流及地下水的擴散，將原本是世外桃源的天堂國度，變成了毒龍潭。當地原住民持續受到不明病痛折磨，離最近的醫院要八小時，族人陸陸續續被癌症帶走。隨著河裡魚群消失，只能仰賴少數家禽為生。不斷出生的畸形兒，更是讓族群難以為繼。身為美國第二大的石油能源公司，始終不願對汙染負起任何責任。以美國國力的優勢，加上法律的善解，冗長的官司應該可以順利打到下個世紀。</w:t>
      </w:r>
    </w:p>
    <w:p w:rsidR="00332A2F" w:rsidRPr="004433A3" w:rsidRDefault="00332A2F" w:rsidP="00332A2F">
      <w:pPr>
        <w:jc w:val="both"/>
        <w:rPr>
          <w:szCs w:val="24"/>
        </w:rPr>
      </w:pPr>
    </w:p>
    <w:p w:rsidR="00332A2F" w:rsidRPr="004433A3" w:rsidRDefault="00332A2F" w:rsidP="00332A2F">
      <w:pPr>
        <w:jc w:val="both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433A3">
        <w:rPr>
          <w:szCs w:val="24"/>
        </w:rPr>
        <w:t>無論地下黑金藏在地球那個角落，只要沒被發掘佔領，都能提供各大石油公司各顯神通，遊戲規則是趕在別人還沒榨乾之前趁早下手。反正被吸吮的土地最後註定要淪為爛攤子，因此肆無忌憚地掠奪，不到盡頭絕不可罷休。何況普世相信只要你有錢，法律、公理都比較容易站在你這一邊。我們羨慕富人，討厭窮人，原始、貧窮、落後原本就該接受懲罰，不是嗎？</w:t>
      </w:r>
    </w:p>
    <w:p w:rsidR="00332A2F" w:rsidRPr="004433A3" w:rsidRDefault="00332A2F" w:rsidP="00332A2F">
      <w:pPr>
        <w:jc w:val="both"/>
        <w:rPr>
          <w:szCs w:val="24"/>
        </w:rPr>
      </w:pPr>
    </w:p>
    <w:p w:rsidR="00915CED" w:rsidRPr="00332A2F" w:rsidRDefault="00915CED"/>
    <w:sectPr w:rsidR="00915CED" w:rsidRPr="00332A2F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178" w:rsidRDefault="00AA2178" w:rsidP="00332A2F">
      <w:r>
        <w:separator/>
      </w:r>
    </w:p>
  </w:endnote>
  <w:endnote w:type="continuationSeparator" w:id="0">
    <w:p w:rsidR="00AA2178" w:rsidRDefault="00AA2178" w:rsidP="00332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178" w:rsidRDefault="00AA2178" w:rsidP="00332A2F">
      <w:r>
        <w:separator/>
      </w:r>
    </w:p>
  </w:footnote>
  <w:footnote w:type="continuationSeparator" w:id="0">
    <w:p w:rsidR="00AA2178" w:rsidRDefault="00AA2178" w:rsidP="00332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A2F"/>
    <w:rsid w:val="00332A2F"/>
    <w:rsid w:val="00915CED"/>
    <w:rsid w:val="00AA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A2F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2A2F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32A2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32A2F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32A2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2012-10-22T08:15:00Z</dcterms:created>
  <dcterms:modified xsi:type="dcterms:W3CDTF">2012-10-22T08:15:00Z</dcterms:modified>
</cp:coreProperties>
</file>