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6F9" w:rsidRPr="000B23EA" w:rsidRDefault="005146F9" w:rsidP="005146F9">
      <w:pPr>
        <w:ind w:left="480" w:hanging="480"/>
        <w:rPr>
          <w:b/>
        </w:rPr>
      </w:pPr>
      <w:r w:rsidRPr="000B23EA">
        <w:rPr>
          <w:rFonts w:hint="eastAsia"/>
          <w:b/>
        </w:rPr>
        <w:t>用腳趾思考</w:t>
      </w:r>
    </w:p>
    <w:p w:rsidR="005146F9" w:rsidRDefault="005146F9" w:rsidP="005146F9"/>
    <w:p w:rsidR="005146F9" w:rsidRDefault="005146F9" w:rsidP="005146F9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我以為世上最了解自己的腳要穿什麼鞋的人就是自己，直到售鞋專櫃小姐一面幫我挑鞋一面說：「</w:t>
      </w:r>
      <w:r>
        <w:rPr>
          <w:rFonts w:hint="eastAsia"/>
        </w:rPr>
        <w:t xml:space="preserve"> </w:t>
      </w:r>
      <w:r>
        <w:rPr>
          <w:rFonts w:hint="eastAsia"/>
        </w:rPr>
        <w:t>一雙鞋除了給你腳部帶來舒適安全之外，也同時給你帶來自信、身份認同、和地位。鞋子穿上身便彰顯了個人風采，它把個人品味，美感修為，一覽無遺地呈現在眾人面前</w:t>
      </w:r>
      <w:r w:rsidRPr="00E01144">
        <w:rPr>
          <w:rFonts w:asciiTheme="minorEastAsia" w:hAnsiTheme="minorEastAsia" w:hint="eastAsia"/>
        </w:rPr>
        <w:t>。</w:t>
      </w:r>
      <w:r>
        <w:rPr>
          <w:rFonts w:hint="eastAsia"/>
        </w:rPr>
        <w:t>每雙鞋的款式質料都有它最適當穿著場合，不同的活動有不同的鞋款，不同的衣著也需配不同的鞋子，穿著得體令人印象深刻，反之亦然。買到一雙好鞋也等於買到一個好心情，每次穿你都會開心，如果再加上名牌的加持，那走路就像漫步在雲端，足以讓你睥睨眾生。今天我們公司的黃金紀念鞋款正在做特價，你可以物超所值地擁有它，買到等於賺到</w:t>
      </w:r>
      <w:r w:rsidRPr="00E01144">
        <w:rPr>
          <w:rFonts w:asciiTheme="minorEastAsia" w:hAnsiTheme="minorEastAsia" w:hint="eastAsia"/>
        </w:rPr>
        <w:t>。</w:t>
      </w:r>
      <w:r>
        <w:rPr>
          <w:rFonts w:hint="eastAsia"/>
        </w:rPr>
        <w:t>先生，你穿幾號的？」</w:t>
      </w:r>
    </w:p>
    <w:p w:rsidR="005146F9" w:rsidRDefault="005146F9" w:rsidP="005146F9"/>
    <w:p w:rsidR="005146F9" w:rsidRPr="00CC6A61" w:rsidRDefault="005146F9" w:rsidP="005146F9">
      <w:pPr>
        <w:ind w:firstLineChars="200" w:firstLine="480"/>
        <w:jc w:val="left"/>
      </w:pPr>
      <w:r w:rsidRPr="00CC6A61">
        <w:rPr>
          <w:rFonts w:hint="eastAsia"/>
        </w:rPr>
        <w:t>哇</w:t>
      </w:r>
      <w:r w:rsidRPr="00CC6A61">
        <w:rPr>
          <w:rFonts w:hint="eastAsia"/>
        </w:rPr>
        <w:t xml:space="preserve"> ! </w:t>
      </w:r>
      <w:r w:rsidRPr="00CC6A61">
        <w:rPr>
          <w:rFonts w:hint="eastAsia"/>
        </w:rPr>
        <w:t>太優的專櫃小姐了，她讓我見識到一雙鞋不僅要配合腳型，它還要配合整個生活文化</w:t>
      </w:r>
      <w:r w:rsidRPr="00CC6A61">
        <w:rPr>
          <w:rFonts w:asciiTheme="minorEastAsia" w:hAnsiTheme="minorEastAsia" w:hint="eastAsia"/>
        </w:rPr>
        <w:t>、</w:t>
      </w:r>
      <w:r w:rsidRPr="00CC6A61">
        <w:rPr>
          <w:rFonts w:hint="eastAsia"/>
        </w:rPr>
        <w:t>流行品味</w:t>
      </w:r>
      <w:r w:rsidRPr="00CC6A61">
        <w:rPr>
          <w:rFonts w:asciiTheme="minorEastAsia" w:hAnsiTheme="minorEastAsia" w:hint="eastAsia"/>
        </w:rPr>
        <w:t>、</w:t>
      </w:r>
      <w:r w:rsidRPr="00CC6A61">
        <w:rPr>
          <w:rFonts w:hint="eastAsia"/>
        </w:rPr>
        <w:t>身分認同，鞋子不只是包住了腳，還包住了整個人，甚至到後來還包住了全世界</w:t>
      </w:r>
      <w:r w:rsidRPr="00CC6A61">
        <w:rPr>
          <w:rFonts w:asciiTheme="minorEastAsia" w:hAnsiTheme="minorEastAsia" w:hint="eastAsia"/>
        </w:rPr>
        <w:t>。</w:t>
      </w:r>
      <w:r w:rsidRPr="00CC6A61">
        <w:rPr>
          <w:rFonts w:hint="eastAsia"/>
        </w:rPr>
        <w:t>一雙鞋如果能如此神通廣大，那它一定也能包納更寬廣的生態正義，讓製鞋過程不毀滅環境資源，不將重金屬傾倒河川，不讓有機溶劑污染地下水源，不用血汗勞力，不讓動物承受不人道養殖及屠宰</w:t>
      </w:r>
      <w:r w:rsidRPr="00CC6A61">
        <w:rPr>
          <w:rFonts w:asciiTheme="minorEastAsia" w:hAnsiTheme="minorEastAsia" w:hint="eastAsia"/>
        </w:rPr>
        <w:t>。</w:t>
      </w:r>
      <w:r w:rsidRPr="00CC6A61">
        <w:rPr>
          <w:rFonts w:hint="eastAsia"/>
        </w:rPr>
        <w:t>如果消費者意識到購買是一種權力也是一種責任，他想買的是對環境及生命較友善的產品，那麼企業便會迎頭趕上</w:t>
      </w:r>
      <w:r w:rsidRPr="00CC6A61">
        <w:rPr>
          <w:rFonts w:asciiTheme="minorEastAsia" w:hAnsiTheme="minorEastAsia" w:hint="eastAsia"/>
        </w:rPr>
        <w:t>，正如</w:t>
      </w:r>
      <w:r w:rsidRPr="00CC6A61">
        <w:rPr>
          <w:rFonts w:hint="eastAsia"/>
        </w:rPr>
        <w:t xml:space="preserve"> Nike</w:t>
      </w:r>
      <w:r w:rsidRPr="00CC6A61">
        <w:rPr>
          <w:rFonts w:hint="eastAsia"/>
        </w:rPr>
        <w:t>與</w:t>
      </w:r>
      <w:r w:rsidRPr="00CC6A61">
        <w:rPr>
          <w:rFonts w:hint="eastAsia"/>
        </w:rPr>
        <w:t>Timberland</w:t>
      </w:r>
      <w:r w:rsidRPr="00CC6A61">
        <w:rPr>
          <w:rFonts w:hint="eastAsia"/>
        </w:rPr>
        <w:t>已於</w:t>
      </w:r>
      <w:r w:rsidRPr="00CC6A61">
        <w:rPr>
          <w:rFonts w:hint="eastAsia"/>
        </w:rPr>
        <w:t>2009</w:t>
      </w:r>
      <w:r w:rsidRPr="00CC6A61">
        <w:rPr>
          <w:rFonts w:hint="eastAsia"/>
        </w:rPr>
        <w:t>年</w:t>
      </w:r>
      <w:r w:rsidRPr="00CC6A61">
        <w:rPr>
          <w:rFonts w:hint="eastAsia"/>
        </w:rPr>
        <w:t>7</w:t>
      </w:r>
      <w:r w:rsidRPr="00CC6A61">
        <w:rPr>
          <w:rFonts w:hint="eastAsia"/>
        </w:rPr>
        <w:t>月宣布不再使用來自亞馬遜雨林的皮革</w:t>
      </w:r>
      <w:r w:rsidRPr="00CC6A61">
        <w:rPr>
          <w:rFonts w:asciiTheme="minorEastAsia" w:hAnsiTheme="minorEastAsia" w:hint="eastAsia"/>
        </w:rPr>
        <w:t>，</w:t>
      </w:r>
      <w:proofErr w:type="spellStart"/>
      <w:r>
        <w:rPr>
          <w:rFonts w:hint="eastAsia"/>
        </w:rPr>
        <w:t>ad</w:t>
      </w:r>
      <w:r w:rsidRPr="00CC6A61">
        <w:rPr>
          <w:rFonts w:hint="eastAsia"/>
        </w:rPr>
        <w:t>idas</w:t>
      </w:r>
      <w:proofErr w:type="spellEnd"/>
      <w:r w:rsidRPr="00CC6A61">
        <w:rPr>
          <w:rFonts w:hint="eastAsia"/>
        </w:rPr>
        <w:t>與</w:t>
      </w:r>
      <w:r w:rsidRPr="00CC6A61">
        <w:rPr>
          <w:rFonts w:hint="eastAsia"/>
        </w:rPr>
        <w:t>Clarks</w:t>
      </w:r>
      <w:r w:rsidRPr="00CC6A61">
        <w:rPr>
          <w:rFonts w:hint="eastAsia"/>
        </w:rPr>
        <w:t>隨後跟進</w:t>
      </w:r>
      <w:r w:rsidRPr="00CC6A61">
        <w:rPr>
          <w:rFonts w:asciiTheme="minorEastAsia" w:hAnsiTheme="minorEastAsia" w:hint="eastAsia"/>
        </w:rPr>
        <w:t>。</w:t>
      </w:r>
      <w:r w:rsidRPr="00CC6A61">
        <w:rPr>
          <w:rFonts w:hint="eastAsia"/>
        </w:rPr>
        <w:t>今天買到最有價值的不是鞋子，而是經由專櫃小姐一番開示而來的瞥見</w:t>
      </w:r>
      <w:r w:rsidRPr="00CC6A61">
        <w:rPr>
          <w:rFonts w:asciiTheme="minorEastAsia" w:hAnsiTheme="minorEastAsia" w:hint="eastAsia"/>
        </w:rPr>
        <w:t>－</w:t>
      </w:r>
      <w:r w:rsidRPr="00CC6A61">
        <w:rPr>
          <w:rFonts w:hint="eastAsia"/>
        </w:rPr>
        <w:t>『買東西，救地球』。</w:t>
      </w:r>
    </w:p>
    <w:p w:rsidR="005146F9" w:rsidRDefault="005146F9" w:rsidP="005146F9">
      <w:pPr>
        <w:widowControl/>
        <w:rPr>
          <w:szCs w:val="24"/>
        </w:rPr>
      </w:pPr>
    </w:p>
    <w:p w:rsidR="005146F9" w:rsidRDefault="005146F9" w:rsidP="005146F9">
      <w:pPr>
        <w:jc w:val="both"/>
        <w:rPr>
          <w:szCs w:val="24"/>
        </w:rPr>
      </w:pPr>
    </w:p>
    <w:p w:rsidR="0052621E" w:rsidRPr="005146F9" w:rsidRDefault="0052621E"/>
    <w:sectPr w:rsidR="0052621E" w:rsidRPr="005146F9" w:rsidSect="005262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6562" w:rsidRDefault="00C96562" w:rsidP="005146F9">
      <w:r>
        <w:separator/>
      </w:r>
    </w:p>
  </w:endnote>
  <w:endnote w:type="continuationSeparator" w:id="0">
    <w:p w:rsidR="00C96562" w:rsidRDefault="00C96562" w:rsidP="005146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6562" w:rsidRDefault="00C96562" w:rsidP="005146F9">
      <w:r>
        <w:separator/>
      </w:r>
    </w:p>
  </w:footnote>
  <w:footnote w:type="continuationSeparator" w:id="0">
    <w:p w:rsidR="00C96562" w:rsidRDefault="00C96562" w:rsidP="005146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46F9"/>
    <w:rsid w:val="005146F9"/>
    <w:rsid w:val="0052621E"/>
    <w:rsid w:val="00C96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6F9"/>
    <w:pPr>
      <w:widowControl w:val="0"/>
      <w:jc w:val="center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146F9"/>
    <w:pPr>
      <w:tabs>
        <w:tab w:val="center" w:pos="4153"/>
        <w:tab w:val="right" w:pos="8306"/>
      </w:tabs>
      <w:snapToGrid w:val="0"/>
      <w:jc w:val="left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146F9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146F9"/>
    <w:pPr>
      <w:tabs>
        <w:tab w:val="center" w:pos="4153"/>
        <w:tab w:val="right" w:pos="8306"/>
      </w:tabs>
      <w:snapToGrid w:val="0"/>
      <w:jc w:val="left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146F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2012-10-22T09:09:00Z</dcterms:created>
  <dcterms:modified xsi:type="dcterms:W3CDTF">2012-10-22T09:10:00Z</dcterms:modified>
</cp:coreProperties>
</file>