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  <w:tblCaption w:val="PowerPAK"/>
      </w:tblPr>
      <w:tblGrid>
        <w:gridCol w:w="1445"/>
        <w:gridCol w:w="1964"/>
        <w:gridCol w:w="3372"/>
        <w:gridCol w:w="606"/>
        <w:gridCol w:w="606"/>
        <w:gridCol w:w="712"/>
        <w:gridCol w:w="537"/>
      </w:tblGrid>
      <w:tr w:rsidR="00545C60" w:rsidRPr="00321009" w:rsidTr="001D535D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RDS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ON</w:t>
            </w:r>
          </w:p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Static Drain to Source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ON Resistance @ 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A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25°C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28.5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32.0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mΩ</w:t>
            </w:r>
          </w:p>
        </w:tc>
      </w:tr>
      <w:tr w:rsidR="00545C60" w:rsidRPr="00321009" w:rsidTr="001D535D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3.3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36.4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40.0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D535D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2.5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44.3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49.0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D535D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1.8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60.8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65.0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D535D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77.6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82.0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03232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RDS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ON</w:t>
            </w:r>
          </w:p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Static Drain to Source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ON Resistance @ 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A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85°C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34.0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36.0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mΩ</w:t>
            </w:r>
          </w:p>
        </w:tc>
      </w:tr>
      <w:tr w:rsidR="00545C60" w:rsidRPr="00321009" w:rsidTr="00103232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3.3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43.8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46.0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03232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2.5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53.3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56.0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03232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1.8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72.2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76.0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103232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@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90.7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94.0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ED74DC" w:rsidRPr="00321009" w:rsidTr="00AD2304">
        <w:trPr>
          <w:cantSplit/>
        </w:trPr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I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DS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Operating Current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 to 5.0 V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1.0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A</w:t>
            </w: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On_Delay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545C60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 xml:space="preserve">PWR_SW_ON pin 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>D</w:t>
            </w:r>
            <w:r w:rsidRPr="00321009">
              <w:rPr>
                <w:rFonts w:ascii="Arial" w:hAnsi="Arial" w:cs="Arial"/>
                <w:sz w:val="20"/>
                <w:szCs w:val="2"/>
              </w:rPr>
              <w:t>elay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Time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Ramp Begin,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12.0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15.0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18.5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545C60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µs</w:t>
            </w: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Ramp Begin,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3.3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17.0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22.0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30.0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Ramp Begin,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RL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44.0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55.0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76.0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Total_On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Total Turn On Time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114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122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134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µs</w:t>
            </w: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3.3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146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156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176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292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332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399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RISE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Rise Time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10% VOUT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92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97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107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µs</w:t>
            </w: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10% VOUT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3.3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116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120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131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545C60" w:rsidRPr="00321009" w:rsidTr="00AD2304">
        <w:trPr>
          <w:cantSplit/>
        </w:trPr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rPr>
                <w:rFonts w:ascii="Arial" w:hAnsi="Arial" w:cs="Arial"/>
                <w:sz w:val="20"/>
                <w:szCs w:val="2"/>
              </w:rPr>
            </w:pPr>
          </w:p>
        </w:tc>
        <w:tc>
          <w:tcPr>
            <w:tcW w:w="0" w:type="auto"/>
            <w:vAlign w:val="center"/>
          </w:tcPr>
          <w:p w:rsidR="00545C60" w:rsidRPr="00321009" w:rsidRDefault="00545C60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10% VOUT to 90% VOUT,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V, VOUT_Cap = 0.1 µF,</w:t>
            </w:r>
            <w:r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10 Ω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228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253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296</w:t>
            </w:r>
          </w:p>
        </w:tc>
        <w:tc>
          <w:tcPr>
            <w:tcW w:w="0" w:type="auto"/>
            <w:vAlign w:val="center"/>
          </w:tcPr>
          <w:p w:rsidR="00545C60" w:rsidRPr="00321009" w:rsidRDefault="00545C60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</w:p>
        </w:tc>
      </w:tr>
      <w:tr w:rsidR="00ED74DC" w:rsidRPr="00321009" w:rsidTr="00AD2304">
        <w:trPr>
          <w:cantSplit/>
        </w:trPr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DIS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Discharge Resistance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1.5 V to 5.5 V, 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OUT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0.4 V Input</w:t>
            </w:r>
            <w:r w:rsidR="00E84CBF"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Bias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65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80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400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Ω</w:t>
            </w:r>
          </w:p>
        </w:tc>
      </w:tr>
      <w:tr w:rsidR="00ED74DC" w:rsidRPr="00321009" w:rsidTr="00AD2304">
        <w:trPr>
          <w:cantSplit/>
        </w:trPr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PWR_SW</w:t>
            </w:r>
          </w:p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_ON_V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IH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Initial Turn On Voltage</w:t>
            </w:r>
          </w:p>
        </w:tc>
        <w:tc>
          <w:tcPr>
            <w:tcW w:w="0" w:type="auto"/>
            <w:vAlign w:val="center"/>
          </w:tcPr>
          <w:p w:rsidR="00ED74DC" w:rsidRPr="0054786E" w:rsidRDefault="0054786E" w:rsidP="00615959">
            <w:pPr>
              <w:rPr>
                <w:rFonts w:ascii="Arial" w:hAnsi="Arial" w:cs="Arial"/>
                <w:sz w:val="20"/>
                <w:szCs w:val="2"/>
                <w:lang w:val="en-US"/>
              </w:rPr>
            </w:pPr>
            <w:r>
              <w:rPr>
                <w:rFonts w:ascii="Arial" w:hAnsi="Arial" w:cs="Arial"/>
                <w:sz w:val="20"/>
                <w:szCs w:val="2"/>
                <w:lang w:val="en-US"/>
              </w:rPr>
              <w:t>--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0.85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--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VIN</w:t>
            </w:r>
          </w:p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or VDD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</w:p>
        </w:tc>
      </w:tr>
      <w:tr w:rsidR="00ED74DC" w:rsidRPr="00321009" w:rsidTr="00AD2304">
        <w:trPr>
          <w:cantSplit/>
        </w:trPr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PWR_SW</w:t>
            </w:r>
          </w:p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_ON_V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IL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Low Input Voltage on</w:t>
            </w:r>
          </w:p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PWR_SW_ON pin</w:t>
            </w:r>
          </w:p>
        </w:tc>
        <w:tc>
          <w:tcPr>
            <w:tcW w:w="0" w:type="auto"/>
            <w:vAlign w:val="center"/>
          </w:tcPr>
          <w:p w:rsidR="00ED74DC" w:rsidRPr="0054786E" w:rsidRDefault="0054786E" w:rsidP="00615959">
            <w:pPr>
              <w:rPr>
                <w:rFonts w:ascii="Arial" w:hAnsi="Arial" w:cs="Arial"/>
                <w:sz w:val="20"/>
                <w:szCs w:val="2"/>
                <w:lang w:val="en-US"/>
              </w:rPr>
            </w:pPr>
            <w:r>
              <w:rPr>
                <w:rFonts w:ascii="Arial" w:hAnsi="Arial" w:cs="Arial"/>
                <w:sz w:val="20"/>
                <w:szCs w:val="2"/>
                <w:lang w:val="en-US"/>
              </w:rPr>
              <w:t>--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-0.3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0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0.3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</w:p>
        </w:tc>
      </w:tr>
      <w:tr w:rsidR="00ED74DC" w:rsidRPr="00321009" w:rsidTr="00AD2304">
        <w:trPr>
          <w:cantSplit/>
        </w:trPr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T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Delay_Off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Off Delay Time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E84CBF">
            <w:pPr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50% PWR_SW_ON to VOUT Fall,</w:t>
            </w:r>
            <w:r w:rsidR="00E84CBF">
              <w:rPr>
                <w:rFonts w:ascii="Arial" w:hAnsi="Arial" w:cs="Arial"/>
                <w:sz w:val="20"/>
                <w:szCs w:val="2"/>
                <w:lang w:val="en-US"/>
              </w:rPr>
              <w:t xml:space="preserve"> </w:t>
            </w:r>
            <w:r w:rsidRPr="00321009">
              <w:rPr>
                <w:rFonts w:ascii="Arial" w:hAnsi="Arial" w:cs="Arial"/>
                <w:sz w:val="20"/>
                <w:szCs w:val="2"/>
              </w:rPr>
              <w:t>V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IN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 5 V, R</w:t>
            </w:r>
            <w:r w:rsidRPr="00321009">
              <w:rPr>
                <w:rFonts w:ascii="Arial" w:hAnsi="Arial" w:cs="Arial"/>
                <w:sz w:val="20"/>
                <w:szCs w:val="2"/>
                <w:vertAlign w:val="subscript"/>
              </w:rPr>
              <w:t>L</w:t>
            </w:r>
            <w:r w:rsidRPr="00321009">
              <w:rPr>
                <w:rFonts w:ascii="Arial" w:hAnsi="Arial" w:cs="Arial"/>
                <w:sz w:val="20"/>
                <w:szCs w:val="2"/>
              </w:rPr>
              <w:t xml:space="preserve"> =10 Ω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6.2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6.5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7.0</w:t>
            </w:r>
          </w:p>
        </w:tc>
        <w:tc>
          <w:tcPr>
            <w:tcW w:w="0" w:type="auto"/>
            <w:vAlign w:val="center"/>
          </w:tcPr>
          <w:p w:rsidR="00ED74DC" w:rsidRPr="00321009" w:rsidRDefault="00ED74DC" w:rsidP="00615959">
            <w:pPr>
              <w:jc w:val="center"/>
              <w:rPr>
                <w:rFonts w:ascii="Arial" w:hAnsi="Arial" w:cs="Arial"/>
                <w:sz w:val="20"/>
                <w:szCs w:val="2"/>
              </w:rPr>
            </w:pPr>
            <w:r w:rsidRPr="00321009">
              <w:rPr>
                <w:rFonts w:ascii="Arial" w:hAnsi="Arial" w:cs="Arial"/>
                <w:sz w:val="20"/>
                <w:szCs w:val="2"/>
              </w:rPr>
              <w:t>µs</w:t>
            </w:r>
          </w:p>
        </w:tc>
      </w:tr>
    </w:tbl>
    <w:p w:rsidR="00AB6C12" w:rsidRPr="007D5344" w:rsidRDefault="00AB6C12" w:rsidP="00AB6C12">
      <w:pPr>
        <w:keepNext/>
        <w:pageBreakBefore/>
        <w:tabs>
          <w:tab w:val="left" w:pos="2700"/>
        </w:tabs>
        <w:autoSpaceDE w:val="0"/>
        <w:autoSpaceDN w:val="0"/>
        <w:adjustRightInd w:val="0"/>
        <w:spacing w:before="220" w:after="220" w:line="220" w:lineRule="atLeast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7D5344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Tape and Reel Specifications</w:t>
      </w:r>
    </w:p>
    <w:tbl>
      <w:tblPr>
        <w:tblW w:w="9980" w:type="dxa"/>
        <w:tblInd w:w="5" w:type="dxa"/>
        <w:tblLayout w:type="fixed"/>
        <w:tblCellMar>
          <w:top w:w="6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540"/>
        <w:gridCol w:w="950"/>
        <w:gridCol w:w="860"/>
        <w:gridCol w:w="860"/>
        <w:gridCol w:w="880"/>
        <w:gridCol w:w="820"/>
        <w:gridCol w:w="820"/>
        <w:gridCol w:w="820"/>
        <w:gridCol w:w="820"/>
        <w:gridCol w:w="720"/>
        <w:gridCol w:w="720"/>
      </w:tblGrid>
      <w:tr w:rsidR="00AB6C12" w:rsidRPr="004046A6" w:rsidTr="00615959">
        <w:trPr>
          <w:trHeight w:val="32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Package Type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# of Pins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Nominal</w:t>
            </w:r>
          </w:p>
          <w:p w:rsidR="00AB6C12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Package 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Size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Max Units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Reel &amp; Hub Size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Leader (min)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Trailer (min)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Tape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Width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Part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Pitch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</w:tr>
      <w:tr w:rsidR="00AB6C12" w:rsidRPr="004046A6" w:rsidTr="00615959">
        <w:trPr>
          <w:trHeight w:val="540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 r</w:t>
            </w: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eel</w:t>
            </w: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 b</w:t>
            </w: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ox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Pockets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Length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Pockets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</w:tr>
      <w:tr w:rsidR="00AB6C12" w:rsidRPr="004046A6" w:rsidTr="00615959">
        <w:trPr>
          <w:trHeight w:val="88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MSTQFN 22L</w:t>
            </w:r>
          </w:p>
          <w:p w:rsidR="00AB6C12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2x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2.2 mm</w:t>
            </w:r>
          </w:p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0.4P Green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2 x 2.2x 0.55</w:t>
            </w: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178 / 60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4046A6" w:rsidRDefault="00AB6C12" w:rsidP="00615959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AB6C12" w:rsidRPr="007D5344" w:rsidRDefault="00AB6C12" w:rsidP="00AB6C12">
      <w:pPr>
        <w:pStyle w:val="HeadingRunIn"/>
        <w:keepNext w:val="0"/>
        <w:tabs>
          <w:tab w:val="left" w:pos="2700"/>
        </w:tabs>
        <w:spacing w:before="180" w:after="180" w:line="180" w:lineRule="atLeast"/>
        <w:jc w:val="both"/>
        <w:rPr>
          <w:rFonts w:ascii="Arial" w:hAnsi="Arial" w:cs="Arial"/>
          <w:w w:val="100"/>
          <w:sz w:val="28"/>
          <w:szCs w:val="28"/>
        </w:rPr>
      </w:pPr>
      <w:r w:rsidRPr="007D5344">
        <w:rPr>
          <w:rFonts w:ascii="Arial" w:hAnsi="Arial" w:cs="Arial"/>
          <w:w w:val="100"/>
          <w:sz w:val="28"/>
          <w:szCs w:val="28"/>
        </w:rPr>
        <w:t>Carrier Tape Drawing and Dimensions</w:t>
      </w:r>
    </w:p>
    <w:tbl>
      <w:tblPr>
        <w:tblW w:w="10100" w:type="dxa"/>
        <w:tblInd w:w="5" w:type="dxa"/>
        <w:tblLayout w:type="fixed"/>
        <w:tblCellMar>
          <w:top w:w="6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83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"/>
      </w:tblGrid>
      <w:tr w:rsidR="00AB6C12" w:rsidTr="00615959">
        <w:trPr>
          <w:gridAfter w:val="1"/>
          <w:wAfter w:w="100" w:type="dxa"/>
          <w:trHeight w:val="1006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Package Type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Pr="007D5344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7D5344">
              <w:rPr>
                <w:rFonts w:ascii="Arial" w:hAnsi="Arial" w:cs="Arial"/>
                <w:w w:val="100"/>
                <w:sz w:val="18"/>
                <w:szCs w:val="18"/>
              </w:rPr>
              <w:t>Pocket BTM Length</w:t>
            </w:r>
          </w:p>
          <w:p w:rsidR="00AB6C12" w:rsidRPr="007D5344" w:rsidRDefault="00AB6C12" w:rsidP="00615959">
            <w:pPr>
              <w:jc w:val="center"/>
              <w:rPr>
                <w:b/>
              </w:rPr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Pocket BTM Width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Pocket Depth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Index Hole Pitch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Pocket Pitch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Index Hole Diameter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Index Hole to Tape Edge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Index Hole to Pocket Center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Tape Width</w:t>
            </w:r>
          </w:p>
          <w:p w:rsidR="00AB6C12" w:rsidRPr="007D5344" w:rsidRDefault="00AB6C12" w:rsidP="00615959">
            <w:pPr>
              <w:jc w:val="center"/>
            </w:pPr>
            <w:r w:rsidRPr="007D5344">
              <w:rPr>
                <w:b/>
              </w:rPr>
              <w:t>(MM)</w:t>
            </w:r>
          </w:p>
        </w:tc>
      </w:tr>
      <w:tr w:rsidR="00AB6C12" w:rsidTr="00615959">
        <w:trPr>
          <w:gridAfter w:val="1"/>
          <w:wAfter w:w="100" w:type="dxa"/>
          <w:trHeight w:val="332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6C12" w:rsidRDefault="00AB6C12" w:rsidP="00615959">
            <w:pPr>
              <w:pStyle w:val="HeadingRunIn"/>
              <w:keepNext w:val="0"/>
              <w:spacing w:before="0" w:line="240" w:lineRule="auto"/>
              <w:rPr>
                <w:rFonts w:ascii="Symbol" w:hAnsi="Symbol" w:cstheme="minorBidi"/>
                <w:b w:val="0"/>
                <w:bCs w:val="0"/>
                <w:color w:val="auto"/>
                <w:w w:val="10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A0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B0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K0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P1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D0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F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W</w:t>
            </w:r>
          </w:p>
        </w:tc>
      </w:tr>
      <w:tr w:rsidR="00AB6C12" w:rsidTr="00615959">
        <w:trPr>
          <w:gridAfter w:val="1"/>
          <w:wAfter w:w="100" w:type="dxa"/>
          <w:trHeight w:val="68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MSTQFN 22L</w:t>
            </w:r>
          </w:p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2x2.2 mm</w:t>
            </w:r>
          </w:p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0.4P Green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2.2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2.35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0.8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1.5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1.75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3.5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AB6C12" w:rsidRDefault="00AB6C12" w:rsidP="00615959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8</w:t>
            </w:r>
          </w:p>
        </w:tc>
      </w:tr>
      <w:tr w:rsidR="00AB6C12" w:rsidTr="00615959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1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C12" w:rsidRDefault="00AB6C12" w:rsidP="00615959">
            <w:pPr>
              <w:pStyle w:val="HeadingRunIn"/>
              <w:keepNext w:val="0"/>
              <w:spacing w:before="0" w:line="40" w:lineRule="atLeast"/>
              <w:jc w:val="both"/>
              <w:rPr>
                <w:rFonts w:ascii="Arial" w:hAnsi="Arial" w:cs="Arial"/>
                <w:b w:val="0"/>
                <w:bCs w:val="0"/>
                <w:sz w:val="4"/>
                <w:szCs w:val="4"/>
              </w:rPr>
            </w:pPr>
          </w:p>
        </w:tc>
      </w:tr>
    </w:tbl>
    <w:p w:rsidR="00AB6C12" w:rsidRPr="007D5344" w:rsidRDefault="00AB6C12" w:rsidP="00AB6C12">
      <w:pPr>
        <w:pStyle w:val="HeadingRunIn"/>
        <w:keepNext w:val="0"/>
        <w:tabs>
          <w:tab w:val="left" w:pos="340"/>
          <w:tab w:val="left" w:pos="2700"/>
        </w:tabs>
        <w:spacing w:before="0" w:after="180" w:line="180" w:lineRule="atLeast"/>
        <w:jc w:val="both"/>
        <w:rPr>
          <w:rFonts w:ascii="Arial" w:hAnsi="Arial" w:cs="Arial"/>
          <w:b w:val="0"/>
          <w:w w:val="100"/>
          <w:sz w:val="18"/>
          <w:szCs w:val="18"/>
        </w:rPr>
      </w:pPr>
      <w:r w:rsidRPr="007D5344">
        <w:rPr>
          <w:rFonts w:ascii="Arial" w:hAnsi="Arial" w:cs="Arial"/>
          <w:b w:val="0"/>
          <w:w w:val="100"/>
          <w:sz w:val="18"/>
          <w:szCs w:val="18"/>
        </w:rPr>
        <w:t>Refer to EIA-481 Specifications</w:t>
      </w:r>
    </w:p>
    <w:p w:rsidR="00426521" w:rsidRDefault="00426521">
      <w:pPr>
        <w:suppressAutoHyphens w:val="0"/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D2304" w:rsidRDefault="00AD2304" w:rsidP="00AD2304">
      <w:pPr>
        <w:rPr>
          <w:rFonts w:ascii="Arial" w:hAnsi="Arial" w:cs="Arial"/>
          <w:b/>
          <w:sz w:val="28"/>
          <w:szCs w:val="28"/>
        </w:rPr>
      </w:pPr>
    </w:p>
    <w:p w:rsidR="00426521" w:rsidRPr="00426521" w:rsidRDefault="00426521" w:rsidP="00426521">
      <w:pPr>
        <w:spacing w:after="240"/>
        <w:rPr>
          <w:rFonts w:ascii="Arial" w:hAnsi="Arial" w:cs="Arial"/>
          <w:b/>
          <w:sz w:val="28"/>
          <w:szCs w:val="28"/>
        </w:rPr>
      </w:pPr>
      <w:r w:rsidRPr="00426521">
        <w:rPr>
          <w:rFonts w:ascii="Arial" w:hAnsi="Arial" w:cs="Arial"/>
          <w:b/>
          <w:sz w:val="28"/>
          <w:szCs w:val="28"/>
        </w:rPr>
        <w:t>Tape and Reel Specifications</w:t>
      </w:r>
    </w:p>
    <w:tbl>
      <w:tblPr>
        <w:tblW w:w="9980" w:type="dxa"/>
        <w:tblInd w:w="5" w:type="dxa"/>
        <w:tblLayout w:type="fixed"/>
        <w:tblCellMar>
          <w:top w:w="6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540"/>
        <w:gridCol w:w="1070"/>
        <w:gridCol w:w="740"/>
        <w:gridCol w:w="860"/>
        <w:gridCol w:w="880"/>
        <w:gridCol w:w="820"/>
        <w:gridCol w:w="820"/>
        <w:gridCol w:w="820"/>
        <w:gridCol w:w="820"/>
        <w:gridCol w:w="720"/>
        <w:gridCol w:w="720"/>
      </w:tblGrid>
      <w:tr w:rsidR="00426521" w:rsidRPr="004046A6" w:rsidTr="00426521">
        <w:trPr>
          <w:trHeight w:val="32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Package Type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# of Pins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Nominal</w:t>
            </w:r>
          </w:p>
          <w:p w:rsidR="00426521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Package 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Size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(MM)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Max Units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Reel &amp; Hub Size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Leader (min)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Trailer (min)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Tape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Width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Part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Pitch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</w:tr>
      <w:tr w:rsidR="00426521" w:rsidRPr="004046A6" w:rsidTr="00426521">
        <w:trPr>
          <w:trHeight w:val="540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 r</w:t>
            </w: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eel</w:t>
            </w: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 b</w:t>
            </w: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ox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Pockets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Length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Pockets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20" w:lineRule="atLeast"/>
              <w:jc w:val="center"/>
              <w:rPr>
                <w:rFonts w:ascii="Arial" w:hAnsi="Arial" w:cs="Arial"/>
                <w:b/>
                <w:bCs/>
                <w:color w:val="000000"/>
                <w:w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(MM)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rPr>
                <w:rFonts w:ascii="Symbol" w:hAnsi="Symbol"/>
              </w:rPr>
            </w:pPr>
          </w:p>
        </w:tc>
      </w:tr>
      <w:tr w:rsidR="00426521" w:rsidRPr="004046A6" w:rsidTr="00426521">
        <w:trPr>
          <w:trHeight w:val="88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STQFN 22L</w:t>
            </w:r>
          </w:p>
          <w:p w:rsidR="00426521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2x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 mm</w:t>
            </w:r>
          </w:p>
          <w:p w:rsidR="00426521" w:rsidRPr="004046A6" w:rsidRDefault="00426521" w:rsidP="00426521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 xml:space="preserve">0.4P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COL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426521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 xml:space="preserve">2 x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3 </w:t>
            </w: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x 0.55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3,000</w:t>
            </w:r>
          </w:p>
        </w:tc>
        <w:tc>
          <w:tcPr>
            <w:tcW w:w="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178 / 60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046A6" w:rsidRDefault="00426521" w:rsidP="00B6176B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w w:val="0"/>
                <w:sz w:val="18"/>
                <w:szCs w:val="18"/>
              </w:rPr>
            </w:pPr>
            <w:r w:rsidRPr="004046A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426521" w:rsidRPr="007D5344" w:rsidRDefault="00426521" w:rsidP="00426521">
      <w:pPr>
        <w:pStyle w:val="HeadingRunIn"/>
        <w:keepNext w:val="0"/>
        <w:tabs>
          <w:tab w:val="left" w:pos="2700"/>
        </w:tabs>
        <w:spacing w:before="180" w:after="180" w:line="180" w:lineRule="atLeast"/>
        <w:jc w:val="both"/>
        <w:rPr>
          <w:rFonts w:ascii="Arial" w:hAnsi="Arial" w:cs="Arial"/>
          <w:w w:val="100"/>
          <w:sz w:val="28"/>
          <w:szCs w:val="28"/>
        </w:rPr>
      </w:pPr>
      <w:r w:rsidRPr="007D5344">
        <w:rPr>
          <w:rFonts w:ascii="Arial" w:hAnsi="Arial" w:cs="Arial"/>
          <w:w w:val="100"/>
          <w:sz w:val="28"/>
          <w:szCs w:val="28"/>
        </w:rPr>
        <w:t>Carrier Tape Drawing and Dimensions</w:t>
      </w:r>
    </w:p>
    <w:tbl>
      <w:tblPr>
        <w:tblW w:w="10100" w:type="dxa"/>
        <w:tblInd w:w="5" w:type="dxa"/>
        <w:tblLayout w:type="fixed"/>
        <w:tblCellMar>
          <w:top w:w="6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83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"/>
      </w:tblGrid>
      <w:tr w:rsidR="00426521" w:rsidTr="00B6176B">
        <w:trPr>
          <w:gridAfter w:val="1"/>
          <w:wAfter w:w="100" w:type="dxa"/>
          <w:trHeight w:val="1006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Package Type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Pocket BTM Length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Pocket BTM Width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Pocket Depth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Index Hole Pitch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Pocket Pitch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Index Hole Diameter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Index Hole to Tape Edge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Index Hole to Pocket Center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A72F59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w w:val="100"/>
                <w:sz w:val="18"/>
                <w:szCs w:val="18"/>
              </w:rPr>
            </w:pPr>
            <w:r w:rsidRPr="00A72F59">
              <w:rPr>
                <w:rFonts w:ascii="Arial" w:hAnsi="Arial" w:cs="Arial"/>
                <w:w w:val="100"/>
                <w:sz w:val="18"/>
                <w:szCs w:val="18"/>
              </w:rPr>
              <w:t>Tape Width</w:t>
            </w:r>
          </w:p>
          <w:p w:rsidR="00426521" w:rsidRPr="00A72F59" w:rsidRDefault="00426521" w:rsidP="00B61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2F59">
              <w:rPr>
                <w:rFonts w:ascii="Arial" w:hAnsi="Arial" w:cs="Arial"/>
                <w:b/>
                <w:sz w:val="18"/>
                <w:szCs w:val="18"/>
              </w:rPr>
              <w:t>(MM)</w:t>
            </w:r>
          </w:p>
        </w:tc>
      </w:tr>
      <w:tr w:rsidR="00426521" w:rsidTr="00B6176B">
        <w:trPr>
          <w:gridAfter w:val="1"/>
          <w:wAfter w:w="100" w:type="dxa"/>
          <w:trHeight w:val="332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6521" w:rsidRDefault="00426521" w:rsidP="00B6176B">
            <w:pPr>
              <w:pStyle w:val="HeadingRunIn"/>
              <w:keepNext w:val="0"/>
              <w:spacing w:before="0" w:line="240" w:lineRule="auto"/>
              <w:rPr>
                <w:rFonts w:ascii="Symbol" w:hAnsi="Symbol" w:cstheme="minorBidi"/>
                <w:b w:val="0"/>
                <w:bCs w:val="0"/>
                <w:color w:val="auto"/>
                <w:w w:val="100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A0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B0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K0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P1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D0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F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2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W</w:t>
            </w:r>
          </w:p>
        </w:tc>
      </w:tr>
      <w:tr w:rsidR="00426521" w:rsidTr="00B6176B">
        <w:trPr>
          <w:gridAfter w:val="1"/>
          <w:wAfter w:w="100" w:type="dxa"/>
          <w:trHeight w:val="68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Pr="00426521" w:rsidRDefault="00426521" w:rsidP="00426521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6521">
              <w:rPr>
                <w:rFonts w:ascii="Arial" w:hAnsi="Arial" w:cs="Arial"/>
                <w:color w:val="000000"/>
                <w:sz w:val="18"/>
                <w:szCs w:val="18"/>
              </w:rPr>
              <w:t>STQFN 22L</w:t>
            </w:r>
          </w:p>
          <w:p w:rsidR="00426521" w:rsidRPr="00426521" w:rsidRDefault="00426521" w:rsidP="00426521">
            <w:pPr>
              <w:autoSpaceDE w:val="0"/>
              <w:autoSpaceDN w:val="0"/>
              <w:adjustRightInd w:val="0"/>
              <w:spacing w:line="2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26521">
              <w:rPr>
                <w:rFonts w:ascii="Arial" w:hAnsi="Arial" w:cs="Arial"/>
                <w:color w:val="000000"/>
                <w:sz w:val="18"/>
                <w:szCs w:val="18"/>
              </w:rPr>
              <w:t>2x3 mm</w:t>
            </w:r>
          </w:p>
          <w:p w:rsidR="00426521" w:rsidRPr="00426521" w:rsidRDefault="00426521" w:rsidP="00426521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26521">
              <w:rPr>
                <w:rFonts w:ascii="Arial" w:hAnsi="Arial" w:cs="Arial"/>
                <w:b w:val="0"/>
                <w:sz w:val="18"/>
                <w:szCs w:val="18"/>
              </w:rPr>
              <w:t>0.4P COL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2.2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3.15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426521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0.76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1.5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1.75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3.5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0" w:type="dxa"/>
              <w:bottom w:w="40" w:type="dxa"/>
              <w:right w:w="0" w:type="dxa"/>
            </w:tcMar>
            <w:vAlign w:val="center"/>
          </w:tcPr>
          <w:p w:rsidR="00426521" w:rsidRDefault="00426521" w:rsidP="00B6176B">
            <w:pPr>
              <w:pStyle w:val="HeadingRunIn"/>
              <w:keepNext w:val="0"/>
              <w:spacing w:before="0" w:line="200" w:lineRule="atLeast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w w:val="100"/>
                <w:sz w:val="18"/>
                <w:szCs w:val="18"/>
              </w:rPr>
              <w:t>8</w:t>
            </w:r>
          </w:p>
        </w:tc>
      </w:tr>
      <w:tr w:rsidR="00426521" w:rsidTr="00B6176B">
        <w:tblPrEx>
          <w:jc w:val="center"/>
          <w:tblInd w:w="0" w:type="dxa"/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1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6521" w:rsidRDefault="00426521" w:rsidP="00B6176B">
            <w:pPr>
              <w:pStyle w:val="HeadingRunIn"/>
              <w:keepNext w:val="0"/>
              <w:spacing w:before="0" w:line="40" w:lineRule="atLeast"/>
              <w:jc w:val="both"/>
              <w:rPr>
                <w:rFonts w:ascii="Arial" w:hAnsi="Arial" w:cs="Arial"/>
                <w:b w:val="0"/>
                <w:bCs w:val="0"/>
                <w:sz w:val="4"/>
                <w:szCs w:val="4"/>
              </w:rPr>
            </w:pPr>
          </w:p>
        </w:tc>
      </w:tr>
    </w:tbl>
    <w:p w:rsidR="00426521" w:rsidRPr="007D5344" w:rsidRDefault="00426521" w:rsidP="00426521">
      <w:pPr>
        <w:pStyle w:val="HeadingRunIn"/>
        <w:keepNext w:val="0"/>
        <w:tabs>
          <w:tab w:val="left" w:pos="340"/>
          <w:tab w:val="left" w:pos="2700"/>
        </w:tabs>
        <w:spacing w:before="0" w:after="180" w:line="180" w:lineRule="atLeast"/>
        <w:jc w:val="both"/>
        <w:rPr>
          <w:rFonts w:ascii="Arial" w:hAnsi="Arial" w:cs="Arial"/>
          <w:b w:val="0"/>
          <w:w w:val="100"/>
          <w:sz w:val="18"/>
          <w:szCs w:val="18"/>
        </w:rPr>
      </w:pPr>
      <w:r w:rsidRPr="007D5344">
        <w:rPr>
          <w:rFonts w:ascii="Arial" w:hAnsi="Arial" w:cs="Arial"/>
          <w:b w:val="0"/>
          <w:w w:val="100"/>
          <w:sz w:val="18"/>
          <w:szCs w:val="18"/>
        </w:rPr>
        <w:t>Refer to EIA-481 Specifications</w:t>
      </w:r>
    </w:p>
    <w:p w:rsidR="00426521" w:rsidRPr="00AD2304" w:rsidRDefault="00426521" w:rsidP="00AD2304">
      <w:pPr>
        <w:rPr>
          <w:rFonts w:ascii="Arial" w:hAnsi="Arial" w:cs="Arial"/>
          <w:b/>
          <w:sz w:val="28"/>
          <w:szCs w:val="28"/>
        </w:rPr>
      </w:pPr>
    </w:p>
    <w:sectPr w:rsidR="00426521" w:rsidRPr="00AD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DC"/>
    <w:rsid w:val="00071F45"/>
    <w:rsid w:val="00146D56"/>
    <w:rsid w:val="00157FA8"/>
    <w:rsid w:val="00170218"/>
    <w:rsid w:val="001A27A5"/>
    <w:rsid w:val="00347DA5"/>
    <w:rsid w:val="00426521"/>
    <w:rsid w:val="004E7F08"/>
    <w:rsid w:val="00545C60"/>
    <w:rsid w:val="0054786E"/>
    <w:rsid w:val="00597984"/>
    <w:rsid w:val="005E0B60"/>
    <w:rsid w:val="00620AA5"/>
    <w:rsid w:val="006934B7"/>
    <w:rsid w:val="007F53AB"/>
    <w:rsid w:val="00861D59"/>
    <w:rsid w:val="00914505"/>
    <w:rsid w:val="009542EB"/>
    <w:rsid w:val="00A72F59"/>
    <w:rsid w:val="00AB6C12"/>
    <w:rsid w:val="00AD2304"/>
    <w:rsid w:val="00CB0830"/>
    <w:rsid w:val="00E84CBF"/>
    <w:rsid w:val="00E868AA"/>
    <w:rsid w:val="00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4D80"/>
  <w15:chartTrackingRefBased/>
  <w15:docId w15:val="{E94E8C5C-115B-4EB2-BE87-93D8E00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74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5"/>
    <w:link w:val="CodeChar"/>
    <w:autoRedefine/>
    <w:qFormat/>
    <w:rsid w:val="006934B7"/>
    <w:pPr>
      <w:pBdr>
        <w:left w:val="single" w:sz="24" w:space="4" w:color="056837"/>
      </w:pBdr>
      <w:spacing w:before="0"/>
      <w:ind w:left="720"/>
    </w:pPr>
    <w:rPr>
      <w:rFonts w:ascii="Consolas" w:eastAsiaTheme="minorHAnsi" w:hAnsi="Consolas" w:cs="Consolas"/>
      <w:color w:val="48651D"/>
    </w:rPr>
  </w:style>
  <w:style w:type="character" w:customStyle="1" w:styleId="CodeChar">
    <w:name w:val="Code Char"/>
    <w:basedOn w:val="DefaultParagraphFont"/>
    <w:link w:val="Code"/>
    <w:rsid w:val="006934B7"/>
    <w:rPr>
      <w:rFonts w:ascii="Consolas" w:hAnsi="Consolas" w:cs="Consolas"/>
      <w:color w:val="48651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B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D7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RunIn">
    <w:name w:val="HeadingRunIn"/>
    <w:next w:val="Normal"/>
    <w:rsid w:val="00AB6C12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Riedell</dc:creator>
  <cp:keywords/>
  <dc:description/>
  <cp:lastModifiedBy>David Riedell</cp:lastModifiedBy>
  <cp:revision>7</cp:revision>
  <dcterms:created xsi:type="dcterms:W3CDTF">2016-09-20T18:03:00Z</dcterms:created>
  <dcterms:modified xsi:type="dcterms:W3CDTF">2016-12-13T23:02:00Z</dcterms:modified>
</cp:coreProperties>
</file>