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5087478"/>
        <w:docPartObj>
          <w:docPartGallery w:val="Cover Pages"/>
          <w:docPartUnique/>
        </w:docPartObj>
      </w:sdtPr>
      <w:sdtEndPr>
        <w:rPr>
          <w:rFonts w:ascii="Arial" w:hAnsi="Arial" w:cs="Arial"/>
          <w:color w:val="auto"/>
          <w:sz w:val="32"/>
          <w:szCs w:val="32"/>
        </w:rPr>
      </w:sdtEndPr>
      <w:sdtContent>
        <w:p w14:paraId="74981603" w14:textId="5F876020" w:rsidR="00343C01" w:rsidRDefault="00343C01" w:rsidP="00C5606E">
          <w:pPr>
            <w:jc w:val="both"/>
          </w:pPr>
        </w:p>
        <w:p w14:paraId="3B1840A4" w14:textId="77777777" w:rsidR="00D62DBF" w:rsidRDefault="00D62DBF" w:rsidP="00C5606E">
          <w:pPr>
            <w:spacing w:after="160" w:line="259" w:lineRule="auto"/>
            <w:jc w:val="both"/>
          </w:pPr>
        </w:p>
        <w:p w14:paraId="2C749ECF" w14:textId="59FEB887" w:rsidR="00D62DBF" w:rsidRDefault="00D62DBF" w:rsidP="00C5606E">
          <w:pPr>
            <w:spacing w:after="160" w:line="259" w:lineRule="auto"/>
            <w:jc w:val="both"/>
          </w:pPr>
        </w:p>
        <w:p w14:paraId="4C001F26" w14:textId="74CCD174" w:rsidR="00D62DBF" w:rsidRDefault="00D62DBF" w:rsidP="00C5606E">
          <w:pPr>
            <w:spacing w:after="160" w:line="259" w:lineRule="auto"/>
            <w:jc w:val="both"/>
          </w:pPr>
        </w:p>
        <w:p w14:paraId="3BB7E31A" w14:textId="2E9447EC" w:rsidR="00D62DBF" w:rsidRDefault="00D62DBF" w:rsidP="00C5606E">
          <w:pPr>
            <w:spacing w:after="160" w:line="259" w:lineRule="auto"/>
            <w:jc w:val="both"/>
          </w:pPr>
        </w:p>
        <w:p w14:paraId="062E1238" w14:textId="25307AFB" w:rsidR="00D62DBF" w:rsidRDefault="00D62DBF" w:rsidP="00C5606E">
          <w:pPr>
            <w:spacing w:after="160" w:line="259" w:lineRule="auto"/>
            <w:jc w:val="both"/>
          </w:pPr>
        </w:p>
        <w:p w14:paraId="4FEAAB93" w14:textId="5CB93694" w:rsidR="00532745" w:rsidRDefault="00532745" w:rsidP="00C5606E">
          <w:pPr>
            <w:spacing w:after="160" w:line="259" w:lineRule="auto"/>
            <w:jc w:val="both"/>
          </w:pPr>
        </w:p>
        <w:p w14:paraId="486FC154" w14:textId="02588D22" w:rsidR="00532745" w:rsidRDefault="00532745" w:rsidP="00C5606E">
          <w:pPr>
            <w:spacing w:after="160" w:line="259" w:lineRule="auto"/>
            <w:jc w:val="both"/>
          </w:pPr>
        </w:p>
        <w:p w14:paraId="1A2B0E1F" w14:textId="00C97AA8" w:rsidR="00532745" w:rsidRDefault="00532745" w:rsidP="00C5606E">
          <w:pPr>
            <w:spacing w:after="160" w:line="259" w:lineRule="auto"/>
            <w:jc w:val="both"/>
          </w:pPr>
        </w:p>
        <w:p w14:paraId="4C733CC6" w14:textId="7BEF452E" w:rsidR="00532745" w:rsidRDefault="00532745" w:rsidP="00C5606E">
          <w:pPr>
            <w:spacing w:after="160" w:line="259" w:lineRule="auto"/>
            <w:jc w:val="both"/>
          </w:pPr>
        </w:p>
        <w:p w14:paraId="253DE56E" w14:textId="52978035" w:rsidR="00532745" w:rsidRDefault="00532745" w:rsidP="00C5606E">
          <w:pPr>
            <w:spacing w:after="160" w:line="259" w:lineRule="auto"/>
            <w:jc w:val="both"/>
          </w:pPr>
        </w:p>
        <w:p w14:paraId="191E4387" w14:textId="39115674" w:rsidR="00532745" w:rsidRDefault="00532745" w:rsidP="00C5606E">
          <w:pPr>
            <w:spacing w:after="160" w:line="259" w:lineRule="auto"/>
            <w:jc w:val="both"/>
          </w:pPr>
        </w:p>
        <w:p w14:paraId="692E73C2" w14:textId="77777777" w:rsidR="00532745" w:rsidRDefault="00532745" w:rsidP="00C5606E">
          <w:pPr>
            <w:spacing w:after="160" w:line="259" w:lineRule="auto"/>
            <w:jc w:val="both"/>
          </w:pPr>
        </w:p>
        <w:p w14:paraId="022CF9DC" w14:textId="49E3A23E" w:rsidR="00D62DBF" w:rsidRPr="004D09CF" w:rsidRDefault="00D62DBF" w:rsidP="00C5606E">
          <w:pPr>
            <w:spacing w:after="160" w:line="259" w:lineRule="auto"/>
            <w:jc w:val="both"/>
            <w:rPr>
              <w:rFonts w:ascii="Arial" w:hAnsi="Arial" w:cs="Arial"/>
              <w:b/>
              <w:sz w:val="70"/>
              <w:szCs w:val="70"/>
            </w:rPr>
          </w:pPr>
          <w:r w:rsidRPr="004D09CF">
            <w:rPr>
              <w:rFonts w:ascii="Arial" w:hAnsi="Arial" w:cs="Arial"/>
              <w:b/>
              <w:sz w:val="70"/>
              <w:szCs w:val="70"/>
            </w:rPr>
            <w:t>PXL-</w:t>
          </w:r>
          <w:sdt>
            <w:sdtPr>
              <w:rPr>
                <w:rFonts w:ascii="Arial" w:hAnsi="Arial" w:cs="Arial"/>
                <w:b/>
                <w:sz w:val="70"/>
                <w:szCs w:val="70"/>
              </w:rPr>
              <w:id w:val="-808237253"/>
              <w:placeholder>
                <w:docPart w:val="EC02860B1D794F4D95754D114B29709C"/>
              </w:placeholder>
            </w:sdtPr>
            <w:sdtContent>
              <w:r w:rsidR="00536E17" w:rsidRPr="004D09CF">
                <w:rPr>
                  <w:rFonts w:ascii="Arial" w:hAnsi="Arial" w:cs="Arial"/>
                  <w:b/>
                  <w:sz w:val="70"/>
                  <w:szCs w:val="70"/>
                </w:rPr>
                <w:t>Digital</w:t>
              </w:r>
            </w:sdtContent>
          </w:sdt>
        </w:p>
        <w:p w14:paraId="5E36E630" w14:textId="1B091C19" w:rsidR="00D62DBF" w:rsidRPr="004D09CF" w:rsidRDefault="00000000" w:rsidP="00C5606E">
          <w:pPr>
            <w:spacing w:after="160" w:line="259" w:lineRule="auto"/>
            <w:jc w:val="both"/>
            <w:rPr>
              <w:rFonts w:ascii="Arial" w:hAnsi="Arial" w:cs="Arial"/>
              <w:sz w:val="30"/>
              <w:szCs w:val="30"/>
            </w:rPr>
          </w:pPr>
          <w:sdt>
            <w:sdtPr>
              <w:rPr>
                <w:rFonts w:ascii="Arial" w:hAnsi="Arial" w:cs="Arial"/>
                <w:sz w:val="30"/>
                <w:szCs w:val="30"/>
              </w:rPr>
              <w:id w:val="1683785957"/>
              <w:placeholder>
                <w:docPart w:val="15943D9E807D4D388A4D2D7A1FECAD61"/>
              </w:placeholder>
            </w:sdtPr>
            <w:sdtContent>
              <w:r w:rsidR="00536E17" w:rsidRPr="004D09CF">
                <w:rPr>
                  <w:rFonts w:ascii="Arial" w:hAnsi="Arial" w:cs="Arial"/>
                  <w:sz w:val="30"/>
                  <w:szCs w:val="30"/>
                </w:rPr>
                <w:t>Elektronica-</w:t>
              </w:r>
              <w:proofErr w:type="spellStart"/>
              <w:r w:rsidR="00536E17" w:rsidRPr="004D09CF">
                <w:rPr>
                  <w:rFonts w:ascii="Arial" w:hAnsi="Arial" w:cs="Arial"/>
                  <w:sz w:val="30"/>
                  <w:szCs w:val="30"/>
                </w:rPr>
                <w:t>ict</w:t>
              </w:r>
              <w:proofErr w:type="spellEnd"/>
            </w:sdtContent>
          </w:sdt>
        </w:p>
        <w:p w14:paraId="4509C3D0" w14:textId="440876A8" w:rsidR="00D62DBF" w:rsidRPr="004D09CF" w:rsidRDefault="00D62DBF" w:rsidP="00C5606E">
          <w:pPr>
            <w:spacing w:after="160" w:line="259" w:lineRule="auto"/>
            <w:jc w:val="both"/>
          </w:pPr>
        </w:p>
        <w:sdt>
          <w:sdtPr>
            <w:rPr>
              <w:rFonts w:ascii="Arial" w:hAnsi="Arial" w:cs="Arial"/>
              <w:b/>
              <w:sz w:val="50"/>
              <w:szCs w:val="50"/>
            </w:rPr>
            <w:id w:val="944497902"/>
            <w:placeholder>
              <w:docPart w:val="0A1D95C4DF064DDAA06BF9A9C0608E12"/>
            </w:placeholder>
          </w:sdtPr>
          <w:sdtEndPr>
            <w:rPr>
              <w:color w:val="auto"/>
            </w:rPr>
          </w:sdtEndPr>
          <w:sdtContent>
            <w:p w14:paraId="43A2F8FF" w14:textId="74D4CE97" w:rsidR="00A40291" w:rsidRPr="004D09CF" w:rsidRDefault="00A40291" w:rsidP="00C5606E">
              <w:pPr>
                <w:spacing w:after="160" w:line="259" w:lineRule="auto"/>
                <w:jc w:val="both"/>
                <w:rPr>
                  <w:rFonts w:ascii="Arial" w:hAnsi="Arial" w:cs="Arial"/>
                  <w:b/>
                  <w:sz w:val="50"/>
                  <w:szCs w:val="50"/>
                </w:rPr>
              </w:pPr>
              <w:r w:rsidRPr="004D09CF">
                <w:rPr>
                  <w:rFonts w:ascii="Arial" w:hAnsi="Arial" w:cs="Arial"/>
                  <w:b/>
                  <w:sz w:val="50"/>
                  <w:szCs w:val="50"/>
                </w:rPr>
                <w:t xml:space="preserve">Project </w:t>
              </w:r>
              <w:proofErr w:type="spellStart"/>
              <w:r w:rsidRPr="004D09CF">
                <w:rPr>
                  <w:rFonts w:ascii="Arial" w:hAnsi="Arial" w:cs="Arial"/>
                  <w:b/>
                  <w:sz w:val="50"/>
                  <w:szCs w:val="50"/>
                </w:rPr>
                <w:t>Katara</w:t>
              </w:r>
              <w:proofErr w:type="spellEnd"/>
              <w:r w:rsidR="00905C80" w:rsidRPr="004D09CF">
                <w:rPr>
                  <w:rFonts w:ascii="Arial" w:hAnsi="Arial" w:cs="Arial"/>
                  <w:b/>
                  <w:sz w:val="50"/>
                  <w:szCs w:val="50"/>
                </w:rPr>
                <w:t xml:space="preserve"> -</w:t>
              </w:r>
            </w:p>
            <w:p w14:paraId="636EE384" w14:textId="5412D54E" w:rsidR="00A40291" w:rsidRPr="00A40291" w:rsidRDefault="00A40291" w:rsidP="00C5606E">
              <w:pPr>
                <w:spacing w:after="160" w:line="259" w:lineRule="auto"/>
                <w:jc w:val="both"/>
                <w:rPr>
                  <w:rFonts w:ascii="Arial" w:hAnsi="Arial" w:cs="Arial"/>
                  <w:b/>
                  <w:sz w:val="50"/>
                  <w:szCs w:val="50"/>
                  <w:lang w:val="en-GB"/>
                </w:rPr>
              </w:pPr>
              <w:r>
                <w:rPr>
                  <w:rFonts w:ascii="Arial" w:hAnsi="Arial" w:cs="Arial"/>
                  <w:b/>
                  <w:sz w:val="50"/>
                  <w:szCs w:val="50"/>
                  <w:lang w:val="en-GB"/>
                </w:rPr>
                <w:t>An automatic plant care solution</w:t>
              </w:r>
            </w:p>
          </w:sdtContent>
        </w:sdt>
        <w:p w14:paraId="05DC1B7F" w14:textId="4CC776B8" w:rsidR="00D62DBF" w:rsidRPr="00EC02B3" w:rsidRDefault="005C0080" w:rsidP="00C5606E">
          <w:pPr>
            <w:spacing w:after="160" w:line="259" w:lineRule="auto"/>
            <w:jc w:val="both"/>
            <w:rPr>
              <w:lang w:val="en-GB"/>
            </w:rPr>
          </w:pPr>
          <w:r w:rsidRPr="00EC02B3">
            <w:rPr>
              <w:lang w:val="en-GB"/>
            </w:rPr>
            <w:t xml:space="preserve">  </w:t>
          </w:r>
        </w:p>
        <w:p w14:paraId="4C83B68A" w14:textId="5DE8AB70" w:rsidR="00536E17" w:rsidRPr="00EC02B3" w:rsidRDefault="005C0080" w:rsidP="00C5606E">
          <w:pPr>
            <w:tabs>
              <w:tab w:val="left" w:pos="7290"/>
            </w:tabs>
            <w:spacing w:after="160" w:line="259" w:lineRule="auto"/>
            <w:jc w:val="both"/>
            <w:rPr>
              <w:rFonts w:ascii="Arial" w:hAnsi="Arial" w:cs="Arial"/>
              <w:bCs/>
              <w:sz w:val="32"/>
              <w:szCs w:val="32"/>
              <w:lang w:val="en-GB"/>
            </w:rPr>
          </w:pPr>
          <w:r w:rsidRPr="00EC02B3">
            <w:rPr>
              <w:rFonts w:ascii="Arial" w:hAnsi="Arial" w:cs="Arial"/>
              <w:b/>
              <w:sz w:val="32"/>
              <w:szCs w:val="32"/>
              <w:lang w:val="en-GB"/>
            </w:rPr>
            <w:tab/>
          </w:r>
        </w:p>
        <w:p w14:paraId="3645F1F6" w14:textId="7050978A" w:rsidR="00536E17" w:rsidRPr="00A40291" w:rsidRDefault="00F1317B" w:rsidP="00C5606E">
          <w:pPr>
            <w:tabs>
              <w:tab w:val="left" w:pos="7290"/>
            </w:tabs>
            <w:spacing w:after="160" w:line="259" w:lineRule="auto"/>
            <w:jc w:val="both"/>
            <w:rPr>
              <w:rFonts w:ascii="Arial" w:hAnsi="Arial" w:cs="Arial"/>
              <w:b/>
              <w:sz w:val="32"/>
              <w:szCs w:val="32"/>
              <w:lang w:val="en-GB"/>
            </w:rPr>
          </w:pPr>
          <w:r w:rsidRPr="00A40291">
            <w:rPr>
              <w:rFonts w:ascii="Arial" w:hAnsi="Arial" w:cs="Arial"/>
              <w:b/>
              <w:sz w:val="32"/>
              <w:szCs w:val="32"/>
              <w:lang w:val="en-GB"/>
            </w:rPr>
            <w:t>Author</w:t>
          </w:r>
        </w:p>
        <w:p w14:paraId="128A7E0A" w14:textId="3AAA7417" w:rsidR="00A357FE" w:rsidRDefault="00536E17" w:rsidP="00C5606E">
          <w:pPr>
            <w:tabs>
              <w:tab w:val="left" w:pos="7290"/>
            </w:tabs>
            <w:spacing w:after="160" w:line="259" w:lineRule="auto"/>
            <w:jc w:val="both"/>
            <w:rPr>
              <w:rFonts w:ascii="Arial" w:hAnsi="Arial" w:cs="Arial"/>
              <w:color w:val="auto"/>
              <w:sz w:val="32"/>
              <w:szCs w:val="32"/>
            </w:rPr>
          </w:pPr>
          <w:r w:rsidRPr="00A40291">
            <w:rPr>
              <w:rFonts w:ascii="Arial" w:hAnsi="Arial" w:cs="Arial"/>
              <w:bCs/>
              <w:sz w:val="32"/>
              <w:szCs w:val="32"/>
              <w:lang w:val="en-GB"/>
            </w:rPr>
            <w:t>Nuttin Dries</w:t>
          </w:r>
        </w:p>
      </w:sdtContent>
    </w:sdt>
    <w:p w14:paraId="1576FBDF" w14:textId="77777777" w:rsidR="00471E8E" w:rsidRDefault="00471E8E" w:rsidP="00C5606E">
      <w:pPr>
        <w:tabs>
          <w:tab w:val="left" w:pos="7290"/>
        </w:tabs>
        <w:spacing w:after="160" w:line="259" w:lineRule="auto"/>
        <w:jc w:val="both"/>
        <w:rPr>
          <w:rFonts w:ascii="Arial" w:hAnsi="Arial" w:cs="Arial"/>
          <w:color w:val="auto"/>
          <w:sz w:val="32"/>
          <w:szCs w:val="32"/>
        </w:rPr>
      </w:pPr>
    </w:p>
    <w:p w14:paraId="4BAF5354" w14:textId="77777777" w:rsidR="00471E8E" w:rsidRDefault="00471E8E" w:rsidP="00C5606E">
      <w:pPr>
        <w:tabs>
          <w:tab w:val="left" w:pos="7290"/>
        </w:tabs>
        <w:spacing w:after="160" w:line="259" w:lineRule="auto"/>
        <w:jc w:val="both"/>
        <w:rPr>
          <w:rFonts w:ascii="Arial" w:hAnsi="Arial" w:cs="Arial"/>
          <w:color w:val="auto"/>
          <w:sz w:val="32"/>
          <w:szCs w:val="32"/>
        </w:rPr>
      </w:pPr>
    </w:p>
    <w:p w14:paraId="08E2632A" w14:textId="77777777" w:rsidR="00471E8E" w:rsidRDefault="00471E8E" w:rsidP="00C5606E">
      <w:pPr>
        <w:tabs>
          <w:tab w:val="left" w:pos="7290"/>
        </w:tabs>
        <w:spacing w:after="160" w:line="259" w:lineRule="auto"/>
        <w:jc w:val="both"/>
        <w:rPr>
          <w:rFonts w:ascii="Arial" w:hAnsi="Arial" w:cs="Arial"/>
          <w:color w:val="auto"/>
          <w:sz w:val="32"/>
          <w:szCs w:val="32"/>
        </w:rPr>
      </w:pPr>
    </w:p>
    <w:sdt>
      <w:sdtPr>
        <w:rPr>
          <w:rFonts w:ascii="Calibri Light" w:eastAsiaTheme="minorEastAsia" w:hAnsi="Calibri Light" w:cstheme="minorBidi"/>
          <w:b w:val="0"/>
          <w:color w:val="000000" w:themeColor="text1"/>
          <w:sz w:val="22"/>
          <w:szCs w:val="22"/>
          <w:lang w:val="en-GB"/>
        </w:rPr>
        <w:id w:val="1117726083"/>
        <w:docPartObj>
          <w:docPartGallery w:val="Table of Contents"/>
          <w:docPartUnique/>
        </w:docPartObj>
      </w:sdtPr>
      <w:sdtEndPr>
        <w:rPr>
          <w:bCs/>
        </w:rPr>
      </w:sdtEndPr>
      <w:sdtContent>
        <w:p w14:paraId="43D0EFB9" w14:textId="3D091AA5" w:rsidR="006615D6" w:rsidRDefault="006615D6" w:rsidP="00C5606E">
          <w:pPr>
            <w:pStyle w:val="TOCHeading"/>
            <w:jc w:val="both"/>
          </w:pPr>
          <w:r>
            <w:rPr>
              <w:lang w:val="en-GB"/>
            </w:rPr>
            <w:t>Table of Contents</w:t>
          </w:r>
        </w:p>
        <w:p w14:paraId="6F7D82E2" w14:textId="5FDD9576" w:rsidR="00C5606E" w:rsidRDefault="006615D6" w:rsidP="00C5606E">
          <w:pPr>
            <w:pStyle w:val="TOC1"/>
            <w:jc w:val="both"/>
            <w:rPr>
              <w:rFonts w:asciiTheme="minorHAnsi" w:hAnsiTheme="minorHAnsi"/>
              <w:b w:val="0"/>
              <w:color w:val="auto"/>
              <w:kern w:val="2"/>
              <w:sz w:val="24"/>
              <w:szCs w:val="24"/>
              <w:lang/>
              <w14:ligatures w14:val="standardContextual"/>
            </w:rPr>
          </w:pPr>
          <w:r>
            <w:fldChar w:fldCharType="begin"/>
          </w:r>
          <w:r>
            <w:instrText xml:space="preserve"> TOC \o "1-3" \h \z \u </w:instrText>
          </w:r>
          <w:r>
            <w:fldChar w:fldCharType="separate"/>
          </w:r>
          <w:hyperlink w:anchor="_Toc188440582" w:history="1">
            <w:r w:rsidR="00C5606E" w:rsidRPr="00AC7CE8">
              <w:rPr>
                <w:rStyle w:val="Hyperlink"/>
                <w:lang w:val="en-GB"/>
              </w:rPr>
              <w:t>2</w:t>
            </w:r>
            <w:r w:rsidR="00C5606E">
              <w:rPr>
                <w:rFonts w:asciiTheme="minorHAnsi" w:hAnsiTheme="minorHAnsi"/>
                <w:b w:val="0"/>
                <w:color w:val="auto"/>
                <w:kern w:val="2"/>
                <w:sz w:val="24"/>
                <w:szCs w:val="24"/>
                <w:lang/>
                <w14:ligatures w14:val="standardContextual"/>
              </w:rPr>
              <w:tab/>
            </w:r>
            <w:r w:rsidR="00C5606E" w:rsidRPr="00AC7CE8">
              <w:rPr>
                <w:rStyle w:val="Hyperlink"/>
                <w:lang w:val="en-GB"/>
              </w:rPr>
              <w:t>Introduction</w:t>
            </w:r>
            <w:r w:rsidR="00C5606E">
              <w:rPr>
                <w:webHidden/>
              </w:rPr>
              <w:tab/>
            </w:r>
            <w:r w:rsidR="00C5606E">
              <w:rPr>
                <w:webHidden/>
              </w:rPr>
              <w:fldChar w:fldCharType="begin"/>
            </w:r>
            <w:r w:rsidR="00C5606E">
              <w:rPr>
                <w:webHidden/>
              </w:rPr>
              <w:instrText xml:space="preserve"> PAGEREF _Toc188440582 \h </w:instrText>
            </w:r>
            <w:r w:rsidR="00C5606E">
              <w:rPr>
                <w:webHidden/>
              </w:rPr>
            </w:r>
            <w:r w:rsidR="00C5606E">
              <w:rPr>
                <w:webHidden/>
              </w:rPr>
              <w:fldChar w:fldCharType="separate"/>
            </w:r>
            <w:r w:rsidR="004515A2">
              <w:rPr>
                <w:webHidden/>
              </w:rPr>
              <w:t>2</w:t>
            </w:r>
            <w:r w:rsidR="00C5606E">
              <w:rPr>
                <w:webHidden/>
              </w:rPr>
              <w:fldChar w:fldCharType="end"/>
            </w:r>
          </w:hyperlink>
        </w:p>
        <w:p w14:paraId="3D1305A6" w14:textId="2944C027" w:rsidR="00C5606E" w:rsidRDefault="00C5606E" w:rsidP="00C5606E">
          <w:pPr>
            <w:pStyle w:val="TOC1"/>
            <w:jc w:val="both"/>
            <w:rPr>
              <w:rFonts w:asciiTheme="minorHAnsi" w:hAnsiTheme="minorHAnsi"/>
              <w:b w:val="0"/>
              <w:color w:val="auto"/>
              <w:kern w:val="2"/>
              <w:sz w:val="24"/>
              <w:szCs w:val="24"/>
              <w:lang/>
              <w14:ligatures w14:val="standardContextual"/>
            </w:rPr>
          </w:pPr>
          <w:hyperlink w:anchor="_Toc188440583" w:history="1">
            <w:r w:rsidRPr="00AC7CE8">
              <w:rPr>
                <w:rStyle w:val="Hyperlink"/>
                <w:lang w:val="en-GB"/>
              </w:rPr>
              <w:t>3</w:t>
            </w:r>
            <w:r>
              <w:rPr>
                <w:rFonts w:asciiTheme="minorHAnsi" w:hAnsiTheme="minorHAnsi"/>
                <w:b w:val="0"/>
                <w:color w:val="auto"/>
                <w:kern w:val="2"/>
                <w:sz w:val="24"/>
                <w:szCs w:val="24"/>
                <w:lang/>
                <w14:ligatures w14:val="standardContextual"/>
              </w:rPr>
              <w:tab/>
            </w:r>
            <w:r w:rsidRPr="00AC7CE8">
              <w:rPr>
                <w:rStyle w:val="Hyperlink"/>
                <w:lang w:val="en-GB"/>
              </w:rPr>
              <w:t>Proof of concept</w:t>
            </w:r>
            <w:r>
              <w:rPr>
                <w:webHidden/>
              </w:rPr>
              <w:tab/>
            </w:r>
            <w:r>
              <w:rPr>
                <w:webHidden/>
              </w:rPr>
              <w:fldChar w:fldCharType="begin"/>
            </w:r>
            <w:r>
              <w:rPr>
                <w:webHidden/>
              </w:rPr>
              <w:instrText xml:space="preserve"> PAGEREF _Toc188440583 \h </w:instrText>
            </w:r>
            <w:r>
              <w:rPr>
                <w:webHidden/>
              </w:rPr>
            </w:r>
            <w:r>
              <w:rPr>
                <w:webHidden/>
              </w:rPr>
              <w:fldChar w:fldCharType="separate"/>
            </w:r>
            <w:r w:rsidR="004515A2">
              <w:rPr>
                <w:webHidden/>
              </w:rPr>
              <w:t>2</w:t>
            </w:r>
            <w:r>
              <w:rPr>
                <w:webHidden/>
              </w:rPr>
              <w:fldChar w:fldCharType="end"/>
            </w:r>
          </w:hyperlink>
        </w:p>
        <w:p w14:paraId="1DCC7A5D" w14:textId="1DA8A34D" w:rsidR="00C5606E" w:rsidRDefault="00C5606E" w:rsidP="00C5606E">
          <w:pPr>
            <w:pStyle w:val="TOC2"/>
            <w:tabs>
              <w:tab w:val="left" w:pos="960"/>
              <w:tab w:val="right" w:leader="dot" w:pos="9062"/>
            </w:tabs>
            <w:jc w:val="both"/>
            <w:rPr>
              <w:rFonts w:asciiTheme="minorHAnsi" w:hAnsiTheme="minorHAnsi"/>
              <w:noProof/>
              <w:color w:val="auto"/>
              <w:kern w:val="2"/>
              <w:sz w:val="24"/>
              <w:szCs w:val="24"/>
              <w:lang/>
              <w14:ligatures w14:val="standardContextual"/>
            </w:rPr>
          </w:pPr>
          <w:hyperlink w:anchor="_Toc188440584" w:history="1">
            <w:r w:rsidRPr="00AC7CE8">
              <w:rPr>
                <w:rStyle w:val="Hyperlink"/>
                <w:noProof/>
                <w:lang w:val="en-GB"/>
              </w:rPr>
              <w:t>3.1</w:t>
            </w:r>
            <w:r>
              <w:rPr>
                <w:rFonts w:asciiTheme="minorHAnsi" w:hAnsiTheme="minorHAnsi"/>
                <w:noProof/>
                <w:color w:val="auto"/>
                <w:kern w:val="2"/>
                <w:sz w:val="24"/>
                <w:szCs w:val="24"/>
                <w:lang/>
                <w14:ligatures w14:val="standardContextual"/>
              </w:rPr>
              <w:tab/>
            </w:r>
            <w:r w:rsidRPr="00AC7CE8">
              <w:rPr>
                <w:rStyle w:val="Hyperlink"/>
                <w:noProof/>
                <w:lang w:val="en-GB"/>
              </w:rPr>
              <w:t>Objectives</w:t>
            </w:r>
            <w:r>
              <w:rPr>
                <w:noProof/>
                <w:webHidden/>
              </w:rPr>
              <w:tab/>
            </w:r>
            <w:r>
              <w:rPr>
                <w:noProof/>
                <w:webHidden/>
              </w:rPr>
              <w:fldChar w:fldCharType="begin"/>
            </w:r>
            <w:r>
              <w:rPr>
                <w:noProof/>
                <w:webHidden/>
              </w:rPr>
              <w:instrText xml:space="preserve"> PAGEREF _Toc188440584 \h </w:instrText>
            </w:r>
            <w:r>
              <w:rPr>
                <w:noProof/>
                <w:webHidden/>
              </w:rPr>
            </w:r>
            <w:r>
              <w:rPr>
                <w:noProof/>
                <w:webHidden/>
              </w:rPr>
              <w:fldChar w:fldCharType="separate"/>
            </w:r>
            <w:r w:rsidR="004515A2">
              <w:rPr>
                <w:noProof/>
                <w:webHidden/>
              </w:rPr>
              <w:t>2</w:t>
            </w:r>
            <w:r>
              <w:rPr>
                <w:noProof/>
                <w:webHidden/>
              </w:rPr>
              <w:fldChar w:fldCharType="end"/>
            </w:r>
          </w:hyperlink>
        </w:p>
        <w:p w14:paraId="487EF915" w14:textId="74A1DB76" w:rsidR="00C5606E" w:rsidRDefault="00C5606E" w:rsidP="00C5606E">
          <w:pPr>
            <w:pStyle w:val="TOC2"/>
            <w:tabs>
              <w:tab w:val="left" w:pos="960"/>
              <w:tab w:val="right" w:leader="dot" w:pos="9062"/>
            </w:tabs>
            <w:jc w:val="both"/>
            <w:rPr>
              <w:rFonts w:asciiTheme="minorHAnsi" w:hAnsiTheme="minorHAnsi"/>
              <w:noProof/>
              <w:color w:val="auto"/>
              <w:kern w:val="2"/>
              <w:sz w:val="24"/>
              <w:szCs w:val="24"/>
              <w:lang/>
              <w14:ligatures w14:val="standardContextual"/>
            </w:rPr>
          </w:pPr>
          <w:hyperlink w:anchor="_Toc188440585" w:history="1">
            <w:r w:rsidRPr="00AC7CE8">
              <w:rPr>
                <w:rStyle w:val="Hyperlink"/>
                <w:noProof/>
                <w:lang w:val="en-GB"/>
              </w:rPr>
              <w:t>3.2</w:t>
            </w:r>
            <w:r>
              <w:rPr>
                <w:rFonts w:asciiTheme="minorHAnsi" w:hAnsiTheme="minorHAnsi"/>
                <w:noProof/>
                <w:color w:val="auto"/>
                <w:kern w:val="2"/>
                <w:sz w:val="24"/>
                <w:szCs w:val="24"/>
                <w:lang/>
                <w14:ligatures w14:val="standardContextual"/>
              </w:rPr>
              <w:tab/>
            </w:r>
            <w:r w:rsidRPr="00AC7CE8">
              <w:rPr>
                <w:rStyle w:val="Hyperlink"/>
                <w:noProof/>
                <w:lang w:val="en-GB"/>
              </w:rPr>
              <w:t>Design overview</w:t>
            </w:r>
            <w:r>
              <w:rPr>
                <w:noProof/>
                <w:webHidden/>
              </w:rPr>
              <w:tab/>
            </w:r>
            <w:r>
              <w:rPr>
                <w:noProof/>
                <w:webHidden/>
              </w:rPr>
              <w:fldChar w:fldCharType="begin"/>
            </w:r>
            <w:r>
              <w:rPr>
                <w:noProof/>
                <w:webHidden/>
              </w:rPr>
              <w:instrText xml:space="preserve"> PAGEREF _Toc188440585 \h </w:instrText>
            </w:r>
            <w:r>
              <w:rPr>
                <w:noProof/>
                <w:webHidden/>
              </w:rPr>
            </w:r>
            <w:r>
              <w:rPr>
                <w:noProof/>
                <w:webHidden/>
              </w:rPr>
              <w:fldChar w:fldCharType="separate"/>
            </w:r>
            <w:r w:rsidR="004515A2">
              <w:rPr>
                <w:noProof/>
                <w:webHidden/>
              </w:rPr>
              <w:t>2</w:t>
            </w:r>
            <w:r>
              <w:rPr>
                <w:noProof/>
                <w:webHidden/>
              </w:rPr>
              <w:fldChar w:fldCharType="end"/>
            </w:r>
          </w:hyperlink>
        </w:p>
        <w:p w14:paraId="4A26766A" w14:textId="78609C63" w:rsidR="00C5606E" w:rsidRDefault="00C5606E" w:rsidP="00C5606E">
          <w:pPr>
            <w:pStyle w:val="TOC2"/>
            <w:tabs>
              <w:tab w:val="left" w:pos="960"/>
              <w:tab w:val="right" w:leader="dot" w:pos="9062"/>
            </w:tabs>
            <w:jc w:val="both"/>
            <w:rPr>
              <w:rFonts w:asciiTheme="minorHAnsi" w:hAnsiTheme="minorHAnsi"/>
              <w:noProof/>
              <w:color w:val="auto"/>
              <w:kern w:val="2"/>
              <w:sz w:val="24"/>
              <w:szCs w:val="24"/>
              <w:lang/>
              <w14:ligatures w14:val="standardContextual"/>
            </w:rPr>
          </w:pPr>
          <w:hyperlink w:anchor="_Toc188440586" w:history="1">
            <w:r w:rsidRPr="00AC7CE8">
              <w:rPr>
                <w:rStyle w:val="Hyperlink"/>
                <w:noProof/>
                <w:lang w:val="en-GB"/>
              </w:rPr>
              <w:t>3.3</w:t>
            </w:r>
            <w:r>
              <w:rPr>
                <w:rFonts w:asciiTheme="minorHAnsi" w:hAnsiTheme="minorHAnsi"/>
                <w:noProof/>
                <w:color w:val="auto"/>
                <w:kern w:val="2"/>
                <w:sz w:val="24"/>
                <w:szCs w:val="24"/>
                <w:lang/>
                <w14:ligatures w14:val="standardContextual"/>
              </w:rPr>
              <w:tab/>
            </w:r>
            <w:r w:rsidRPr="00AC7CE8">
              <w:rPr>
                <w:rStyle w:val="Hyperlink"/>
                <w:noProof/>
                <w:lang w:val="en-GB"/>
              </w:rPr>
              <w:t>Key challenges</w:t>
            </w:r>
            <w:r>
              <w:rPr>
                <w:noProof/>
                <w:webHidden/>
              </w:rPr>
              <w:tab/>
            </w:r>
            <w:r>
              <w:rPr>
                <w:noProof/>
                <w:webHidden/>
              </w:rPr>
              <w:fldChar w:fldCharType="begin"/>
            </w:r>
            <w:r>
              <w:rPr>
                <w:noProof/>
                <w:webHidden/>
              </w:rPr>
              <w:instrText xml:space="preserve"> PAGEREF _Toc188440586 \h </w:instrText>
            </w:r>
            <w:r>
              <w:rPr>
                <w:noProof/>
                <w:webHidden/>
              </w:rPr>
            </w:r>
            <w:r>
              <w:rPr>
                <w:noProof/>
                <w:webHidden/>
              </w:rPr>
              <w:fldChar w:fldCharType="separate"/>
            </w:r>
            <w:r w:rsidR="004515A2">
              <w:rPr>
                <w:noProof/>
                <w:webHidden/>
              </w:rPr>
              <w:t>3</w:t>
            </w:r>
            <w:r>
              <w:rPr>
                <w:noProof/>
                <w:webHidden/>
              </w:rPr>
              <w:fldChar w:fldCharType="end"/>
            </w:r>
          </w:hyperlink>
        </w:p>
        <w:p w14:paraId="4099ADE7" w14:textId="522E1AFE" w:rsidR="00C5606E" w:rsidRDefault="00C5606E" w:rsidP="00C5606E">
          <w:pPr>
            <w:pStyle w:val="TOC2"/>
            <w:tabs>
              <w:tab w:val="left" w:pos="960"/>
              <w:tab w:val="right" w:leader="dot" w:pos="9062"/>
            </w:tabs>
            <w:jc w:val="both"/>
            <w:rPr>
              <w:rFonts w:asciiTheme="minorHAnsi" w:hAnsiTheme="minorHAnsi"/>
              <w:noProof/>
              <w:color w:val="auto"/>
              <w:kern w:val="2"/>
              <w:sz w:val="24"/>
              <w:szCs w:val="24"/>
              <w:lang/>
              <w14:ligatures w14:val="standardContextual"/>
            </w:rPr>
          </w:pPr>
          <w:hyperlink w:anchor="_Toc188440587" w:history="1">
            <w:r w:rsidRPr="00AC7CE8">
              <w:rPr>
                <w:rStyle w:val="Hyperlink"/>
                <w:noProof/>
              </w:rPr>
              <w:t>3.4</w:t>
            </w:r>
            <w:r>
              <w:rPr>
                <w:rFonts w:asciiTheme="minorHAnsi" w:hAnsiTheme="minorHAnsi"/>
                <w:noProof/>
                <w:color w:val="auto"/>
                <w:kern w:val="2"/>
                <w:sz w:val="24"/>
                <w:szCs w:val="24"/>
                <w:lang/>
                <w14:ligatures w14:val="standardContextual"/>
              </w:rPr>
              <w:tab/>
            </w:r>
            <w:r w:rsidRPr="00AC7CE8">
              <w:rPr>
                <w:rStyle w:val="Hyperlink"/>
                <w:noProof/>
                <w:lang w:val="en-GB"/>
              </w:rPr>
              <w:t>Lessons learned</w:t>
            </w:r>
            <w:r>
              <w:rPr>
                <w:noProof/>
                <w:webHidden/>
              </w:rPr>
              <w:tab/>
            </w:r>
            <w:r>
              <w:rPr>
                <w:noProof/>
                <w:webHidden/>
              </w:rPr>
              <w:fldChar w:fldCharType="begin"/>
            </w:r>
            <w:r>
              <w:rPr>
                <w:noProof/>
                <w:webHidden/>
              </w:rPr>
              <w:instrText xml:space="preserve"> PAGEREF _Toc188440587 \h </w:instrText>
            </w:r>
            <w:r>
              <w:rPr>
                <w:noProof/>
                <w:webHidden/>
              </w:rPr>
            </w:r>
            <w:r>
              <w:rPr>
                <w:noProof/>
                <w:webHidden/>
              </w:rPr>
              <w:fldChar w:fldCharType="separate"/>
            </w:r>
            <w:r w:rsidR="004515A2">
              <w:rPr>
                <w:noProof/>
                <w:webHidden/>
              </w:rPr>
              <w:t>3</w:t>
            </w:r>
            <w:r>
              <w:rPr>
                <w:noProof/>
                <w:webHidden/>
              </w:rPr>
              <w:fldChar w:fldCharType="end"/>
            </w:r>
          </w:hyperlink>
        </w:p>
        <w:p w14:paraId="62B1583F" w14:textId="035F974D" w:rsidR="00C5606E" w:rsidRDefault="00C5606E" w:rsidP="00C5606E">
          <w:pPr>
            <w:pStyle w:val="TOC1"/>
            <w:jc w:val="both"/>
            <w:rPr>
              <w:rFonts w:asciiTheme="minorHAnsi" w:hAnsiTheme="minorHAnsi"/>
              <w:b w:val="0"/>
              <w:color w:val="auto"/>
              <w:kern w:val="2"/>
              <w:sz w:val="24"/>
              <w:szCs w:val="24"/>
              <w:lang/>
              <w14:ligatures w14:val="standardContextual"/>
            </w:rPr>
          </w:pPr>
          <w:hyperlink w:anchor="_Toc188440588" w:history="1">
            <w:r w:rsidRPr="00AC7CE8">
              <w:rPr>
                <w:rStyle w:val="Hyperlink"/>
                <w:lang w:val="en-GB"/>
              </w:rPr>
              <w:t>4</w:t>
            </w:r>
            <w:r>
              <w:rPr>
                <w:rFonts w:asciiTheme="minorHAnsi" w:hAnsiTheme="minorHAnsi"/>
                <w:b w:val="0"/>
                <w:color w:val="auto"/>
                <w:kern w:val="2"/>
                <w:sz w:val="24"/>
                <w:szCs w:val="24"/>
                <w:lang/>
                <w14:ligatures w14:val="standardContextual"/>
              </w:rPr>
              <w:tab/>
            </w:r>
            <w:r w:rsidRPr="00AC7CE8">
              <w:rPr>
                <w:rStyle w:val="Hyperlink"/>
                <w:lang w:val="en-GB"/>
              </w:rPr>
              <w:t>Final PCB</w:t>
            </w:r>
            <w:r>
              <w:rPr>
                <w:webHidden/>
              </w:rPr>
              <w:tab/>
            </w:r>
            <w:r>
              <w:rPr>
                <w:webHidden/>
              </w:rPr>
              <w:fldChar w:fldCharType="begin"/>
            </w:r>
            <w:r>
              <w:rPr>
                <w:webHidden/>
              </w:rPr>
              <w:instrText xml:space="preserve"> PAGEREF _Toc188440588 \h </w:instrText>
            </w:r>
            <w:r>
              <w:rPr>
                <w:webHidden/>
              </w:rPr>
            </w:r>
            <w:r>
              <w:rPr>
                <w:webHidden/>
              </w:rPr>
              <w:fldChar w:fldCharType="separate"/>
            </w:r>
            <w:r w:rsidR="004515A2">
              <w:rPr>
                <w:webHidden/>
              </w:rPr>
              <w:t>4</w:t>
            </w:r>
            <w:r>
              <w:rPr>
                <w:webHidden/>
              </w:rPr>
              <w:fldChar w:fldCharType="end"/>
            </w:r>
          </w:hyperlink>
        </w:p>
        <w:p w14:paraId="48936737" w14:textId="6F5190A0" w:rsidR="00C5606E" w:rsidRDefault="00C5606E" w:rsidP="00C5606E">
          <w:pPr>
            <w:pStyle w:val="TOC2"/>
            <w:tabs>
              <w:tab w:val="left" w:pos="960"/>
              <w:tab w:val="right" w:leader="dot" w:pos="9062"/>
            </w:tabs>
            <w:jc w:val="both"/>
            <w:rPr>
              <w:rFonts w:asciiTheme="minorHAnsi" w:hAnsiTheme="minorHAnsi"/>
              <w:noProof/>
              <w:color w:val="auto"/>
              <w:kern w:val="2"/>
              <w:sz w:val="24"/>
              <w:szCs w:val="24"/>
              <w:lang/>
              <w14:ligatures w14:val="standardContextual"/>
            </w:rPr>
          </w:pPr>
          <w:hyperlink w:anchor="_Toc188440589" w:history="1">
            <w:r w:rsidRPr="00AC7CE8">
              <w:rPr>
                <w:rStyle w:val="Hyperlink"/>
                <w:noProof/>
                <w:lang w:val="en-GB"/>
              </w:rPr>
              <w:t>4.1</w:t>
            </w:r>
            <w:r>
              <w:rPr>
                <w:rFonts w:asciiTheme="minorHAnsi" w:hAnsiTheme="minorHAnsi"/>
                <w:noProof/>
                <w:color w:val="auto"/>
                <w:kern w:val="2"/>
                <w:sz w:val="24"/>
                <w:szCs w:val="24"/>
                <w:lang/>
                <w14:ligatures w14:val="standardContextual"/>
              </w:rPr>
              <w:tab/>
            </w:r>
            <w:r w:rsidRPr="00AC7CE8">
              <w:rPr>
                <w:rStyle w:val="Hyperlink"/>
                <w:noProof/>
                <w:lang w:val="en-GB"/>
              </w:rPr>
              <w:t>Objectives and improvements</w:t>
            </w:r>
            <w:r>
              <w:rPr>
                <w:noProof/>
                <w:webHidden/>
              </w:rPr>
              <w:tab/>
            </w:r>
            <w:r>
              <w:rPr>
                <w:noProof/>
                <w:webHidden/>
              </w:rPr>
              <w:fldChar w:fldCharType="begin"/>
            </w:r>
            <w:r>
              <w:rPr>
                <w:noProof/>
                <w:webHidden/>
              </w:rPr>
              <w:instrText xml:space="preserve"> PAGEREF _Toc188440589 \h </w:instrText>
            </w:r>
            <w:r>
              <w:rPr>
                <w:noProof/>
                <w:webHidden/>
              </w:rPr>
            </w:r>
            <w:r>
              <w:rPr>
                <w:noProof/>
                <w:webHidden/>
              </w:rPr>
              <w:fldChar w:fldCharType="separate"/>
            </w:r>
            <w:r w:rsidR="004515A2">
              <w:rPr>
                <w:noProof/>
                <w:webHidden/>
              </w:rPr>
              <w:t>4</w:t>
            </w:r>
            <w:r>
              <w:rPr>
                <w:noProof/>
                <w:webHidden/>
              </w:rPr>
              <w:fldChar w:fldCharType="end"/>
            </w:r>
          </w:hyperlink>
        </w:p>
        <w:p w14:paraId="59EB8C42" w14:textId="013AFEA5" w:rsidR="00C5606E" w:rsidRDefault="00C5606E" w:rsidP="00C5606E">
          <w:pPr>
            <w:pStyle w:val="TOC2"/>
            <w:tabs>
              <w:tab w:val="left" w:pos="960"/>
              <w:tab w:val="right" w:leader="dot" w:pos="9062"/>
            </w:tabs>
            <w:jc w:val="both"/>
            <w:rPr>
              <w:rFonts w:asciiTheme="minorHAnsi" w:hAnsiTheme="minorHAnsi"/>
              <w:noProof/>
              <w:color w:val="auto"/>
              <w:kern w:val="2"/>
              <w:sz w:val="24"/>
              <w:szCs w:val="24"/>
              <w:lang/>
              <w14:ligatures w14:val="standardContextual"/>
            </w:rPr>
          </w:pPr>
          <w:hyperlink w:anchor="_Toc188440590" w:history="1">
            <w:r w:rsidRPr="00AC7CE8">
              <w:rPr>
                <w:rStyle w:val="Hyperlink"/>
                <w:noProof/>
                <w:lang w:val="en-GB"/>
              </w:rPr>
              <w:t>4.2</w:t>
            </w:r>
            <w:r>
              <w:rPr>
                <w:rFonts w:asciiTheme="minorHAnsi" w:hAnsiTheme="minorHAnsi"/>
                <w:noProof/>
                <w:color w:val="auto"/>
                <w:kern w:val="2"/>
                <w:sz w:val="24"/>
                <w:szCs w:val="24"/>
                <w:lang/>
                <w14:ligatures w14:val="standardContextual"/>
              </w:rPr>
              <w:tab/>
            </w:r>
            <w:r w:rsidRPr="00AC7CE8">
              <w:rPr>
                <w:rStyle w:val="Hyperlink"/>
                <w:noProof/>
                <w:lang w:val="en-GB"/>
              </w:rPr>
              <w:t>Electrical overview</w:t>
            </w:r>
            <w:r>
              <w:rPr>
                <w:noProof/>
                <w:webHidden/>
              </w:rPr>
              <w:tab/>
            </w:r>
            <w:r>
              <w:rPr>
                <w:noProof/>
                <w:webHidden/>
              </w:rPr>
              <w:fldChar w:fldCharType="begin"/>
            </w:r>
            <w:r>
              <w:rPr>
                <w:noProof/>
                <w:webHidden/>
              </w:rPr>
              <w:instrText xml:space="preserve"> PAGEREF _Toc188440590 \h </w:instrText>
            </w:r>
            <w:r>
              <w:rPr>
                <w:noProof/>
                <w:webHidden/>
              </w:rPr>
            </w:r>
            <w:r>
              <w:rPr>
                <w:noProof/>
                <w:webHidden/>
              </w:rPr>
              <w:fldChar w:fldCharType="separate"/>
            </w:r>
            <w:r w:rsidR="004515A2">
              <w:rPr>
                <w:noProof/>
                <w:webHidden/>
              </w:rPr>
              <w:t>5</w:t>
            </w:r>
            <w:r>
              <w:rPr>
                <w:noProof/>
                <w:webHidden/>
              </w:rPr>
              <w:fldChar w:fldCharType="end"/>
            </w:r>
          </w:hyperlink>
        </w:p>
        <w:p w14:paraId="3C70B3AB" w14:textId="0DF9F331" w:rsidR="00C5606E" w:rsidRDefault="00C5606E" w:rsidP="00C5606E">
          <w:pPr>
            <w:pStyle w:val="TOC2"/>
            <w:tabs>
              <w:tab w:val="left" w:pos="960"/>
              <w:tab w:val="right" w:leader="dot" w:pos="9062"/>
            </w:tabs>
            <w:jc w:val="both"/>
            <w:rPr>
              <w:rFonts w:asciiTheme="minorHAnsi" w:hAnsiTheme="minorHAnsi"/>
              <w:noProof/>
              <w:color w:val="auto"/>
              <w:kern w:val="2"/>
              <w:sz w:val="24"/>
              <w:szCs w:val="24"/>
              <w:lang/>
              <w14:ligatures w14:val="standardContextual"/>
            </w:rPr>
          </w:pPr>
          <w:hyperlink w:anchor="_Toc188440591" w:history="1">
            <w:r w:rsidRPr="00AC7CE8">
              <w:rPr>
                <w:rStyle w:val="Hyperlink"/>
                <w:noProof/>
                <w:lang w:val="en-GB"/>
              </w:rPr>
              <w:t>4.3</w:t>
            </w:r>
            <w:r>
              <w:rPr>
                <w:rFonts w:asciiTheme="minorHAnsi" w:hAnsiTheme="minorHAnsi"/>
                <w:noProof/>
                <w:color w:val="auto"/>
                <w:kern w:val="2"/>
                <w:sz w:val="24"/>
                <w:szCs w:val="24"/>
                <w:lang/>
                <w14:ligatures w14:val="standardContextual"/>
              </w:rPr>
              <w:tab/>
            </w:r>
            <w:r w:rsidRPr="00AC7CE8">
              <w:rPr>
                <w:rStyle w:val="Hyperlink"/>
                <w:noProof/>
                <w:lang w:val="en-GB"/>
              </w:rPr>
              <w:t>Component selection</w:t>
            </w:r>
            <w:r>
              <w:rPr>
                <w:noProof/>
                <w:webHidden/>
              </w:rPr>
              <w:tab/>
            </w:r>
            <w:r>
              <w:rPr>
                <w:noProof/>
                <w:webHidden/>
              </w:rPr>
              <w:fldChar w:fldCharType="begin"/>
            </w:r>
            <w:r>
              <w:rPr>
                <w:noProof/>
                <w:webHidden/>
              </w:rPr>
              <w:instrText xml:space="preserve"> PAGEREF _Toc188440591 \h </w:instrText>
            </w:r>
            <w:r>
              <w:rPr>
                <w:noProof/>
                <w:webHidden/>
              </w:rPr>
            </w:r>
            <w:r>
              <w:rPr>
                <w:noProof/>
                <w:webHidden/>
              </w:rPr>
              <w:fldChar w:fldCharType="separate"/>
            </w:r>
            <w:r w:rsidR="004515A2">
              <w:rPr>
                <w:noProof/>
                <w:webHidden/>
              </w:rPr>
              <w:t>5</w:t>
            </w:r>
            <w:r>
              <w:rPr>
                <w:noProof/>
                <w:webHidden/>
              </w:rPr>
              <w:fldChar w:fldCharType="end"/>
            </w:r>
          </w:hyperlink>
        </w:p>
        <w:p w14:paraId="4AA96BFB" w14:textId="3BBEE769" w:rsidR="00C5606E" w:rsidRDefault="00C5606E" w:rsidP="00C5606E">
          <w:pPr>
            <w:pStyle w:val="TOC1"/>
            <w:jc w:val="both"/>
            <w:rPr>
              <w:rFonts w:asciiTheme="minorHAnsi" w:hAnsiTheme="minorHAnsi"/>
              <w:b w:val="0"/>
              <w:color w:val="auto"/>
              <w:kern w:val="2"/>
              <w:sz w:val="24"/>
              <w:szCs w:val="24"/>
              <w:lang/>
              <w14:ligatures w14:val="standardContextual"/>
            </w:rPr>
          </w:pPr>
          <w:hyperlink w:anchor="_Toc188440592" w:history="1">
            <w:r w:rsidRPr="00AC7CE8">
              <w:rPr>
                <w:rStyle w:val="Hyperlink"/>
                <w:lang w:val="en-GB"/>
              </w:rPr>
              <w:t>5</w:t>
            </w:r>
            <w:r>
              <w:rPr>
                <w:rFonts w:asciiTheme="minorHAnsi" w:hAnsiTheme="minorHAnsi"/>
                <w:b w:val="0"/>
                <w:color w:val="auto"/>
                <w:kern w:val="2"/>
                <w:sz w:val="24"/>
                <w:szCs w:val="24"/>
                <w:lang/>
                <w14:ligatures w14:val="standardContextual"/>
              </w:rPr>
              <w:tab/>
            </w:r>
            <w:r w:rsidRPr="00AC7CE8">
              <w:rPr>
                <w:rStyle w:val="Hyperlink"/>
                <w:lang w:val="en-GB"/>
              </w:rPr>
              <w:t>Design challenges</w:t>
            </w:r>
            <w:r>
              <w:rPr>
                <w:webHidden/>
              </w:rPr>
              <w:tab/>
            </w:r>
            <w:r>
              <w:rPr>
                <w:webHidden/>
              </w:rPr>
              <w:fldChar w:fldCharType="begin"/>
            </w:r>
            <w:r>
              <w:rPr>
                <w:webHidden/>
              </w:rPr>
              <w:instrText xml:space="preserve"> PAGEREF _Toc188440592 \h </w:instrText>
            </w:r>
            <w:r>
              <w:rPr>
                <w:webHidden/>
              </w:rPr>
            </w:r>
            <w:r>
              <w:rPr>
                <w:webHidden/>
              </w:rPr>
              <w:fldChar w:fldCharType="separate"/>
            </w:r>
            <w:r w:rsidR="004515A2">
              <w:rPr>
                <w:webHidden/>
              </w:rPr>
              <w:t>5</w:t>
            </w:r>
            <w:r>
              <w:rPr>
                <w:webHidden/>
              </w:rPr>
              <w:fldChar w:fldCharType="end"/>
            </w:r>
          </w:hyperlink>
        </w:p>
        <w:p w14:paraId="60A05340" w14:textId="652C94B3" w:rsidR="00C5606E" w:rsidRDefault="00C5606E" w:rsidP="00C5606E">
          <w:pPr>
            <w:pStyle w:val="TOC1"/>
            <w:jc w:val="both"/>
            <w:rPr>
              <w:rFonts w:asciiTheme="minorHAnsi" w:hAnsiTheme="minorHAnsi"/>
              <w:b w:val="0"/>
              <w:color w:val="auto"/>
              <w:kern w:val="2"/>
              <w:sz w:val="24"/>
              <w:szCs w:val="24"/>
              <w:lang/>
              <w14:ligatures w14:val="standardContextual"/>
            </w:rPr>
          </w:pPr>
          <w:hyperlink w:anchor="_Toc188440593" w:history="1">
            <w:r w:rsidRPr="00AC7CE8">
              <w:rPr>
                <w:rStyle w:val="Hyperlink"/>
                <w:lang w:val="en-GB"/>
              </w:rPr>
              <w:t>6</w:t>
            </w:r>
            <w:r>
              <w:rPr>
                <w:rFonts w:asciiTheme="minorHAnsi" w:hAnsiTheme="minorHAnsi"/>
                <w:b w:val="0"/>
                <w:color w:val="auto"/>
                <w:kern w:val="2"/>
                <w:sz w:val="24"/>
                <w:szCs w:val="24"/>
                <w:lang/>
                <w14:ligatures w14:val="standardContextual"/>
              </w:rPr>
              <w:tab/>
            </w:r>
            <w:r w:rsidRPr="00AC7CE8">
              <w:rPr>
                <w:rStyle w:val="Hyperlink"/>
                <w:lang w:val="en-GB"/>
              </w:rPr>
              <w:t>Testing and validation</w:t>
            </w:r>
            <w:r>
              <w:rPr>
                <w:webHidden/>
              </w:rPr>
              <w:tab/>
            </w:r>
            <w:r>
              <w:rPr>
                <w:webHidden/>
              </w:rPr>
              <w:fldChar w:fldCharType="begin"/>
            </w:r>
            <w:r>
              <w:rPr>
                <w:webHidden/>
              </w:rPr>
              <w:instrText xml:space="preserve"> PAGEREF _Toc188440593 \h </w:instrText>
            </w:r>
            <w:r>
              <w:rPr>
                <w:webHidden/>
              </w:rPr>
            </w:r>
            <w:r>
              <w:rPr>
                <w:webHidden/>
              </w:rPr>
              <w:fldChar w:fldCharType="separate"/>
            </w:r>
            <w:r w:rsidR="004515A2">
              <w:rPr>
                <w:webHidden/>
              </w:rPr>
              <w:t>6</w:t>
            </w:r>
            <w:r>
              <w:rPr>
                <w:webHidden/>
              </w:rPr>
              <w:fldChar w:fldCharType="end"/>
            </w:r>
          </w:hyperlink>
        </w:p>
        <w:p w14:paraId="01A69AA4" w14:textId="2499E156" w:rsidR="00C5606E" w:rsidRDefault="00C5606E" w:rsidP="00C5606E">
          <w:pPr>
            <w:pStyle w:val="TOC1"/>
            <w:jc w:val="both"/>
            <w:rPr>
              <w:rFonts w:asciiTheme="minorHAnsi" w:hAnsiTheme="minorHAnsi"/>
              <w:b w:val="0"/>
              <w:color w:val="auto"/>
              <w:kern w:val="2"/>
              <w:sz w:val="24"/>
              <w:szCs w:val="24"/>
              <w:lang/>
              <w14:ligatures w14:val="standardContextual"/>
            </w:rPr>
          </w:pPr>
          <w:hyperlink w:anchor="_Toc188440594" w:history="1">
            <w:r w:rsidRPr="00AC7CE8">
              <w:rPr>
                <w:rStyle w:val="Hyperlink"/>
                <w:lang w:val="en-GB"/>
              </w:rPr>
              <w:t>7</w:t>
            </w:r>
            <w:r>
              <w:rPr>
                <w:rFonts w:asciiTheme="minorHAnsi" w:hAnsiTheme="minorHAnsi"/>
                <w:b w:val="0"/>
                <w:color w:val="auto"/>
                <w:kern w:val="2"/>
                <w:sz w:val="24"/>
                <w:szCs w:val="24"/>
                <w:lang/>
                <w14:ligatures w14:val="standardContextual"/>
              </w:rPr>
              <w:tab/>
            </w:r>
            <w:r w:rsidRPr="00AC7CE8">
              <w:rPr>
                <w:rStyle w:val="Hyperlink"/>
                <w:lang w:val="en-GB"/>
              </w:rPr>
              <w:t>Conclusion</w:t>
            </w:r>
            <w:r>
              <w:rPr>
                <w:webHidden/>
              </w:rPr>
              <w:tab/>
            </w:r>
            <w:r>
              <w:rPr>
                <w:webHidden/>
              </w:rPr>
              <w:fldChar w:fldCharType="begin"/>
            </w:r>
            <w:r>
              <w:rPr>
                <w:webHidden/>
              </w:rPr>
              <w:instrText xml:space="preserve"> PAGEREF _Toc188440594 \h </w:instrText>
            </w:r>
            <w:r>
              <w:rPr>
                <w:webHidden/>
              </w:rPr>
            </w:r>
            <w:r>
              <w:rPr>
                <w:webHidden/>
              </w:rPr>
              <w:fldChar w:fldCharType="separate"/>
            </w:r>
            <w:r w:rsidR="004515A2">
              <w:rPr>
                <w:webHidden/>
              </w:rPr>
              <w:t>6</w:t>
            </w:r>
            <w:r>
              <w:rPr>
                <w:webHidden/>
              </w:rPr>
              <w:fldChar w:fldCharType="end"/>
            </w:r>
          </w:hyperlink>
        </w:p>
        <w:p w14:paraId="41896D2A" w14:textId="6F8737A1" w:rsidR="006615D6" w:rsidRDefault="006615D6" w:rsidP="00C5606E">
          <w:pPr>
            <w:jc w:val="both"/>
          </w:pPr>
          <w:r>
            <w:rPr>
              <w:b/>
              <w:bCs/>
              <w:lang w:val="en-GB"/>
            </w:rPr>
            <w:fldChar w:fldCharType="end"/>
          </w:r>
        </w:p>
      </w:sdtContent>
    </w:sdt>
    <w:p w14:paraId="3FA7E738" w14:textId="77777777" w:rsidR="006615D6" w:rsidRDefault="006615D6" w:rsidP="00C5606E">
      <w:pPr>
        <w:pStyle w:val="Heading1"/>
        <w:numPr>
          <w:ilvl w:val="0"/>
          <w:numId w:val="0"/>
        </w:numPr>
        <w:ind w:left="574" w:hanging="432"/>
        <w:jc w:val="both"/>
        <w:rPr>
          <w:rFonts w:eastAsiaTheme="minorEastAsia"/>
          <w:lang w:val="en-GB"/>
        </w:rPr>
      </w:pPr>
    </w:p>
    <w:p w14:paraId="03B97574" w14:textId="77777777" w:rsidR="000E22E4" w:rsidRDefault="000E22E4" w:rsidP="00C5606E">
      <w:pPr>
        <w:jc w:val="both"/>
        <w:rPr>
          <w:lang w:val="en-GB"/>
        </w:rPr>
      </w:pPr>
    </w:p>
    <w:p w14:paraId="6414AFFC" w14:textId="77777777" w:rsidR="00C5606E" w:rsidRDefault="00C5606E" w:rsidP="00C5606E">
      <w:pPr>
        <w:jc w:val="both"/>
        <w:rPr>
          <w:lang w:val="en-GB"/>
        </w:rPr>
      </w:pPr>
    </w:p>
    <w:p w14:paraId="1B7A6D86" w14:textId="77777777" w:rsidR="00C5606E" w:rsidRDefault="00C5606E" w:rsidP="00C5606E">
      <w:pPr>
        <w:jc w:val="both"/>
        <w:rPr>
          <w:lang w:val="en-GB"/>
        </w:rPr>
      </w:pPr>
    </w:p>
    <w:p w14:paraId="1D04A48A" w14:textId="77777777" w:rsidR="00C5606E" w:rsidRDefault="00C5606E" w:rsidP="00C5606E">
      <w:pPr>
        <w:jc w:val="both"/>
        <w:rPr>
          <w:lang w:val="en-GB"/>
        </w:rPr>
      </w:pPr>
    </w:p>
    <w:p w14:paraId="0C879B98" w14:textId="77777777" w:rsidR="000E22E4" w:rsidRDefault="000E22E4" w:rsidP="00C5606E">
      <w:pPr>
        <w:jc w:val="both"/>
        <w:rPr>
          <w:lang w:val="en-GB"/>
        </w:rPr>
      </w:pPr>
    </w:p>
    <w:p w14:paraId="05DBA7F7" w14:textId="77777777" w:rsidR="000E22E4" w:rsidRDefault="000E22E4" w:rsidP="00C5606E">
      <w:pPr>
        <w:jc w:val="both"/>
        <w:rPr>
          <w:lang w:val="en-GB"/>
        </w:rPr>
      </w:pPr>
    </w:p>
    <w:p w14:paraId="7DEDEBA1" w14:textId="77777777" w:rsidR="000E22E4" w:rsidRDefault="000E22E4" w:rsidP="00C5606E">
      <w:pPr>
        <w:jc w:val="both"/>
        <w:rPr>
          <w:lang w:val="en-GB"/>
        </w:rPr>
      </w:pPr>
    </w:p>
    <w:p w14:paraId="7ED1A2D2" w14:textId="77777777" w:rsidR="000E22E4" w:rsidRDefault="000E22E4" w:rsidP="00C5606E">
      <w:pPr>
        <w:jc w:val="both"/>
        <w:rPr>
          <w:lang w:val="en-GB"/>
        </w:rPr>
      </w:pPr>
    </w:p>
    <w:p w14:paraId="551A0450" w14:textId="77777777" w:rsidR="000E22E4" w:rsidRDefault="000E22E4" w:rsidP="00C5606E">
      <w:pPr>
        <w:jc w:val="both"/>
        <w:rPr>
          <w:lang w:val="en-GB"/>
        </w:rPr>
      </w:pPr>
    </w:p>
    <w:p w14:paraId="16133230" w14:textId="77777777" w:rsidR="000E22E4" w:rsidRPr="000E22E4" w:rsidRDefault="000E22E4" w:rsidP="00C5606E">
      <w:pPr>
        <w:jc w:val="both"/>
        <w:rPr>
          <w:lang w:val="en-GB"/>
        </w:rPr>
      </w:pPr>
    </w:p>
    <w:p w14:paraId="6D6C1384" w14:textId="63C12D70" w:rsidR="00471E8E" w:rsidRDefault="00471E8E" w:rsidP="00C5606E">
      <w:pPr>
        <w:pStyle w:val="Heading1"/>
        <w:jc w:val="both"/>
        <w:rPr>
          <w:rFonts w:eastAsiaTheme="minorEastAsia"/>
          <w:lang w:val="en-GB"/>
        </w:rPr>
      </w:pPr>
      <w:bookmarkStart w:id="0" w:name="_Toc188440582"/>
      <w:r>
        <w:rPr>
          <w:rFonts w:eastAsiaTheme="minorEastAsia"/>
          <w:lang w:val="en-GB"/>
        </w:rPr>
        <w:lastRenderedPageBreak/>
        <w:t>Introduction</w:t>
      </w:r>
      <w:bookmarkEnd w:id="0"/>
    </w:p>
    <w:p w14:paraId="7F9DC55E" w14:textId="60F1456C" w:rsidR="00AC5687" w:rsidRDefault="00AC5687" w:rsidP="00C5606E">
      <w:pPr>
        <w:jc w:val="both"/>
        <w:rPr>
          <w:lang w:val="en-GB"/>
        </w:rPr>
      </w:pPr>
      <w:r w:rsidRPr="00AC5687">
        <w:rPr>
          <w:lang w:val="en-GB"/>
        </w:rPr>
        <w:t>Project Katara is an automated plant monitoring and care system designed to address the challenges of plant maintenance in busy lifestyles. Whether it’s watering your plants, ensuring they receive adequate light, or monitoring soil conditions, the system provides a</w:t>
      </w:r>
      <w:r w:rsidR="00FC5AB8">
        <w:rPr>
          <w:lang w:val="en-GB"/>
        </w:rPr>
        <w:t xml:space="preserve">n </w:t>
      </w:r>
      <w:r w:rsidRPr="00AC5687">
        <w:rPr>
          <w:lang w:val="en-GB"/>
        </w:rPr>
        <w:t>electronic solution. The goal of this project was to develop a device that simplifies plant care, even during extended absences, by combining hardware, software, and connectivity.</w:t>
      </w:r>
      <w:r>
        <w:rPr>
          <w:lang w:val="en-GB"/>
        </w:rPr>
        <w:t xml:space="preserve"> </w:t>
      </w:r>
    </w:p>
    <w:p w14:paraId="37573651" w14:textId="2CF14F28" w:rsidR="00AC5687" w:rsidRPr="00AC5687" w:rsidRDefault="00AC5687" w:rsidP="00C5606E">
      <w:pPr>
        <w:jc w:val="both"/>
        <w:rPr>
          <w:lang w:val="en-GB"/>
        </w:rPr>
      </w:pPr>
      <w:r w:rsidRPr="00AC5687">
        <w:rPr>
          <w:lang w:val="en-GB"/>
        </w:rPr>
        <w:t xml:space="preserve">The project began as a proof of concept to explore how microcontrollers, sensors, and </w:t>
      </w:r>
      <w:proofErr w:type="spellStart"/>
      <w:r w:rsidR="00482FAD">
        <w:rPr>
          <w:lang w:val="en-GB"/>
        </w:rPr>
        <w:t>mosfets</w:t>
      </w:r>
      <w:proofErr w:type="spellEnd"/>
      <w:r w:rsidRPr="00AC5687">
        <w:rPr>
          <w:lang w:val="en-GB"/>
        </w:rPr>
        <w:t xml:space="preserve"> could automate plant care. Over two years, it evolved into a fully integrated system with custom-designed PCBs, real-time monitoring capabilities, and an intuitive web interface. </w:t>
      </w:r>
    </w:p>
    <w:p w14:paraId="55804E00" w14:textId="19F6A3FB" w:rsidR="00AC5687" w:rsidRDefault="00AC5687" w:rsidP="00C5606E">
      <w:pPr>
        <w:jc w:val="both"/>
        <w:rPr>
          <w:lang w:val="en-GB"/>
        </w:rPr>
      </w:pPr>
      <w:r w:rsidRPr="00AC5687">
        <w:rPr>
          <w:lang w:val="en-GB"/>
        </w:rPr>
        <w:t xml:space="preserve">With features like automated watering, customizable light spectrums via </w:t>
      </w:r>
      <w:proofErr w:type="spellStart"/>
      <w:r w:rsidRPr="00AC5687">
        <w:rPr>
          <w:lang w:val="en-GB"/>
        </w:rPr>
        <w:t>Neopixel</w:t>
      </w:r>
      <w:proofErr w:type="spellEnd"/>
      <w:r w:rsidRPr="00AC5687">
        <w:rPr>
          <w:lang w:val="en-GB"/>
        </w:rPr>
        <w:t xml:space="preserve"> LEDs, and a plant-specific data interface accessible through a website, the system aims to meet the needs of modern plant enthusiasts. While functional, the project also posed </w:t>
      </w:r>
      <w:r w:rsidR="00D9471B">
        <w:rPr>
          <w:lang w:val="en-GB"/>
        </w:rPr>
        <w:t>s</w:t>
      </w:r>
      <w:r w:rsidRPr="00AC5687">
        <w:rPr>
          <w:lang w:val="en-GB"/>
        </w:rPr>
        <w:t>everal challenges, including electrical design refinements, thermal management, and user interface optimization. This application note documents the journey, detailing each step of the design process, component selection, challenges faced, and the solutions implemented.</w:t>
      </w:r>
    </w:p>
    <w:p w14:paraId="0435D83C" w14:textId="1D709828" w:rsidR="00417F79" w:rsidRPr="00AC5687" w:rsidRDefault="00417F79" w:rsidP="00C5606E">
      <w:pPr>
        <w:jc w:val="both"/>
        <w:rPr>
          <w:lang w:val="en-GB"/>
        </w:rPr>
      </w:pPr>
    </w:p>
    <w:p w14:paraId="4C21DDFD" w14:textId="7DF6BCF8" w:rsidR="00471E8E" w:rsidRDefault="00387244" w:rsidP="00C5606E">
      <w:pPr>
        <w:pStyle w:val="Heading1"/>
        <w:jc w:val="both"/>
        <w:rPr>
          <w:lang w:val="en-GB"/>
        </w:rPr>
      </w:pPr>
      <w:bookmarkStart w:id="1" w:name="_Toc188440583"/>
      <w:r>
        <w:rPr>
          <w:lang w:val="en-GB"/>
        </w:rPr>
        <w:t>Proof of concept</w:t>
      </w:r>
      <w:bookmarkEnd w:id="1"/>
    </w:p>
    <w:p w14:paraId="4AD7C007" w14:textId="30D326B1" w:rsidR="00421AF0" w:rsidRPr="00421AF0" w:rsidRDefault="00421AF0" w:rsidP="00C5606E">
      <w:pPr>
        <w:pStyle w:val="Heading2"/>
        <w:jc w:val="both"/>
        <w:rPr>
          <w:lang w:val="en-GB"/>
        </w:rPr>
      </w:pPr>
      <w:bookmarkStart w:id="2" w:name="_Toc188440584"/>
      <w:r>
        <w:rPr>
          <w:lang w:val="en-GB"/>
        </w:rPr>
        <w:t>Objectives</w:t>
      </w:r>
      <w:bookmarkEnd w:id="2"/>
    </w:p>
    <w:p w14:paraId="2163D6D8" w14:textId="25470644" w:rsidR="00421AF0" w:rsidRDefault="008E4CFC" w:rsidP="00C5606E">
      <w:pPr>
        <w:jc w:val="both"/>
        <w:rPr>
          <w:lang w:val="en-GB"/>
        </w:rPr>
      </w:pPr>
      <w:r w:rsidRPr="005243B9">
        <w:rPr>
          <w:noProof/>
          <w:lang w:val="en-GB"/>
        </w:rPr>
        <w:drawing>
          <wp:anchor distT="0" distB="0" distL="114300" distR="114300" simplePos="0" relativeHeight="251658240" behindDoc="0" locked="0" layoutInCell="1" allowOverlap="1" wp14:anchorId="03CCF385" wp14:editId="7DC577B3">
            <wp:simplePos x="0" y="0"/>
            <wp:positionH relativeFrom="margin">
              <wp:posOffset>3420110</wp:posOffset>
            </wp:positionH>
            <wp:positionV relativeFrom="paragraph">
              <wp:posOffset>720090</wp:posOffset>
            </wp:positionV>
            <wp:extent cx="2205355" cy="2644140"/>
            <wp:effectExtent l="0" t="0" r="4445" b="3810"/>
            <wp:wrapSquare wrapText="bothSides"/>
            <wp:docPr id="547315903" name="Picture 1" descr="A green circuit board with black and whit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5903" name="Picture 1" descr="A green circuit board with black and white componen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355" cy="2644140"/>
                    </a:xfrm>
                    <a:prstGeom prst="rect">
                      <a:avLst/>
                    </a:prstGeom>
                  </pic:spPr>
                </pic:pic>
              </a:graphicData>
            </a:graphic>
            <wp14:sizeRelH relativeFrom="page">
              <wp14:pctWidth>0</wp14:pctWidth>
            </wp14:sizeRelH>
            <wp14:sizeRelV relativeFrom="page">
              <wp14:pctHeight>0</wp14:pctHeight>
            </wp14:sizeRelV>
          </wp:anchor>
        </w:drawing>
      </w:r>
      <w:r w:rsidR="00421AF0" w:rsidRPr="004D09CF">
        <w:rPr>
          <w:lang w:val="en-GB"/>
        </w:rPr>
        <w:t>The primary goal of the initial design was to validate the feasibility of automating plant care using off-the-shelf components. This included controlling a water motor, monitoring soil moisture levels, and experimenting with light adjustments for plant growth. The focus was on creating a low-cost, modular system that could serve as a foundation for more advanced iterations.</w:t>
      </w:r>
    </w:p>
    <w:p w14:paraId="1FA33113" w14:textId="64BC4244" w:rsidR="005243B9" w:rsidRPr="00331351" w:rsidRDefault="00FB2572" w:rsidP="00C5606E">
      <w:pPr>
        <w:pStyle w:val="Heading2"/>
        <w:jc w:val="both"/>
        <w:rPr>
          <w:lang w:val="en-GB"/>
        </w:rPr>
      </w:pPr>
      <w:bookmarkStart w:id="3" w:name="_Toc188440585"/>
      <w:r>
        <w:rPr>
          <w:lang w:val="en-GB"/>
        </w:rPr>
        <w:t>Design overview</w:t>
      </w:r>
      <w:bookmarkEnd w:id="3"/>
    </w:p>
    <w:p w14:paraId="468D6E00" w14:textId="77777777" w:rsidR="00421AF0" w:rsidRPr="004D09CF" w:rsidRDefault="00421AF0" w:rsidP="00C5606E">
      <w:pPr>
        <w:jc w:val="both"/>
        <w:rPr>
          <w:lang w:val="en-GB"/>
        </w:rPr>
      </w:pPr>
      <w:r w:rsidRPr="004D09CF">
        <w:rPr>
          <w:lang w:val="en-GB"/>
        </w:rPr>
        <w:t>The proof-of-concept system began with a simple relay module connected to an ESP32 development board. This initial setup tested the feasibility of controlling a water motor, laying the groundwork for more complex implementations. Once this basic concept was validated, the project quickly progressed to designing a custom PCB to enhance functionality and integration.</w:t>
      </w:r>
    </w:p>
    <w:p w14:paraId="3AC1DC5A" w14:textId="23B88DFA" w:rsidR="00421AF0" w:rsidRDefault="004F2F73" w:rsidP="00C5606E">
      <w:pPr>
        <w:jc w:val="both"/>
        <w:rPr>
          <w:lang w:val="en-GB"/>
        </w:rPr>
      </w:pPr>
      <w:r>
        <w:rPr>
          <w:noProof/>
        </w:rPr>
        <mc:AlternateContent>
          <mc:Choice Requires="wps">
            <w:drawing>
              <wp:anchor distT="0" distB="0" distL="114300" distR="114300" simplePos="0" relativeHeight="251660288" behindDoc="0" locked="0" layoutInCell="1" allowOverlap="1" wp14:anchorId="19774CC7" wp14:editId="4FAABAF4">
                <wp:simplePos x="0" y="0"/>
                <wp:positionH relativeFrom="margin">
                  <wp:align>right</wp:align>
                </wp:positionH>
                <wp:positionV relativeFrom="paragraph">
                  <wp:posOffset>441960</wp:posOffset>
                </wp:positionV>
                <wp:extent cx="2205355" cy="190500"/>
                <wp:effectExtent l="0" t="0" r="4445" b="0"/>
                <wp:wrapSquare wrapText="bothSides"/>
                <wp:docPr id="1084734831" name="Text Box 1"/>
                <wp:cNvGraphicFramePr/>
                <a:graphic xmlns:a="http://schemas.openxmlformats.org/drawingml/2006/main">
                  <a:graphicData uri="http://schemas.microsoft.com/office/word/2010/wordprocessingShape">
                    <wps:wsp>
                      <wps:cNvSpPr txBox="1"/>
                      <wps:spPr>
                        <a:xfrm>
                          <a:off x="0" y="0"/>
                          <a:ext cx="2205355" cy="190500"/>
                        </a:xfrm>
                        <a:prstGeom prst="rect">
                          <a:avLst/>
                        </a:prstGeom>
                        <a:solidFill>
                          <a:prstClr val="white"/>
                        </a:solidFill>
                        <a:ln>
                          <a:noFill/>
                        </a:ln>
                      </wps:spPr>
                      <wps:txbx>
                        <w:txbxContent>
                          <w:p w14:paraId="337679A1" w14:textId="60C739D8" w:rsidR="00A614C7" w:rsidRPr="00911B56" w:rsidRDefault="00A614C7" w:rsidP="00A614C7">
                            <w:pPr>
                              <w:pStyle w:val="Caption"/>
                              <w:rPr>
                                <w:rFonts w:ascii="Calibri" w:hAnsi="Calibri"/>
                                <w:b/>
                                <w:sz w:val="28"/>
                                <w:szCs w:val="28"/>
                                <w:lang w:val="en-GB"/>
                              </w:rPr>
                            </w:pPr>
                            <w:proofErr w:type="spellStart"/>
                            <w:r>
                              <w:t>Figure</w:t>
                            </w:r>
                            <w:proofErr w:type="spellEnd"/>
                            <w:r>
                              <w:t xml:space="preserve"> </w:t>
                            </w:r>
                            <w:fldSimple w:instr=" SEQ Figure \* ARABIC ">
                              <w:r w:rsidR="004515A2">
                                <w:rPr>
                                  <w:noProof/>
                                </w:rPr>
                                <w:t>1</w:t>
                              </w:r>
                            </w:fldSimple>
                            <w:r>
                              <w:t>: First PCB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774CC7" id="_x0000_t202" coordsize="21600,21600" o:spt="202" path="m,l,21600r21600,l21600,xe">
                <v:stroke joinstyle="miter"/>
                <v:path gradientshapeok="t" o:connecttype="rect"/>
              </v:shapetype>
              <v:shape id="Text Box 1" o:spid="_x0000_s1026" type="#_x0000_t202" style="position:absolute;left:0;text-align:left;margin-left:122.45pt;margin-top:34.8pt;width:173.65pt;height:1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" stroked="f">
                <v:textbox inset="0,0,0,0">
                  <w:txbxContent>
                    <w:p w14:paraId="337679A1" w14:textId="60C739D8" w:rsidR="00A614C7" w:rsidRPr="00911B56" w:rsidRDefault="00A614C7" w:rsidP="00A614C7">
                      <w:pPr>
                        <w:pStyle w:val="Caption"/>
                        <w:rPr>
                          <w:rFonts w:ascii="Calibri" w:hAnsi="Calibri"/>
                          <w:b/>
                          <w:sz w:val="28"/>
                          <w:szCs w:val="28"/>
                          <w:lang w:val="en-GB"/>
                        </w:rPr>
                      </w:pPr>
                      <w:proofErr w:type="spellStart"/>
                      <w:r>
                        <w:t>Figure</w:t>
                      </w:r>
                      <w:proofErr w:type="spellEnd"/>
                      <w:r>
                        <w:t xml:space="preserve"> </w:t>
                      </w:r>
                      <w:fldSimple w:instr=" SEQ Figure \* ARABIC ">
                        <w:r w:rsidR="004515A2">
                          <w:rPr>
                            <w:noProof/>
                          </w:rPr>
                          <w:t>1</w:t>
                        </w:r>
                      </w:fldSimple>
                      <w:r>
                        <w:t>: First PCB prototype</w:t>
                      </w:r>
                    </w:p>
                  </w:txbxContent>
                </v:textbox>
                <w10:wrap type="square" anchorx="margin"/>
              </v:shape>
            </w:pict>
          </mc:Fallback>
        </mc:AlternateContent>
      </w:r>
      <w:r w:rsidR="00421AF0" w:rsidRPr="004D09CF">
        <w:rPr>
          <w:lang w:val="en-GB"/>
        </w:rPr>
        <w:t xml:space="preserve">The first PCB iteration retained the ESP32 as a development module and introduced MOSFETs to replace the relay for motor control. </w:t>
      </w:r>
      <w:r w:rsidR="00421AF0" w:rsidRPr="00421AF0">
        <w:t xml:space="preserve">The system </w:t>
      </w:r>
      <w:proofErr w:type="spellStart"/>
      <w:r w:rsidR="00421AF0" w:rsidRPr="00421AF0">
        <w:t>consisted</w:t>
      </w:r>
      <w:proofErr w:type="spellEnd"/>
      <w:r w:rsidR="00421AF0" w:rsidRPr="00421AF0">
        <w:t xml:space="preserve"> of:</w:t>
      </w:r>
    </w:p>
    <w:p w14:paraId="5FC4AEEC" w14:textId="77777777" w:rsidR="00331351" w:rsidRPr="00421AF0" w:rsidRDefault="00331351" w:rsidP="00C5606E">
      <w:pPr>
        <w:jc w:val="both"/>
        <w:rPr>
          <w:lang w:val="en-GB"/>
        </w:rPr>
      </w:pPr>
    </w:p>
    <w:p w14:paraId="3A2F472E" w14:textId="77777777" w:rsidR="00421AF0" w:rsidRPr="004D09CF" w:rsidRDefault="00421AF0" w:rsidP="00C5606E">
      <w:pPr>
        <w:numPr>
          <w:ilvl w:val="0"/>
          <w:numId w:val="33"/>
        </w:numPr>
        <w:jc w:val="both"/>
        <w:rPr>
          <w:lang w:val="en-GB"/>
        </w:rPr>
      </w:pPr>
      <w:r w:rsidRPr="004D09CF">
        <w:rPr>
          <w:b/>
          <w:bCs/>
          <w:lang w:val="en-GB"/>
        </w:rPr>
        <w:t>Water Motor Control:</w:t>
      </w:r>
      <w:r w:rsidRPr="004D09CF">
        <w:rPr>
          <w:lang w:val="en-GB"/>
        </w:rPr>
        <w:t xml:space="preserve"> A MOSFET-driven circuit to manage a 12V water pump.</w:t>
      </w:r>
    </w:p>
    <w:p w14:paraId="42CA8B6C" w14:textId="444F33F4" w:rsidR="00421AF0" w:rsidRPr="004D09CF" w:rsidRDefault="00421AF0" w:rsidP="00C5606E">
      <w:pPr>
        <w:numPr>
          <w:ilvl w:val="0"/>
          <w:numId w:val="33"/>
        </w:numPr>
        <w:jc w:val="both"/>
        <w:rPr>
          <w:lang w:val="en-GB"/>
        </w:rPr>
      </w:pPr>
      <w:r w:rsidRPr="004D09CF">
        <w:rPr>
          <w:b/>
          <w:bCs/>
          <w:lang w:val="en-GB"/>
        </w:rPr>
        <w:t>Soil Moisture Monitoring:</w:t>
      </w:r>
      <w:r w:rsidRPr="004D09CF">
        <w:rPr>
          <w:lang w:val="en-GB"/>
        </w:rPr>
        <w:t xml:space="preserve"> Basic capacitive soil moisture sensors for data collection.</w:t>
      </w:r>
    </w:p>
    <w:p w14:paraId="6F5394A9" w14:textId="2F3791E6" w:rsidR="00421AF0" w:rsidRPr="004D09CF" w:rsidRDefault="00421AF0" w:rsidP="00C5606E">
      <w:pPr>
        <w:numPr>
          <w:ilvl w:val="0"/>
          <w:numId w:val="33"/>
        </w:numPr>
        <w:jc w:val="both"/>
        <w:rPr>
          <w:lang w:val="en-GB"/>
        </w:rPr>
      </w:pPr>
      <w:r w:rsidRPr="004D09CF">
        <w:rPr>
          <w:b/>
          <w:bCs/>
          <w:lang w:val="en-GB"/>
        </w:rPr>
        <w:t>Lighting:</w:t>
      </w:r>
      <w:r w:rsidRPr="004D09CF">
        <w:rPr>
          <w:lang w:val="en-GB"/>
        </w:rPr>
        <w:t xml:space="preserve"> </w:t>
      </w:r>
      <w:proofErr w:type="spellStart"/>
      <w:r w:rsidRPr="004D09CF">
        <w:rPr>
          <w:lang w:val="en-GB"/>
        </w:rPr>
        <w:t>Neopixel</w:t>
      </w:r>
      <w:proofErr w:type="spellEnd"/>
      <w:r w:rsidRPr="004D09CF">
        <w:rPr>
          <w:lang w:val="en-GB"/>
        </w:rPr>
        <w:t xml:space="preserve"> LED strips to provide a customizable light spectrum for plant growth.</w:t>
      </w:r>
    </w:p>
    <w:p w14:paraId="747AFCD8" w14:textId="59D3190E" w:rsidR="00421AF0" w:rsidRPr="004D09CF" w:rsidRDefault="00421AF0" w:rsidP="00C5606E">
      <w:pPr>
        <w:numPr>
          <w:ilvl w:val="0"/>
          <w:numId w:val="33"/>
        </w:numPr>
        <w:jc w:val="both"/>
        <w:rPr>
          <w:lang w:val="en-GB"/>
        </w:rPr>
      </w:pPr>
      <w:r w:rsidRPr="004D09CF">
        <w:rPr>
          <w:b/>
          <w:bCs/>
          <w:lang w:val="en-GB"/>
        </w:rPr>
        <w:t>Power Supply:</w:t>
      </w:r>
      <w:r w:rsidRPr="004D09CF">
        <w:rPr>
          <w:lang w:val="en-GB"/>
        </w:rPr>
        <w:t xml:space="preserve"> External adapters to provide 5V and 12V required by different components.</w:t>
      </w:r>
    </w:p>
    <w:p w14:paraId="2D42E893" w14:textId="1E5475B1" w:rsidR="00421AF0" w:rsidRDefault="00421AF0" w:rsidP="00C5606E">
      <w:pPr>
        <w:jc w:val="both"/>
        <w:rPr>
          <w:lang w:val="en-GB"/>
        </w:rPr>
      </w:pPr>
      <w:r w:rsidRPr="004D09CF">
        <w:rPr>
          <w:lang w:val="en-GB"/>
        </w:rPr>
        <w:t>While the custom PCB marked a significant step forward, it also highlighted critical design flaws, particularly related to power distribution and MOSFET implementation.</w:t>
      </w:r>
    </w:p>
    <w:p w14:paraId="27B11852" w14:textId="460B3A7F" w:rsidR="00581375" w:rsidRPr="00421AF0" w:rsidRDefault="00581375" w:rsidP="00C5606E">
      <w:pPr>
        <w:pStyle w:val="Heading2"/>
        <w:jc w:val="both"/>
        <w:rPr>
          <w:lang w:val="en-GB"/>
        </w:rPr>
      </w:pPr>
      <w:bookmarkStart w:id="4" w:name="_Toc188440586"/>
      <w:r>
        <w:rPr>
          <w:lang w:val="en-GB"/>
        </w:rPr>
        <w:t>Key challenges</w:t>
      </w:r>
      <w:bookmarkEnd w:id="4"/>
    </w:p>
    <w:p w14:paraId="294314DB" w14:textId="5F733872" w:rsidR="00421AF0" w:rsidRPr="004D09CF" w:rsidRDefault="00421AF0" w:rsidP="00C5606E">
      <w:pPr>
        <w:numPr>
          <w:ilvl w:val="0"/>
          <w:numId w:val="34"/>
        </w:numPr>
        <w:jc w:val="both"/>
        <w:rPr>
          <w:lang w:val="en-GB"/>
        </w:rPr>
      </w:pPr>
      <w:r w:rsidRPr="004D09CF">
        <w:rPr>
          <w:b/>
          <w:bCs/>
          <w:lang w:val="en-GB"/>
        </w:rPr>
        <w:t>MOSFET Troubles:</w:t>
      </w:r>
      <w:r w:rsidR="00C65A20">
        <w:rPr>
          <w:lang w:val="en-GB"/>
        </w:rPr>
        <w:t xml:space="preserve"> One of the major challenges faced in this entire project, was the use of </w:t>
      </w:r>
      <w:proofErr w:type="spellStart"/>
      <w:r w:rsidR="00C65A20">
        <w:rPr>
          <w:lang w:val="en-GB"/>
        </w:rPr>
        <w:t>mosfets</w:t>
      </w:r>
      <w:proofErr w:type="spellEnd"/>
      <w:r w:rsidR="00C65A20">
        <w:rPr>
          <w:lang w:val="en-GB"/>
        </w:rPr>
        <w:t xml:space="preserve">. In general, it is easy to use </w:t>
      </w:r>
      <w:proofErr w:type="spellStart"/>
      <w:r w:rsidR="00C65A20">
        <w:rPr>
          <w:lang w:val="en-GB"/>
        </w:rPr>
        <w:t>mosfets</w:t>
      </w:r>
      <w:proofErr w:type="spellEnd"/>
      <w:r w:rsidR="00C65A20">
        <w:rPr>
          <w:lang w:val="en-GB"/>
        </w:rPr>
        <w:t xml:space="preserve">, but quite a challenge to work exactly the way you designed for, modern day electronic simulators still don’t get </w:t>
      </w:r>
      <w:proofErr w:type="spellStart"/>
      <w:r w:rsidR="00C65A20">
        <w:rPr>
          <w:lang w:val="en-GB"/>
        </w:rPr>
        <w:t>mosfets</w:t>
      </w:r>
      <w:proofErr w:type="spellEnd"/>
      <w:r w:rsidR="00C65A20">
        <w:rPr>
          <w:lang w:val="en-GB"/>
        </w:rPr>
        <w:t xml:space="preserve"> quite right. The </w:t>
      </w:r>
      <w:proofErr w:type="spellStart"/>
      <w:r w:rsidR="00C65A20">
        <w:rPr>
          <w:lang w:val="en-GB"/>
        </w:rPr>
        <w:t>mosfets</w:t>
      </w:r>
      <w:proofErr w:type="spellEnd"/>
      <w:r w:rsidR="00C65A20">
        <w:rPr>
          <w:lang w:val="en-GB"/>
        </w:rPr>
        <w:t xml:space="preserve"> used in this first iteration were not suited for high current, only being able to deliver a max of 100 </w:t>
      </w:r>
      <w:r w:rsidR="001E6D80">
        <w:rPr>
          <w:lang w:val="en-GB"/>
        </w:rPr>
        <w:t xml:space="preserve">mA. </w:t>
      </w:r>
      <w:r w:rsidR="00D048F1">
        <w:rPr>
          <w:lang w:val="en-GB"/>
        </w:rPr>
        <w:t xml:space="preserve">Next to this the gate pins of the </w:t>
      </w:r>
      <w:proofErr w:type="spellStart"/>
      <w:r w:rsidR="00D048F1">
        <w:rPr>
          <w:lang w:val="en-GB"/>
        </w:rPr>
        <w:t>mosfet</w:t>
      </w:r>
      <w:proofErr w:type="spellEnd"/>
      <w:r w:rsidR="00D048F1">
        <w:rPr>
          <w:lang w:val="en-GB"/>
        </w:rPr>
        <w:t xml:space="preserve"> were only being supplied by 3.3V. Which according to their datasheet should be sufficient to switch “on” the </w:t>
      </w:r>
      <w:proofErr w:type="spellStart"/>
      <w:r w:rsidR="00D048F1">
        <w:rPr>
          <w:lang w:val="en-GB"/>
        </w:rPr>
        <w:t>mosfet</w:t>
      </w:r>
      <w:proofErr w:type="spellEnd"/>
      <w:r w:rsidR="00D048F1">
        <w:rPr>
          <w:lang w:val="en-GB"/>
        </w:rPr>
        <w:t>, yet in practice this was not the case.</w:t>
      </w:r>
      <w:r w:rsidR="001E6D80">
        <w:rPr>
          <w:lang w:val="en-GB"/>
        </w:rPr>
        <w:t xml:space="preserve"> </w:t>
      </w:r>
    </w:p>
    <w:p w14:paraId="0D83D553" w14:textId="5E0F7280" w:rsidR="00421AF0" w:rsidRPr="004D09CF" w:rsidRDefault="00421AF0" w:rsidP="00C5606E">
      <w:pPr>
        <w:numPr>
          <w:ilvl w:val="0"/>
          <w:numId w:val="34"/>
        </w:numPr>
        <w:jc w:val="both"/>
        <w:rPr>
          <w:lang w:val="en-GB"/>
        </w:rPr>
      </w:pPr>
      <w:r w:rsidRPr="004D09CF">
        <w:rPr>
          <w:b/>
          <w:bCs/>
          <w:lang w:val="en-GB"/>
        </w:rPr>
        <w:t>Short Circuits:</w:t>
      </w:r>
      <w:r w:rsidRPr="004D09CF">
        <w:rPr>
          <w:lang w:val="en-GB"/>
        </w:rPr>
        <w:t xml:space="preserve"> A major short circuit occurred due to the placement of the 12V DC plug,</w:t>
      </w:r>
      <w:r w:rsidR="004D09CF">
        <w:rPr>
          <w:lang w:val="en-GB"/>
        </w:rPr>
        <w:t xml:space="preserve"> the 12V pin was switched with the ground pin which meant that, if power on, the entire board would fail. Luckily this mistake was spotted right before plugging in the adaptor and replacing it with wire bridges to correct the mistake. </w:t>
      </w:r>
    </w:p>
    <w:p w14:paraId="0D8BE003" w14:textId="4C2B9D1D" w:rsidR="00421AF0" w:rsidRPr="004D09CF" w:rsidRDefault="00421AF0" w:rsidP="00C5606E">
      <w:pPr>
        <w:numPr>
          <w:ilvl w:val="0"/>
          <w:numId w:val="34"/>
        </w:numPr>
        <w:jc w:val="both"/>
        <w:rPr>
          <w:lang w:val="en-GB"/>
        </w:rPr>
      </w:pPr>
      <w:r w:rsidRPr="004D09CF">
        <w:rPr>
          <w:b/>
          <w:bCs/>
          <w:lang w:val="en-GB"/>
        </w:rPr>
        <w:t>PCB Layout:</w:t>
      </w:r>
      <w:r w:rsidRPr="004D09CF">
        <w:rPr>
          <w:lang w:val="en-GB"/>
        </w:rPr>
        <w:t xml:space="preserve"> Limited experience in PCB design led to several avoidable mistakes, such as poor trace routing and inadequate clearance around high-current components</w:t>
      </w:r>
      <w:r w:rsidR="00C65A20">
        <w:rPr>
          <w:lang w:val="en-GB"/>
        </w:rPr>
        <w:t xml:space="preserve">. Almost all traces were the same </w:t>
      </w:r>
      <w:r w:rsidR="00D048F1">
        <w:rPr>
          <w:lang w:val="en-GB"/>
        </w:rPr>
        <w:t>width,</w:t>
      </w:r>
      <w:r w:rsidR="00C65A20">
        <w:rPr>
          <w:lang w:val="en-GB"/>
        </w:rPr>
        <w:t xml:space="preserve"> and no special considerations were held into account for component placement. In </w:t>
      </w:r>
      <w:r w:rsidR="00D048F1">
        <w:rPr>
          <w:lang w:val="en-GB"/>
        </w:rPr>
        <w:t>general,</w:t>
      </w:r>
      <w:r w:rsidR="00C65A20">
        <w:rPr>
          <w:lang w:val="en-GB"/>
        </w:rPr>
        <w:t xml:space="preserve"> this was a horrible PCB.</w:t>
      </w:r>
    </w:p>
    <w:p w14:paraId="06CB6453" w14:textId="659F8F6A" w:rsidR="005B28B2" w:rsidRPr="00421AF0" w:rsidRDefault="005B28B2" w:rsidP="00C5606E">
      <w:pPr>
        <w:pStyle w:val="Heading2"/>
        <w:jc w:val="both"/>
      </w:pPr>
      <w:bookmarkStart w:id="5" w:name="_Toc188440587"/>
      <w:r>
        <w:rPr>
          <w:lang w:val="en-GB"/>
        </w:rPr>
        <w:t>Lessons learned</w:t>
      </w:r>
      <w:bookmarkEnd w:id="5"/>
    </w:p>
    <w:p w14:paraId="2C59F95A" w14:textId="1D662027" w:rsidR="00421AF0" w:rsidRPr="004D09CF" w:rsidRDefault="00421AF0" w:rsidP="00C5606E">
      <w:pPr>
        <w:jc w:val="both"/>
        <w:rPr>
          <w:lang w:val="en-GB"/>
        </w:rPr>
      </w:pPr>
      <w:r w:rsidRPr="004D09CF">
        <w:rPr>
          <w:lang w:val="en-GB"/>
        </w:rPr>
        <w:t>The proof-of-concept phase was a crucial learning experience, highlighting both the potential and the challenges of</w:t>
      </w:r>
      <w:r w:rsidR="00D048F1">
        <w:rPr>
          <w:lang w:val="en-GB"/>
        </w:rPr>
        <w:t xml:space="preserve"> PCB design. In general, it was important to go through this first iteration to better understand that more knowledge of PCB and electrical design was needed before trying again</w:t>
      </w:r>
      <w:r w:rsidR="001003E3">
        <w:rPr>
          <w:lang w:val="en-GB"/>
        </w:rPr>
        <w:t>.</w:t>
      </w:r>
      <w:r w:rsidR="00385353">
        <w:rPr>
          <w:lang w:val="en-GB"/>
        </w:rPr>
        <w:t xml:space="preserve"> </w:t>
      </w:r>
    </w:p>
    <w:p w14:paraId="04BBCEE8" w14:textId="77777777" w:rsidR="00421AF0" w:rsidRDefault="00421AF0" w:rsidP="00C5606E">
      <w:pPr>
        <w:jc w:val="both"/>
        <w:rPr>
          <w:lang w:val="en-GB"/>
        </w:rPr>
      </w:pPr>
    </w:p>
    <w:p w14:paraId="7A48E76F" w14:textId="77777777" w:rsidR="00385353" w:rsidRDefault="00385353" w:rsidP="00C5606E">
      <w:pPr>
        <w:jc w:val="both"/>
        <w:rPr>
          <w:lang w:val="en-GB"/>
        </w:rPr>
      </w:pPr>
    </w:p>
    <w:p w14:paraId="06552CDA" w14:textId="77777777" w:rsidR="00385353" w:rsidRDefault="00385353" w:rsidP="00C5606E">
      <w:pPr>
        <w:jc w:val="both"/>
        <w:rPr>
          <w:lang w:val="en-GB"/>
        </w:rPr>
      </w:pPr>
    </w:p>
    <w:p w14:paraId="07181EB1" w14:textId="77777777" w:rsidR="00385353" w:rsidRPr="004D09CF" w:rsidRDefault="00385353" w:rsidP="00C5606E">
      <w:pPr>
        <w:jc w:val="both"/>
        <w:rPr>
          <w:lang w:val="en-GB"/>
        </w:rPr>
      </w:pPr>
    </w:p>
    <w:p w14:paraId="7EF65948" w14:textId="6B684008" w:rsidR="00387244" w:rsidRDefault="00836FAC" w:rsidP="00C5606E">
      <w:pPr>
        <w:pStyle w:val="Heading1"/>
        <w:jc w:val="both"/>
        <w:rPr>
          <w:lang w:val="en-GB"/>
        </w:rPr>
      </w:pPr>
      <w:bookmarkStart w:id="6" w:name="_Toc188440588"/>
      <w:r w:rsidRPr="00836FAC">
        <w:rPr>
          <w:lang w:val="en-GB"/>
        </w:rPr>
        <w:lastRenderedPageBreak/>
        <w:drawing>
          <wp:anchor distT="0" distB="0" distL="114300" distR="114300" simplePos="0" relativeHeight="251661312" behindDoc="0" locked="0" layoutInCell="1" allowOverlap="1" wp14:anchorId="2810B907" wp14:editId="3BA7CCD8">
            <wp:simplePos x="0" y="0"/>
            <wp:positionH relativeFrom="column">
              <wp:posOffset>3434715</wp:posOffset>
            </wp:positionH>
            <wp:positionV relativeFrom="paragraph">
              <wp:posOffset>0</wp:posOffset>
            </wp:positionV>
            <wp:extent cx="2040890" cy="2401570"/>
            <wp:effectExtent l="0" t="0" r="0" b="0"/>
            <wp:wrapSquare wrapText="bothSides"/>
            <wp:docPr id="1214089359" name="Picture 1" descr="A green circuit board with white and black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89359" name="Picture 1" descr="A green circuit board with white and black componen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0890" cy="2401570"/>
                    </a:xfrm>
                    <a:prstGeom prst="rect">
                      <a:avLst/>
                    </a:prstGeom>
                  </pic:spPr>
                </pic:pic>
              </a:graphicData>
            </a:graphic>
            <wp14:sizeRelH relativeFrom="margin">
              <wp14:pctWidth>0</wp14:pctWidth>
            </wp14:sizeRelH>
            <wp14:sizeRelV relativeFrom="margin">
              <wp14:pctHeight>0</wp14:pctHeight>
            </wp14:sizeRelV>
          </wp:anchor>
        </w:drawing>
      </w:r>
      <w:r w:rsidR="00387244">
        <w:rPr>
          <w:lang w:val="en-GB"/>
        </w:rPr>
        <w:t>Final PCB</w:t>
      </w:r>
      <w:bookmarkEnd w:id="6"/>
    </w:p>
    <w:p w14:paraId="01AD895B" w14:textId="750F627C" w:rsidR="00836FAC" w:rsidRPr="00385353" w:rsidRDefault="007261CF" w:rsidP="00C5606E">
      <w:pPr>
        <w:jc w:val="both"/>
        <w:rPr>
          <w:lang w:val="en-GB"/>
        </w:rPr>
      </w:pPr>
      <w:r w:rsidRPr="007261CF">
        <w:rPr>
          <w:lang w:val="en-GB"/>
        </w:rPr>
        <w:t>The final PCB that was settled on for this project ended up being a significant learning experience, introducing new knowledge and skills in the world of PCB design. It addressed several shortcomings of the initial proof-of-concept and incorporated numerous improvements to optimize the system’s performance and reliability. This section details the objectives, electrical design considerations, and challenges encountered during its development.</w:t>
      </w:r>
    </w:p>
    <w:p w14:paraId="711A020B" w14:textId="594B1522" w:rsidR="00387244" w:rsidRDefault="00387244" w:rsidP="00C5606E">
      <w:pPr>
        <w:pStyle w:val="Heading2"/>
        <w:jc w:val="both"/>
        <w:rPr>
          <w:lang w:val="en-GB"/>
        </w:rPr>
      </w:pPr>
      <w:bookmarkStart w:id="7" w:name="_Toc188440589"/>
      <w:r>
        <w:rPr>
          <w:lang w:val="en-GB"/>
        </w:rPr>
        <w:t>Objectives and improvements</w:t>
      </w:r>
      <w:bookmarkEnd w:id="7"/>
    </w:p>
    <w:p w14:paraId="4CDFC610" w14:textId="705F3DFA" w:rsidR="00C70CAB" w:rsidRPr="00C70CAB" w:rsidRDefault="00C70CAB" w:rsidP="00C5606E">
      <w:pPr>
        <w:jc w:val="both"/>
        <w:rPr>
          <w:lang w:val="en-GB"/>
        </w:rPr>
      </w:pPr>
      <w:r w:rsidRPr="00C70CAB">
        <w:rPr>
          <w:lang w:val="en-GB"/>
        </w:rPr>
        <w:t>The primary objective of the final PCB design was to create a robust, integrated system that could manage all aspects of the automated plant care solution reliably and efficiently. Key improvements over the proof-of-concept included:</w:t>
      </w:r>
    </w:p>
    <w:p w14:paraId="3FBE43E8" w14:textId="10D9874D" w:rsidR="00C70CAB" w:rsidRPr="00C70CAB" w:rsidRDefault="0099382D" w:rsidP="00C5606E">
      <w:pPr>
        <w:jc w:val="both"/>
        <w:rPr>
          <w:lang w:val="en-GB"/>
        </w:rPr>
      </w:pPr>
      <w:r w:rsidRPr="00313018">
        <w:rPr>
          <w:lang w:val="en-GB"/>
        </w:rPr>
        <w:drawing>
          <wp:anchor distT="0" distB="0" distL="114300" distR="114300" simplePos="0" relativeHeight="251662336" behindDoc="0" locked="0" layoutInCell="1" allowOverlap="1" wp14:anchorId="752968C2" wp14:editId="160EDF4D">
            <wp:simplePos x="0" y="0"/>
            <wp:positionH relativeFrom="column">
              <wp:posOffset>3137896</wp:posOffset>
            </wp:positionH>
            <wp:positionV relativeFrom="paragraph">
              <wp:posOffset>3656</wp:posOffset>
            </wp:positionV>
            <wp:extent cx="2832100" cy="1972945"/>
            <wp:effectExtent l="0" t="0" r="6350" b="8255"/>
            <wp:wrapSquare wrapText="bothSides"/>
            <wp:docPr id="51370213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02135" name="Picture 1" descr="A diagram of a circu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2100" cy="1972945"/>
                    </a:xfrm>
                    <a:prstGeom prst="rect">
                      <a:avLst/>
                    </a:prstGeom>
                  </pic:spPr>
                </pic:pic>
              </a:graphicData>
            </a:graphic>
            <wp14:sizeRelH relativeFrom="margin">
              <wp14:pctWidth>0</wp14:pctWidth>
            </wp14:sizeRelH>
            <wp14:sizeRelV relativeFrom="margin">
              <wp14:pctHeight>0</wp14:pctHeight>
            </wp14:sizeRelV>
          </wp:anchor>
        </w:drawing>
      </w:r>
      <w:r w:rsidR="00C70CAB" w:rsidRPr="00C70CAB">
        <w:rPr>
          <w:b/>
          <w:bCs/>
          <w:lang w:val="en-GB"/>
        </w:rPr>
        <w:t>Enhanced MOSFET</w:t>
      </w:r>
      <w:r w:rsidR="00C70CAB" w:rsidRPr="00C70CAB">
        <w:rPr>
          <w:lang w:val="en-GB"/>
        </w:rPr>
        <w:t xml:space="preserve"> </w:t>
      </w:r>
      <w:r w:rsidR="00C70CAB" w:rsidRPr="00C70CAB">
        <w:rPr>
          <w:b/>
          <w:bCs/>
          <w:lang w:val="en-GB"/>
        </w:rPr>
        <w:t>Control</w:t>
      </w:r>
      <w:r w:rsidR="00C70CAB" w:rsidRPr="00C70CAB">
        <w:rPr>
          <w:lang w:val="en-GB"/>
        </w:rPr>
        <w:t>: The inclusion of an MCP1406T-E MOSFET controller allowed for a 5V gate drive, solving the challenges faced in earlier iterations where a 3.3V gate voltage was insufficient to fully activate the MOSFETs.</w:t>
      </w:r>
      <w:r w:rsidRPr="0099382D">
        <w:rPr>
          <w:lang w:val="en-GB"/>
        </w:rPr>
        <w:t xml:space="preserve"> </w:t>
      </w:r>
    </w:p>
    <w:p w14:paraId="013FEAEF" w14:textId="3F43D759" w:rsidR="00C70CAB" w:rsidRPr="00C70CAB" w:rsidRDefault="00C70CAB" w:rsidP="00C5606E">
      <w:pPr>
        <w:jc w:val="both"/>
        <w:rPr>
          <w:lang w:val="en-GB"/>
        </w:rPr>
      </w:pPr>
      <w:r w:rsidRPr="00C70CAB">
        <w:rPr>
          <w:b/>
          <w:bCs/>
          <w:lang w:val="en-GB"/>
        </w:rPr>
        <w:t>ESP32 Integration</w:t>
      </w:r>
      <w:r>
        <w:rPr>
          <w:lang w:val="en-GB"/>
        </w:rPr>
        <w:t>: T</w:t>
      </w:r>
      <w:r w:rsidRPr="00C70CAB">
        <w:rPr>
          <w:lang w:val="en-GB"/>
        </w:rPr>
        <w:t>ransitioning from an ESP32 development board to an SMD-mounted ESP32 on the PCB reduced the overall footprint and improved system reliability. This required careful attention to boot mode configurations and programming circuits to ensure correct operation.</w:t>
      </w:r>
    </w:p>
    <w:p w14:paraId="0C248986" w14:textId="0029EC19" w:rsidR="00C70CAB" w:rsidRPr="00C70CAB" w:rsidRDefault="00C70CAB" w:rsidP="00C5606E">
      <w:pPr>
        <w:jc w:val="both"/>
        <w:rPr>
          <w:lang w:val="en-GB"/>
        </w:rPr>
      </w:pPr>
      <w:r w:rsidRPr="00C70CAB">
        <w:rPr>
          <w:b/>
          <w:bCs/>
          <w:lang w:val="en-GB"/>
        </w:rPr>
        <w:t>I</w:t>
      </w:r>
      <w:r w:rsidRPr="00C70CAB">
        <w:rPr>
          <w:b/>
          <w:bCs/>
          <w:lang w:val="en-GB"/>
        </w:rPr>
        <w:t>mpedance Matching</w:t>
      </w:r>
      <w:r w:rsidRPr="00C70CAB">
        <w:rPr>
          <w:lang w:val="en-GB"/>
        </w:rPr>
        <w:t>: Special care was taken to design impedance-controlled traces for the USB-to-UART connection, ensuring reliable communication.</w:t>
      </w:r>
    </w:p>
    <w:p w14:paraId="70BCA415" w14:textId="064E16BC" w:rsidR="00C70CAB" w:rsidRPr="00C70CAB" w:rsidRDefault="00C70CAB" w:rsidP="00C5606E">
      <w:pPr>
        <w:jc w:val="both"/>
        <w:rPr>
          <w:lang w:val="en-GB"/>
        </w:rPr>
      </w:pPr>
      <w:r w:rsidRPr="00C70CAB">
        <w:rPr>
          <w:b/>
          <w:bCs/>
          <w:lang w:val="en-GB"/>
        </w:rPr>
        <w:t>Thermal Management</w:t>
      </w:r>
      <w:r w:rsidRPr="00C70CAB">
        <w:rPr>
          <w:lang w:val="en-GB"/>
        </w:rPr>
        <w:t>: Improvements were made to manage heat dissipation, particularly for the LDOs, which had previously caused the board to shut down under high loads.</w:t>
      </w:r>
    </w:p>
    <w:p w14:paraId="0FEFAD22" w14:textId="0CE18FA8" w:rsidR="00C70CAB" w:rsidRDefault="00C70CAB" w:rsidP="00C5606E">
      <w:pPr>
        <w:jc w:val="both"/>
        <w:rPr>
          <w:lang w:val="en-GB"/>
        </w:rPr>
      </w:pPr>
      <w:r w:rsidRPr="00C70CAB">
        <w:rPr>
          <w:b/>
          <w:bCs/>
          <w:lang w:val="en-GB"/>
        </w:rPr>
        <w:t>Current Return Paths</w:t>
      </w:r>
      <w:r w:rsidRPr="00C70CAB">
        <w:rPr>
          <w:lang w:val="en-GB"/>
        </w:rPr>
        <w:t>: Improved grounding strategies were implemented, ensuring that current return paths minimized noise and potential signal integrity issues.</w:t>
      </w:r>
    </w:p>
    <w:p w14:paraId="0B019459" w14:textId="77777777" w:rsidR="005207C8" w:rsidRDefault="005207C8" w:rsidP="00C5606E">
      <w:pPr>
        <w:jc w:val="both"/>
        <w:rPr>
          <w:lang w:val="en-GB"/>
        </w:rPr>
      </w:pPr>
    </w:p>
    <w:p w14:paraId="0A811AFF" w14:textId="77777777" w:rsidR="005207C8" w:rsidRPr="00C70CAB" w:rsidRDefault="005207C8" w:rsidP="00C5606E">
      <w:pPr>
        <w:jc w:val="both"/>
        <w:rPr>
          <w:lang w:val="en-GB"/>
        </w:rPr>
      </w:pPr>
    </w:p>
    <w:p w14:paraId="293C7612" w14:textId="3594E5F1" w:rsidR="00C70CAB" w:rsidRDefault="00C70CAB" w:rsidP="00C5606E">
      <w:pPr>
        <w:jc w:val="both"/>
        <w:rPr>
          <w:lang w:val="en-GB"/>
        </w:rPr>
      </w:pPr>
      <w:r w:rsidRPr="00C70CAB">
        <w:rPr>
          <w:b/>
          <w:bCs/>
          <w:lang w:val="en-GB"/>
        </w:rPr>
        <w:lastRenderedPageBreak/>
        <w:t>Differential Impedance Matching</w:t>
      </w:r>
      <w:r w:rsidRPr="00C70CAB">
        <w:rPr>
          <w:lang w:val="en-GB"/>
        </w:rPr>
        <w:t>: The design also considered differential impedance matching, a critical factor for high-speed signal integrity, especially in USB communication.</w:t>
      </w:r>
      <w:r w:rsidR="005207C8" w:rsidRPr="005207C8">
        <w:rPr>
          <w:lang w:val="en-GB"/>
        </w:rPr>
        <w:t xml:space="preserve"> </w:t>
      </w:r>
      <w:r w:rsidR="005207C8">
        <w:rPr>
          <w:lang w:val="en-GB"/>
        </w:rPr>
        <w:t xml:space="preserve">This can be seen in the image </w:t>
      </w:r>
      <w:proofErr w:type="gramStart"/>
      <w:r w:rsidR="005207C8">
        <w:rPr>
          <w:lang w:val="en-GB"/>
        </w:rPr>
        <w:t>below,</w:t>
      </w:r>
      <w:proofErr w:type="gramEnd"/>
      <w:r w:rsidR="005207C8">
        <w:rPr>
          <w:lang w:val="en-GB"/>
        </w:rPr>
        <w:t xml:space="preserve"> this was a first </w:t>
      </w:r>
      <w:r w:rsidR="00C2150D">
        <w:rPr>
          <w:lang w:val="en-GB"/>
        </w:rPr>
        <w:t>deep dive into the world of impedance matching.</w:t>
      </w:r>
    </w:p>
    <w:p w14:paraId="03359BB7" w14:textId="0BB9309A" w:rsidR="00320C6C" w:rsidRPr="00C70CAB" w:rsidRDefault="005207C8" w:rsidP="00C5606E">
      <w:pPr>
        <w:jc w:val="both"/>
        <w:rPr>
          <w:lang w:val="en-GB"/>
        </w:rPr>
      </w:pPr>
      <w:r w:rsidRPr="00145BFF">
        <w:rPr>
          <w:lang w:val="en-GB"/>
        </w:rPr>
        <w:drawing>
          <wp:inline distT="0" distB="0" distL="0" distR="0" wp14:anchorId="5A8A32D9" wp14:editId="02CDA3CD">
            <wp:extent cx="3351152" cy="1392250"/>
            <wp:effectExtent l="0" t="0" r="1905" b="0"/>
            <wp:docPr id="361452369" name="Picture 1" descr="A red background with a red square with yellow and purple lines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52369" name="Picture 1" descr="A red background with a red square with yellow and purple lines and a blue line&#10;&#10;Description automatically generated with medium confidence"/>
                    <pic:cNvPicPr/>
                  </pic:nvPicPr>
                  <pic:blipFill>
                    <a:blip r:embed="rId14"/>
                    <a:stretch>
                      <a:fillRect/>
                    </a:stretch>
                  </pic:blipFill>
                  <pic:spPr>
                    <a:xfrm>
                      <a:off x="0" y="0"/>
                      <a:ext cx="3358204" cy="1395180"/>
                    </a:xfrm>
                    <a:prstGeom prst="rect">
                      <a:avLst/>
                    </a:prstGeom>
                  </pic:spPr>
                </pic:pic>
              </a:graphicData>
            </a:graphic>
          </wp:inline>
        </w:drawing>
      </w:r>
    </w:p>
    <w:p w14:paraId="0B317830" w14:textId="3093F24F" w:rsidR="00BB084E" w:rsidRDefault="00BB084E" w:rsidP="00C5606E">
      <w:pPr>
        <w:pStyle w:val="Heading2"/>
        <w:jc w:val="both"/>
        <w:rPr>
          <w:lang w:val="en-GB"/>
        </w:rPr>
      </w:pPr>
      <w:bookmarkStart w:id="8" w:name="_Toc188440590"/>
      <w:r>
        <w:rPr>
          <w:lang w:val="en-GB"/>
        </w:rPr>
        <w:t>Electrical overview</w:t>
      </w:r>
      <w:bookmarkEnd w:id="8"/>
    </w:p>
    <w:p w14:paraId="2BB06748" w14:textId="55E927C1" w:rsidR="00313018" w:rsidRPr="00313018" w:rsidRDefault="00320C6C" w:rsidP="00C5606E">
      <w:pPr>
        <w:jc w:val="both"/>
        <w:rPr>
          <w:lang w:val="en-GB"/>
        </w:rPr>
      </w:pPr>
      <w:r w:rsidRPr="00320C6C">
        <w:rPr>
          <w:lang w:val="en-GB"/>
        </w:rPr>
        <w:t xml:space="preserve">The final PCB integrates all the major components required to deliver the automated plant care solution. The power management system employs two LDOs to step down voltages, converting 12V to 5V and 5V to 3.3V. This configuration powers the microcontroller and sensors, with a specific focus on thermal design to prevent automatic shutdowns during high loads. The MOSFET circuitry, controlled by the MCP1406T-E driver, enables reliable motor and LED operation. The ESP32 microcontroller, integrated directly onto the PCB as an SMD component, acts as the brain of the system, handling automation and connectivity tasks. Additionally, the PCB includes inputs for multiple sensors to monitor environmental parameters such as soil moisture and temperature. For lighting control, connections for </w:t>
      </w:r>
      <w:proofErr w:type="spellStart"/>
      <w:r w:rsidRPr="00320C6C">
        <w:rPr>
          <w:lang w:val="en-GB"/>
        </w:rPr>
        <w:t>Neopixel</w:t>
      </w:r>
      <w:proofErr w:type="spellEnd"/>
      <w:r w:rsidRPr="00320C6C">
        <w:rPr>
          <w:lang w:val="en-GB"/>
        </w:rPr>
        <w:t xml:space="preserve"> LED strips are provided, enabling customizable light spectrums tailored to plant growth.</w:t>
      </w:r>
    </w:p>
    <w:p w14:paraId="53E4C356" w14:textId="36CD142F" w:rsidR="00387244" w:rsidRDefault="00387244" w:rsidP="00C5606E">
      <w:pPr>
        <w:pStyle w:val="Heading2"/>
        <w:jc w:val="both"/>
        <w:rPr>
          <w:lang w:val="en-GB"/>
        </w:rPr>
      </w:pPr>
      <w:bookmarkStart w:id="9" w:name="_Toc188440591"/>
      <w:r>
        <w:rPr>
          <w:lang w:val="en-GB"/>
        </w:rPr>
        <w:t>Component selection</w:t>
      </w:r>
      <w:bookmarkEnd w:id="9"/>
    </w:p>
    <w:p w14:paraId="1AF4BFDC" w14:textId="2BEA0976" w:rsidR="004501DF" w:rsidRPr="004501DF" w:rsidRDefault="004501DF" w:rsidP="00C5606E">
      <w:pPr>
        <w:jc w:val="both"/>
        <w:rPr>
          <w:lang w:val="en-GB"/>
        </w:rPr>
      </w:pPr>
      <w:r w:rsidRPr="004501DF">
        <w:rPr>
          <w:lang w:val="en-GB"/>
        </w:rPr>
        <w:t>The selection of components played a critical role in overcoming challenges and ensuring the desired functionality of the system. The MCP1406T-E MOSFET driver was a key addition, addressing the earlier issues with insufficient gate voltage. It provided a reliable 5V gate drive, ensuring proper MOSFET operation. The ESP32, integrated as an SMD package, streamlined the design but required precise attention to programming and boot mode circuitry. Lastly, the LDO regulators were carefully chosen to deliver stable voltage outputs, despite presenting challenges related to heat dissipation.</w:t>
      </w:r>
      <w:r>
        <w:rPr>
          <w:lang w:val="en-GB"/>
        </w:rPr>
        <w:t xml:space="preserve"> Looking back </w:t>
      </w:r>
      <w:r w:rsidR="00C2150D">
        <w:rPr>
          <w:lang w:val="en-GB"/>
        </w:rPr>
        <w:t>of course</w:t>
      </w:r>
      <w:r>
        <w:rPr>
          <w:lang w:val="en-GB"/>
        </w:rPr>
        <w:t xml:space="preserve"> it might have been a better idea to use </w:t>
      </w:r>
      <w:r w:rsidR="00C2150D">
        <w:rPr>
          <w:lang w:val="en-GB"/>
        </w:rPr>
        <w:t>Nonlinear</w:t>
      </w:r>
      <w:r>
        <w:rPr>
          <w:lang w:val="en-GB"/>
        </w:rPr>
        <w:t xml:space="preserve"> voltage regulators such as a Buck converter as this does not generate the amount of heat.</w:t>
      </w:r>
    </w:p>
    <w:p w14:paraId="414F3C11" w14:textId="4DA1080A" w:rsidR="00387244" w:rsidRDefault="00373AC7" w:rsidP="00C5606E">
      <w:pPr>
        <w:pStyle w:val="Heading1"/>
        <w:jc w:val="both"/>
        <w:rPr>
          <w:lang w:val="en-GB"/>
        </w:rPr>
      </w:pPr>
      <w:bookmarkStart w:id="10" w:name="_Toc188440592"/>
      <w:r>
        <w:rPr>
          <w:lang w:val="en-GB"/>
        </w:rPr>
        <w:t>Design challenges</w:t>
      </w:r>
      <w:bookmarkEnd w:id="10"/>
    </w:p>
    <w:p w14:paraId="2A7DD275" w14:textId="1518A8BF" w:rsidR="005207C8" w:rsidRDefault="005207C8" w:rsidP="00C5606E">
      <w:pPr>
        <w:jc w:val="both"/>
        <w:rPr>
          <w:lang w:val="en-GB"/>
        </w:rPr>
      </w:pPr>
      <w:r w:rsidRPr="005207C8">
        <w:rPr>
          <w:lang w:val="en-GB"/>
        </w:rPr>
        <w:t xml:space="preserve">The design of the final PCB was not without its challenges, and each issue provided valuable lessons. One of the initial problems encountered was with the boot mode configuration of the ESP32. Misplaced components in the boot circuitry prevented the microcontroller from booting correctly. This issue was resolved by connecting the 3.3V line to the enable pin, enabling proper operation. Heat dissipation was another significant challenge. The LDOs experienced considerable heating, especially when powering the LEDs, which eventually caused the board to shut down. This highlighted the importance of thermal design and the potential need for switching regulators or additional heat dissipation strategies in future </w:t>
      </w:r>
      <w:r w:rsidRPr="005207C8">
        <w:rPr>
          <w:lang w:val="en-GB"/>
        </w:rPr>
        <w:lastRenderedPageBreak/>
        <w:t>iterations. Designing for controlled impedance in the USB-to-UART traces was also complex but necessary for reliable communication. This required extensive simulation and iterative design adjustments. Lastly, careful routing and placement of components to avoid noise and ensure efficient current return paths demanded significant effort and refinement.</w:t>
      </w:r>
    </w:p>
    <w:p w14:paraId="66B89A37" w14:textId="6AEE0719" w:rsidR="00145BFF" w:rsidRPr="00145BFF" w:rsidRDefault="00C2150D" w:rsidP="00C5606E">
      <w:pPr>
        <w:jc w:val="both"/>
        <w:rPr>
          <w:lang w:val="en-GB"/>
        </w:rPr>
      </w:pPr>
      <w:r w:rsidRPr="00C2150D">
        <w:rPr>
          <w:lang w:val="en-GB"/>
        </w:rPr>
        <w:t>Despite the significant improvements, some issues persisted in the final design. Misplaced resistors and capacitors in the boot mode configuration initially caused boot failures. Fortunately, these issues were quickly corrected with minimal redesign effort. The LDOs’ overheating problem remained a concern, particularly under heavy loads when the LEDs were left on for extended periods. Future designs should consider switching regulators or improved thermal management solutions to address this issue effectively.</w:t>
      </w:r>
    </w:p>
    <w:p w14:paraId="371F10BD" w14:textId="4D987B81" w:rsidR="00A11E9D" w:rsidRDefault="00A11E9D" w:rsidP="00C5606E">
      <w:pPr>
        <w:pStyle w:val="Heading1"/>
        <w:jc w:val="both"/>
        <w:rPr>
          <w:lang w:val="en-GB"/>
        </w:rPr>
      </w:pPr>
      <w:bookmarkStart w:id="11" w:name="_Toc188440593"/>
      <w:r>
        <w:rPr>
          <w:lang w:val="en-GB"/>
        </w:rPr>
        <w:t>Testing and validation</w:t>
      </w:r>
      <w:bookmarkEnd w:id="11"/>
    </w:p>
    <w:p w14:paraId="50AB6DA3" w14:textId="53B028B4" w:rsidR="00A46229" w:rsidRPr="00A46229" w:rsidRDefault="00A46229" w:rsidP="00C5606E">
      <w:pPr>
        <w:jc w:val="both"/>
        <w:rPr>
          <w:lang w:val="en-GB"/>
        </w:rPr>
      </w:pPr>
      <w:r w:rsidRPr="00A46229">
        <w:rPr>
          <w:lang w:val="en-GB"/>
        </w:rPr>
        <w:t xml:space="preserve">Once the final PCB was fully assembled and most of the design fixes were implemented, rigorous testing and validation were conducted to ensure the system’s functionality. During this phase, the board was tested under various conditions, including extended periods of operation with all components active. While the PCB successfully powered the water motors, lit the </w:t>
      </w:r>
      <w:proofErr w:type="spellStart"/>
      <w:r w:rsidRPr="00A46229">
        <w:rPr>
          <w:lang w:val="en-GB"/>
        </w:rPr>
        <w:t>Neopixel</w:t>
      </w:r>
      <w:proofErr w:type="spellEnd"/>
      <w:r w:rsidRPr="00A46229">
        <w:rPr>
          <w:lang w:val="en-GB"/>
        </w:rPr>
        <w:t xml:space="preserve"> LEDs, and enabled the ESP32 to communicate with the internet for data transmission and reception, a recurring issue with heat dissipation was observed.</w:t>
      </w:r>
    </w:p>
    <w:p w14:paraId="3D069ECA" w14:textId="0320A4AC" w:rsidR="00A46229" w:rsidRPr="00A46229" w:rsidRDefault="00A46229" w:rsidP="00C5606E">
      <w:pPr>
        <w:jc w:val="both"/>
        <w:rPr>
          <w:lang w:val="en-GB"/>
        </w:rPr>
      </w:pPr>
      <w:r w:rsidRPr="00A46229">
        <w:rPr>
          <w:lang w:val="en-GB"/>
        </w:rPr>
        <w:t xml:space="preserve">The LDOs, responsible for stepping down the voltage from 12V to 5V and from 5V to 3.3V, generated excessive heat when the board operated continuously for long periods. The temperature of the LDOs could rise above 125 degrees Celsius, triggering their automatic thermal shutdown. This </w:t>
      </w:r>
      <w:r w:rsidR="00025E66" w:rsidRPr="00A46229">
        <w:rPr>
          <w:lang w:val="en-GB"/>
        </w:rPr>
        <w:t>behaviour</w:t>
      </w:r>
      <w:r w:rsidRPr="00A46229">
        <w:rPr>
          <w:lang w:val="en-GB"/>
        </w:rPr>
        <w:t xml:space="preserve"> was particularly evident when the LEDs were left on for extended durations. Although the board functioned as intended for moderate usage, the overheating issue remains a critical area for improvement in future iterations.</w:t>
      </w:r>
    </w:p>
    <w:p w14:paraId="370A81D5" w14:textId="420670B1" w:rsidR="001F46B9" w:rsidRPr="001F46B9" w:rsidRDefault="00A46229" w:rsidP="00C5606E">
      <w:pPr>
        <w:jc w:val="both"/>
        <w:rPr>
          <w:lang w:val="en-GB"/>
        </w:rPr>
      </w:pPr>
      <w:r w:rsidRPr="00A46229">
        <w:rPr>
          <w:lang w:val="en-GB"/>
        </w:rPr>
        <w:t xml:space="preserve">Despite this limitation, the final PCB achieved its intended functionality. The system reliably detected soil moisture levels, controlled </w:t>
      </w:r>
      <w:proofErr w:type="spellStart"/>
      <w:r w:rsidRPr="00A46229">
        <w:rPr>
          <w:lang w:val="en-GB"/>
        </w:rPr>
        <w:t>Neopixel</w:t>
      </w:r>
      <w:proofErr w:type="spellEnd"/>
      <w:r w:rsidRPr="00A46229">
        <w:rPr>
          <w:lang w:val="en-GB"/>
        </w:rPr>
        <w:t xml:space="preserve"> LEDs with precision, programmed the ESP32 without issues, and facilitated seamless internet connectivity for data exchange. The water motor integration was straightforward and performed efficiently, demonstrating the system’s capability to manage all plant care tasks effectively.</w:t>
      </w:r>
    </w:p>
    <w:p w14:paraId="242742FB" w14:textId="74497389" w:rsidR="006B3511" w:rsidRDefault="006B3511" w:rsidP="00C5606E">
      <w:pPr>
        <w:pStyle w:val="Heading1"/>
        <w:jc w:val="both"/>
        <w:rPr>
          <w:lang w:val="en-GB"/>
        </w:rPr>
      </w:pPr>
      <w:bookmarkStart w:id="12" w:name="_Toc188440594"/>
      <w:r>
        <w:rPr>
          <w:lang w:val="en-GB"/>
        </w:rPr>
        <w:t>Conclusion</w:t>
      </w:r>
      <w:bookmarkEnd w:id="12"/>
    </w:p>
    <w:p w14:paraId="26D3F19D" w14:textId="64A196E2" w:rsidR="00A46229" w:rsidRPr="00A46229" w:rsidRDefault="00A46229" w:rsidP="00C5606E">
      <w:pPr>
        <w:jc w:val="both"/>
        <w:rPr>
          <w:lang w:val="en-GB"/>
        </w:rPr>
      </w:pPr>
      <w:r w:rsidRPr="00A46229">
        <w:rPr>
          <w:lang w:val="en-GB"/>
        </w:rPr>
        <w:t>The development of the final PCB for Project Katara represents a significant milestone in the project’s journey. Through iterative design, testing, and problem-solving, a robust and functional system was created that integrates multiple components seamlessly. The inclusion of the MCP1406T-E MOSFET controller and the transition to an SMD-mounted ESP32 were key achievements, addressing earlier challenges and enhancing system reliability.</w:t>
      </w:r>
    </w:p>
    <w:p w14:paraId="2156A36C" w14:textId="425AD600" w:rsidR="00A46229" w:rsidRPr="00A46229" w:rsidRDefault="00A46229" w:rsidP="00C5606E">
      <w:pPr>
        <w:jc w:val="both"/>
        <w:rPr>
          <w:lang w:val="en-GB"/>
        </w:rPr>
      </w:pPr>
      <w:r w:rsidRPr="00A46229">
        <w:rPr>
          <w:lang w:val="en-GB"/>
        </w:rPr>
        <w:lastRenderedPageBreak/>
        <w:t>While the project successfully achieved its primary goals, the heat dissipation issue with the LDOs highlights the importance of continued refinement and optimization in future designs. Addressing this limitation will be critical to ensure long-term reliability, especially under high-load conditions.</w:t>
      </w:r>
    </w:p>
    <w:p w14:paraId="3F5D0293" w14:textId="13C81DFC" w:rsidR="00A46229" w:rsidRPr="00A46229" w:rsidRDefault="00A46229" w:rsidP="00C5606E">
      <w:pPr>
        <w:jc w:val="both"/>
        <w:rPr>
          <w:lang w:val="en-GB"/>
        </w:rPr>
      </w:pPr>
      <w:r w:rsidRPr="00A46229">
        <w:rPr>
          <w:lang w:val="en-GB"/>
        </w:rPr>
        <w:t>Overall, Project Katara demonstrates the potential of combining advanced PCB design with innovative automation to simplify plant care. The system’s ability to monitor environmental conditions, control lighting, power water motors, and connect to the internet showcases its versatility and effectiveness. This project serves as a foundation for future improvements and expansions, paving the way for more sophisticated and efficient plant care solutions.</w:t>
      </w:r>
    </w:p>
    <w:p w14:paraId="41FCFAA9" w14:textId="6502DCF9" w:rsidR="006B3511" w:rsidRPr="006B3511" w:rsidRDefault="006B3511" w:rsidP="00C5606E">
      <w:pPr>
        <w:pStyle w:val="Heading1"/>
        <w:numPr>
          <w:ilvl w:val="0"/>
          <w:numId w:val="0"/>
        </w:numPr>
        <w:jc w:val="both"/>
        <w:rPr>
          <w:lang w:val="en-GB"/>
        </w:rPr>
      </w:pPr>
    </w:p>
    <w:sectPr w:rsidR="006B3511" w:rsidRPr="006B3511" w:rsidSect="00651BD7">
      <w:headerReference w:type="default" r:id="rId15"/>
      <w:footerReference w:type="default" r:id="rId16"/>
      <w:headerReference w:type="first" r:id="rId17"/>
      <w:footerReference w:type="firs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59CB1" w14:textId="77777777" w:rsidR="00714E0D" w:rsidRDefault="00714E0D" w:rsidP="00B03C1B">
      <w:pPr>
        <w:spacing w:line="240" w:lineRule="auto"/>
      </w:pPr>
      <w:r>
        <w:separator/>
      </w:r>
    </w:p>
  </w:endnote>
  <w:endnote w:type="continuationSeparator" w:id="0">
    <w:p w14:paraId="59C25FD4" w14:textId="77777777" w:rsidR="00714E0D" w:rsidRDefault="00714E0D" w:rsidP="00B03C1B">
      <w:pPr>
        <w:spacing w:line="240" w:lineRule="auto"/>
      </w:pPr>
      <w:r>
        <w:continuationSeparator/>
      </w:r>
    </w:p>
  </w:endnote>
  <w:endnote w:type="continuationNotice" w:id="1">
    <w:p w14:paraId="74A7DF74" w14:textId="77777777" w:rsidR="00714E0D" w:rsidRDefault="00714E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nl-NL"/>
      </w:rPr>
      <w:id w:val="-1570494836"/>
      <w:docPartObj>
        <w:docPartGallery w:val="Page Numbers (Bottom of Page)"/>
        <w:docPartUnique/>
      </w:docPartObj>
    </w:sdtPr>
    <w:sdtContent>
      <w:p w14:paraId="429FDA27" w14:textId="41D4CF5A" w:rsidR="00A357FE" w:rsidRPr="001B00ED" w:rsidRDefault="001B00ED" w:rsidP="001B00ED">
        <w:pPr>
          <w:pStyle w:val="Footer"/>
          <w:jc w:val="right"/>
          <w:rPr>
            <w:lang w:val="nl-NL"/>
          </w:rPr>
        </w:pPr>
        <w:r>
          <w:rPr>
            <w:lang w:val="nl-NL"/>
          </w:rPr>
          <w:t xml:space="preserve">Pagina </w:t>
        </w:r>
        <w:r w:rsidR="00A357FE">
          <w:rPr>
            <w:lang w:val="nl-NL"/>
          </w:rPr>
          <w:t xml:space="preserve"> </w:t>
        </w:r>
        <w:r w:rsidR="00A357FE">
          <w:fldChar w:fldCharType="begin"/>
        </w:r>
        <w:r w:rsidR="00A357FE">
          <w:instrText>PAGE   \* MERGEFORMAT</w:instrText>
        </w:r>
        <w:r w:rsidR="00A357FE">
          <w:fldChar w:fldCharType="separate"/>
        </w:r>
        <w:r w:rsidR="00FE7309" w:rsidRPr="00FE7309">
          <w:rPr>
            <w:noProof/>
            <w:lang w:val="nl-NL"/>
          </w:rPr>
          <w:t>3</w:t>
        </w:r>
        <w:r w:rsidR="00A357FE">
          <w:fldChar w:fldCharType="end"/>
        </w:r>
        <w:r w:rsidR="00A357FE">
          <w:rPr>
            <w:lang w:val="nl-NL"/>
          </w:rPr>
          <w:t xml:space="preserve"> </w:t>
        </w:r>
      </w:p>
    </w:sdtContent>
  </w:sdt>
  <w:p w14:paraId="0980D5A0" w14:textId="77777777" w:rsidR="00A357FE" w:rsidRDefault="00A357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D18B5" w14:textId="4124EAD7" w:rsidR="00A357FE" w:rsidRDefault="00532745">
    <w:pPr>
      <w:pStyle w:val="Footer"/>
    </w:pPr>
    <w:r>
      <w:rPr>
        <w:noProof/>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BF714" w14:textId="77777777" w:rsidR="00714E0D" w:rsidRDefault="00714E0D" w:rsidP="00B03C1B">
      <w:pPr>
        <w:spacing w:line="240" w:lineRule="auto"/>
      </w:pPr>
      <w:r>
        <w:separator/>
      </w:r>
    </w:p>
  </w:footnote>
  <w:footnote w:type="continuationSeparator" w:id="0">
    <w:p w14:paraId="258721F1" w14:textId="77777777" w:rsidR="00714E0D" w:rsidRDefault="00714E0D" w:rsidP="00B03C1B">
      <w:pPr>
        <w:spacing w:line="240" w:lineRule="auto"/>
      </w:pPr>
      <w:r>
        <w:continuationSeparator/>
      </w:r>
    </w:p>
  </w:footnote>
  <w:footnote w:type="continuationNotice" w:id="1">
    <w:p w14:paraId="19C0751B" w14:textId="77777777" w:rsidR="00714E0D" w:rsidRDefault="00714E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78878" w14:textId="77777777" w:rsidR="00A357FE" w:rsidRDefault="00A357FE" w:rsidP="00B03C1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2E276" w14:textId="3D654C3F" w:rsidR="005C0080" w:rsidRDefault="00532745" w:rsidP="00532745">
    <w:pPr>
      <w:pStyle w:val="Header"/>
      <w:jc w:val="center"/>
    </w:pPr>
    <w:r>
      <w:rPr>
        <w:noProof/>
      </w:rPr>
      <w:drawing>
        <wp:anchor distT="0" distB="0" distL="114300" distR="114300" simplePos="0" relativeHeight="251658240" behindDoc="1" locked="0" layoutInCell="1" allowOverlap="1" wp14:anchorId="1419F2BA" wp14:editId="1EE39091">
          <wp:simplePos x="0" y="0"/>
          <wp:positionH relativeFrom="column">
            <wp:posOffset>982170</wp:posOffset>
          </wp:positionH>
          <wp:positionV relativeFrom="paragraph">
            <wp:posOffset>890336</wp:posOffset>
          </wp:positionV>
          <wp:extent cx="3461930" cy="3499945"/>
          <wp:effectExtent l="0" t="0" r="5715" b="5715"/>
          <wp:wrapNone/>
          <wp:docPr id="7" name="Afbeelding 7" descr="https://www.pxl.be/Assets/website/pxl_algemeen/afbeeldingen/pxl_be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xl.be/Assets/website/pxl_algemeen/afbeeldingen/pxl_beeld_1.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383" t="19128" r="9633" b="10124"/>
                  <a:stretch/>
                </pic:blipFill>
                <pic:spPr bwMode="auto">
                  <a:xfrm>
                    <a:off x="0" y="0"/>
                    <a:ext cx="3461930" cy="3499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E5EF944" wp14:editId="13F3D981">
          <wp:extent cx="3270885" cy="62629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3318205" cy="63535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52766"/>
    <w:multiLevelType w:val="hybridMultilevel"/>
    <w:tmpl w:val="63426058"/>
    <w:lvl w:ilvl="0" w:tplc="64FCAFF2">
      <w:start w:val="1"/>
      <w:numFmt w:val="bullet"/>
      <w:lvlText w:val=""/>
      <w:lvlJc w:val="left"/>
      <w:pPr>
        <w:tabs>
          <w:tab w:val="num" w:pos="720"/>
        </w:tabs>
        <w:ind w:left="720" w:hanging="360"/>
      </w:pPr>
      <w:rPr>
        <w:rFonts w:ascii="Wingdings" w:hAnsi="Wingdings" w:hint="default"/>
      </w:rPr>
    </w:lvl>
    <w:lvl w:ilvl="1" w:tplc="72B40606">
      <w:start w:val="55"/>
      <w:numFmt w:val="bullet"/>
      <w:lvlText w:val=""/>
      <w:lvlJc w:val="left"/>
      <w:pPr>
        <w:tabs>
          <w:tab w:val="num" w:pos="1440"/>
        </w:tabs>
        <w:ind w:left="1440" w:hanging="360"/>
      </w:pPr>
      <w:rPr>
        <w:rFonts w:ascii="Symbol" w:hAnsi="Symbol" w:hint="default"/>
      </w:rPr>
    </w:lvl>
    <w:lvl w:ilvl="2" w:tplc="74C29358" w:tentative="1">
      <w:start w:val="1"/>
      <w:numFmt w:val="bullet"/>
      <w:lvlText w:val=""/>
      <w:lvlJc w:val="left"/>
      <w:pPr>
        <w:tabs>
          <w:tab w:val="num" w:pos="2160"/>
        </w:tabs>
        <w:ind w:left="2160" w:hanging="360"/>
      </w:pPr>
      <w:rPr>
        <w:rFonts w:ascii="Wingdings" w:hAnsi="Wingdings" w:hint="default"/>
      </w:rPr>
    </w:lvl>
    <w:lvl w:ilvl="3" w:tplc="1A1C106E" w:tentative="1">
      <w:start w:val="1"/>
      <w:numFmt w:val="bullet"/>
      <w:lvlText w:val=""/>
      <w:lvlJc w:val="left"/>
      <w:pPr>
        <w:tabs>
          <w:tab w:val="num" w:pos="2880"/>
        </w:tabs>
        <w:ind w:left="2880" w:hanging="360"/>
      </w:pPr>
      <w:rPr>
        <w:rFonts w:ascii="Wingdings" w:hAnsi="Wingdings" w:hint="default"/>
      </w:rPr>
    </w:lvl>
    <w:lvl w:ilvl="4" w:tplc="93B02C5C" w:tentative="1">
      <w:start w:val="1"/>
      <w:numFmt w:val="bullet"/>
      <w:lvlText w:val=""/>
      <w:lvlJc w:val="left"/>
      <w:pPr>
        <w:tabs>
          <w:tab w:val="num" w:pos="3600"/>
        </w:tabs>
        <w:ind w:left="3600" w:hanging="360"/>
      </w:pPr>
      <w:rPr>
        <w:rFonts w:ascii="Wingdings" w:hAnsi="Wingdings" w:hint="default"/>
      </w:rPr>
    </w:lvl>
    <w:lvl w:ilvl="5" w:tplc="14AEAF50" w:tentative="1">
      <w:start w:val="1"/>
      <w:numFmt w:val="bullet"/>
      <w:lvlText w:val=""/>
      <w:lvlJc w:val="left"/>
      <w:pPr>
        <w:tabs>
          <w:tab w:val="num" w:pos="4320"/>
        </w:tabs>
        <w:ind w:left="4320" w:hanging="360"/>
      </w:pPr>
      <w:rPr>
        <w:rFonts w:ascii="Wingdings" w:hAnsi="Wingdings" w:hint="default"/>
      </w:rPr>
    </w:lvl>
    <w:lvl w:ilvl="6" w:tplc="3A9E3F44" w:tentative="1">
      <w:start w:val="1"/>
      <w:numFmt w:val="bullet"/>
      <w:lvlText w:val=""/>
      <w:lvlJc w:val="left"/>
      <w:pPr>
        <w:tabs>
          <w:tab w:val="num" w:pos="5040"/>
        </w:tabs>
        <w:ind w:left="5040" w:hanging="360"/>
      </w:pPr>
      <w:rPr>
        <w:rFonts w:ascii="Wingdings" w:hAnsi="Wingdings" w:hint="default"/>
      </w:rPr>
    </w:lvl>
    <w:lvl w:ilvl="7" w:tplc="67E43298" w:tentative="1">
      <w:start w:val="1"/>
      <w:numFmt w:val="bullet"/>
      <w:lvlText w:val=""/>
      <w:lvlJc w:val="left"/>
      <w:pPr>
        <w:tabs>
          <w:tab w:val="num" w:pos="5760"/>
        </w:tabs>
        <w:ind w:left="5760" w:hanging="360"/>
      </w:pPr>
      <w:rPr>
        <w:rFonts w:ascii="Wingdings" w:hAnsi="Wingdings" w:hint="default"/>
      </w:rPr>
    </w:lvl>
    <w:lvl w:ilvl="8" w:tplc="43BCECB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203D80"/>
    <w:multiLevelType w:val="hybridMultilevel"/>
    <w:tmpl w:val="5434B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660128"/>
    <w:multiLevelType w:val="multilevel"/>
    <w:tmpl w:val="0498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D602B"/>
    <w:multiLevelType w:val="hybridMultilevel"/>
    <w:tmpl w:val="5D0E4AEC"/>
    <w:lvl w:ilvl="0" w:tplc="A8F67960">
      <w:start w:val="1"/>
      <w:numFmt w:val="bullet"/>
      <w:lvlText w:val=""/>
      <w:lvlJc w:val="left"/>
      <w:pPr>
        <w:tabs>
          <w:tab w:val="num" w:pos="720"/>
        </w:tabs>
        <w:ind w:left="720" w:hanging="360"/>
      </w:pPr>
      <w:rPr>
        <w:rFonts w:ascii="Wingdings" w:hAnsi="Wingdings" w:hint="default"/>
      </w:rPr>
    </w:lvl>
    <w:lvl w:ilvl="1" w:tplc="E15C27CC">
      <w:start w:val="55"/>
      <w:numFmt w:val="bullet"/>
      <w:lvlText w:val=""/>
      <w:lvlJc w:val="left"/>
      <w:pPr>
        <w:tabs>
          <w:tab w:val="num" w:pos="1440"/>
        </w:tabs>
        <w:ind w:left="1440" w:hanging="360"/>
      </w:pPr>
      <w:rPr>
        <w:rFonts w:ascii="Symbol" w:hAnsi="Symbol" w:hint="default"/>
      </w:rPr>
    </w:lvl>
    <w:lvl w:ilvl="2" w:tplc="386253F4" w:tentative="1">
      <w:start w:val="1"/>
      <w:numFmt w:val="bullet"/>
      <w:lvlText w:val=""/>
      <w:lvlJc w:val="left"/>
      <w:pPr>
        <w:tabs>
          <w:tab w:val="num" w:pos="2160"/>
        </w:tabs>
        <w:ind w:left="2160" w:hanging="360"/>
      </w:pPr>
      <w:rPr>
        <w:rFonts w:ascii="Wingdings" w:hAnsi="Wingdings" w:hint="default"/>
      </w:rPr>
    </w:lvl>
    <w:lvl w:ilvl="3" w:tplc="45F2BA80" w:tentative="1">
      <w:start w:val="1"/>
      <w:numFmt w:val="bullet"/>
      <w:lvlText w:val=""/>
      <w:lvlJc w:val="left"/>
      <w:pPr>
        <w:tabs>
          <w:tab w:val="num" w:pos="2880"/>
        </w:tabs>
        <w:ind w:left="2880" w:hanging="360"/>
      </w:pPr>
      <w:rPr>
        <w:rFonts w:ascii="Wingdings" w:hAnsi="Wingdings" w:hint="default"/>
      </w:rPr>
    </w:lvl>
    <w:lvl w:ilvl="4" w:tplc="348C6146" w:tentative="1">
      <w:start w:val="1"/>
      <w:numFmt w:val="bullet"/>
      <w:lvlText w:val=""/>
      <w:lvlJc w:val="left"/>
      <w:pPr>
        <w:tabs>
          <w:tab w:val="num" w:pos="3600"/>
        </w:tabs>
        <w:ind w:left="3600" w:hanging="360"/>
      </w:pPr>
      <w:rPr>
        <w:rFonts w:ascii="Wingdings" w:hAnsi="Wingdings" w:hint="default"/>
      </w:rPr>
    </w:lvl>
    <w:lvl w:ilvl="5" w:tplc="3BA8FA72" w:tentative="1">
      <w:start w:val="1"/>
      <w:numFmt w:val="bullet"/>
      <w:lvlText w:val=""/>
      <w:lvlJc w:val="left"/>
      <w:pPr>
        <w:tabs>
          <w:tab w:val="num" w:pos="4320"/>
        </w:tabs>
        <w:ind w:left="4320" w:hanging="360"/>
      </w:pPr>
      <w:rPr>
        <w:rFonts w:ascii="Wingdings" w:hAnsi="Wingdings" w:hint="default"/>
      </w:rPr>
    </w:lvl>
    <w:lvl w:ilvl="6" w:tplc="A672FB10" w:tentative="1">
      <w:start w:val="1"/>
      <w:numFmt w:val="bullet"/>
      <w:lvlText w:val=""/>
      <w:lvlJc w:val="left"/>
      <w:pPr>
        <w:tabs>
          <w:tab w:val="num" w:pos="5040"/>
        </w:tabs>
        <w:ind w:left="5040" w:hanging="360"/>
      </w:pPr>
      <w:rPr>
        <w:rFonts w:ascii="Wingdings" w:hAnsi="Wingdings" w:hint="default"/>
      </w:rPr>
    </w:lvl>
    <w:lvl w:ilvl="7" w:tplc="5C942112" w:tentative="1">
      <w:start w:val="1"/>
      <w:numFmt w:val="bullet"/>
      <w:lvlText w:val=""/>
      <w:lvlJc w:val="left"/>
      <w:pPr>
        <w:tabs>
          <w:tab w:val="num" w:pos="5760"/>
        </w:tabs>
        <w:ind w:left="5760" w:hanging="360"/>
      </w:pPr>
      <w:rPr>
        <w:rFonts w:ascii="Wingdings" w:hAnsi="Wingdings" w:hint="default"/>
      </w:rPr>
    </w:lvl>
    <w:lvl w:ilvl="8" w:tplc="1D92BB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3C63B8"/>
    <w:multiLevelType w:val="hybridMultilevel"/>
    <w:tmpl w:val="EF147F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B49121F"/>
    <w:multiLevelType w:val="multilevel"/>
    <w:tmpl w:val="CF14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8" w15:restartNumberingAfterBreak="0">
    <w:nsid w:val="14F815FF"/>
    <w:multiLevelType w:val="hybridMultilevel"/>
    <w:tmpl w:val="0A3043DA"/>
    <w:lvl w:ilvl="0" w:tplc="616CF760">
      <w:start w:val="1"/>
      <w:numFmt w:val="bullet"/>
      <w:lvlText w:val="•"/>
      <w:lvlJc w:val="left"/>
      <w:pPr>
        <w:tabs>
          <w:tab w:val="num" w:pos="720"/>
        </w:tabs>
        <w:ind w:left="720" w:hanging="360"/>
      </w:pPr>
      <w:rPr>
        <w:rFonts w:ascii="Arial" w:hAnsi="Arial" w:hint="default"/>
      </w:rPr>
    </w:lvl>
    <w:lvl w:ilvl="1" w:tplc="E8721EAC" w:tentative="1">
      <w:start w:val="1"/>
      <w:numFmt w:val="bullet"/>
      <w:lvlText w:val="•"/>
      <w:lvlJc w:val="left"/>
      <w:pPr>
        <w:tabs>
          <w:tab w:val="num" w:pos="1440"/>
        </w:tabs>
        <w:ind w:left="1440" w:hanging="360"/>
      </w:pPr>
      <w:rPr>
        <w:rFonts w:ascii="Arial" w:hAnsi="Arial" w:hint="default"/>
      </w:rPr>
    </w:lvl>
    <w:lvl w:ilvl="2" w:tplc="F9106B5A" w:tentative="1">
      <w:start w:val="1"/>
      <w:numFmt w:val="bullet"/>
      <w:lvlText w:val="•"/>
      <w:lvlJc w:val="left"/>
      <w:pPr>
        <w:tabs>
          <w:tab w:val="num" w:pos="2160"/>
        </w:tabs>
        <w:ind w:left="2160" w:hanging="360"/>
      </w:pPr>
      <w:rPr>
        <w:rFonts w:ascii="Arial" w:hAnsi="Arial" w:hint="default"/>
      </w:rPr>
    </w:lvl>
    <w:lvl w:ilvl="3" w:tplc="D60E867A" w:tentative="1">
      <w:start w:val="1"/>
      <w:numFmt w:val="bullet"/>
      <w:lvlText w:val="•"/>
      <w:lvlJc w:val="left"/>
      <w:pPr>
        <w:tabs>
          <w:tab w:val="num" w:pos="2880"/>
        </w:tabs>
        <w:ind w:left="2880" w:hanging="360"/>
      </w:pPr>
      <w:rPr>
        <w:rFonts w:ascii="Arial" w:hAnsi="Arial" w:hint="default"/>
      </w:rPr>
    </w:lvl>
    <w:lvl w:ilvl="4" w:tplc="9500BB7C" w:tentative="1">
      <w:start w:val="1"/>
      <w:numFmt w:val="bullet"/>
      <w:lvlText w:val="•"/>
      <w:lvlJc w:val="left"/>
      <w:pPr>
        <w:tabs>
          <w:tab w:val="num" w:pos="3600"/>
        </w:tabs>
        <w:ind w:left="3600" w:hanging="360"/>
      </w:pPr>
      <w:rPr>
        <w:rFonts w:ascii="Arial" w:hAnsi="Arial" w:hint="default"/>
      </w:rPr>
    </w:lvl>
    <w:lvl w:ilvl="5" w:tplc="14C669F2" w:tentative="1">
      <w:start w:val="1"/>
      <w:numFmt w:val="bullet"/>
      <w:lvlText w:val="•"/>
      <w:lvlJc w:val="left"/>
      <w:pPr>
        <w:tabs>
          <w:tab w:val="num" w:pos="4320"/>
        </w:tabs>
        <w:ind w:left="4320" w:hanging="360"/>
      </w:pPr>
      <w:rPr>
        <w:rFonts w:ascii="Arial" w:hAnsi="Arial" w:hint="default"/>
      </w:rPr>
    </w:lvl>
    <w:lvl w:ilvl="6" w:tplc="01EE7224" w:tentative="1">
      <w:start w:val="1"/>
      <w:numFmt w:val="bullet"/>
      <w:lvlText w:val="•"/>
      <w:lvlJc w:val="left"/>
      <w:pPr>
        <w:tabs>
          <w:tab w:val="num" w:pos="5040"/>
        </w:tabs>
        <w:ind w:left="5040" w:hanging="360"/>
      </w:pPr>
      <w:rPr>
        <w:rFonts w:ascii="Arial" w:hAnsi="Arial" w:hint="default"/>
      </w:rPr>
    </w:lvl>
    <w:lvl w:ilvl="7" w:tplc="59D2474E" w:tentative="1">
      <w:start w:val="1"/>
      <w:numFmt w:val="bullet"/>
      <w:lvlText w:val="•"/>
      <w:lvlJc w:val="left"/>
      <w:pPr>
        <w:tabs>
          <w:tab w:val="num" w:pos="5760"/>
        </w:tabs>
        <w:ind w:left="5760" w:hanging="360"/>
      </w:pPr>
      <w:rPr>
        <w:rFonts w:ascii="Arial" w:hAnsi="Arial" w:hint="default"/>
      </w:rPr>
    </w:lvl>
    <w:lvl w:ilvl="8" w:tplc="FA0C533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B357B7"/>
    <w:multiLevelType w:val="hybridMultilevel"/>
    <w:tmpl w:val="8316558E"/>
    <w:lvl w:ilvl="0" w:tplc="8ADED786">
      <w:start w:val="1"/>
      <w:numFmt w:val="bullet"/>
      <w:lvlText w:val=""/>
      <w:lvlJc w:val="left"/>
      <w:pPr>
        <w:tabs>
          <w:tab w:val="num" w:pos="720"/>
        </w:tabs>
        <w:ind w:left="720" w:hanging="360"/>
      </w:pPr>
      <w:rPr>
        <w:rFonts w:ascii="Symbol" w:hAnsi="Symbol" w:hint="default"/>
      </w:rPr>
    </w:lvl>
    <w:lvl w:ilvl="1" w:tplc="DBB2F210">
      <w:start w:val="1"/>
      <w:numFmt w:val="bullet"/>
      <w:lvlText w:val=""/>
      <w:lvlJc w:val="left"/>
      <w:pPr>
        <w:tabs>
          <w:tab w:val="num" w:pos="1440"/>
        </w:tabs>
        <w:ind w:left="1440" w:hanging="360"/>
      </w:pPr>
      <w:rPr>
        <w:rFonts w:ascii="Symbol" w:hAnsi="Symbol" w:hint="default"/>
      </w:rPr>
    </w:lvl>
    <w:lvl w:ilvl="2" w:tplc="0E727470" w:tentative="1">
      <w:start w:val="1"/>
      <w:numFmt w:val="bullet"/>
      <w:lvlText w:val=""/>
      <w:lvlJc w:val="left"/>
      <w:pPr>
        <w:tabs>
          <w:tab w:val="num" w:pos="2160"/>
        </w:tabs>
        <w:ind w:left="2160" w:hanging="360"/>
      </w:pPr>
      <w:rPr>
        <w:rFonts w:ascii="Symbol" w:hAnsi="Symbol" w:hint="default"/>
      </w:rPr>
    </w:lvl>
    <w:lvl w:ilvl="3" w:tplc="7E54EE20" w:tentative="1">
      <w:start w:val="1"/>
      <w:numFmt w:val="bullet"/>
      <w:lvlText w:val=""/>
      <w:lvlJc w:val="left"/>
      <w:pPr>
        <w:tabs>
          <w:tab w:val="num" w:pos="2880"/>
        </w:tabs>
        <w:ind w:left="2880" w:hanging="360"/>
      </w:pPr>
      <w:rPr>
        <w:rFonts w:ascii="Symbol" w:hAnsi="Symbol" w:hint="default"/>
      </w:rPr>
    </w:lvl>
    <w:lvl w:ilvl="4" w:tplc="F9889B2A" w:tentative="1">
      <w:start w:val="1"/>
      <w:numFmt w:val="bullet"/>
      <w:lvlText w:val=""/>
      <w:lvlJc w:val="left"/>
      <w:pPr>
        <w:tabs>
          <w:tab w:val="num" w:pos="3600"/>
        </w:tabs>
        <w:ind w:left="3600" w:hanging="360"/>
      </w:pPr>
      <w:rPr>
        <w:rFonts w:ascii="Symbol" w:hAnsi="Symbol" w:hint="default"/>
      </w:rPr>
    </w:lvl>
    <w:lvl w:ilvl="5" w:tplc="39306F6C" w:tentative="1">
      <w:start w:val="1"/>
      <w:numFmt w:val="bullet"/>
      <w:lvlText w:val=""/>
      <w:lvlJc w:val="left"/>
      <w:pPr>
        <w:tabs>
          <w:tab w:val="num" w:pos="4320"/>
        </w:tabs>
        <w:ind w:left="4320" w:hanging="360"/>
      </w:pPr>
      <w:rPr>
        <w:rFonts w:ascii="Symbol" w:hAnsi="Symbol" w:hint="default"/>
      </w:rPr>
    </w:lvl>
    <w:lvl w:ilvl="6" w:tplc="1F601C14" w:tentative="1">
      <w:start w:val="1"/>
      <w:numFmt w:val="bullet"/>
      <w:lvlText w:val=""/>
      <w:lvlJc w:val="left"/>
      <w:pPr>
        <w:tabs>
          <w:tab w:val="num" w:pos="5040"/>
        </w:tabs>
        <w:ind w:left="5040" w:hanging="360"/>
      </w:pPr>
      <w:rPr>
        <w:rFonts w:ascii="Symbol" w:hAnsi="Symbol" w:hint="default"/>
      </w:rPr>
    </w:lvl>
    <w:lvl w:ilvl="7" w:tplc="9C54BB58" w:tentative="1">
      <w:start w:val="1"/>
      <w:numFmt w:val="bullet"/>
      <w:lvlText w:val=""/>
      <w:lvlJc w:val="left"/>
      <w:pPr>
        <w:tabs>
          <w:tab w:val="num" w:pos="5760"/>
        </w:tabs>
        <w:ind w:left="5760" w:hanging="360"/>
      </w:pPr>
      <w:rPr>
        <w:rFonts w:ascii="Symbol" w:hAnsi="Symbol" w:hint="default"/>
      </w:rPr>
    </w:lvl>
    <w:lvl w:ilvl="8" w:tplc="CA1067C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8721350"/>
    <w:multiLevelType w:val="hybridMultilevel"/>
    <w:tmpl w:val="47D2C73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700B33"/>
    <w:multiLevelType w:val="hybridMultilevel"/>
    <w:tmpl w:val="C8F29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8C686C"/>
    <w:multiLevelType w:val="multilevel"/>
    <w:tmpl w:val="9716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639BE"/>
    <w:multiLevelType w:val="hybridMultilevel"/>
    <w:tmpl w:val="BB7E749C"/>
    <w:lvl w:ilvl="0" w:tplc="E51E7264">
      <w:start w:val="1"/>
      <w:numFmt w:val="bullet"/>
      <w:lvlText w:val="•"/>
      <w:lvlJc w:val="left"/>
      <w:pPr>
        <w:tabs>
          <w:tab w:val="num" w:pos="720"/>
        </w:tabs>
        <w:ind w:left="720" w:hanging="360"/>
      </w:pPr>
      <w:rPr>
        <w:rFonts w:ascii="Arial" w:hAnsi="Arial" w:hint="default"/>
      </w:rPr>
    </w:lvl>
    <w:lvl w:ilvl="1" w:tplc="D0FAB374" w:tentative="1">
      <w:start w:val="1"/>
      <w:numFmt w:val="bullet"/>
      <w:lvlText w:val="•"/>
      <w:lvlJc w:val="left"/>
      <w:pPr>
        <w:tabs>
          <w:tab w:val="num" w:pos="1440"/>
        </w:tabs>
        <w:ind w:left="1440" w:hanging="360"/>
      </w:pPr>
      <w:rPr>
        <w:rFonts w:ascii="Arial" w:hAnsi="Arial" w:hint="default"/>
      </w:rPr>
    </w:lvl>
    <w:lvl w:ilvl="2" w:tplc="1DF802FC" w:tentative="1">
      <w:start w:val="1"/>
      <w:numFmt w:val="bullet"/>
      <w:lvlText w:val="•"/>
      <w:lvlJc w:val="left"/>
      <w:pPr>
        <w:tabs>
          <w:tab w:val="num" w:pos="2160"/>
        </w:tabs>
        <w:ind w:left="2160" w:hanging="360"/>
      </w:pPr>
      <w:rPr>
        <w:rFonts w:ascii="Arial" w:hAnsi="Arial" w:hint="default"/>
      </w:rPr>
    </w:lvl>
    <w:lvl w:ilvl="3" w:tplc="C0200A58" w:tentative="1">
      <w:start w:val="1"/>
      <w:numFmt w:val="bullet"/>
      <w:lvlText w:val="•"/>
      <w:lvlJc w:val="left"/>
      <w:pPr>
        <w:tabs>
          <w:tab w:val="num" w:pos="2880"/>
        </w:tabs>
        <w:ind w:left="2880" w:hanging="360"/>
      </w:pPr>
      <w:rPr>
        <w:rFonts w:ascii="Arial" w:hAnsi="Arial" w:hint="default"/>
      </w:rPr>
    </w:lvl>
    <w:lvl w:ilvl="4" w:tplc="4692D1DC" w:tentative="1">
      <w:start w:val="1"/>
      <w:numFmt w:val="bullet"/>
      <w:lvlText w:val="•"/>
      <w:lvlJc w:val="left"/>
      <w:pPr>
        <w:tabs>
          <w:tab w:val="num" w:pos="3600"/>
        </w:tabs>
        <w:ind w:left="3600" w:hanging="360"/>
      </w:pPr>
      <w:rPr>
        <w:rFonts w:ascii="Arial" w:hAnsi="Arial" w:hint="default"/>
      </w:rPr>
    </w:lvl>
    <w:lvl w:ilvl="5" w:tplc="A510EB8A" w:tentative="1">
      <w:start w:val="1"/>
      <w:numFmt w:val="bullet"/>
      <w:lvlText w:val="•"/>
      <w:lvlJc w:val="left"/>
      <w:pPr>
        <w:tabs>
          <w:tab w:val="num" w:pos="4320"/>
        </w:tabs>
        <w:ind w:left="4320" w:hanging="360"/>
      </w:pPr>
      <w:rPr>
        <w:rFonts w:ascii="Arial" w:hAnsi="Arial" w:hint="default"/>
      </w:rPr>
    </w:lvl>
    <w:lvl w:ilvl="6" w:tplc="B6242DFE" w:tentative="1">
      <w:start w:val="1"/>
      <w:numFmt w:val="bullet"/>
      <w:lvlText w:val="•"/>
      <w:lvlJc w:val="left"/>
      <w:pPr>
        <w:tabs>
          <w:tab w:val="num" w:pos="5040"/>
        </w:tabs>
        <w:ind w:left="5040" w:hanging="360"/>
      </w:pPr>
      <w:rPr>
        <w:rFonts w:ascii="Arial" w:hAnsi="Arial" w:hint="default"/>
      </w:rPr>
    </w:lvl>
    <w:lvl w:ilvl="7" w:tplc="BFAA76EE" w:tentative="1">
      <w:start w:val="1"/>
      <w:numFmt w:val="bullet"/>
      <w:lvlText w:val="•"/>
      <w:lvlJc w:val="left"/>
      <w:pPr>
        <w:tabs>
          <w:tab w:val="num" w:pos="5760"/>
        </w:tabs>
        <w:ind w:left="5760" w:hanging="360"/>
      </w:pPr>
      <w:rPr>
        <w:rFonts w:ascii="Arial" w:hAnsi="Arial" w:hint="default"/>
      </w:rPr>
    </w:lvl>
    <w:lvl w:ilvl="8" w:tplc="074A211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767792"/>
    <w:multiLevelType w:val="hybridMultilevel"/>
    <w:tmpl w:val="86804AF2"/>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8F2589"/>
    <w:multiLevelType w:val="hybridMultilevel"/>
    <w:tmpl w:val="5F3CE854"/>
    <w:lvl w:ilvl="0" w:tplc="8354B052">
      <w:start w:val="1"/>
      <w:numFmt w:val="bullet"/>
      <w:lvlText w:val="•"/>
      <w:lvlJc w:val="left"/>
      <w:pPr>
        <w:tabs>
          <w:tab w:val="num" w:pos="720"/>
        </w:tabs>
        <w:ind w:left="720" w:hanging="360"/>
      </w:pPr>
      <w:rPr>
        <w:rFonts w:ascii="Arial" w:hAnsi="Arial" w:hint="default"/>
      </w:rPr>
    </w:lvl>
    <w:lvl w:ilvl="1" w:tplc="F0F820F6">
      <w:start w:val="55"/>
      <w:numFmt w:val="bullet"/>
      <w:lvlText w:val="–"/>
      <w:lvlJc w:val="left"/>
      <w:pPr>
        <w:tabs>
          <w:tab w:val="num" w:pos="1440"/>
        </w:tabs>
        <w:ind w:left="1440" w:hanging="360"/>
      </w:pPr>
      <w:rPr>
        <w:rFonts w:ascii="Arial" w:hAnsi="Arial" w:hint="default"/>
      </w:rPr>
    </w:lvl>
    <w:lvl w:ilvl="2" w:tplc="06D46614" w:tentative="1">
      <w:start w:val="1"/>
      <w:numFmt w:val="bullet"/>
      <w:lvlText w:val="•"/>
      <w:lvlJc w:val="left"/>
      <w:pPr>
        <w:tabs>
          <w:tab w:val="num" w:pos="2160"/>
        </w:tabs>
        <w:ind w:left="2160" w:hanging="360"/>
      </w:pPr>
      <w:rPr>
        <w:rFonts w:ascii="Arial" w:hAnsi="Arial" w:hint="default"/>
      </w:rPr>
    </w:lvl>
    <w:lvl w:ilvl="3" w:tplc="99664308" w:tentative="1">
      <w:start w:val="1"/>
      <w:numFmt w:val="bullet"/>
      <w:lvlText w:val="•"/>
      <w:lvlJc w:val="left"/>
      <w:pPr>
        <w:tabs>
          <w:tab w:val="num" w:pos="2880"/>
        </w:tabs>
        <w:ind w:left="2880" w:hanging="360"/>
      </w:pPr>
      <w:rPr>
        <w:rFonts w:ascii="Arial" w:hAnsi="Arial" w:hint="default"/>
      </w:rPr>
    </w:lvl>
    <w:lvl w:ilvl="4" w:tplc="04E40BE2" w:tentative="1">
      <w:start w:val="1"/>
      <w:numFmt w:val="bullet"/>
      <w:lvlText w:val="•"/>
      <w:lvlJc w:val="left"/>
      <w:pPr>
        <w:tabs>
          <w:tab w:val="num" w:pos="3600"/>
        </w:tabs>
        <w:ind w:left="3600" w:hanging="360"/>
      </w:pPr>
      <w:rPr>
        <w:rFonts w:ascii="Arial" w:hAnsi="Arial" w:hint="default"/>
      </w:rPr>
    </w:lvl>
    <w:lvl w:ilvl="5" w:tplc="61E862D4" w:tentative="1">
      <w:start w:val="1"/>
      <w:numFmt w:val="bullet"/>
      <w:lvlText w:val="•"/>
      <w:lvlJc w:val="left"/>
      <w:pPr>
        <w:tabs>
          <w:tab w:val="num" w:pos="4320"/>
        </w:tabs>
        <w:ind w:left="4320" w:hanging="360"/>
      </w:pPr>
      <w:rPr>
        <w:rFonts w:ascii="Arial" w:hAnsi="Arial" w:hint="default"/>
      </w:rPr>
    </w:lvl>
    <w:lvl w:ilvl="6" w:tplc="BF325468" w:tentative="1">
      <w:start w:val="1"/>
      <w:numFmt w:val="bullet"/>
      <w:lvlText w:val="•"/>
      <w:lvlJc w:val="left"/>
      <w:pPr>
        <w:tabs>
          <w:tab w:val="num" w:pos="5040"/>
        </w:tabs>
        <w:ind w:left="5040" w:hanging="360"/>
      </w:pPr>
      <w:rPr>
        <w:rFonts w:ascii="Arial" w:hAnsi="Arial" w:hint="default"/>
      </w:rPr>
    </w:lvl>
    <w:lvl w:ilvl="7" w:tplc="69E6252C" w:tentative="1">
      <w:start w:val="1"/>
      <w:numFmt w:val="bullet"/>
      <w:lvlText w:val="•"/>
      <w:lvlJc w:val="left"/>
      <w:pPr>
        <w:tabs>
          <w:tab w:val="num" w:pos="5760"/>
        </w:tabs>
        <w:ind w:left="5760" w:hanging="360"/>
      </w:pPr>
      <w:rPr>
        <w:rFonts w:ascii="Arial" w:hAnsi="Arial" w:hint="default"/>
      </w:rPr>
    </w:lvl>
    <w:lvl w:ilvl="8" w:tplc="576C1B6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C77D6F"/>
    <w:multiLevelType w:val="multilevel"/>
    <w:tmpl w:val="E1AE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3F67AD"/>
    <w:multiLevelType w:val="multilevel"/>
    <w:tmpl w:val="46C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B285F"/>
    <w:multiLevelType w:val="hybridMultilevel"/>
    <w:tmpl w:val="7082965A"/>
    <w:lvl w:ilvl="0" w:tplc="54500D02">
      <w:numFmt w:val="bullet"/>
      <w:lvlText w:val="-"/>
      <w:lvlJc w:val="left"/>
      <w:pPr>
        <w:ind w:left="720" w:hanging="360"/>
      </w:pPr>
      <w:rPr>
        <w:rFonts w:ascii="Calibri Light" w:eastAsiaTheme="minorEastAsia" w:hAnsi="Calibri Light" w:cs="Calibri Light"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9B467B3"/>
    <w:multiLevelType w:val="hybridMultilevel"/>
    <w:tmpl w:val="041029A8"/>
    <w:lvl w:ilvl="0" w:tplc="618E22D4">
      <w:start w:val="1"/>
      <w:numFmt w:val="upperRoman"/>
      <w:pStyle w:val="Kop1Romeins"/>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21323F"/>
    <w:multiLevelType w:val="hybridMultilevel"/>
    <w:tmpl w:val="B36E051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497B7F"/>
    <w:multiLevelType w:val="multilevel"/>
    <w:tmpl w:val="14C0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905ADF"/>
    <w:multiLevelType w:val="hybridMultilevel"/>
    <w:tmpl w:val="CC36C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2526BC0"/>
    <w:multiLevelType w:val="multilevel"/>
    <w:tmpl w:val="F8AA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8274D"/>
    <w:multiLevelType w:val="hybridMultilevel"/>
    <w:tmpl w:val="AF28008E"/>
    <w:lvl w:ilvl="0" w:tplc="DF22B95C">
      <w:start w:val="1"/>
      <w:numFmt w:val="upperLetter"/>
      <w:pStyle w:val="Kop2Romein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182424"/>
    <w:multiLevelType w:val="hybridMultilevel"/>
    <w:tmpl w:val="7F1CF04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12C2D"/>
    <w:multiLevelType w:val="multilevel"/>
    <w:tmpl w:val="FAAAD080"/>
    <w:lvl w:ilvl="0">
      <w:start w:val="1"/>
      <w:numFmt w:val="decimal"/>
      <w:pStyle w:val="Heading1"/>
      <w:lvlText w:val="%1"/>
      <w:lvlJc w:val="left"/>
      <w:pPr>
        <w:ind w:left="574" w:hanging="432"/>
      </w:pPr>
    </w:lvl>
    <w:lvl w:ilvl="1">
      <w:start w:val="1"/>
      <w:numFmt w:val="decimal"/>
      <w:pStyle w:val="Heading2"/>
      <w:lvlText w:val="%1.%2"/>
      <w:lvlJc w:val="left"/>
      <w:pPr>
        <w:ind w:left="718" w:hanging="576"/>
      </w:pPr>
    </w:lvl>
    <w:lvl w:ilvl="2">
      <w:start w:val="1"/>
      <w:numFmt w:val="decimal"/>
      <w:pStyle w:val="Heading3"/>
      <w:lvlText w:val="%1.%2.%3"/>
      <w:lvlJc w:val="left"/>
      <w:pPr>
        <w:ind w:left="862"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150" w:hanging="1008"/>
      </w:pPr>
    </w:lvl>
    <w:lvl w:ilvl="5">
      <w:start w:val="1"/>
      <w:numFmt w:val="decimal"/>
      <w:pStyle w:val="Heading6"/>
      <w:lvlText w:val="%1.%2.%3.%4.%5.%6"/>
      <w:lvlJc w:val="left"/>
      <w:pPr>
        <w:ind w:left="1294" w:hanging="1152"/>
      </w:pPr>
    </w:lvl>
    <w:lvl w:ilvl="6">
      <w:start w:val="1"/>
      <w:numFmt w:val="decimal"/>
      <w:pStyle w:val="Heading7"/>
      <w:lvlText w:val="%1.%2.%3.%4.%5.%6.%7"/>
      <w:lvlJc w:val="left"/>
      <w:pPr>
        <w:ind w:left="1438" w:hanging="1296"/>
      </w:pPr>
    </w:lvl>
    <w:lvl w:ilvl="7">
      <w:start w:val="1"/>
      <w:numFmt w:val="decimal"/>
      <w:pStyle w:val="Heading8"/>
      <w:lvlText w:val="%1.%2.%3.%4.%5.%6.%7.%8"/>
      <w:lvlJc w:val="left"/>
      <w:pPr>
        <w:ind w:left="1582" w:hanging="1440"/>
      </w:pPr>
    </w:lvl>
    <w:lvl w:ilvl="8">
      <w:start w:val="1"/>
      <w:numFmt w:val="decimal"/>
      <w:pStyle w:val="Heading9"/>
      <w:lvlText w:val="%1.%2.%3.%4.%5.%6.%7.%8.%9"/>
      <w:lvlJc w:val="left"/>
      <w:pPr>
        <w:ind w:left="1726" w:hanging="1584"/>
      </w:pPr>
    </w:lvl>
  </w:abstractNum>
  <w:abstractNum w:abstractNumId="27" w15:restartNumberingAfterBreak="0">
    <w:nsid w:val="60124DC7"/>
    <w:multiLevelType w:val="hybridMultilevel"/>
    <w:tmpl w:val="20386A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F6B3907"/>
    <w:multiLevelType w:val="hybridMultilevel"/>
    <w:tmpl w:val="0538B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85198337">
    <w:abstractNumId w:val="1"/>
  </w:num>
  <w:num w:numId="2" w16cid:durableId="1604530414">
    <w:abstractNumId w:val="7"/>
  </w:num>
  <w:num w:numId="3" w16cid:durableId="1061363220">
    <w:abstractNumId w:val="26"/>
  </w:num>
  <w:num w:numId="4" w16cid:durableId="256912441">
    <w:abstractNumId w:val="11"/>
  </w:num>
  <w:num w:numId="5" w16cid:durableId="664086845">
    <w:abstractNumId w:val="19"/>
  </w:num>
  <w:num w:numId="6" w16cid:durableId="69426404">
    <w:abstractNumId w:val="24"/>
  </w:num>
  <w:num w:numId="7" w16cid:durableId="9211089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598602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3001870">
    <w:abstractNumId w:val="16"/>
  </w:num>
  <w:num w:numId="10" w16cid:durableId="1183323116">
    <w:abstractNumId w:val="2"/>
  </w:num>
  <w:num w:numId="11" w16cid:durableId="16985794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41673162">
    <w:abstractNumId w:val="27"/>
  </w:num>
  <w:num w:numId="13" w16cid:durableId="602494798">
    <w:abstractNumId w:val="22"/>
  </w:num>
  <w:num w:numId="14" w16cid:durableId="1886600706">
    <w:abstractNumId w:val="5"/>
  </w:num>
  <w:num w:numId="15" w16cid:durableId="1381711428">
    <w:abstractNumId w:val="28"/>
  </w:num>
  <w:num w:numId="16" w16cid:durableId="2146501443">
    <w:abstractNumId w:val="17"/>
  </w:num>
  <w:num w:numId="17" w16cid:durableId="1762215144">
    <w:abstractNumId w:val="14"/>
  </w:num>
  <w:num w:numId="18" w16cid:durableId="175744019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6975667">
    <w:abstractNumId w:val="20"/>
  </w:num>
  <w:num w:numId="20" w16cid:durableId="1918392588">
    <w:abstractNumId w:val="21"/>
  </w:num>
  <w:num w:numId="21" w16cid:durableId="228464888">
    <w:abstractNumId w:val="12"/>
  </w:num>
  <w:num w:numId="22" w16cid:durableId="414282096">
    <w:abstractNumId w:val="15"/>
  </w:num>
  <w:num w:numId="23" w16cid:durableId="923875200">
    <w:abstractNumId w:val="25"/>
  </w:num>
  <w:num w:numId="24" w16cid:durableId="680812478">
    <w:abstractNumId w:val="13"/>
  </w:num>
  <w:num w:numId="25" w16cid:durableId="786658922">
    <w:abstractNumId w:val="10"/>
  </w:num>
  <w:num w:numId="26" w16cid:durableId="1043360154">
    <w:abstractNumId w:val="9"/>
  </w:num>
  <w:num w:numId="27" w16cid:durableId="1168135556">
    <w:abstractNumId w:val="0"/>
  </w:num>
  <w:num w:numId="28" w16cid:durableId="1483539723">
    <w:abstractNumId w:val="4"/>
  </w:num>
  <w:num w:numId="29" w16cid:durableId="1597136131">
    <w:abstractNumId w:val="8"/>
  </w:num>
  <w:num w:numId="30" w16cid:durableId="3914686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51764365">
    <w:abstractNumId w:val="24"/>
    <w:lvlOverride w:ilvl="0">
      <w:startOverride w:val="1"/>
    </w:lvlOverride>
  </w:num>
  <w:num w:numId="32" w16cid:durableId="168718110">
    <w:abstractNumId w:val="18"/>
  </w:num>
  <w:num w:numId="33" w16cid:durableId="1205750555">
    <w:abstractNumId w:val="23"/>
  </w:num>
  <w:num w:numId="34" w16cid:durableId="313876416">
    <w:abstractNumId w:val="6"/>
  </w:num>
  <w:num w:numId="35" w16cid:durableId="202397119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772"/>
    <w:rsid w:val="0000057E"/>
    <w:rsid w:val="00000BF7"/>
    <w:rsid w:val="000025E5"/>
    <w:rsid w:val="0000593E"/>
    <w:rsid w:val="00005F73"/>
    <w:rsid w:val="00010980"/>
    <w:rsid w:val="00014927"/>
    <w:rsid w:val="00015BC5"/>
    <w:rsid w:val="00025E66"/>
    <w:rsid w:val="00026ED5"/>
    <w:rsid w:val="000329FF"/>
    <w:rsid w:val="0004048F"/>
    <w:rsid w:val="00043CB6"/>
    <w:rsid w:val="000448B6"/>
    <w:rsid w:val="000458A6"/>
    <w:rsid w:val="0004666A"/>
    <w:rsid w:val="00052B91"/>
    <w:rsid w:val="0005503C"/>
    <w:rsid w:val="00057341"/>
    <w:rsid w:val="00057B40"/>
    <w:rsid w:val="00060842"/>
    <w:rsid w:val="00063ABE"/>
    <w:rsid w:val="00065896"/>
    <w:rsid w:val="000706EB"/>
    <w:rsid w:val="0007346F"/>
    <w:rsid w:val="00073CD0"/>
    <w:rsid w:val="00075379"/>
    <w:rsid w:val="000763FC"/>
    <w:rsid w:val="00087E92"/>
    <w:rsid w:val="00093F26"/>
    <w:rsid w:val="00096A16"/>
    <w:rsid w:val="000A1B2F"/>
    <w:rsid w:val="000A1BAF"/>
    <w:rsid w:val="000A57BD"/>
    <w:rsid w:val="000B20D0"/>
    <w:rsid w:val="000B4757"/>
    <w:rsid w:val="000B6114"/>
    <w:rsid w:val="000B7E90"/>
    <w:rsid w:val="000C38A4"/>
    <w:rsid w:val="000C5713"/>
    <w:rsid w:val="000C7EF8"/>
    <w:rsid w:val="000D0337"/>
    <w:rsid w:val="000D2F6F"/>
    <w:rsid w:val="000D3DA9"/>
    <w:rsid w:val="000D5273"/>
    <w:rsid w:val="000D5C7C"/>
    <w:rsid w:val="000D6E37"/>
    <w:rsid w:val="000D725F"/>
    <w:rsid w:val="000E22E4"/>
    <w:rsid w:val="000E2A91"/>
    <w:rsid w:val="000E6F89"/>
    <w:rsid w:val="000F1938"/>
    <w:rsid w:val="000F5F16"/>
    <w:rsid w:val="001003E3"/>
    <w:rsid w:val="00104C09"/>
    <w:rsid w:val="00104C86"/>
    <w:rsid w:val="00107FF2"/>
    <w:rsid w:val="00110A1F"/>
    <w:rsid w:val="001120E5"/>
    <w:rsid w:val="00120477"/>
    <w:rsid w:val="00121D52"/>
    <w:rsid w:val="001226F6"/>
    <w:rsid w:val="00122D29"/>
    <w:rsid w:val="0012457A"/>
    <w:rsid w:val="001245AD"/>
    <w:rsid w:val="001264C5"/>
    <w:rsid w:val="001332E0"/>
    <w:rsid w:val="0013563D"/>
    <w:rsid w:val="001402FE"/>
    <w:rsid w:val="00143768"/>
    <w:rsid w:val="00145BFF"/>
    <w:rsid w:val="00147494"/>
    <w:rsid w:val="00151319"/>
    <w:rsid w:val="00154688"/>
    <w:rsid w:val="00154B2B"/>
    <w:rsid w:val="00155D20"/>
    <w:rsid w:val="001611F1"/>
    <w:rsid w:val="00166A89"/>
    <w:rsid w:val="001725BD"/>
    <w:rsid w:val="0018077D"/>
    <w:rsid w:val="00181C5E"/>
    <w:rsid w:val="00182F14"/>
    <w:rsid w:val="00184E85"/>
    <w:rsid w:val="00190A29"/>
    <w:rsid w:val="001A622B"/>
    <w:rsid w:val="001B00ED"/>
    <w:rsid w:val="001B2F7B"/>
    <w:rsid w:val="001B4C70"/>
    <w:rsid w:val="001B4F1A"/>
    <w:rsid w:val="001B5B2B"/>
    <w:rsid w:val="001C0F95"/>
    <w:rsid w:val="001C5548"/>
    <w:rsid w:val="001D1D09"/>
    <w:rsid w:val="001D208B"/>
    <w:rsid w:val="001D7263"/>
    <w:rsid w:val="001E12AB"/>
    <w:rsid w:val="001E3760"/>
    <w:rsid w:val="001E3815"/>
    <w:rsid w:val="001E4F17"/>
    <w:rsid w:val="001E5E07"/>
    <w:rsid w:val="001E6D80"/>
    <w:rsid w:val="001E7E69"/>
    <w:rsid w:val="001F356D"/>
    <w:rsid w:val="001F46B9"/>
    <w:rsid w:val="001F6B0B"/>
    <w:rsid w:val="001F6FD6"/>
    <w:rsid w:val="001F7210"/>
    <w:rsid w:val="001F72F2"/>
    <w:rsid w:val="001F7AE5"/>
    <w:rsid w:val="0020022C"/>
    <w:rsid w:val="002066A6"/>
    <w:rsid w:val="00211132"/>
    <w:rsid w:val="00213EEC"/>
    <w:rsid w:val="00222D37"/>
    <w:rsid w:val="002249B5"/>
    <w:rsid w:val="002270F7"/>
    <w:rsid w:val="002372BD"/>
    <w:rsid w:val="002414E6"/>
    <w:rsid w:val="00241DE4"/>
    <w:rsid w:val="0024660F"/>
    <w:rsid w:val="00254657"/>
    <w:rsid w:val="00261E34"/>
    <w:rsid w:val="00263191"/>
    <w:rsid w:val="002676FC"/>
    <w:rsid w:val="0027061E"/>
    <w:rsid w:val="00270F73"/>
    <w:rsid w:val="00273A42"/>
    <w:rsid w:val="002746C0"/>
    <w:rsid w:val="002823BB"/>
    <w:rsid w:val="00290E0B"/>
    <w:rsid w:val="00294F14"/>
    <w:rsid w:val="0029587D"/>
    <w:rsid w:val="00296C0C"/>
    <w:rsid w:val="002A0590"/>
    <w:rsid w:val="002A0BA0"/>
    <w:rsid w:val="002A40F1"/>
    <w:rsid w:val="002B1DA3"/>
    <w:rsid w:val="002B3762"/>
    <w:rsid w:val="002B7D7A"/>
    <w:rsid w:val="002C06F0"/>
    <w:rsid w:val="002C0700"/>
    <w:rsid w:val="002C3C11"/>
    <w:rsid w:val="002C5937"/>
    <w:rsid w:val="002D30AF"/>
    <w:rsid w:val="002D4AE8"/>
    <w:rsid w:val="002D7694"/>
    <w:rsid w:val="002E0AD2"/>
    <w:rsid w:val="002E0E29"/>
    <w:rsid w:val="002F04F8"/>
    <w:rsid w:val="002F23C6"/>
    <w:rsid w:val="002F31F8"/>
    <w:rsid w:val="002F3582"/>
    <w:rsid w:val="002F414A"/>
    <w:rsid w:val="003008EE"/>
    <w:rsid w:val="00302663"/>
    <w:rsid w:val="00302F7A"/>
    <w:rsid w:val="00306025"/>
    <w:rsid w:val="00310DFC"/>
    <w:rsid w:val="00312D2B"/>
    <w:rsid w:val="00313018"/>
    <w:rsid w:val="00313E6A"/>
    <w:rsid w:val="00317D99"/>
    <w:rsid w:val="00320C6C"/>
    <w:rsid w:val="00322CDC"/>
    <w:rsid w:val="00323D0B"/>
    <w:rsid w:val="003269D8"/>
    <w:rsid w:val="00326CE2"/>
    <w:rsid w:val="003275C8"/>
    <w:rsid w:val="003308E9"/>
    <w:rsid w:val="00331351"/>
    <w:rsid w:val="003322AB"/>
    <w:rsid w:val="003330EC"/>
    <w:rsid w:val="0034083E"/>
    <w:rsid w:val="00340D1F"/>
    <w:rsid w:val="00340DBE"/>
    <w:rsid w:val="00343C01"/>
    <w:rsid w:val="003464F3"/>
    <w:rsid w:val="00353709"/>
    <w:rsid w:val="0036087C"/>
    <w:rsid w:val="00362322"/>
    <w:rsid w:val="00363A8C"/>
    <w:rsid w:val="00365191"/>
    <w:rsid w:val="00366F7E"/>
    <w:rsid w:val="0037007A"/>
    <w:rsid w:val="0037249E"/>
    <w:rsid w:val="00372EC4"/>
    <w:rsid w:val="00373AC7"/>
    <w:rsid w:val="00374F53"/>
    <w:rsid w:val="00385167"/>
    <w:rsid w:val="00385353"/>
    <w:rsid w:val="00387244"/>
    <w:rsid w:val="003878AD"/>
    <w:rsid w:val="003906CC"/>
    <w:rsid w:val="0039430A"/>
    <w:rsid w:val="0039477D"/>
    <w:rsid w:val="003958A2"/>
    <w:rsid w:val="00396C52"/>
    <w:rsid w:val="003A1E9A"/>
    <w:rsid w:val="003A4927"/>
    <w:rsid w:val="003A4CB3"/>
    <w:rsid w:val="003B6723"/>
    <w:rsid w:val="003C34EC"/>
    <w:rsid w:val="003C5147"/>
    <w:rsid w:val="003D1726"/>
    <w:rsid w:val="003D1EF1"/>
    <w:rsid w:val="003E0D1C"/>
    <w:rsid w:val="003E2517"/>
    <w:rsid w:val="003E31D5"/>
    <w:rsid w:val="003E379F"/>
    <w:rsid w:val="003E3CEF"/>
    <w:rsid w:val="003E6EC9"/>
    <w:rsid w:val="003E74B4"/>
    <w:rsid w:val="003F3CCE"/>
    <w:rsid w:val="003F4025"/>
    <w:rsid w:val="003F4249"/>
    <w:rsid w:val="00401CCE"/>
    <w:rsid w:val="004048AF"/>
    <w:rsid w:val="0040551F"/>
    <w:rsid w:val="0041456B"/>
    <w:rsid w:val="00417F79"/>
    <w:rsid w:val="00421659"/>
    <w:rsid w:val="00421AF0"/>
    <w:rsid w:val="00422DFC"/>
    <w:rsid w:val="004236F1"/>
    <w:rsid w:val="00426698"/>
    <w:rsid w:val="0043215D"/>
    <w:rsid w:val="00433DAA"/>
    <w:rsid w:val="00434ACB"/>
    <w:rsid w:val="00435EEF"/>
    <w:rsid w:val="004379D4"/>
    <w:rsid w:val="004429BE"/>
    <w:rsid w:val="004501DF"/>
    <w:rsid w:val="004515A2"/>
    <w:rsid w:val="004544DE"/>
    <w:rsid w:val="00455275"/>
    <w:rsid w:val="0045592D"/>
    <w:rsid w:val="004570D5"/>
    <w:rsid w:val="00457862"/>
    <w:rsid w:val="00464203"/>
    <w:rsid w:val="00464640"/>
    <w:rsid w:val="00465FE8"/>
    <w:rsid w:val="00471E8E"/>
    <w:rsid w:val="00474192"/>
    <w:rsid w:val="00475D1E"/>
    <w:rsid w:val="0048171C"/>
    <w:rsid w:val="00482FAD"/>
    <w:rsid w:val="0048693A"/>
    <w:rsid w:val="00486AB3"/>
    <w:rsid w:val="0049037C"/>
    <w:rsid w:val="00493EC8"/>
    <w:rsid w:val="004944FF"/>
    <w:rsid w:val="00497A5F"/>
    <w:rsid w:val="004A3AC2"/>
    <w:rsid w:val="004A667D"/>
    <w:rsid w:val="004B1391"/>
    <w:rsid w:val="004B309C"/>
    <w:rsid w:val="004B3431"/>
    <w:rsid w:val="004B4901"/>
    <w:rsid w:val="004B713F"/>
    <w:rsid w:val="004C1CF1"/>
    <w:rsid w:val="004C2268"/>
    <w:rsid w:val="004C75D3"/>
    <w:rsid w:val="004D042F"/>
    <w:rsid w:val="004D09CF"/>
    <w:rsid w:val="004D0E37"/>
    <w:rsid w:val="004D2E74"/>
    <w:rsid w:val="004E009C"/>
    <w:rsid w:val="004E1625"/>
    <w:rsid w:val="004E20EC"/>
    <w:rsid w:val="004F0FDE"/>
    <w:rsid w:val="004F1121"/>
    <w:rsid w:val="004F2F73"/>
    <w:rsid w:val="004F4494"/>
    <w:rsid w:val="00502894"/>
    <w:rsid w:val="00505B01"/>
    <w:rsid w:val="00510053"/>
    <w:rsid w:val="00510483"/>
    <w:rsid w:val="00511F0C"/>
    <w:rsid w:val="00515E5D"/>
    <w:rsid w:val="005171E5"/>
    <w:rsid w:val="005207C8"/>
    <w:rsid w:val="00521C21"/>
    <w:rsid w:val="005220C7"/>
    <w:rsid w:val="005243B9"/>
    <w:rsid w:val="0052523D"/>
    <w:rsid w:val="00525982"/>
    <w:rsid w:val="00525D8A"/>
    <w:rsid w:val="005307C6"/>
    <w:rsid w:val="005311B6"/>
    <w:rsid w:val="00532745"/>
    <w:rsid w:val="00536E17"/>
    <w:rsid w:val="005421B1"/>
    <w:rsid w:val="00542573"/>
    <w:rsid w:val="00543EFE"/>
    <w:rsid w:val="00545AE1"/>
    <w:rsid w:val="00560201"/>
    <w:rsid w:val="0056122E"/>
    <w:rsid w:val="00567894"/>
    <w:rsid w:val="00570E4F"/>
    <w:rsid w:val="00581375"/>
    <w:rsid w:val="005835FE"/>
    <w:rsid w:val="005861EB"/>
    <w:rsid w:val="00587DAF"/>
    <w:rsid w:val="005903AF"/>
    <w:rsid w:val="0059056E"/>
    <w:rsid w:val="00594917"/>
    <w:rsid w:val="00595915"/>
    <w:rsid w:val="00596DFB"/>
    <w:rsid w:val="00597798"/>
    <w:rsid w:val="005A3297"/>
    <w:rsid w:val="005A6E59"/>
    <w:rsid w:val="005A70B0"/>
    <w:rsid w:val="005B28B2"/>
    <w:rsid w:val="005B3F57"/>
    <w:rsid w:val="005C0080"/>
    <w:rsid w:val="005C1112"/>
    <w:rsid w:val="005C2890"/>
    <w:rsid w:val="005C3988"/>
    <w:rsid w:val="005C3DA1"/>
    <w:rsid w:val="005C3ED9"/>
    <w:rsid w:val="005C627B"/>
    <w:rsid w:val="005C6280"/>
    <w:rsid w:val="005C6D8B"/>
    <w:rsid w:val="005D2FFD"/>
    <w:rsid w:val="005D73B9"/>
    <w:rsid w:val="005E3779"/>
    <w:rsid w:val="005E4465"/>
    <w:rsid w:val="005E6FEF"/>
    <w:rsid w:val="005E757F"/>
    <w:rsid w:val="005F2171"/>
    <w:rsid w:val="005F262C"/>
    <w:rsid w:val="006026DA"/>
    <w:rsid w:val="00611514"/>
    <w:rsid w:val="00615136"/>
    <w:rsid w:val="00620FD7"/>
    <w:rsid w:val="0062159D"/>
    <w:rsid w:val="00623AEF"/>
    <w:rsid w:val="0062441D"/>
    <w:rsid w:val="006256F6"/>
    <w:rsid w:val="00626F6B"/>
    <w:rsid w:val="00641E13"/>
    <w:rsid w:val="006449D8"/>
    <w:rsid w:val="00646804"/>
    <w:rsid w:val="00647594"/>
    <w:rsid w:val="00651BD7"/>
    <w:rsid w:val="0065214E"/>
    <w:rsid w:val="00654F4D"/>
    <w:rsid w:val="0065596A"/>
    <w:rsid w:val="006564EA"/>
    <w:rsid w:val="006571AA"/>
    <w:rsid w:val="006615D6"/>
    <w:rsid w:val="0066180A"/>
    <w:rsid w:val="00662257"/>
    <w:rsid w:val="00662F12"/>
    <w:rsid w:val="00663688"/>
    <w:rsid w:val="0066436C"/>
    <w:rsid w:val="006672FB"/>
    <w:rsid w:val="00670C32"/>
    <w:rsid w:val="006712EE"/>
    <w:rsid w:val="00681DAF"/>
    <w:rsid w:val="00681FCF"/>
    <w:rsid w:val="006830B5"/>
    <w:rsid w:val="006850D5"/>
    <w:rsid w:val="00686958"/>
    <w:rsid w:val="0069168C"/>
    <w:rsid w:val="006931FC"/>
    <w:rsid w:val="006963CA"/>
    <w:rsid w:val="0069709D"/>
    <w:rsid w:val="00697A8D"/>
    <w:rsid w:val="006A0C5B"/>
    <w:rsid w:val="006A10F9"/>
    <w:rsid w:val="006A1B19"/>
    <w:rsid w:val="006A2174"/>
    <w:rsid w:val="006A5688"/>
    <w:rsid w:val="006A7957"/>
    <w:rsid w:val="006B3511"/>
    <w:rsid w:val="006C1409"/>
    <w:rsid w:val="006C2EC9"/>
    <w:rsid w:val="006C31D4"/>
    <w:rsid w:val="006C3B18"/>
    <w:rsid w:val="006C642D"/>
    <w:rsid w:val="006D2F7A"/>
    <w:rsid w:val="006E072E"/>
    <w:rsid w:val="006E1073"/>
    <w:rsid w:val="006E203A"/>
    <w:rsid w:val="006E7CEC"/>
    <w:rsid w:val="006F318B"/>
    <w:rsid w:val="006F73FE"/>
    <w:rsid w:val="00701888"/>
    <w:rsid w:val="00704419"/>
    <w:rsid w:val="00705B7E"/>
    <w:rsid w:val="00706BE0"/>
    <w:rsid w:val="007114AA"/>
    <w:rsid w:val="00714E0D"/>
    <w:rsid w:val="007238CE"/>
    <w:rsid w:val="007261CF"/>
    <w:rsid w:val="00726B5A"/>
    <w:rsid w:val="00730124"/>
    <w:rsid w:val="00730517"/>
    <w:rsid w:val="00735178"/>
    <w:rsid w:val="00735867"/>
    <w:rsid w:val="00737501"/>
    <w:rsid w:val="00737C0A"/>
    <w:rsid w:val="007428B3"/>
    <w:rsid w:val="00745975"/>
    <w:rsid w:val="00750E18"/>
    <w:rsid w:val="007521BC"/>
    <w:rsid w:val="00752D49"/>
    <w:rsid w:val="007578EB"/>
    <w:rsid w:val="00762615"/>
    <w:rsid w:val="00762A3C"/>
    <w:rsid w:val="0076300C"/>
    <w:rsid w:val="00763652"/>
    <w:rsid w:val="00763D08"/>
    <w:rsid w:val="007646A7"/>
    <w:rsid w:val="00766164"/>
    <w:rsid w:val="007723F6"/>
    <w:rsid w:val="00774189"/>
    <w:rsid w:val="00774C64"/>
    <w:rsid w:val="0077648C"/>
    <w:rsid w:val="00776A75"/>
    <w:rsid w:val="00780AED"/>
    <w:rsid w:val="00780D22"/>
    <w:rsid w:val="00781C6E"/>
    <w:rsid w:val="007822B5"/>
    <w:rsid w:val="00782C9A"/>
    <w:rsid w:val="00783B9A"/>
    <w:rsid w:val="00785875"/>
    <w:rsid w:val="007967A7"/>
    <w:rsid w:val="007A099F"/>
    <w:rsid w:val="007A239C"/>
    <w:rsid w:val="007A6C34"/>
    <w:rsid w:val="007A7A59"/>
    <w:rsid w:val="007B1985"/>
    <w:rsid w:val="007B2E10"/>
    <w:rsid w:val="007B4E98"/>
    <w:rsid w:val="007B6E88"/>
    <w:rsid w:val="007C0BC9"/>
    <w:rsid w:val="007C3C98"/>
    <w:rsid w:val="007C3E45"/>
    <w:rsid w:val="007D305F"/>
    <w:rsid w:val="007D3855"/>
    <w:rsid w:val="007D7776"/>
    <w:rsid w:val="007E1934"/>
    <w:rsid w:val="007E3CD8"/>
    <w:rsid w:val="007E634F"/>
    <w:rsid w:val="007E654E"/>
    <w:rsid w:val="007F02BB"/>
    <w:rsid w:val="007F2B68"/>
    <w:rsid w:val="007F625D"/>
    <w:rsid w:val="008005C4"/>
    <w:rsid w:val="008039DB"/>
    <w:rsid w:val="00804684"/>
    <w:rsid w:val="00810E0B"/>
    <w:rsid w:val="0081574E"/>
    <w:rsid w:val="00817C47"/>
    <w:rsid w:val="00822E27"/>
    <w:rsid w:val="0082379A"/>
    <w:rsid w:val="0083016A"/>
    <w:rsid w:val="00830E9C"/>
    <w:rsid w:val="0083375F"/>
    <w:rsid w:val="00836FAC"/>
    <w:rsid w:val="008377D7"/>
    <w:rsid w:val="00837833"/>
    <w:rsid w:val="0084474E"/>
    <w:rsid w:val="0084538F"/>
    <w:rsid w:val="0085096A"/>
    <w:rsid w:val="008522A6"/>
    <w:rsid w:val="00852B4A"/>
    <w:rsid w:val="008531B7"/>
    <w:rsid w:val="00853D1F"/>
    <w:rsid w:val="00854CF2"/>
    <w:rsid w:val="00856249"/>
    <w:rsid w:val="008569D1"/>
    <w:rsid w:val="0086032D"/>
    <w:rsid w:val="0086140E"/>
    <w:rsid w:val="00863F00"/>
    <w:rsid w:val="00865CF2"/>
    <w:rsid w:val="00867640"/>
    <w:rsid w:val="008705CD"/>
    <w:rsid w:val="00870D7B"/>
    <w:rsid w:val="008711C2"/>
    <w:rsid w:val="00874A6B"/>
    <w:rsid w:val="008778B6"/>
    <w:rsid w:val="00880935"/>
    <w:rsid w:val="0088131A"/>
    <w:rsid w:val="00882098"/>
    <w:rsid w:val="00882C8C"/>
    <w:rsid w:val="00885B83"/>
    <w:rsid w:val="008861AB"/>
    <w:rsid w:val="00887E62"/>
    <w:rsid w:val="00887FEA"/>
    <w:rsid w:val="008925DD"/>
    <w:rsid w:val="008935BA"/>
    <w:rsid w:val="00894117"/>
    <w:rsid w:val="008A2E11"/>
    <w:rsid w:val="008A383A"/>
    <w:rsid w:val="008A4FBE"/>
    <w:rsid w:val="008A56BC"/>
    <w:rsid w:val="008A6DCB"/>
    <w:rsid w:val="008B2583"/>
    <w:rsid w:val="008B3835"/>
    <w:rsid w:val="008B3EB7"/>
    <w:rsid w:val="008B4F41"/>
    <w:rsid w:val="008B7C99"/>
    <w:rsid w:val="008C42D9"/>
    <w:rsid w:val="008C624D"/>
    <w:rsid w:val="008C6351"/>
    <w:rsid w:val="008D7E67"/>
    <w:rsid w:val="008E083E"/>
    <w:rsid w:val="008E0E55"/>
    <w:rsid w:val="008E2AE0"/>
    <w:rsid w:val="008E44E1"/>
    <w:rsid w:val="008E4CFC"/>
    <w:rsid w:val="008E5641"/>
    <w:rsid w:val="008E6DD8"/>
    <w:rsid w:val="008E7B05"/>
    <w:rsid w:val="008F1178"/>
    <w:rsid w:val="008F2FAC"/>
    <w:rsid w:val="008F352B"/>
    <w:rsid w:val="008F4D0C"/>
    <w:rsid w:val="008F59A7"/>
    <w:rsid w:val="008F6827"/>
    <w:rsid w:val="009023E0"/>
    <w:rsid w:val="0090277C"/>
    <w:rsid w:val="00902EF1"/>
    <w:rsid w:val="00905C80"/>
    <w:rsid w:val="009065E2"/>
    <w:rsid w:val="009104BE"/>
    <w:rsid w:val="0091094C"/>
    <w:rsid w:val="009129A2"/>
    <w:rsid w:val="00913669"/>
    <w:rsid w:val="00914448"/>
    <w:rsid w:val="00917778"/>
    <w:rsid w:val="00920114"/>
    <w:rsid w:val="00925FFB"/>
    <w:rsid w:val="00926A55"/>
    <w:rsid w:val="0093029F"/>
    <w:rsid w:val="00932638"/>
    <w:rsid w:val="009372F7"/>
    <w:rsid w:val="009427E4"/>
    <w:rsid w:val="0094648C"/>
    <w:rsid w:val="00946709"/>
    <w:rsid w:val="009473F6"/>
    <w:rsid w:val="00961449"/>
    <w:rsid w:val="009668B6"/>
    <w:rsid w:val="00966DFE"/>
    <w:rsid w:val="009743A8"/>
    <w:rsid w:val="00975D0A"/>
    <w:rsid w:val="00976DDC"/>
    <w:rsid w:val="00977BA9"/>
    <w:rsid w:val="00984C04"/>
    <w:rsid w:val="009869B5"/>
    <w:rsid w:val="00987F1C"/>
    <w:rsid w:val="009916B6"/>
    <w:rsid w:val="00992425"/>
    <w:rsid w:val="00992F4F"/>
    <w:rsid w:val="0099382D"/>
    <w:rsid w:val="00996850"/>
    <w:rsid w:val="00996F85"/>
    <w:rsid w:val="009A2348"/>
    <w:rsid w:val="009A32B3"/>
    <w:rsid w:val="009A721D"/>
    <w:rsid w:val="009B014E"/>
    <w:rsid w:val="009B241E"/>
    <w:rsid w:val="009B3552"/>
    <w:rsid w:val="009B399E"/>
    <w:rsid w:val="009B58CD"/>
    <w:rsid w:val="009B717C"/>
    <w:rsid w:val="009C147C"/>
    <w:rsid w:val="009C15A9"/>
    <w:rsid w:val="009C240F"/>
    <w:rsid w:val="009C37C5"/>
    <w:rsid w:val="009C5A15"/>
    <w:rsid w:val="009C69E3"/>
    <w:rsid w:val="009C7687"/>
    <w:rsid w:val="009D07B8"/>
    <w:rsid w:val="009D7000"/>
    <w:rsid w:val="009E014E"/>
    <w:rsid w:val="009E43FE"/>
    <w:rsid w:val="009E61E7"/>
    <w:rsid w:val="009E6CD7"/>
    <w:rsid w:val="009F0552"/>
    <w:rsid w:val="009F3768"/>
    <w:rsid w:val="00A014E8"/>
    <w:rsid w:val="00A020D7"/>
    <w:rsid w:val="00A03233"/>
    <w:rsid w:val="00A049AD"/>
    <w:rsid w:val="00A05FC6"/>
    <w:rsid w:val="00A0738D"/>
    <w:rsid w:val="00A11E9D"/>
    <w:rsid w:val="00A135B0"/>
    <w:rsid w:val="00A233E8"/>
    <w:rsid w:val="00A277C2"/>
    <w:rsid w:val="00A30DA8"/>
    <w:rsid w:val="00A357FE"/>
    <w:rsid w:val="00A375D9"/>
    <w:rsid w:val="00A37D73"/>
    <w:rsid w:val="00A40291"/>
    <w:rsid w:val="00A405B1"/>
    <w:rsid w:val="00A42F43"/>
    <w:rsid w:val="00A44FEC"/>
    <w:rsid w:val="00A46229"/>
    <w:rsid w:val="00A46292"/>
    <w:rsid w:val="00A50E9F"/>
    <w:rsid w:val="00A51F92"/>
    <w:rsid w:val="00A51FA1"/>
    <w:rsid w:val="00A53F98"/>
    <w:rsid w:val="00A557C2"/>
    <w:rsid w:val="00A56CE3"/>
    <w:rsid w:val="00A572B8"/>
    <w:rsid w:val="00A614C7"/>
    <w:rsid w:val="00A64716"/>
    <w:rsid w:val="00A66BDC"/>
    <w:rsid w:val="00A671D7"/>
    <w:rsid w:val="00A76FE7"/>
    <w:rsid w:val="00A800DB"/>
    <w:rsid w:val="00A866F6"/>
    <w:rsid w:val="00A86D11"/>
    <w:rsid w:val="00A87826"/>
    <w:rsid w:val="00AA4489"/>
    <w:rsid w:val="00AA4D74"/>
    <w:rsid w:val="00AA7543"/>
    <w:rsid w:val="00AA79E7"/>
    <w:rsid w:val="00AA7C22"/>
    <w:rsid w:val="00AB2E7C"/>
    <w:rsid w:val="00AC2686"/>
    <w:rsid w:val="00AC353B"/>
    <w:rsid w:val="00AC374C"/>
    <w:rsid w:val="00AC5527"/>
    <w:rsid w:val="00AC5687"/>
    <w:rsid w:val="00AC667C"/>
    <w:rsid w:val="00AC7D8B"/>
    <w:rsid w:val="00AD0114"/>
    <w:rsid w:val="00AD6066"/>
    <w:rsid w:val="00AD7237"/>
    <w:rsid w:val="00AE23A0"/>
    <w:rsid w:val="00AE2FB5"/>
    <w:rsid w:val="00AE6C91"/>
    <w:rsid w:val="00AE7820"/>
    <w:rsid w:val="00AF0AAD"/>
    <w:rsid w:val="00AF302C"/>
    <w:rsid w:val="00AF40A7"/>
    <w:rsid w:val="00AF5C8F"/>
    <w:rsid w:val="00B00C85"/>
    <w:rsid w:val="00B0260B"/>
    <w:rsid w:val="00B03C1B"/>
    <w:rsid w:val="00B06E85"/>
    <w:rsid w:val="00B07500"/>
    <w:rsid w:val="00B0776B"/>
    <w:rsid w:val="00B13C20"/>
    <w:rsid w:val="00B13F89"/>
    <w:rsid w:val="00B17B2F"/>
    <w:rsid w:val="00B20B8B"/>
    <w:rsid w:val="00B2430D"/>
    <w:rsid w:val="00B24558"/>
    <w:rsid w:val="00B259C8"/>
    <w:rsid w:val="00B25D75"/>
    <w:rsid w:val="00B26863"/>
    <w:rsid w:val="00B27D0B"/>
    <w:rsid w:val="00B30DEA"/>
    <w:rsid w:val="00B30FAD"/>
    <w:rsid w:val="00B31E5B"/>
    <w:rsid w:val="00B35042"/>
    <w:rsid w:val="00B363CD"/>
    <w:rsid w:val="00B36788"/>
    <w:rsid w:val="00B414AE"/>
    <w:rsid w:val="00B42823"/>
    <w:rsid w:val="00B42F16"/>
    <w:rsid w:val="00B4682C"/>
    <w:rsid w:val="00B468A2"/>
    <w:rsid w:val="00B50C0C"/>
    <w:rsid w:val="00B53446"/>
    <w:rsid w:val="00B64BC4"/>
    <w:rsid w:val="00B66B1F"/>
    <w:rsid w:val="00B7285F"/>
    <w:rsid w:val="00B73A0D"/>
    <w:rsid w:val="00B80D62"/>
    <w:rsid w:val="00B86742"/>
    <w:rsid w:val="00B86A5F"/>
    <w:rsid w:val="00B93DC6"/>
    <w:rsid w:val="00B94890"/>
    <w:rsid w:val="00B969B4"/>
    <w:rsid w:val="00B96D23"/>
    <w:rsid w:val="00B97C9D"/>
    <w:rsid w:val="00BA12D8"/>
    <w:rsid w:val="00BA14BF"/>
    <w:rsid w:val="00BA36D5"/>
    <w:rsid w:val="00BA4C96"/>
    <w:rsid w:val="00BB084E"/>
    <w:rsid w:val="00BB4776"/>
    <w:rsid w:val="00BC472B"/>
    <w:rsid w:val="00BC5A38"/>
    <w:rsid w:val="00BC5F9E"/>
    <w:rsid w:val="00BD006E"/>
    <w:rsid w:val="00BD060D"/>
    <w:rsid w:val="00BD1669"/>
    <w:rsid w:val="00BD7A79"/>
    <w:rsid w:val="00BE010C"/>
    <w:rsid w:val="00BE0CCC"/>
    <w:rsid w:val="00BE28FB"/>
    <w:rsid w:val="00BE2A9A"/>
    <w:rsid w:val="00BE7BD4"/>
    <w:rsid w:val="00BE7C95"/>
    <w:rsid w:val="00BF005F"/>
    <w:rsid w:val="00BF6862"/>
    <w:rsid w:val="00BF7C06"/>
    <w:rsid w:val="00C000B0"/>
    <w:rsid w:val="00C00842"/>
    <w:rsid w:val="00C03F4D"/>
    <w:rsid w:val="00C07882"/>
    <w:rsid w:val="00C100A3"/>
    <w:rsid w:val="00C10868"/>
    <w:rsid w:val="00C109F6"/>
    <w:rsid w:val="00C127B1"/>
    <w:rsid w:val="00C14DC9"/>
    <w:rsid w:val="00C166E4"/>
    <w:rsid w:val="00C1687C"/>
    <w:rsid w:val="00C17308"/>
    <w:rsid w:val="00C17C95"/>
    <w:rsid w:val="00C2150D"/>
    <w:rsid w:val="00C24B0D"/>
    <w:rsid w:val="00C24CD4"/>
    <w:rsid w:val="00C26EFA"/>
    <w:rsid w:val="00C272BC"/>
    <w:rsid w:val="00C273CF"/>
    <w:rsid w:val="00C34F4B"/>
    <w:rsid w:val="00C36536"/>
    <w:rsid w:val="00C37266"/>
    <w:rsid w:val="00C3771B"/>
    <w:rsid w:val="00C37F91"/>
    <w:rsid w:val="00C45C5E"/>
    <w:rsid w:val="00C47DD3"/>
    <w:rsid w:val="00C506E7"/>
    <w:rsid w:val="00C507E1"/>
    <w:rsid w:val="00C50E1B"/>
    <w:rsid w:val="00C53253"/>
    <w:rsid w:val="00C5606E"/>
    <w:rsid w:val="00C605B2"/>
    <w:rsid w:val="00C60892"/>
    <w:rsid w:val="00C63615"/>
    <w:rsid w:val="00C65A20"/>
    <w:rsid w:val="00C676DA"/>
    <w:rsid w:val="00C70CAB"/>
    <w:rsid w:val="00C7324F"/>
    <w:rsid w:val="00C82923"/>
    <w:rsid w:val="00C84A5B"/>
    <w:rsid w:val="00C853EB"/>
    <w:rsid w:val="00C879DD"/>
    <w:rsid w:val="00C9328B"/>
    <w:rsid w:val="00C94CDE"/>
    <w:rsid w:val="00CA2026"/>
    <w:rsid w:val="00CA4D61"/>
    <w:rsid w:val="00CA6B2A"/>
    <w:rsid w:val="00CB1A71"/>
    <w:rsid w:val="00CB3854"/>
    <w:rsid w:val="00CB3A69"/>
    <w:rsid w:val="00CB6107"/>
    <w:rsid w:val="00CB70ED"/>
    <w:rsid w:val="00CC1364"/>
    <w:rsid w:val="00CC3366"/>
    <w:rsid w:val="00CC4A71"/>
    <w:rsid w:val="00CC7C5E"/>
    <w:rsid w:val="00CD1667"/>
    <w:rsid w:val="00CD5459"/>
    <w:rsid w:val="00CD65FD"/>
    <w:rsid w:val="00CD7D27"/>
    <w:rsid w:val="00CE27EE"/>
    <w:rsid w:val="00CE7837"/>
    <w:rsid w:val="00CF71DC"/>
    <w:rsid w:val="00D026C3"/>
    <w:rsid w:val="00D029EF"/>
    <w:rsid w:val="00D03772"/>
    <w:rsid w:val="00D0409A"/>
    <w:rsid w:val="00D0459A"/>
    <w:rsid w:val="00D048F1"/>
    <w:rsid w:val="00D102C8"/>
    <w:rsid w:val="00D16209"/>
    <w:rsid w:val="00D21136"/>
    <w:rsid w:val="00D23E1E"/>
    <w:rsid w:val="00D31FA1"/>
    <w:rsid w:val="00D32D58"/>
    <w:rsid w:val="00D33609"/>
    <w:rsid w:val="00D33BD5"/>
    <w:rsid w:val="00D34770"/>
    <w:rsid w:val="00D34A39"/>
    <w:rsid w:val="00D362F9"/>
    <w:rsid w:val="00D3680D"/>
    <w:rsid w:val="00D41005"/>
    <w:rsid w:val="00D52666"/>
    <w:rsid w:val="00D52BBE"/>
    <w:rsid w:val="00D53C12"/>
    <w:rsid w:val="00D54670"/>
    <w:rsid w:val="00D55B4C"/>
    <w:rsid w:val="00D57591"/>
    <w:rsid w:val="00D57E98"/>
    <w:rsid w:val="00D62DBF"/>
    <w:rsid w:val="00D63AF5"/>
    <w:rsid w:val="00D63C0F"/>
    <w:rsid w:val="00D64DC0"/>
    <w:rsid w:val="00D66223"/>
    <w:rsid w:val="00D669CB"/>
    <w:rsid w:val="00D6759F"/>
    <w:rsid w:val="00D70BD2"/>
    <w:rsid w:val="00D72494"/>
    <w:rsid w:val="00D74AD8"/>
    <w:rsid w:val="00D75FFF"/>
    <w:rsid w:val="00D77B22"/>
    <w:rsid w:val="00D81319"/>
    <w:rsid w:val="00D81535"/>
    <w:rsid w:val="00D83DF4"/>
    <w:rsid w:val="00D840CF"/>
    <w:rsid w:val="00D85111"/>
    <w:rsid w:val="00D86657"/>
    <w:rsid w:val="00D908B9"/>
    <w:rsid w:val="00D90ED5"/>
    <w:rsid w:val="00D9471B"/>
    <w:rsid w:val="00D96594"/>
    <w:rsid w:val="00D973C7"/>
    <w:rsid w:val="00DA22D9"/>
    <w:rsid w:val="00DA25D5"/>
    <w:rsid w:val="00DB2EFA"/>
    <w:rsid w:val="00DB557C"/>
    <w:rsid w:val="00DB7377"/>
    <w:rsid w:val="00DB7948"/>
    <w:rsid w:val="00DC3C9A"/>
    <w:rsid w:val="00DC4C13"/>
    <w:rsid w:val="00DD3571"/>
    <w:rsid w:val="00DD5169"/>
    <w:rsid w:val="00DD54D2"/>
    <w:rsid w:val="00DE0C96"/>
    <w:rsid w:val="00DE2A82"/>
    <w:rsid w:val="00DE4B12"/>
    <w:rsid w:val="00DE4DB6"/>
    <w:rsid w:val="00DE5084"/>
    <w:rsid w:val="00DE5448"/>
    <w:rsid w:val="00DE63AC"/>
    <w:rsid w:val="00DF00CF"/>
    <w:rsid w:val="00DF1E07"/>
    <w:rsid w:val="00DF45B3"/>
    <w:rsid w:val="00DF6F8D"/>
    <w:rsid w:val="00E13619"/>
    <w:rsid w:val="00E147A2"/>
    <w:rsid w:val="00E14C4E"/>
    <w:rsid w:val="00E156DA"/>
    <w:rsid w:val="00E15D5A"/>
    <w:rsid w:val="00E17344"/>
    <w:rsid w:val="00E17430"/>
    <w:rsid w:val="00E2334C"/>
    <w:rsid w:val="00E26B6A"/>
    <w:rsid w:val="00E30AB8"/>
    <w:rsid w:val="00E3413E"/>
    <w:rsid w:val="00E40133"/>
    <w:rsid w:val="00E446EA"/>
    <w:rsid w:val="00E463F3"/>
    <w:rsid w:val="00E506A9"/>
    <w:rsid w:val="00E522E5"/>
    <w:rsid w:val="00E52FE8"/>
    <w:rsid w:val="00E535E4"/>
    <w:rsid w:val="00E62CDA"/>
    <w:rsid w:val="00E65459"/>
    <w:rsid w:val="00E65CC6"/>
    <w:rsid w:val="00E65D21"/>
    <w:rsid w:val="00E66787"/>
    <w:rsid w:val="00E66ADA"/>
    <w:rsid w:val="00E7488A"/>
    <w:rsid w:val="00E80BA7"/>
    <w:rsid w:val="00E80CB1"/>
    <w:rsid w:val="00E82C43"/>
    <w:rsid w:val="00E94B23"/>
    <w:rsid w:val="00E94E93"/>
    <w:rsid w:val="00E95B1A"/>
    <w:rsid w:val="00E95D13"/>
    <w:rsid w:val="00E96C6F"/>
    <w:rsid w:val="00E97201"/>
    <w:rsid w:val="00E97394"/>
    <w:rsid w:val="00EA50E3"/>
    <w:rsid w:val="00EA5B91"/>
    <w:rsid w:val="00EA668D"/>
    <w:rsid w:val="00EB7EB8"/>
    <w:rsid w:val="00EC02B3"/>
    <w:rsid w:val="00EC1C0A"/>
    <w:rsid w:val="00EC284F"/>
    <w:rsid w:val="00EC3F3D"/>
    <w:rsid w:val="00EC6AA5"/>
    <w:rsid w:val="00ED5430"/>
    <w:rsid w:val="00EE1830"/>
    <w:rsid w:val="00EE792A"/>
    <w:rsid w:val="00EF25D8"/>
    <w:rsid w:val="00EF61D5"/>
    <w:rsid w:val="00EF6679"/>
    <w:rsid w:val="00EF7D19"/>
    <w:rsid w:val="00F009AB"/>
    <w:rsid w:val="00F12C14"/>
    <w:rsid w:val="00F1317B"/>
    <w:rsid w:val="00F133C9"/>
    <w:rsid w:val="00F24892"/>
    <w:rsid w:val="00F26BDE"/>
    <w:rsid w:val="00F30139"/>
    <w:rsid w:val="00F335CC"/>
    <w:rsid w:val="00F349D6"/>
    <w:rsid w:val="00F354F5"/>
    <w:rsid w:val="00F361C8"/>
    <w:rsid w:val="00F36908"/>
    <w:rsid w:val="00F50265"/>
    <w:rsid w:val="00F52769"/>
    <w:rsid w:val="00F550FC"/>
    <w:rsid w:val="00F60D33"/>
    <w:rsid w:val="00F63971"/>
    <w:rsid w:val="00F64403"/>
    <w:rsid w:val="00F65279"/>
    <w:rsid w:val="00F67AAF"/>
    <w:rsid w:val="00F76C68"/>
    <w:rsid w:val="00F82D34"/>
    <w:rsid w:val="00F8570B"/>
    <w:rsid w:val="00F861EF"/>
    <w:rsid w:val="00F86CFB"/>
    <w:rsid w:val="00F91D24"/>
    <w:rsid w:val="00F92B4A"/>
    <w:rsid w:val="00F94225"/>
    <w:rsid w:val="00FA04B5"/>
    <w:rsid w:val="00FA63D4"/>
    <w:rsid w:val="00FB14E0"/>
    <w:rsid w:val="00FB2572"/>
    <w:rsid w:val="00FB29B7"/>
    <w:rsid w:val="00FB3FA8"/>
    <w:rsid w:val="00FB4DF1"/>
    <w:rsid w:val="00FC5AB8"/>
    <w:rsid w:val="00FD14E5"/>
    <w:rsid w:val="00FD3341"/>
    <w:rsid w:val="00FD3883"/>
    <w:rsid w:val="00FD44E0"/>
    <w:rsid w:val="00FE062B"/>
    <w:rsid w:val="00FE11E0"/>
    <w:rsid w:val="00FE426B"/>
    <w:rsid w:val="00FE44CB"/>
    <w:rsid w:val="00FE7309"/>
    <w:rsid w:val="00FF58A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38E26"/>
  <w15:docId w15:val="{6F0D9BAD-E1B8-43A4-85C4-32D5E828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ard tekst"/>
    <w:qFormat/>
    <w:rsid w:val="006A1B19"/>
    <w:pPr>
      <w:spacing w:after="220" w:line="288" w:lineRule="auto"/>
    </w:pPr>
    <w:rPr>
      <w:rFonts w:ascii="Calibri Light" w:hAnsi="Calibri Light"/>
      <w:color w:val="000000" w:themeColor="text1"/>
    </w:rPr>
  </w:style>
  <w:style w:type="paragraph" w:styleId="Heading1">
    <w:name w:val="heading 1"/>
    <w:basedOn w:val="Normal"/>
    <w:next w:val="Normal"/>
    <w:link w:val="Heading1Char"/>
    <w:uiPriority w:val="9"/>
    <w:qFormat/>
    <w:rsid w:val="006F73FE"/>
    <w:pPr>
      <w:keepNext/>
      <w:keepLines/>
      <w:numPr>
        <w:numId w:val="3"/>
      </w:numPr>
      <w:spacing w:before="320" w:line="240" w:lineRule="auto"/>
      <w:outlineLvl w:val="0"/>
    </w:pPr>
    <w:rPr>
      <w:rFonts w:ascii="Calibri" w:eastAsiaTheme="majorEastAsia" w:hAnsi="Calibri" w:cstheme="majorBidi"/>
      <w:b/>
      <w:color w:val="auto"/>
      <w:sz w:val="34"/>
      <w:szCs w:val="30"/>
    </w:rPr>
  </w:style>
  <w:style w:type="paragraph" w:styleId="Heading2">
    <w:name w:val="heading 2"/>
    <w:basedOn w:val="Normal"/>
    <w:next w:val="Normal"/>
    <w:link w:val="Heading2Char"/>
    <w:uiPriority w:val="9"/>
    <w:unhideWhenUsed/>
    <w:qFormat/>
    <w:rsid w:val="006F73FE"/>
    <w:pPr>
      <w:keepNext/>
      <w:keepLines/>
      <w:numPr>
        <w:ilvl w:val="1"/>
        <w:numId w:val="3"/>
      </w:numPr>
      <w:spacing w:before="40" w:line="240" w:lineRule="auto"/>
      <w:outlineLvl w:val="1"/>
    </w:pPr>
    <w:rPr>
      <w:rFonts w:ascii="Calibri" w:eastAsiaTheme="majorEastAsia" w:hAnsi="Calibri" w:cstheme="majorBidi"/>
      <w:b/>
      <w:color w:val="auto"/>
      <w:sz w:val="28"/>
      <w:szCs w:val="28"/>
    </w:rPr>
  </w:style>
  <w:style w:type="paragraph" w:styleId="Heading3">
    <w:name w:val="heading 3"/>
    <w:basedOn w:val="Normal"/>
    <w:next w:val="Normal"/>
    <w:link w:val="Heading3Char"/>
    <w:uiPriority w:val="9"/>
    <w:unhideWhenUsed/>
    <w:qFormat/>
    <w:rsid w:val="006F73FE"/>
    <w:pPr>
      <w:keepNext/>
      <w:keepLines/>
      <w:numPr>
        <w:ilvl w:val="2"/>
        <w:numId w:val="3"/>
      </w:numPr>
      <w:spacing w:before="40" w:line="240" w:lineRule="auto"/>
      <w:outlineLvl w:val="2"/>
    </w:pPr>
    <w:rPr>
      <w:rFonts w:ascii="Calibri" w:eastAsiaTheme="majorEastAsia" w:hAnsi="Calibri" w:cstheme="majorBidi"/>
      <w:b/>
      <w:color w:val="auto"/>
      <w:sz w:val="26"/>
      <w:szCs w:val="26"/>
    </w:rPr>
  </w:style>
  <w:style w:type="paragraph" w:styleId="Heading4">
    <w:name w:val="heading 4"/>
    <w:basedOn w:val="Normal"/>
    <w:next w:val="Normal"/>
    <w:link w:val="Heading4Char"/>
    <w:uiPriority w:val="9"/>
    <w:unhideWhenUsed/>
    <w:qFormat/>
    <w:rsid w:val="006F73FE"/>
    <w:pPr>
      <w:keepNext/>
      <w:keepLines/>
      <w:numPr>
        <w:ilvl w:val="3"/>
        <w:numId w:val="3"/>
      </w:numPr>
      <w:spacing w:before="40"/>
      <w:outlineLvl w:val="3"/>
    </w:pPr>
    <w:rPr>
      <w:rFonts w:ascii="Calibri" w:eastAsiaTheme="majorEastAsia" w:hAnsi="Calibri" w:cstheme="majorBidi"/>
      <w:b/>
      <w:iCs/>
      <w:color w:val="auto"/>
      <w:sz w:val="24"/>
      <w:szCs w:val="25"/>
    </w:rPr>
  </w:style>
  <w:style w:type="paragraph" w:styleId="Heading5">
    <w:name w:val="heading 5"/>
    <w:basedOn w:val="Normal"/>
    <w:next w:val="Normal"/>
    <w:link w:val="Heading5Char"/>
    <w:uiPriority w:val="9"/>
    <w:semiHidden/>
    <w:unhideWhenUsed/>
    <w:rsid w:val="003878AD"/>
    <w:pPr>
      <w:keepNext/>
      <w:keepLines/>
      <w:numPr>
        <w:ilvl w:val="4"/>
        <w:numId w:val="3"/>
      </w:numPr>
      <w:spacing w:before="40"/>
      <w:outlineLvl w:val="4"/>
    </w:pPr>
    <w:rPr>
      <w:rFonts w:ascii="Calibri" w:eastAsiaTheme="majorEastAsia" w:hAnsi="Calibri" w:cstheme="majorBidi"/>
      <w:i/>
      <w:iCs/>
      <w:color w:val="58A618"/>
      <w:szCs w:val="24"/>
    </w:rPr>
  </w:style>
  <w:style w:type="paragraph" w:styleId="Heading6">
    <w:name w:val="heading 6"/>
    <w:basedOn w:val="Normal"/>
    <w:next w:val="Normal"/>
    <w:link w:val="Heading6Char"/>
    <w:uiPriority w:val="9"/>
    <w:semiHidden/>
    <w:unhideWhenUsed/>
    <w:qFormat/>
    <w:rsid w:val="00E95B1A"/>
    <w:pPr>
      <w:keepNext/>
      <w:keepLines/>
      <w:numPr>
        <w:ilvl w:val="5"/>
        <w:numId w:val="3"/>
      </w:numPr>
      <w:spacing w:before="40"/>
      <w:outlineLvl w:val="5"/>
    </w:pPr>
    <w:rPr>
      <w:rFonts w:asciiTheme="majorHAnsi" w:eastAsiaTheme="majorEastAsia" w:hAnsiTheme="majorHAnsi" w:cstheme="majorBidi"/>
      <w:i/>
      <w:iCs/>
      <w:color w:val="381850" w:themeColor="accent6" w:themeShade="80"/>
      <w:sz w:val="23"/>
      <w:szCs w:val="23"/>
    </w:rPr>
  </w:style>
  <w:style w:type="paragraph" w:styleId="Heading7">
    <w:name w:val="heading 7"/>
    <w:basedOn w:val="Normal"/>
    <w:next w:val="Normal"/>
    <w:link w:val="Heading7Char"/>
    <w:uiPriority w:val="9"/>
    <w:semiHidden/>
    <w:unhideWhenUsed/>
    <w:qFormat/>
    <w:rsid w:val="00E95B1A"/>
    <w:pPr>
      <w:keepNext/>
      <w:keepLines/>
      <w:numPr>
        <w:ilvl w:val="6"/>
        <w:numId w:val="3"/>
      </w:numPr>
      <w:spacing w:before="40"/>
      <w:outlineLvl w:val="6"/>
    </w:pPr>
    <w:rPr>
      <w:rFonts w:asciiTheme="majorHAnsi" w:eastAsiaTheme="majorEastAsia" w:hAnsiTheme="majorHAnsi" w:cstheme="majorBidi"/>
      <w:color w:val="005827" w:themeColor="accent1" w:themeShade="80"/>
    </w:rPr>
  </w:style>
  <w:style w:type="paragraph" w:styleId="Heading8">
    <w:name w:val="heading 8"/>
    <w:basedOn w:val="Normal"/>
    <w:next w:val="Normal"/>
    <w:link w:val="Heading8Char"/>
    <w:uiPriority w:val="9"/>
    <w:semiHidden/>
    <w:unhideWhenUsed/>
    <w:qFormat/>
    <w:rsid w:val="00E95B1A"/>
    <w:pPr>
      <w:keepNext/>
      <w:keepLines/>
      <w:numPr>
        <w:ilvl w:val="7"/>
        <w:numId w:val="3"/>
      </w:numPr>
      <w:spacing w:before="40"/>
      <w:outlineLvl w:val="7"/>
    </w:pPr>
    <w:rPr>
      <w:rFonts w:asciiTheme="majorHAnsi" w:eastAsiaTheme="majorEastAsia" w:hAnsiTheme="majorHAnsi" w:cstheme="majorBidi"/>
      <w:color w:val="1C5F90" w:themeColor="accent2" w:themeShade="80"/>
      <w:sz w:val="21"/>
      <w:szCs w:val="21"/>
    </w:rPr>
  </w:style>
  <w:style w:type="paragraph" w:styleId="Heading9">
    <w:name w:val="heading 9"/>
    <w:basedOn w:val="Normal"/>
    <w:next w:val="Normal"/>
    <w:link w:val="Heading9Char"/>
    <w:uiPriority w:val="9"/>
    <w:semiHidden/>
    <w:unhideWhenUsed/>
    <w:qFormat/>
    <w:rsid w:val="00E95B1A"/>
    <w:pPr>
      <w:keepNext/>
      <w:keepLines/>
      <w:numPr>
        <w:ilvl w:val="8"/>
        <w:numId w:val="3"/>
      </w:numPr>
      <w:spacing w:before="40"/>
      <w:outlineLvl w:val="8"/>
    </w:pPr>
    <w:rPr>
      <w:rFonts w:asciiTheme="majorHAnsi" w:eastAsiaTheme="majorEastAsia" w:hAnsiTheme="majorHAnsi" w:cstheme="majorBidi"/>
      <w:color w:val="381850"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3772"/>
    <w:pPr>
      <w:spacing w:before="100" w:beforeAutospacing="1" w:after="100" w:afterAutospacing="1" w:line="240" w:lineRule="auto"/>
    </w:pPr>
    <w:rPr>
      <w:rFonts w:ascii="Times New Roman" w:hAnsi="Times New Roman" w:cs="Times New Roman"/>
      <w:sz w:val="24"/>
      <w:szCs w:val="24"/>
      <w:lang w:eastAsia="nl-BE"/>
    </w:rPr>
  </w:style>
  <w:style w:type="paragraph" w:styleId="Header">
    <w:name w:val="header"/>
    <w:basedOn w:val="Normal"/>
    <w:link w:val="HeaderChar"/>
    <w:uiPriority w:val="99"/>
    <w:unhideWhenUsed/>
    <w:rsid w:val="00B03C1B"/>
    <w:pPr>
      <w:tabs>
        <w:tab w:val="center" w:pos="4536"/>
        <w:tab w:val="right" w:pos="9072"/>
      </w:tabs>
      <w:spacing w:line="240" w:lineRule="auto"/>
    </w:pPr>
  </w:style>
  <w:style w:type="character" w:customStyle="1" w:styleId="HeaderChar">
    <w:name w:val="Header Char"/>
    <w:basedOn w:val="DefaultParagraphFont"/>
    <w:link w:val="Header"/>
    <w:uiPriority w:val="99"/>
    <w:rsid w:val="00B03C1B"/>
  </w:style>
  <w:style w:type="paragraph" w:styleId="Footer">
    <w:name w:val="footer"/>
    <w:basedOn w:val="Normal"/>
    <w:link w:val="FooterChar"/>
    <w:uiPriority w:val="99"/>
    <w:unhideWhenUsed/>
    <w:rsid w:val="00B03C1B"/>
    <w:pPr>
      <w:tabs>
        <w:tab w:val="center" w:pos="4536"/>
        <w:tab w:val="right" w:pos="9072"/>
      </w:tabs>
      <w:spacing w:line="240" w:lineRule="auto"/>
    </w:pPr>
  </w:style>
  <w:style w:type="character" w:customStyle="1" w:styleId="FooterChar">
    <w:name w:val="Footer Char"/>
    <w:basedOn w:val="DefaultParagraphFont"/>
    <w:link w:val="Footer"/>
    <w:uiPriority w:val="99"/>
    <w:rsid w:val="00B03C1B"/>
  </w:style>
  <w:style w:type="table" w:styleId="TableGrid">
    <w:name w:val="Table Grid"/>
    <w:basedOn w:val="TableNormal"/>
    <w:uiPriority w:val="39"/>
    <w:rsid w:val="00706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F73FE"/>
    <w:rPr>
      <w:rFonts w:ascii="Calibri" w:eastAsiaTheme="majorEastAsia" w:hAnsi="Calibri" w:cstheme="majorBidi"/>
      <w:b/>
      <w:sz w:val="34"/>
      <w:szCs w:val="30"/>
    </w:rPr>
  </w:style>
  <w:style w:type="paragraph" w:styleId="ListParagraph">
    <w:name w:val="List Paragraph"/>
    <w:basedOn w:val="Normal"/>
    <w:uiPriority w:val="99"/>
    <w:qFormat/>
    <w:rsid w:val="00E95B1A"/>
    <w:pPr>
      <w:ind w:left="720"/>
      <w:contextualSpacing/>
    </w:pPr>
  </w:style>
  <w:style w:type="character" w:styleId="Hyperlink">
    <w:name w:val="Hyperlink"/>
    <w:basedOn w:val="DefaultParagraphFont"/>
    <w:uiPriority w:val="99"/>
    <w:unhideWhenUsed/>
    <w:rsid w:val="009E43FE"/>
    <w:rPr>
      <w:color w:val="00B050" w:themeColor="hyperlink"/>
      <w:u w:val="single"/>
    </w:rPr>
  </w:style>
  <w:style w:type="paragraph" w:styleId="BalloonText">
    <w:name w:val="Balloon Text"/>
    <w:basedOn w:val="Normal"/>
    <w:link w:val="BalloonTextChar"/>
    <w:uiPriority w:val="99"/>
    <w:semiHidden/>
    <w:unhideWhenUsed/>
    <w:rsid w:val="008A6D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DCB"/>
    <w:rPr>
      <w:rFonts w:ascii="Tahoma" w:hAnsi="Tahoma" w:cs="Tahoma"/>
      <w:sz w:val="16"/>
      <w:szCs w:val="16"/>
    </w:rPr>
  </w:style>
  <w:style w:type="character" w:customStyle="1" w:styleId="Heading2Char">
    <w:name w:val="Heading 2 Char"/>
    <w:basedOn w:val="DefaultParagraphFont"/>
    <w:link w:val="Heading2"/>
    <w:uiPriority w:val="9"/>
    <w:rsid w:val="006F73FE"/>
    <w:rPr>
      <w:rFonts w:ascii="Calibri" w:eastAsiaTheme="majorEastAsia" w:hAnsi="Calibri" w:cstheme="majorBidi"/>
      <w:b/>
      <w:sz w:val="28"/>
      <w:szCs w:val="28"/>
    </w:rPr>
  </w:style>
  <w:style w:type="table" w:styleId="MediumShading1">
    <w:name w:val="Medium Shading 1"/>
    <w:basedOn w:val="TableNormal"/>
    <w:uiPriority w:val="63"/>
    <w:semiHidden/>
    <w:unhideWhenUsed/>
    <w:rsid w:val="007D3855"/>
    <w:pPr>
      <w:spacing w:after="0" w:line="240" w:lineRule="auto"/>
      <w:ind w:left="2160"/>
    </w:pPr>
    <w:rPr>
      <w:szCs w:val="20"/>
      <w:lang w:val="en-US"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6F73FE"/>
    <w:rPr>
      <w:rFonts w:ascii="Calibri" w:eastAsiaTheme="majorEastAsia" w:hAnsi="Calibri" w:cstheme="majorBidi"/>
      <w:b/>
      <w:sz w:val="26"/>
      <w:szCs w:val="26"/>
    </w:rPr>
  </w:style>
  <w:style w:type="character" w:customStyle="1" w:styleId="Heading4Char">
    <w:name w:val="Heading 4 Char"/>
    <w:basedOn w:val="DefaultParagraphFont"/>
    <w:link w:val="Heading4"/>
    <w:uiPriority w:val="9"/>
    <w:rsid w:val="006F73FE"/>
    <w:rPr>
      <w:rFonts w:ascii="Calibri" w:eastAsiaTheme="majorEastAsia" w:hAnsi="Calibri" w:cstheme="majorBidi"/>
      <w:b/>
      <w:iCs/>
      <w:sz w:val="24"/>
      <w:szCs w:val="25"/>
    </w:rPr>
  </w:style>
  <w:style w:type="character" w:customStyle="1" w:styleId="Heading5Char">
    <w:name w:val="Heading 5 Char"/>
    <w:basedOn w:val="DefaultParagraphFont"/>
    <w:link w:val="Heading5"/>
    <w:uiPriority w:val="9"/>
    <w:semiHidden/>
    <w:rsid w:val="003878AD"/>
    <w:rPr>
      <w:rFonts w:ascii="Calibri" w:eastAsiaTheme="majorEastAsia" w:hAnsi="Calibri" w:cstheme="majorBidi"/>
      <w:i/>
      <w:iCs/>
      <w:color w:val="58A618"/>
      <w:szCs w:val="24"/>
    </w:rPr>
  </w:style>
  <w:style w:type="character" w:customStyle="1" w:styleId="Heading6Char">
    <w:name w:val="Heading 6 Char"/>
    <w:basedOn w:val="DefaultParagraphFont"/>
    <w:link w:val="Heading6"/>
    <w:uiPriority w:val="9"/>
    <w:semiHidden/>
    <w:rsid w:val="00E95B1A"/>
    <w:rPr>
      <w:rFonts w:asciiTheme="majorHAnsi" w:eastAsiaTheme="majorEastAsia" w:hAnsiTheme="majorHAnsi" w:cstheme="majorBidi"/>
      <w:i/>
      <w:iCs/>
      <w:color w:val="381850" w:themeColor="accent6" w:themeShade="80"/>
      <w:sz w:val="23"/>
      <w:szCs w:val="23"/>
    </w:rPr>
  </w:style>
  <w:style w:type="character" w:customStyle="1" w:styleId="Heading7Char">
    <w:name w:val="Heading 7 Char"/>
    <w:basedOn w:val="DefaultParagraphFont"/>
    <w:link w:val="Heading7"/>
    <w:uiPriority w:val="9"/>
    <w:semiHidden/>
    <w:rsid w:val="00E95B1A"/>
    <w:rPr>
      <w:rFonts w:asciiTheme="majorHAnsi" w:eastAsiaTheme="majorEastAsia" w:hAnsiTheme="majorHAnsi" w:cstheme="majorBidi"/>
      <w:color w:val="005827" w:themeColor="accent1" w:themeShade="80"/>
    </w:rPr>
  </w:style>
  <w:style w:type="character" w:customStyle="1" w:styleId="Heading8Char">
    <w:name w:val="Heading 8 Char"/>
    <w:basedOn w:val="DefaultParagraphFont"/>
    <w:link w:val="Heading8"/>
    <w:uiPriority w:val="9"/>
    <w:semiHidden/>
    <w:rsid w:val="00E95B1A"/>
    <w:rPr>
      <w:rFonts w:asciiTheme="majorHAnsi" w:eastAsiaTheme="majorEastAsia" w:hAnsiTheme="majorHAnsi" w:cstheme="majorBidi"/>
      <w:color w:val="1C5F90" w:themeColor="accent2" w:themeShade="80"/>
      <w:sz w:val="21"/>
      <w:szCs w:val="21"/>
    </w:rPr>
  </w:style>
  <w:style w:type="character" w:customStyle="1" w:styleId="Heading9Char">
    <w:name w:val="Heading 9 Char"/>
    <w:basedOn w:val="DefaultParagraphFont"/>
    <w:link w:val="Heading9"/>
    <w:uiPriority w:val="9"/>
    <w:semiHidden/>
    <w:rsid w:val="00E95B1A"/>
    <w:rPr>
      <w:rFonts w:asciiTheme="majorHAnsi" w:eastAsiaTheme="majorEastAsia" w:hAnsiTheme="majorHAnsi" w:cstheme="majorBidi"/>
      <w:color w:val="381850" w:themeColor="accent6" w:themeShade="80"/>
    </w:rPr>
  </w:style>
  <w:style w:type="paragraph" w:styleId="Caption">
    <w:name w:val="caption"/>
    <w:basedOn w:val="Normal"/>
    <w:next w:val="Normal"/>
    <w:uiPriority w:val="35"/>
    <w:unhideWhenUsed/>
    <w:qFormat/>
    <w:rsid w:val="006A1B19"/>
    <w:pPr>
      <w:spacing w:line="240" w:lineRule="auto"/>
    </w:pPr>
    <w:rPr>
      <w:bCs/>
      <w:i/>
      <w:color w:val="auto"/>
      <w:spacing w:val="6"/>
      <w:sz w:val="20"/>
    </w:rPr>
  </w:style>
  <w:style w:type="paragraph" w:styleId="Title">
    <w:name w:val="Title"/>
    <w:basedOn w:val="Normal"/>
    <w:next w:val="Normal"/>
    <w:link w:val="TitleChar"/>
    <w:uiPriority w:val="10"/>
    <w:qFormat/>
    <w:rsid w:val="003878AD"/>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878AD"/>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rsid w:val="00D81319"/>
    <w:pPr>
      <w:numPr>
        <w:ilvl w:val="1"/>
      </w:numPr>
      <w:spacing w:line="240" w:lineRule="auto"/>
    </w:pPr>
    <w:rPr>
      <w:rFonts w:ascii="Calibri" w:eastAsiaTheme="majorEastAsia" w:hAnsi="Calibri" w:cstheme="majorBidi"/>
      <w:b/>
    </w:rPr>
  </w:style>
  <w:style w:type="character" w:customStyle="1" w:styleId="SubtitleChar">
    <w:name w:val="Subtitle Char"/>
    <w:basedOn w:val="DefaultParagraphFont"/>
    <w:link w:val="Subtitle"/>
    <w:uiPriority w:val="11"/>
    <w:rsid w:val="00D81319"/>
    <w:rPr>
      <w:rFonts w:ascii="Calibri" w:eastAsiaTheme="majorEastAsia" w:hAnsi="Calibri" w:cstheme="majorBidi"/>
      <w:b/>
      <w:color w:val="000000" w:themeColor="text1"/>
    </w:rPr>
  </w:style>
  <w:style w:type="character" w:styleId="Strong">
    <w:name w:val="Strong"/>
    <w:aliases w:val="Vet"/>
    <w:basedOn w:val="DefaultParagraphFont"/>
    <w:uiPriority w:val="22"/>
    <w:qFormat/>
    <w:rsid w:val="006A1B19"/>
    <w:rPr>
      <w:rFonts w:ascii="Calibri" w:hAnsi="Calibri"/>
      <w:b/>
      <w:bCs/>
      <w:sz w:val="22"/>
    </w:rPr>
  </w:style>
  <w:style w:type="character" w:styleId="Emphasis">
    <w:name w:val="Emphasis"/>
    <w:aliases w:val="Cursief"/>
    <w:basedOn w:val="DefaultParagraphFont"/>
    <w:uiPriority w:val="20"/>
    <w:qFormat/>
    <w:rsid w:val="00E95B1A"/>
    <w:rPr>
      <w:i/>
      <w:iCs/>
    </w:rPr>
  </w:style>
  <w:style w:type="paragraph" w:styleId="NoSpacing">
    <w:name w:val="No Spacing"/>
    <w:link w:val="NoSpacingChar"/>
    <w:uiPriority w:val="1"/>
    <w:qFormat/>
    <w:rsid w:val="00E95B1A"/>
    <w:pPr>
      <w:spacing w:after="0" w:line="240" w:lineRule="auto"/>
    </w:pPr>
  </w:style>
  <w:style w:type="paragraph" w:styleId="Quote">
    <w:name w:val="Quote"/>
    <w:basedOn w:val="Normal"/>
    <w:next w:val="Normal"/>
    <w:link w:val="QuoteChar"/>
    <w:uiPriority w:val="29"/>
    <w:qFormat/>
    <w:rsid w:val="006A1B19"/>
    <w:pPr>
      <w:spacing w:before="120"/>
      <w:ind w:left="720" w:right="720"/>
    </w:pPr>
    <w:rPr>
      <w:rFonts w:ascii="Calibri" w:hAnsi="Calibri"/>
      <w:i/>
      <w:iCs/>
    </w:rPr>
  </w:style>
  <w:style w:type="character" w:customStyle="1" w:styleId="QuoteChar">
    <w:name w:val="Quote Char"/>
    <w:basedOn w:val="DefaultParagraphFont"/>
    <w:link w:val="Quote"/>
    <w:uiPriority w:val="29"/>
    <w:rsid w:val="006A1B19"/>
    <w:rPr>
      <w:rFonts w:ascii="Calibri" w:hAnsi="Calibri"/>
      <w:i/>
      <w:iCs/>
      <w:color w:val="000000" w:themeColor="text1"/>
    </w:rPr>
  </w:style>
  <w:style w:type="paragraph" w:styleId="IntenseQuote">
    <w:name w:val="Intense Quote"/>
    <w:basedOn w:val="Normal"/>
    <w:next w:val="Normal"/>
    <w:link w:val="IntenseQuoteChar"/>
    <w:uiPriority w:val="30"/>
    <w:rsid w:val="00E95B1A"/>
    <w:pPr>
      <w:spacing w:before="120" w:line="300" w:lineRule="auto"/>
      <w:ind w:left="576" w:right="576"/>
      <w:jc w:val="center"/>
    </w:pPr>
    <w:rPr>
      <w:rFonts w:asciiTheme="majorHAnsi" w:eastAsiaTheme="majorEastAsia" w:hAnsiTheme="majorHAnsi" w:cstheme="majorBidi"/>
      <w:color w:val="00B050" w:themeColor="accent1"/>
      <w:sz w:val="24"/>
      <w:szCs w:val="24"/>
    </w:rPr>
  </w:style>
  <w:style w:type="character" w:customStyle="1" w:styleId="IntenseQuoteChar">
    <w:name w:val="Intense Quote Char"/>
    <w:basedOn w:val="DefaultParagraphFont"/>
    <w:link w:val="IntenseQuote"/>
    <w:uiPriority w:val="30"/>
    <w:rsid w:val="00E95B1A"/>
    <w:rPr>
      <w:rFonts w:asciiTheme="majorHAnsi" w:eastAsiaTheme="majorEastAsia" w:hAnsiTheme="majorHAnsi" w:cstheme="majorBidi"/>
      <w:color w:val="00B050" w:themeColor="accent1"/>
      <w:sz w:val="24"/>
      <w:szCs w:val="24"/>
    </w:rPr>
  </w:style>
  <w:style w:type="character" w:styleId="SubtleEmphasis">
    <w:name w:val="Subtle Emphasis"/>
    <w:basedOn w:val="DefaultParagraphFont"/>
    <w:uiPriority w:val="19"/>
    <w:rsid w:val="003878AD"/>
    <w:rPr>
      <w:rFonts w:ascii="Calibri" w:hAnsi="Calibri"/>
      <w:i/>
      <w:iCs/>
      <w:color w:val="404040" w:themeColor="text1" w:themeTint="BF"/>
    </w:rPr>
  </w:style>
  <w:style w:type="character" w:styleId="IntenseEmphasis">
    <w:name w:val="Intense Emphasis"/>
    <w:basedOn w:val="DefaultParagraphFont"/>
    <w:uiPriority w:val="21"/>
    <w:rsid w:val="006A1B19"/>
    <w:rPr>
      <w:rFonts w:ascii="Calibri Light" w:hAnsi="Calibri Light"/>
      <w:b w:val="0"/>
      <w:bCs w:val="0"/>
      <w:i/>
      <w:iCs/>
      <w:color w:val="auto"/>
    </w:rPr>
  </w:style>
  <w:style w:type="character" w:styleId="SubtleReference">
    <w:name w:val="Subtle Reference"/>
    <w:basedOn w:val="DefaultParagraphFont"/>
    <w:uiPriority w:val="31"/>
    <w:rsid w:val="00E95B1A"/>
    <w:rPr>
      <w:smallCaps/>
      <w:color w:val="404040" w:themeColor="text1" w:themeTint="BF"/>
      <w:u w:val="single" w:color="7F7F7F" w:themeColor="text1" w:themeTint="80"/>
    </w:rPr>
  </w:style>
  <w:style w:type="character" w:styleId="IntenseReference">
    <w:name w:val="Intense Reference"/>
    <w:basedOn w:val="DefaultParagraphFont"/>
    <w:uiPriority w:val="32"/>
    <w:rsid w:val="00E95B1A"/>
    <w:rPr>
      <w:b/>
      <w:bCs/>
      <w:smallCaps/>
      <w:color w:val="00B050" w:themeColor="accent1"/>
      <w:spacing w:val="5"/>
      <w:u w:val="single"/>
    </w:rPr>
  </w:style>
  <w:style w:type="character" w:styleId="BookTitle">
    <w:name w:val="Book Title"/>
    <w:basedOn w:val="DefaultParagraphFont"/>
    <w:uiPriority w:val="33"/>
    <w:qFormat/>
    <w:rsid w:val="00E95B1A"/>
    <w:rPr>
      <w:b/>
      <w:bCs/>
      <w:smallCaps/>
    </w:rPr>
  </w:style>
  <w:style w:type="paragraph" w:styleId="TOCHeading">
    <w:name w:val="TOC Heading"/>
    <w:basedOn w:val="Heading1"/>
    <w:next w:val="Normal"/>
    <w:uiPriority w:val="39"/>
    <w:unhideWhenUsed/>
    <w:qFormat/>
    <w:rsid w:val="00E95B1A"/>
    <w:pPr>
      <w:outlineLvl w:val="9"/>
    </w:pPr>
  </w:style>
  <w:style w:type="character" w:customStyle="1" w:styleId="NoSpacingChar">
    <w:name w:val="No Spacing Char"/>
    <w:basedOn w:val="DefaultParagraphFont"/>
    <w:link w:val="NoSpacing"/>
    <w:uiPriority w:val="1"/>
    <w:rsid w:val="00E95B1A"/>
  </w:style>
  <w:style w:type="paragraph" w:styleId="TOC1">
    <w:name w:val="toc 1"/>
    <w:basedOn w:val="Normal"/>
    <w:next w:val="Normal"/>
    <w:autoRedefine/>
    <w:uiPriority w:val="39"/>
    <w:unhideWhenUsed/>
    <w:rsid w:val="00E463F3"/>
    <w:pPr>
      <w:tabs>
        <w:tab w:val="left" w:pos="440"/>
        <w:tab w:val="right" w:leader="dot" w:pos="9062"/>
      </w:tabs>
      <w:spacing w:after="100"/>
    </w:pPr>
    <w:rPr>
      <w:b/>
      <w:noProof/>
    </w:rPr>
  </w:style>
  <w:style w:type="paragraph" w:styleId="TOC2">
    <w:name w:val="toc 2"/>
    <w:basedOn w:val="Normal"/>
    <w:next w:val="Normal"/>
    <w:autoRedefine/>
    <w:uiPriority w:val="39"/>
    <w:unhideWhenUsed/>
    <w:rsid w:val="00B0776B"/>
    <w:pPr>
      <w:spacing w:after="100"/>
      <w:ind w:left="220"/>
    </w:pPr>
  </w:style>
  <w:style w:type="paragraph" w:customStyle="1" w:styleId="Opsommingbullets">
    <w:name w:val="Opsomming bullets"/>
    <w:basedOn w:val="ListParagraph"/>
    <w:qFormat/>
    <w:rsid w:val="006A1B19"/>
    <w:pPr>
      <w:numPr>
        <w:numId w:val="1"/>
      </w:numPr>
      <w:ind w:left="851" w:hanging="284"/>
    </w:pPr>
  </w:style>
  <w:style w:type="paragraph" w:customStyle="1" w:styleId="Opsommingnummering">
    <w:name w:val="Opsomming nummering"/>
    <w:basedOn w:val="Opsommingbullets"/>
    <w:qFormat/>
    <w:rsid w:val="003878AD"/>
    <w:pPr>
      <w:numPr>
        <w:numId w:val="2"/>
      </w:numPr>
      <w:ind w:left="992" w:hanging="284"/>
    </w:pPr>
  </w:style>
  <w:style w:type="table" w:customStyle="1" w:styleId="Rastertabel41">
    <w:name w:val="Rastertabel 41"/>
    <w:basedOn w:val="TableNormal"/>
    <w:uiPriority w:val="49"/>
    <w:rsid w:val="008E56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astertabel1licht-Accent11">
    <w:name w:val="Rastertabel 1 licht - Accent 11"/>
    <w:basedOn w:val="TableNormal"/>
    <w:uiPriority w:val="46"/>
    <w:rsid w:val="00CD7D27"/>
    <w:pPr>
      <w:spacing w:after="0" w:line="240" w:lineRule="auto"/>
    </w:pPr>
    <w:rPr>
      <w:rFonts w:eastAsiaTheme="minorHAnsi"/>
    </w:rPr>
    <w:tblPr>
      <w:tblStyleRowBandSize w:val="1"/>
      <w:tblStyleColBandSize w:val="1"/>
      <w:tblBorders>
        <w:top w:val="single" w:sz="4" w:space="0" w:color="79FFB5" w:themeColor="accent1" w:themeTint="66"/>
        <w:left w:val="single" w:sz="4" w:space="0" w:color="79FFB5" w:themeColor="accent1" w:themeTint="66"/>
        <w:bottom w:val="single" w:sz="4" w:space="0" w:color="79FFB5" w:themeColor="accent1" w:themeTint="66"/>
        <w:right w:val="single" w:sz="4" w:space="0" w:color="79FFB5" w:themeColor="accent1" w:themeTint="66"/>
        <w:insideH w:val="single" w:sz="4" w:space="0" w:color="79FFB5" w:themeColor="accent1" w:themeTint="66"/>
        <w:insideV w:val="single" w:sz="4" w:space="0" w:color="79FFB5" w:themeColor="accent1" w:themeTint="66"/>
      </w:tblBorders>
    </w:tblPr>
    <w:tblStylePr w:type="firstRow">
      <w:rPr>
        <w:b/>
        <w:bCs/>
      </w:rPr>
      <w:tblPr/>
      <w:tcPr>
        <w:tcBorders>
          <w:bottom w:val="single" w:sz="12" w:space="0" w:color="36FF90" w:themeColor="accent1" w:themeTint="99"/>
        </w:tcBorders>
      </w:tcPr>
    </w:tblStylePr>
    <w:tblStylePr w:type="lastRow">
      <w:rPr>
        <w:b/>
        <w:bCs/>
      </w:rPr>
      <w:tblPr/>
      <w:tcPr>
        <w:tcBorders>
          <w:top w:val="double" w:sz="2" w:space="0" w:color="36FF90" w:themeColor="accent1" w:themeTint="99"/>
        </w:tcBorders>
      </w:tcPr>
    </w:tblStylePr>
    <w:tblStylePr w:type="firstCol">
      <w:rPr>
        <w:b/>
        <w:bCs/>
      </w:rPr>
    </w:tblStylePr>
    <w:tblStylePr w:type="lastCol">
      <w:rPr>
        <w:b/>
        <w:bCs/>
      </w:rPr>
    </w:tblStylePr>
  </w:style>
  <w:style w:type="table" w:customStyle="1" w:styleId="Rastertabel1licht-Accent51">
    <w:name w:val="Rastertabel 1 licht - Accent 51"/>
    <w:basedOn w:val="TableNormal"/>
    <w:uiPriority w:val="46"/>
    <w:rsid w:val="00CD7D27"/>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table" w:customStyle="1" w:styleId="Rastertabel1licht-Accent41">
    <w:name w:val="Rastertabel 1 licht - Accent 41"/>
    <w:basedOn w:val="TableNormal"/>
    <w:uiPriority w:val="46"/>
    <w:rsid w:val="00CD7D27"/>
    <w:pPr>
      <w:spacing w:after="0" w:line="240" w:lineRule="auto"/>
    </w:pPr>
    <w:tblPr>
      <w:tblStyleRowBandSize w:val="1"/>
      <w:tblStyleColBandSize w:val="1"/>
      <w:tblBorders>
        <w:top w:val="single" w:sz="4" w:space="0" w:color="FF9999" w:themeColor="accent4" w:themeTint="66"/>
        <w:left w:val="single" w:sz="4" w:space="0" w:color="FF9999" w:themeColor="accent4" w:themeTint="66"/>
        <w:bottom w:val="single" w:sz="4" w:space="0" w:color="FF9999" w:themeColor="accent4" w:themeTint="66"/>
        <w:right w:val="single" w:sz="4" w:space="0" w:color="FF9999" w:themeColor="accent4" w:themeTint="66"/>
        <w:insideH w:val="single" w:sz="4" w:space="0" w:color="FF9999" w:themeColor="accent4" w:themeTint="66"/>
        <w:insideV w:val="single" w:sz="4" w:space="0" w:color="FF9999" w:themeColor="accent4" w:themeTint="66"/>
      </w:tblBorders>
    </w:tblPr>
    <w:tblStylePr w:type="firstRow">
      <w:rPr>
        <w:b/>
        <w:bCs/>
      </w:rPr>
      <w:tblPr/>
      <w:tcPr>
        <w:tcBorders>
          <w:bottom w:val="single" w:sz="12" w:space="0" w:color="FF6666" w:themeColor="accent4" w:themeTint="99"/>
        </w:tcBorders>
      </w:tcPr>
    </w:tblStylePr>
    <w:tblStylePr w:type="lastRow">
      <w:rPr>
        <w:b/>
        <w:bCs/>
      </w:rPr>
      <w:tblPr/>
      <w:tcPr>
        <w:tcBorders>
          <w:top w:val="double" w:sz="2" w:space="0" w:color="FF6666" w:themeColor="accent4"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6C31D4"/>
    <w:rPr>
      <w:sz w:val="16"/>
      <w:szCs w:val="16"/>
    </w:rPr>
  </w:style>
  <w:style w:type="paragraph" w:styleId="CommentText">
    <w:name w:val="annotation text"/>
    <w:basedOn w:val="Normal"/>
    <w:link w:val="CommentTextChar"/>
    <w:uiPriority w:val="99"/>
    <w:semiHidden/>
    <w:unhideWhenUsed/>
    <w:rsid w:val="006C31D4"/>
    <w:pPr>
      <w:spacing w:line="240" w:lineRule="auto"/>
    </w:pPr>
    <w:rPr>
      <w:sz w:val="20"/>
      <w:szCs w:val="20"/>
    </w:rPr>
  </w:style>
  <w:style w:type="character" w:customStyle="1" w:styleId="CommentTextChar">
    <w:name w:val="Comment Text Char"/>
    <w:basedOn w:val="DefaultParagraphFont"/>
    <w:link w:val="CommentText"/>
    <w:uiPriority w:val="99"/>
    <w:semiHidden/>
    <w:rsid w:val="006C31D4"/>
    <w:rPr>
      <w:rFonts w:ascii="Calibri Light" w:hAnsi="Calibri Light"/>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C31D4"/>
    <w:rPr>
      <w:b/>
      <w:bCs/>
    </w:rPr>
  </w:style>
  <w:style w:type="character" w:customStyle="1" w:styleId="CommentSubjectChar">
    <w:name w:val="Comment Subject Char"/>
    <w:basedOn w:val="CommentTextChar"/>
    <w:link w:val="CommentSubject"/>
    <w:uiPriority w:val="99"/>
    <w:semiHidden/>
    <w:rsid w:val="006C31D4"/>
    <w:rPr>
      <w:rFonts w:ascii="Calibri Light" w:hAnsi="Calibri Light"/>
      <w:b/>
      <w:bCs/>
      <w:color w:val="000000" w:themeColor="text1"/>
      <w:sz w:val="20"/>
      <w:szCs w:val="20"/>
    </w:rPr>
  </w:style>
  <w:style w:type="paragraph" w:styleId="TOC3">
    <w:name w:val="toc 3"/>
    <w:basedOn w:val="Normal"/>
    <w:next w:val="Normal"/>
    <w:autoRedefine/>
    <w:uiPriority w:val="39"/>
    <w:unhideWhenUsed/>
    <w:rsid w:val="00F335CC"/>
    <w:pPr>
      <w:spacing w:after="100"/>
      <w:ind w:left="440"/>
    </w:pPr>
  </w:style>
  <w:style w:type="paragraph" w:customStyle="1" w:styleId="Default">
    <w:name w:val="Default"/>
    <w:rsid w:val="00DE63AC"/>
    <w:pPr>
      <w:autoSpaceDE w:val="0"/>
      <w:autoSpaceDN w:val="0"/>
      <w:adjustRightInd w:val="0"/>
      <w:spacing w:after="0" w:line="240" w:lineRule="auto"/>
    </w:pPr>
    <w:rPr>
      <w:rFonts w:ascii="Calibri" w:eastAsiaTheme="minorHAnsi" w:hAnsi="Calibri" w:cs="Calibri"/>
      <w:color w:val="000000"/>
      <w:sz w:val="24"/>
      <w:szCs w:val="24"/>
    </w:rPr>
  </w:style>
  <w:style w:type="paragraph" w:styleId="FootnoteText">
    <w:name w:val="footnote text"/>
    <w:basedOn w:val="Normal"/>
    <w:link w:val="FootnoteTextChar"/>
    <w:uiPriority w:val="99"/>
    <w:semiHidden/>
    <w:unhideWhenUsed/>
    <w:rsid w:val="00313E6A"/>
    <w:pPr>
      <w:spacing w:line="240" w:lineRule="auto"/>
    </w:pPr>
    <w:rPr>
      <w:rFonts w:ascii="Arial" w:eastAsiaTheme="minorHAnsi" w:hAnsi="Arial"/>
      <w:color w:val="auto"/>
      <w:sz w:val="20"/>
      <w:szCs w:val="20"/>
    </w:rPr>
  </w:style>
  <w:style w:type="character" w:customStyle="1" w:styleId="FootnoteTextChar">
    <w:name w:val="Footnote Text Char"/>
    <w:basedOn w:val="DefaultParagraphFont"/>
    <w:link w:val="FootnoteText"/>
    <w:uiPriority w:val="99"/>
    <w:semiHidden/>
    <w:rsid w:val="00313E6A"/>
    <w:rPr>
      <w:rFonts w:ascii="Arial" w:eastAsiaTheme="minorHAnsi" w:hAnsi="Arial"/>
      <w:sz w:val="20"/>
      <w:szCs w:val="20"/>
    </w:rPr>
  </w:style>
  <w:style w:type="character" w:styleId="FootnoteReference">
    <w:name w:val="footnote reference"/>
    <w:basedOn w:val="DefaultParagraphFont"/>
    <w:uiPriority w:val="99"/>
    <w:semiHidden/>
    <w:unhideWhenUsed/>
    <w:rsid w:val="00313E6A"/>
    <w:rPr>
      <w:vertAlign w:val="superscript"/>
    </w:rPr>
  </w:style>
  <w:style w:type="table" w:styleId="TableSimple3">
    <w:name w:val="Table Simple 3"/>
    <w:basedOn w:val="TableNormal"/>
    <w:rsid w:val="00313E6A"/>
    <w:pPr>
      <w:spacing w:after="0" w:line="280" w:lineRule="atLeast"/>
    </w:pPr>
    <w:rPr>
      <w:rFonts w:ascii="Times New Roman" w:eastAsia="Times New Roman" w:hAnsi="Times New Roman" w:cs="Times New Roman"/>
      <w:sz w:val="20"/>
      <w:szCs w:val="20"/>
      <w:lang w:eastAsia="nl-B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ighlight">
    <w:name w:val="highlight"/>
    <w:basedOn w:val="DefaultParagraphFont"/>
    <w:rsid w:val="00313E6A"/>
  </w:style>
  <w:style w:type="paragraph" w:styleId="BodyText">
    <w:name w:val="Body Text"/>
    <w:basedOn w:val="Normal"/>
    <w:link w:val="BodyTextChar"/>
    <w:semiHidden/>
    <w:rsid w:val="00E94E93"/>
    <w:pPr>
      <w:spacing w:after="120" w:line="240" w:lineRule="auto"/>
    </w:pPr>
    <w:rPr>
      <w:rFonts w:ascii="Verdana" w:eastAsia="Times New Roman" w:hAnsi="Verdana" w:cs="Times New Roman"/>
      <w:color w:val="auto"/>
      <w:sz w:val="20"/>
      <w:szCs w:val="20"/>
      <w:lang w:val="nl-NL" w:eastAsia="nl-NL"/>
    </w:rPr>
  </w:style>
  <w:style w:type="character" w:customStyle="1" w:styleId="BodyTextChar">
    <w:name w:val="Body Text Char"/>
    <w:basedOn w:val="DefaultParagraphFont"/>
    <w:link w:val="BodyText"/>
    <w:semiHidden/>
    <w:rsid w:val="00E94E93"/>
    <w:rPr>
      <w:rFonts w:ascii="Verdana" w:eastAsia="Times New Roman" w:hAnsi="Verdana" w:cs="Times New Roman"/>
      <w:sz w:val="20"/>
      <w:szCs w:val="20"/>
      <w:lang w:val="nl-NL" w:eastAsia="nl-NL"/>
    </w:rPr>
  </w:style>
  <w:style w:type="paragraph" w:styleId="Bibliography">
    <w:name w:val="Bibliography"/>
    <w:basedOn w:val="Normal"/>
    <w:next w:val="Normal"/>
    <w:uiPriority w:val="37"/>
    <w:unhideWhenUsed/>
    <w:rsid w:val="00475D1E"/>
  </w:style>
  <w:style w:type="table" w:styleId="GridTable1Light-Accent5">
    <w:name w:val="Grid Table 1 Light Accent 5"/>
    <w:basedOn w:val="TableNormal"/>
    <w:uiPriority w:val="46"/>
    <w:rsid w:val="00F50265"/>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48693A"/>
    <w:rPr>
      <w:color w:val="335B74" w:themeColor="followedHyperlink"/>
      <w:u w:val="single"/>
    </w:rPr>
  </w:style>
  <w:style w:type="character" w:customStyle="1" w:styleId="job-title-wrapper">
    <w:name w:val="job-title-wrapper"/>
    <w:basedOn w:val="DefaultParagraphFont"/>
    <w:rsid w:val="00977BA9"/>
  </w:style>
  <w:style w:type="character" w:customStyle="1" w:styleId="job-title">
    <w:name w:val="job-title"/>
    <w:basedOn w:val="DefaultParagraphFont"/>
    <w:rsid w:val="00977BA9"/>
  </w:style>
  <w:style w:type="character" w:customStyle="1" w:styleId="company-wrapper">
    <w:name w:val="company-wrapper"/>
    <w:basedOn w:val="DefaultParagraphFont"/>
    <w:rsid w:val="00977BA9"/>
  </w:style>
  <w:style w:type="character" w:customStyle="1" w:styleId="company">
    <w:name w:val="company"/>
    <w:basedOn w:val="DefaultParagraphFont"/>
    <w:rsid w:val="00977BA9"/>
  </w:style>
  <w:style w:type="character" w:customStyle="1" w:styleId="h-date-container">
    <w:name w:val="h-date-container"/>
    <w:basedOn w:val="DefaultParagraphFont"/>
    <w:rsid w:val="00977BA9"/>
  </w:style>
  <w:style w:type="table" w:styleId="TableGridLight">
    <w:name w:val="Grid Table Light"/>
    <w:basedOn w:val="TableNormal"/>
    <w:uiPriority w:val="40"/>
    <w:rsid w:val="00D813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belsgdtitelblok">
    <w:name w:val="labelsgdtitelblok"/>
    <w:basedOn w:val="DefaultParagraphFont"/>
    <w:rsid w:val="00D81319"/>
  </w:style>
  <w:style w:type="paragraph" w:customStyle="1" w:styleId="Kop1Romeins">
    <w:name w:val="Kop 1 Romeins"/>
    <w:basedOn w:val="Heading1"/>
    <w:link w:val="Kop1RomeinsChar"/>
    <w:qFormat/>
    <w:rsid w:val="006F73FE"/>
    <w:pPr>
      <w:numPr>
        <w:numId w:val="5"/>
      </w:numPr>
    </w:pPr>
  </w:style>
  <w:style w:type="paragraph" w:customStyle="1" w:styleId="Kop2Romeins">
    <w:name w:val="Kop 2 Romeins"/>
    <w:link w:val="Kop2RomeinsChar"/>
    <w:qFormat/>
    <w:rsid w:val="00073CD0"/>
    <w:pPr>
      <w:numPr>
        <w:numId w:val="6"/>
      </w:numPr>
    </w:pPr>
    <w:rPr>
      <w:rFonts w:ascii="Calibri" w:eastAsiaTheme="majorEastAsia" w:hAnsi="Calibri" w:cstheme="majorBidi"/>
      <w:b/>
      <w:color w:val="009900"/>
      <w:sz w:val="28"/>
      <w:szCs w:val="28"/>
    </w:rPr>
  </w:style>
  <w:style w:type="character" w:customStyle="1" w:styleId="Kop1RomeinsChar">
    <w:name w:val="Kop 1 Romeins Char"/>
    <w:basedOn w:val="Heading1Char"/>
    <w:link w:val="Kop1Romeins"/>
    <w:rsid w:val="006F73FE"/>
    <w:rPr>
      <w:rFonts w:ascii="Calibri" w:eastAsiaTheme="majorEastAsia" w:hAnsi="Calibri" w:cstheme="majorBidi"/>
      <w:b/>
      <w:sz w:val="34"/>
      <w:szCs w:val="30"/>
    </w:rPr>
  </w:style>
  <w:style w:type="paragraph" w:customStyle="1" w:styleId="Vetinkader">
    <w:name w:val="Vet in kader"/>
    <w:basedOn w:val="Normal"/>
    <w:link w:val="VetinkaderChar"/>
    <w:qFormat/>
    <w:rsid w:val="00A357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Kop2RomeinsChar">
    <w:name w:val="Kop 2 Romeins Char"/>
    <w:basedOn w:val="Heading2Char"/>
    <w:link w:val="Kop2Romeins"/>
    <w:rsid w:val="00073CD0"/>
    <w:rPr>
      <w:rFonts w:ascii="Calibri" w:eastAsiaTheme="majorEastAsia" w:hAnsi="Calibri" w:cstheme="majorBidi"/>
      <w:b/>
      <w:color w:val="009900"/>
      <w:sz w:val="28"/>
      <w:szCs w:val="28"/>
    </w:rPr>
  </w:style>
  <w:style w:type="character" w:customStyle="1" w:styleId="VetinkaderChar">
    <w:name w:val="Vet in kader Char"/>
    <w:basedOn w:val="DefaultParagraphFont"/>
    <w:link w:val="Vetinkader"/>
    <w:rsid w:val="00A357FE"/>
    <w:rPr>
      <w:rFonts w:ascii="Calibri Light" w:hAnsi="Calibri Light"/>
      <w:b/>
      <w:color w:val="000000" w:themeColor="text1"/>
      <w:sz w:val="24"/>
      <w:szCs w:val="24"/>
      <w:shd w:val="clear" w:color="auto" w:fill="DCFFC1"/>
    </w:rPr>
  </w:style>
  <w:style w:type="character" w:styleId="PlaceholderText">
    <w:name w:val="Placeholder Text"/>
    <w:basedOn w:val="DefaultParagraphFont"/>
    <w:uiPriority w:val="99"/>
    <w:semiHidden/>
    <w:rsid w:val="00343C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9824">
      <w:bodyDiv w:val="1"/>
      <w:marLeft w:val="0"/>
      <w:marRight w:val="0"/>
      <w:marTop w:val="0"/>
      <w:marBottom w:val="0"/>
      <w:divBdr>
        <w:top w:val="none" w:sz="0" w:space="0" w:color="auto"/>
        <w:left w:val="none" w:sz="0" w:space="0" w:color="auto"/>
        <w:bottom w:val="none" w:sz="0" w:space="0" w:color="auto"/>
        <w:right w:val="none" w:sz="0" w:space="0" w:color="auto"/>
      </w:divBdr>
      <w:divsChild>
        <w:div w:id="96366555">
          <w:marLeft w:val="0"/>
          <w:marRight w:val="0"/>
          <w:marTop w:val="0"/>
          <w:marBottom w:val="0"/>
          <w:divBdr>
            <w:top w:val="none" w:sz="0" w:space="0" w:color="auto"/>
            <w:left w:val="none" w:sz="0" w:space="0" w:color="auto"/>
            <w:bottom w:val="none" w:sz="0" w:space="0" w:color="auto"/>
            <w:right w:val="none" w:sz="0" w:space="0" w:color="auto"/>
          </w:divBdr>
        </w:div>
        <w:div w:id="567032155">
          <w:marLeft w:val="0"/>
          <w:marRight w:val="0"/>
          <w:marTop w:val="0"/>
          <w:marBottom w:val="0"/>
          <w:divBdr>
            <w:top w:val="none" w:sz="0" w:space="0" w:color="auto"/>
            <w:left w:val="none" w:sz="0" w:space="0" w:color="auto"/>
            <w:bottom w:val="none" w:sz="0" w:space="0" w:color="auto"/>
            <w:right w:val="none" w:sz="0" w:space="0" w:color="auto"/>
          </w:divBdr>
        </w:div>
        <w:div w:id="641348728">
          <w:marLeft w:val="0"/>
          <w:marRight w:val="0"/>
          <w:marTop w:val="0"/>
          <w:marBottom w:val="0"/>
          <w:divBdr>
            <w:top w:val="none" w:sz="0" w:space="0" w:color="auto"/>
            <w:left w:val="none" w:sz="0" w:space="0" w:color="auto"/>
            <w:bottom w:val="none" w:sz="0" w:space="0" w:color="auto"/>
            <w:right w:val="none" w:sz="0" w:space="0" w:color="auto"/>
          </w:divBdr>
        </w:div>
        <w:div w:id="916743379">
          <w:marLeft w:val="0"/>
          <w:marRight w:val="0"/>
          <w:marTop w:val="0"/>
          <w:marBottom w:val="0"/>
          <w:divBdr>
            <w:top w:val="none" w:sz="0" w:space="0" w:color="auto"/>
            <w:left w:val="none" w:sz="0" w:space="0" w:color="auto"/>
            <w:bottom w:val="none" w:sz="0" w:space="0" w:color="auto"/>
            <w:right w:val="none" w:sz="0" w:space="0" w:color="auto"/>
          </w:divBdr>
        </w:div>
        <w:div w:id="1039011284">
          <w:marLeft w:val="0"/>
          <w:marRight w:val="0"/>
          <w:marTop w:val="0"/>
          <w:marBottom w:val="0"/>
          <w:divBdr>
            <w:top w:val="none" w:sz="0" w:space="0" w:color="auto"/>
            <w:left w:val="none" w:sz="0" w:space="0" w:color="auto"/>
            <w:bottom w:val="none" w:sz="0" w:space="0" w:color="auto"/>
            <w:right w:val="none" w:sz="0" w:space="0" w:color="auto"/>
          </w:divBdr>
        </w:div>
        <w:div w:id="1136490913">
          <w:marLeft w:val="0"/>
          <w:marRight w:val="0"/>
          <w:marTop w:val="0"/>
          <w:marBottom w:val="0"/>
          <w:divBdr>
            <w:top w:val="none" w:sz="0" w:space="0" w:color="auto"/>
            <w:left w:val="none" w:sz="0" w:space="0" w:color="auto"/>
            <w:bottom w:val="none" w:sz="0" w:space="0" w:color="auto"/>
            <w:right w:val="none" w:sz="0" w:space="0" w:color="auto"/>
          </w:divBdr>
        </w:div>
        <w:div w:id="1337147979">
          <w:marLeft w:val="0"/>
          <w:marRight w:val="0"/>
          <w:marTop w:val="0"/>
          <w:marBottom w:val="0"/>
          <w:divBdr>
            <w:top w:val="none" w:sz="0" w:space="0" w:color="auto"/>
            <w:left w:val="none" w:sz="0" w:space="0" w:color="auto"/>
            <w:bottom w:val="none" w:sz="0" w:space="0" w:color="auto"/>
            <w:right w:val="none" w:sz="0" w:space="0" w:color="auto"/>
          </w:divBdr>
        </w:div>
        <w:div w:id="1388066896">
          <w:marLeft w:val="0"/>
          <w:marRight w:val="0"/>
          <w:marTop w:val="0"/>
          <w:marBottom w:val="0"/>
          <w:divBdr>
            <w:top w:val="none" w:sz="0" w:space="0" w:color="auto"/>
            <w:left w:val="none" w:sz="0" w:space="0" w:color="auto"/>
            <w:bottom w:val="none" w:sz="0" w:space="0" w:color="auto"/>
            <w:right w:val="none" w:sz="0" w:space="0" w:color="auto"/>
          </w:divBdr>
        </w:div>
        <w:div w:id="1715153266">
          <w:marLeft w:val="0"/>
          <w:marRight w:val="0"/>
          <w:marTop w:val="0"/>
          <w:marBottom w:val="0"/>
          <w:divBdr>
            <w:top w:val="none" w:sz="0" w:space="0" w:color="auto"/>
            <w:left w:val="none" w:sz="0" w:space="0" w:color="auto"/>
            <w:bottom w:val="none" w:sz="0" w:space="0" w:color="auto"/>
            <w:right w:val="none" w:sz="0" w:space="0" w:color="auto"/>
          </w:divBdr>
        </w:div>
        <w:div w:id="1959675910">
          <w:marLeft w:val="0"/>
          <w:marRight w:val="0"/>
          <w:marTop w:val="0"/>
          <w:marBottom w:val="0"/>
          <w:divBdr>
            <w:top w:val="none" w:sz="0" w:space="0" w:color="auto"/>
            <w:left w:val="none" w:sz="0" w:space="0" w:color="auto"/>
            <w:bottom w:val="none" w:sz="0" w:space="0" w:color="auto"/>
            <w:right w:val="none" w:sz="0" w:space="0" w:color="auto"/>
          </w:divBdr>
        </w:div>
        <w:div w:id="2067600533">
          <w:marLeft w:val="0"/>
          <w:marRight w:val="0"/>
          <w:marTop w:val="0"/>
          <w:marBottom w:val="0"/>
          <w:divBdr>
            <w:top w:val="none" w:sz="0" w:space="0" w:color="auto"/>
            <w:left w:val="none" w:sz="0" w:space="0" w:color="auto"/>
            <w:bottom w:val="none" w:sz="0" w:space="0" w:color="auto"/>
            <w:right w:val="none" w:sz="0" w:space="0" w:color="auto"/>
          </w:divBdr>
        </w:div>
      </w:divsChild>
    </w:div>
    <w:div w:id="74059537">
      <w:bodyDiv w:val="1"/>
      <w:marLeft w:val="0"/>
      <w:marRight w:val="0"/>
      <w:marTop w:val="0"/>
      <w:marBottom w:val="0"/>
      <w:divBdr>
        <w:top w:val="none" w:sz="0" w:space="0" w:color="auto"/>
        <w:left w:val="none" w:sz="0" w:space="0" w:color="auto"/>
        <w:bottom w:val="none" w:sz="0" w:space="0" w:color="auto"/>
        <w:right w:val="none" w:sz="0" w:space="0" w:color="auto"/>
      </w:divBdr>
      <w:divsChild>
        <w:div w:id="1526023185">
          <w:marLeft w:val="0"/>
          <w:marRight w:val="0"/>
          <w:marTop w:val="0"/>
          <w:marBottom w:val="0"/>
          <w:divBdr>
            <w:top w:val="single" w:sz="6" w:space="0" w:color="58A618"/>
            <w:left w:val="single" w:sz="6" w:space="0" w:color="58A618"/>
            <w:bottom w:val="single" w:sz="6" w:space="0" w:color="58A618"/>
            <w:right w:val="single" w:sz="6" w:space="0" w:color="58A618"/>
          </w:divBdr>
        </w:div>
        <w:div w:id="1616445897">
          <w:marLeft w:val="0"/>
          <w:marRight w:val="0"/>
          <w:marTop w:val="0"/>
          <w:marBottom w:val="0"/>
          <w:divBdr>
            <w:top w:val="single" w:sz="6" w:space="0" w:color="58A618"/>
            <w:left w:val="single" w:sz="6" w:space="0" w:color="58A618"/>
            <w:bottom w:val="single" w:sz="6" w:space="0" w:color="58A618"/>
            <w:right w:val="single" w:sz="6" w:space="0" w:color="58A618"/>
          </w:divBdr>
          <w:divsChild>
            <w:div w:id="86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424">
      <w:bodyDiv w:val="1"/>
      <w:marLeft w:val="0"/>
      <w:marRight w:val="0"/>
      <w:marTop w:val="0"/>
      <w:marBottom w:val="0"/>
      <w:divBdr>
        <w:top w:val="none" w:sz="0" w:space="0" w:color="auto"/>
        <w:left w:val="none" w:sz="0" w:space="0" w:color="auto"/>
        <w:bottom w:val="none" w:sz="0" w:space="0" w:color="auto"/>
        <w:right w:val="none" w:sz="0" w:space="0" w:color="auto"/>
      </w:divBdr>
    </w:div>
    <w:div w:id="80492771">
      <w:bodyDiv w:val="1"/>
      <w:marLeft w:val="0"/>
      <w:marRight w:val="0"/>
      <w:marTop w:val="0"/>
      <w:marBottom w:val="0"/>
      <w:divBdr>
        <w:top w:val="none" w:sz="0" w:space="0" w:color="auto"/>
        <w:left w:val="none" w:sz="0" w:space="0" w:color="auto"/>
        <w:bottom w:val="none" w:sz="0" w:space="0" w:color="auto"/>
        <w:right w:val="none" w:sz="0" w:space="0" w:color="auto"/>
      </w:divBdr>
    </w:div>
    <w:div w:id="83035532">
      <w:bodyDiv w:val="1"/>
      <w:marLeft w:val="0"/>
      <w:marRight w:val="0"/>
      <w:marTop w:val="0"/>
      <w:marBottom w:val="0"/>
      <w:divBdr>
        <w:top w:val="none" w:sz="0" w:space="0" w:color="auto"/>
        <w:left w:val="none" w:sz="0" w:space="0" w:color="auto"/>
        <w:bottom w:val="none" w:sz="0" w:space="0" w:color="auto"/>
        <w:right w:val="none" w:sz="0" w:space="0" w:color="auto"/>
      </w:divBdr>
    </w:div>
    <w:div w:id="89742219">
      <w:bodyDiv w:val="1"/>
      <w:marLeft w:val="0"/>
      <w:marRight w:val="0"/>
      <w:marTop w:val="0"/>
      <w:marBottom w:val="0"/>
      <w:divBdr>
        <w:top w:val="none" w:sz="0" w:space="0" w:color="auto"/>
        <w:left w:val="none" w:sz="0" w:space="0" w:color="auto"/>
        <w:bottom w:val="none" w:sz="0" w:space="0" w:color="auto"/>
        <w:right w:val="none" w:sz="0" w:space="0" w:color="auto"/>
      </w:divBdr>
    </w:div>
    <w:div w:id="110832509">
      <w:bodyDiv w:val="1"/>
      <w:marLeft w:val="0"/>
      <w:marRight w:val="0"/>
      <w:marTop w:val="0"/>
      <w:marBottom w:val="0"/>
      <w:divBdr>
        <w:top w:val="none" w:sz="0" w:space="0" w:color="auto"/>
        <w:left w:val="none" w:sz="0" w:space="0" w:color="auto"/>
        <w:bottom w:val="none" w:sz="0" w:space="0" w:color="auto"/>
        <w:right w:val="none" w:sz="0" w:space="0" w:color="auto"/>
      </w:divBdr>
    </w:div>
    <w:div w:id="111367463">
      <w:bodyDiv w:val="1"/>
      <w:marLeft w:val="0"/>
      <w:marRight w:val="0"/>
      <w:marTop w:val="0"/>
      <w:marBottom w:val="0"/>
      <w:divBdr>
        <w:top w:val="none" w:sz="0" w:space="0" w:color="auto"/>
        <w:left w:val="none" w:sz="0" w:space="0" w:color="auto"/>
        <w:bottom w:val="none" w:sz="0" w:space="0" w:color="auto"/>
        <w:right w:val="none" w:sz="0" w:space="0" w:color="auto"/>
      </w:divBdr>
    </w:div>
    <w:div w:id="126315878">
      <w:bodyDiv w:val="1"/>
      <w:marLeft w:val="0"/>
      <w:marRight w:val="0"/>
      <w:marTop w:val="0"/>
      <w:marBottom w:val="0"/>
      <w:divBdr>
        <w:top w:val="none" w:sz="0" w:space="0" w:color="auto"/>
        <w:left w:val="none" w:sz="0" w:space="0" w:color="auto"/>
        <w:bottom w:val="none" w:sz="0" w:space="0" w:color="auto"/>
        <w:right w:val="none" w:sz="0" w:space="0" w:color="auto"/>
      </w:divBdr>
    </w:div>
    <w:div w:id="126438438">
      <w:bodyDiv w:val="1"/>
      <w:marLeft w:val="0"/>
      <w:marRight w:val="0"/>
      <w:marTop w:val="0"/>
      <w:marBottom w:val="0"/>
      <w:divBdr>
        <w:top w:val="none" w:sz="0" w:space="0" w:color="auto"/>
        <w:left w:val="none" w:sz="0" w:space="0" w:color="auto"/>
        <w:bottom w:val="none" w:sz="0" w:space="0" w:color="auto"/>
        <w:right w:val="none" w:sz="0" w:space="0" w:color="auto"/>
      </w:divBdr>
      <w:divsChild>
        <w:div w:id="892159236">
          <w:marLeft w:val="0"/>
          <w:marRight w:val="0"/>
          <w:marTop w:val="0"/>
          <w:marBottom w:val="0"/>
          <w:divBdr>
            <w:top w:val="none" w:sz="0" w:space="0" w:color="auto"/>
            <w:left w:val="none" w:sz="0" w:space="0" w:color="auto"/>
            <w:bottom w:val="none" w:sz="0" w:space="0" w:color="auto"/>
            <w:right w:val="none" w:sz="0" w:space="0" w:color="auto"/>
          </w:divBdr>
          <w:divsChild>
            <w:div w:id="715465979">
              <w:marLeft w:val="0"/>
              <w:marRight w:val="0"/>
              <w:marTop w:val="0"/>
              <w:marBottom w:val="0"/>
              <w:divBdr>
                <w:top w:val="none" w:sz="0" w:space="0" w:color="auto"/>
                <w:left w:val="none" w:sz="0" w:space="0" w:color="auto"/>
                <w:bottom w:val="none" w:sz="0" w:space="0" w:color="auto"/>
                <w:right w:val="none" w:sz="0" w:space="0" w:color="auto"/>
              </w:divBdr>
              <w:divsChild>
                <w:div w:id="55208545">
                  <w:marLeft w:val="0"/>
                  <w:marRight w:val="0"/>
                  <w:marTop w:val="0"/>
                  <w:marBottom w:val="0"/>
                  <w:divBdr>
                    <w:top w:val="none" w:sz="0" w:space="0" w:color="auto"/>
                    <w:left w:val="none" w:sz="0" w:space="0" w:color="auto"/>
                    <w:bottom w:val="none" w:sz="0" w:space="0" w:color="auto"/>
                    <w:right w:val="none" w:sz="0" w:space="0" w:color="auto"/>
                  </w:divBdr>
                </w:div>
                <w:div w:id="611086099">
                  <w:marLeft w:val="0"/>
                  <w:marRight w:val="0"/>
                  <w:marTop w:val="0"/>
                  <w:marBottom w:val="0"/>
                  <w:divBdr>
                    <w:top w:val="none" w:sz="0" w:space="0" w:color="auto"/>
                    <w:left w:val="none" w:sz="0" w:space="0" w:color="auto"/>
                    <w:bottom w:val="none" w:sz="0" w:space="0" w:color="auto"/>
                    <w:right w:val="none" w:sz="0" w:space="0" w:color="auto"/>
                  </w:divBdr>
                </w:div>
                <w:div w:id="675227942">
                  <w:marLeft w:val="0"/>
                  <w:marRight w:val="0"/>
                  <w:marTop w:val="0"/>
                  <w:marBottom w:val="0"/>
                  <w:divBdr>
                    <w:top w:val="none" w:sz="0" w:space="0" w:color="auto"/>
                    <w:left w:val="none" w:sz="0" w:space="0" w:color="auto"/>
                    <w:bottom w:val="none" w:sz="0" w:space="0" w:color="auto"/>
                    <w:right w:val="none" w:sz="0" w:space="0" w:color="auto"/>
                  </w:divBdr>
                </w:div>
                <w:div w:id="729303850">
                  <w:marLeft w:val="0"/>
                  <w:marRight w:val="0"/>
                  <w:marTop w:val="0"/>
                  <w:marBottom w:val="0"/>
                  <w:divBdr>
                    <w:top w:val="none" w:sz="0" w:space="0" w:color="auto"/>
                    <w:left w:val="none" w:sz="0" w:space="0" w:color="auto"/>
                    <w:bottom w:val="none" w:sz="0" w:space="0" w:color="auto"/>
                    <w:right w:val="none" w:sz="0" w:space="0" w:color="auto"/>
                  </w:divBdr>
                </w:div>
                <w:div w:id="1225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777">
          <w:marLeft w:val="0"/>
          <w:marRight w:val="0"/>
          <w:marTop w:val="0"/>
          <w:marBottom w:val="0"/>
          <w:divBdr>
            <w:top w:val="none" w:sz="0" w:space="0" w:color="auto"/>
            <w:left w:val="none" w:sz="0" w:space="0" w:color="auto"/>
            <w:bottom w:val="none" w:sz="0" w:space="0" w:color="auto"/>
            <w:right w:val="none" w:sz="0" w:space="0" w:color="auto"/>
          </w:divBdr>
          <w:divsChild>
            <w:div w:id="1435902591">
              <w:marLeft w:val="0"/>
              <w:marRight w:val="0"/>
              <w:marTop w:val="0"/>
              <w:marBottom w:val="0"/>
              <w:divBdr>
                <w:top w:val="none" w:sz="0" w:space="0" w:color="auto"/>
                <w:left w:val="none" w:sz="0" w:space="0" w:color="auto"/>
                <w:bottom w:val="none" w:sz="0" w:space="0" w:color="auto"/>
                <w:right w:val="none" w:sz="0" w:space="0" w:color="auto"/>
              </w:divBdr>
              <w:divsChild>
                <w:div w:id="30424295">
                  <w:marLeft w:val="0"/>
                  <w:marRight w:val="0"/>
                  <w:marTop w:val="0"/>
                  <w:marBottom w:val="0"/>
                  <w:divBdr>
                    <w:top w:val="none" w:sz="0" w:space="0" w:color="auto"/>
                    <w:left w:val="none" w:sz="0" w:space="0" w:color="auto"/>
                    <w:bottom w:val="none" w:sz="0" w:space="0" w:color="auto"/>
                    <w:right w:val="none" w:sz="0" w:space="0" w:color="auto"/>
                  </w:divBdr>
                </w:div>
                <w:div w:id="53431770">
                  <w:marLeft w:val="0"/>
                  <w:marRight w:val="0"/>
                  <w:marTop w:val="0"/>
                  <w:marBottom w:val="0"/>
                  <w:divBdr>
                    <w:top w:val="none" w:sz="0" w:space="0" w:color="auto"/>
                    <w:left w:val="none" w:sz="0" w:space="0" w:color="auto"/>
                    <w:bottom w:val="none" w:sz="0" w:space="0" w:color="auto"/>
                    <w:right w:val="none" w:sz="0" w:space="0" w:color="auto"/>
                  </w:divBdr>
                </w:div>
                <w:div w:id="65613919">
                  <w:marLeft w:val="0"/>
                  <w:marRight w:val="0"/>
                  <w:marTop w:val="0"/>
                  <w:marBottom w:val="0"/>
                  <w:divBdr>
                    <w:top w:val="none" w:sz="0" w:space="0" w:color="auto"/>
                    <w:left w:val="none" w:sz="0" w:space="0" w:color="auto"/>
                    <w:bottom w:val="none" w:sz="0" w:space="0" w:color="auto"/>
                    <w:right w:val="none" w:sz="0" w:space="0" w:color="auto"/>
                  </w:divBdr>
                </w:div>
                <w:div w:id="210852376">
                  <w:marLeft w:val="0"/>
                  <w:marRight w:val="0"/>
                  <w:marTop w:val="0"/>
                  <w:marBottom w:val="0"/>
                  <w:divBdr>
                    <w:top w:val="none" w:sz="0" w:space="0" w:color="auto"/>
                    <w:left w:val="none" w:sz="0" w:space="0" w:color="auto"/>
                    <w:bottom w:val="none" w:sz="0" w:space="0" w:color="auto"/>
                    <w:right w:val="none" w:sz="0" w:space="0" w:color="auto"/>
                  </w:divBdr>
                </w:div>
                <w:div w:id="271977731">
                  <w:marLeft w:val="0"/>
                  <w:marRight w:val="0"/>
                  <w:marTop w:val="0"/>
                  <w:marBottom w:val="0"/>
                  <w:divBdr>
                    <w:top w:val="none" w:sz="0" w:space="0" w:color="auto"/>
                    <w:left w:val="none" w:sz="0" w:space="0" w:color="auto"/>
                    <w:bottom w:val="none" w:sz="0" w:space="0" w:color="auto"/>
                    <w:right w:val="none" w:sz="0" w:space="0" w:color="auto"/>
                  </w:divBdr>
                </w:div>
                <w:div w:id="282880412">
                  <w:marLeft w:val="0"/>
                  <w:marRight w:val="0"/>
                  <w:marTop w:val="0"/>
                  <w:marBottom w:val="0"/>
                  <w:divBdr>
                    <w:top w:val="none" w:sz="0" w:space="0" w:color="auto"/>
                    <w:left w:val="none" w:sz="0" w:space="0" w:color="auto"/>
                    <w:bottom w:val="none" w:sz="0" w:space="0" w:color="auto"/>
                    <w:right w:val="none" w:sz="0" w:space="0" w:color="auto"/>
                  </w:divBdr>
                </w:div>
                <w:div w:id="360474450">
                  <w:marLeft w:val="0"/>
                  <w:marRight w:val="0"/>
                  <w:marTop w:val="0"/>
                  <w:marBottom w:val="0"/>
                  <w:divBdr>
                    <w:top w:val="none" w:sz="0" w:space="0" w:color="auto"/>
                    <w:left w:val="none" w:sz="0" w:space="0" w:color="auto"/>
                    <w:bottom w:val="none" w:sz="0" w:space="0" w:color="auto"/>
                    <w:right w:val="none" w:sz="0" w:space="0" w:color="auto"/>
                  </w:divBdr>
                </w:div>
                <w:div w:id="515923975">
                  <w:marLeft w:val="0"/>
                  <w:marRight w:val="0"/>
                  <w:marTop w:val="0"/>
                  <w:marBottom w:val="0"/>
                  <w:divBdr>
                    <w:top w:val="none" w:sz="0" w:space="0" w:color="auto"/>
                    <w:left w:val="none" w:sz="0" w:space="0" w:color="auto"/>
                    <w:bottom w:val="none" w:sz="0" w:space="0" w:color="auto"/>
                    <w:right w:val="none" w:sz="0" w:space="0" w:color="auto"/>
                  </w:divBdr>
                </w:div>
                <w:div w:id="551507437">
                  <w:marLeft w:val="0"/>
                  <w:marRight w:val="0"/>
                  <w:marTop w:val="0"/>
                  <w:marBottom w:val="0"/>
                  <w:divBdr>
                    <w:top w:val="none" w:sz="0" w:space="0" w:color="auto"/>
                    <w:left w:val="none" w:sz="0" w:space="0" w:color="auto"/>
                    <w:bottom w:val="none" w:sz="0" w:space="0" w:color="auto"/>
                    <w:right w:val="none" w:sz="0" w:space="0" w:color="auto"/>
                  </w:divBdr>
                </w:div>
                <w:div w:id="826748530">
                  <w:marLeft w:val="0"/>
                  <w:marRight w:val="0"/>
                  <w:marTop w:val="0"/>
                  <w:marBottom w:val="0"/>
                  <w:divBdr>
                    <w:top w:val="none" w:sz="0" w:space="0" w:color="auto"/>
                    <w:left w:val="none" w:sz="0" w:space="0" w:color="auto"/>
                    <w:bottom w:val="none" w:sz="0" w:space="0" w:color="auto"/>
                    <w:right w:val="none" w:sz="0" w:space="0" w:color="auto"/>
                  </w:divBdr>
                </w:div>
                <w:div w:id="85873786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1341274288">
                  <w:marLeft w:val="0"/>
                  <w:marRight w:val="0"/>
                  <w:marTop w:val="0"/>
                  <w:marBottom w:val="0"/>
                  <w:divBdr>
                    <w:top w:val="none" w:sz="0" w:space="0" w:color="auto"/>
                    <w:left w:val="none" w:sz="0" w:space="0" w:color="auto"/>
                    <w:bottom w:val="none" w:sz="0" w:space="0" w:color="auto"/>
                    <w:right w:val="none" w:sz="0" w:space="0" w:color="auto"/>
                  </w:divBdr>
                </w:div>
                <w:div w:id="1349138626">
                  <w:marLeft w:val="0"/>
                  <w:marRight w:val="0"/>
                  <w:marTop w:val="0"/>
                  <w:marBottom w:val="0"/>
                  <w:divBdr>
                    <w:top w:val="none" w:sz="0" w:space="0" w:color="auto"/>
                    <w:left w:val="none" w:sz="0" w:space="0" w:color="auto"/>
                    <w:bottom w:val="none" w:sz="0" w:space="0" w:color="auto"/>
                    <w:right w:val="none" w:sz="0" w:space="0" w:color="auto"/>
                  </w:divBdr>
                </w:div>
                <w:div w:id="1452553100">
                  <w:marLeft w:val="0"/>
                  <w:marRight w:val="0"/>
                  <w:marTop w:val="0"/>
                  <w:marBottom w:val="0"/>
                  <w:divBdr>
                    <w:top w:val="none" w:sz="0" w:space="0" w:color="auto"/>
                    <w:left w:val="none" w:sz="0" w:space="0" w:color="auto"/>
                    <w:bottom w:val="none" w:sz="0" w:space="0" w:color="auto"/>
                    <w:right w:val="none" w:sz="0" w:space="0" w:color="auto"/>
                  </w:divBdr>
                </w:div>
                <w:div w:id="1460032741">
                  <w:marLeft w:val="0"/>
                  <w:marRight w:val="0"/>
                  <w:marTop w:val="0"/>
                  <w:marBottom w:val="0"/>
                  <w:divBdr>
                    <w:top w:val="none" w:sz="0" w:space="0" w:color="auto"/>
                    <w:left w:val="none" w:sz="0" w:space="0" w:color="auto"/>
                    <w:bottom w:val="none" w:sz="0" w:space="0" w:color="auto"/>
                    <w:right w:val="none" w:sz="0" w:space="0" w:color="auto"/>
                  </w:divBdr>
                </w:div>
                <w:div w:id="1462193380">
                  <w:marLeft w:val="0"/>
                  <w:marRight w:val="0"/>
                  <w:marTop w:val="0"/>
                  <w:marBottom w:val="0"/>
                  <w:divBdr>
                    <w:top w:val="none" w:sz="0" w:space="0" w:color="auto"/>
                    <w:left w:val="none" w:sz="0" w:space="0" w:color="auto"/>
                    <w:bottom w:val="none" w:sz="0" w:space="0" w:color="auto"/>
                    <w:right w:val="none" w:sz="0" w:space="0" w:color="auto"/>
                  </w:divBdr>
                </w:div>
                <w:div w:id="1595170716">
                  <w:marLeft w:val="0"/>
                  <w:marRight w:val="0"/>
                  <w:marTop w:val="0"/>
                  <w:marBottom w:val="0"/>
                  <w:divBdr>
                    <w:top w:val="none" w:sz="0" w:space="0" w:color="auto"/>
                    <w:left w:val="none" w:sz="0" w:space="0" w:color="auto"/>
                    <w:bottom w:val="none" w:sz="0" w:space="0" w:color="auto"/>
                    <w:right w:val="none" w:sz="0" w:space="0" w:color="auto"/>
                  </w:divBdr>
                </w:div>
                <w:div w:id="1968468138">
                  <w:marLeft w:val="0"/>
                  <w:marRight w:val="0"/>
                  <w:marTop w:val="0"/>
                  <w:marBottom w:val="0"/>
                  <w:divBdr>
                    <w:top w:val="none" w:sz="0" w:space="0" w:color="auto"/>
                    <w:left w:val="none" w:sz="0" w:space="0" w:color="auto"/>
                    <w:bottom w:val="none" w:sz="0" w:space="0" w:color="auto"/>
                    <w:right w:val="none" w:sz="0" w:space="0" w:color="auto"/>
                  </w:divBdr>
                </w:div>
                <w:div w:id="2094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952">
      <w:bodyDiv w:val="1"/>
      <w:marLeft w:val="0"/>
      <w:marRight w:val="0"/>
      <w:marTop w:val="0"/>
      <w:marBottom w:val="0"/>
      <w:divBdr>
        <w:top w:val="none" w:sz="0" w:space="0" w:color="auto"/>
        <w:left w:val="none" w:sz="0" w:space="0" w:color="auto"/>
        <w:bottom w:val="none" w:sz="0" w:space="0" w:color="auto"/>
        <w:right w:val="none" w:sz="0" w:space="0" w:color="auto"/>
      </w:divBdr>
    </w:div>
    <w:div w:id="152991188">
      <w:bodyDiv w:val="1"/>
      <w:marLeft w:val="0"/>
      <w:marRight w:val="0"/>
      <w:marTop w:val="0"/>
      <w:marBottom w:val="0"/>
      <w:divBdr>
        <w:top w:val="none" w:sz="0" w:space="0" w:color="auto"/>
        <w:left w:val="none" w:sz="0" w:space="0" w:color="auto"/>
        <w:bottom w:val="none" w:sz="0" w:space="0" w:color="auto"/>
        <w:right w:val="none" w:sz="0" w:space="0" w:color="auto"/>
      </w:divBdr>
    </w:div>
    <w:div w:id="168837280">
      <w:bodyDiv w:val="1"/>
      <w:marLeft w:val="0"/>
      <w:marRight w:val="0"/>
      <w:marTop w:val="0"/>
      <w:marBottom w:val="0"/>
      <w:divBdr>
        <w:top w:val="none" w:sz="0" w:space="0" w:color="auto"/>
        <w:left w:val="none" w:sz="0" w:space="0" w:color="auto"/>
        <w:bottom w:val="none" w:sz="0" w:space="0" w:color="auto"/>
        <w:right w:val="none" w:sz="0" w:space="0" w:color="auto"/>
      </w:divBdr>
      <w:divsChild>
        <w:div w:id="1312560540">
          <w:marLeft w:val="0"/>
          <w:marRight w:val="0"/>
          <w:marTop w:val="0"/>
          <w:marBottom w:val="0"/>
          <w:divBdr>
            <w:top w:val="single" w:sz="6" w:space="0" w:color="58A618"/>
            <w:left w:val="single" w:sz="6" w:space="0" w:color="58A618"/>
            <w:bottom w:val="single" w:sz="6" w:space="0" w:color="58A618"/>
            <w:right w:val="single" w:sz="6" w:space="0" w:color="58A618"/>
          </w:divBdr>
          <w:divsChild>
            <w:div w:id="1644965042">
              <w:marLeft w:val="0"/>
              <w:marRight w:val="0"/>
              <w:marTop w:val="0"/>
              <w:marBottom w:val="0"/>
              <w:divBdr>
                <w:top w:val="none" w:sz="0" w:space="0" w:color="auto"/>
                <w:left w:val="none" w:sz="0" w:space="0" w:color="auto"/>
                <w:bottom w:val="none" w:sz="0" w:space="0" w:color="auto"/>
                <w:right w:val="none" w:sz="0" w:space="0" w:color="auto"/>
              </w:divBdr>
            </w:div>
          </w:divsChild>
        </w:div>
        <w:div w:id="1799373796">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206647373">
      <w:bodyDiv w:val="1"/>
      <w:marLeft w:val="0"/>
      <w:marRight w:val="0"/>
      <w:marTop w:val="0"/>
      <w:marBottom w:val="0"/>
      <w:divBdr>
        <w:top w:val="none" w:sz="0" w:space="0" w:color="auto"/>
        <w:left w:val="none" w:sz="0" w:space="0" w:color="auto"/>
        <w:bottom w:val="none" w:sz="0" w:space="0" w:color="auto"/>
        <w:right w:val="none" w:sz="0" w:space="0" w:color="auto"/>
      </w:divBdr>
      <w:divsChild>
        <w:div w:id="1890452604">
          <w:marLeft w:val="0"/>
          <w:marRight w:val="0"/>
          <w:marTop w:val="0"/>
          <w:marBottom w:val="0"/>
          <w:divBdr>
            <w:top w:val="none" w:sz="0" w:space="0" w:color="auto"/>
            <w:left w:val="none" w:sz="0" w:space="0" w:color="auto"/>
            <w:bottom w:val="none" w:sz="0" w:space="0" w:color="auto"/>
            <w:right w:val="none" w:sz="0" w:space="0" w:color="auto"/>
          </w:divBdr>
        </w:div>
      </w:divsChild>
    </w:div>
    <w:div w:id="212161104">
      <w:bodyDiv w:val="1"/>
      <w:marLeft w:val="0"/>
      <w:marRight w:val="0"/>
      <w:marTop w:val="0"/>
      <w:marBottom w:val="0"/>
      <w:divBdr>
        <w:top w:val="none" w:sz="0" w:space="0" w:color="auto"/>
        <w:left w:val="none" w:sz="0" w:space="0" w:color="auto"/>
        <w:bottom w:val="none" w:sz="0" w:space="0" w:color="auto"/>
        <w:right w:val="none" w:sz="0" w:space="0" w:color="auto"/>
      </w:divBdr>
    </w:div>
    <w:div w:id="252588294">
      <w:bodyDiv w:val="1"/>
      <w:marLeft w:val="0"/>
      <w:marRight w:val="0"/>
      <w:marTop w:val="0"/>
      <w:marBottom w:val="0"/>
      <w:divBdr>
        <w:top w:val="none" w:sz="0" w:space="0" w:color="auto"/>
        <w:left w:val="none" w:sz="0" w:space="0" w:color="auto"/>
        <w:bottom w:val="none" w:sz="0" w:space="0" w:color="auto"/>
        <w:right w:val="none" w:sz="0" w:space="0" w:color="auto"/>
      </w:divBdr>
    </w:div>
    <w:div w:id="259679199">
      <w:bodyDiv w:val="1"/>
      <w:marLeft w:val="0"/>
      <w:marRight w:val="0"/>
      <w:marTop w:val="0"/>
      <w:marBottom w:val="0"/>
      <w:divBdr>
        <w:top w:val="none" w:sz="0" w:space="0" w:color="auto"/>
        <w:left w:val="none" w:sz="0" w:space="0" w:color="auto"/>
        <w:bottom w:val="none" w:sz="0" w:space="0" w:color="auto"/>
        <w:right w:val="none" w:sz="0" w:space="0" w:color="auto"/>
      </w:divBdr>
      <w:divsChild>
        <w:div w:id="275720525">
          <w:marLeft w:val="0"/>
          <w:marRight w:val="0"/>
          <w:marTop w:val="0"/>
          <w:marBottom w:val="0"/>
          <w:divBdr>
            <w:top w:val="none" w:sz="0" w:space="0" w:color="auto"/>
            <w:left w:val="none" w:sz="0" w:space="0" w:color="auto"/>
            <w:bottom w:val="none" w:sz="0" w:space="0" w:color="auto"/>
            <w:right w:val="none" w:sz="0" w:space="0" w:color="auto"/>
          </w:divBdr>
        </w:div>
        <w:div w:id="413481048">
          <w:marLeft w:val="0"/>
          <w:marRight w:val="0"/>
          <w:marTop w:val="0"/>
          <w:marBottom w:val="0"/>
          <w:divBdr>
            <w:top w:val="none" w:sz="0" w:space="0" w:color="auto"/>
            <w:left w:val="none" w:sz="0" w:space="0" w:color="auto"/>
            <w:bottom w:val="none" w:sz="0" w:space="0" w:color="auto"/>
            <w:right w:val="none" w:sz="0" w:space="0" w:color="auto"/>
          </w:divBdr>
        </w:div>
        <w:div w:id="1555310424">
          <w:marLeft w:val="0"/>
          <w:marRight w:val="0"/>
          <w:marTop w:val="0"/>
          <w:marBottom w:val="0"/>
          <w:divBdr>
            <w:top w:val="none" w:sz="0" w:space="0" w:color="auto"/>
            <w:left w:val="none" w:sz="0" w:space="0" w:color="auto"/>
            <w:bottom w:val="none" w:sz="0" w:space="0" w:color="auto"/>
            <w:right w:val="none" w:sz="0" w:space="0" w:color="auto"/>
          </w:divBdr>
        </w:div>
        <w:div w:id="1997227043">
          <w:marLeft w:val="0"/>
          <w:marRight w:val="0"/>
          <w:marTop w:val="0"/>
          <w:marBottom w:val="0"/>
          <w:divBdr>
            <w:top w:val="none" w:sz="0" w:space="0" w:color="auto"/>
            <w:left w:val="none" w:sz="0" w:space="0" w:color="auto"/>
            <w:bottom w:val="none" w:sz="0" w:space="0" w:color="auto"/>
            <w:right w:val="none" w:sz="0" w:space="0" w:color="auto"/>
          </w:divBdr>
        </w:div>
      </w:divsChild>
    </w:div>
    <w:div w:id="272565944">
      <w:bodyDiv w:val="1"/>
      <w:marLeft w:val="0"/>
      <w:marRight w:val="0"/>
      <w:marTop w:val="0"/>
      <w:marBottom w:val="0"/>
      <w:divBdr>
        <w:top w:val="none" w:sz="0" w:space="0" w:color="auto"/>
        <w:left w:val="none" w:sz="0" w:space="0" w:color="auto"/>
        <w:bottom w:val="none" w:sz="0" w:space="0" w:color="auto"/>
        <w:right w:val="none" w:sz="0" w:space="0" w:color="auto"/>
      </w:divBdr>
      <w:divsChild>
        <w:div w:id="155077925">
          <w:marLeft w:val="1166"/>
          <w:marRight w:val="0"/>
          <w:marTop w:val="134"/>
          <w:marBottom w:val="0"/>
          <w:divBdr>
            <w:top w:val="none" w:sz="0" w:space="0" w:color="auto"/>
            <w:left w:val="none" w:sz="0" w:space="0" w:color="auto"/>
            <w:bottom w:val="none" w:sz="0" w:space="0" w:color="auto"/>
            <w:right w:val="none" w:sz="0" w:space="0" w:color="auto"/>
          </w:divBdr>
        </w:div>
        <w:div w:id="274211278">
          <w:marLeft w:val="547"/>
          <w:marRight w:val="0"/>
          <w:marTop w:val="154"/>
          <w:marBottom w:val="0"/>
          <w:divBdr>
            <w:top w:val="none" w:sz="0" w:space="0" w:color="auto"/>
            <w:left w:val="none" w:sz="0" w:space="0" w:color="auto"/>
            <w:bottom w:val="none" w:sz="0" w:space="0" w:color="auto"/>
            <w:right w:val="none" w:sz="0" w:space="0" w:color="auto"/>
          </w:divBdr>
        </w:div>
        <w:div w:id="488405685">
          <w:marLeft w:val="547"/>
          <w:marRight w:val="0"/>
          <w:marTop w:val="154"/>
          <w:marBottom w:val="0"/>
          <w:divBdr>
            <w:top w:val="none" w:sz="0" w:space="0" w:color="auto"/>
            <w:left w:val="none" w:sz="0" w:space="0" w:color="auto"/>
            <w:bottom w:val="none" w:sz="0" w:space="0" w:color="auto"/>
            <w:right w:val="none" w:sz="0" w:space="0" w:color="auto"/>
          </w:divBdr>
        </w:div>
        <w:div w:id="550457086">
          <w:marLeft w:val="547"/>
          <w:marRight w:val="0"/>
          <w:marTop w:val="154"/>
          <w:marBottom w:val="0"/>
          <w:divBdr>
            <w:top w:val="none" w:sz="0" w:space="0" w:color="auto"/>
            <w:left w:val="none" w:sz="0" w:space="0" w:color="auto"/>
            <w:bottom w:val="none" w:sz="0" w:space="0" w:color="auto"/>
            <w:right w:val="none" w:sz="0" w:space="0" w:color="auto"/>
          </w:divBdr>
        </w:div>
        <w:div w:id="604390047">
          <w:marLeft w:val="1166"/>
          <w:marRight w:val="0"/>
          <w:marTop w:val="134"/>
          <w:marBottom w:val="0"/>
          <w:divBdr>
            <w:top w:val="none" w:sz="0" w:space="0" w:color="auto"/>
            <w:left w:val="none" w:sz="0" w:space="0" w:color="auto"/>
            <w:bottom w:val="none" w:sz="0" w:space="0" w:color="auto"/>
            <w:right w:val="none" w:sz="0" w:space="0" w:color="auto"/>
          </w:divBdr>
        </w:div>
        <w:div w:id="802886562">
          <w:marLeft w:val="1166"/>
          <w:marRight w:val="0"/>
          <w:marTop w:val="134"/>
          <w:marBottom w:val="0"/>
          <w:divBdr>
            <w:top w:val="none" w:sz="0" w:space="0" w:color="auto"/>
            <w:left w:val="none" w:sz="0" w:space="0" w:color="auto"/>
            <w:bottom w:val="none" w:sz="0" w:space="0" w:color="auto"/>
            <w:right w:val="none" w:sz="0" w:space="0" w:color="auto"/>
          </w:divBdr>
        </w:div>
      </w:divsChild>
    </w:div>
    <w:div w:id="280311258">
      <w:bodyDiv w:val="1"/>
      <w:marLeft w:val="0"/>
      <w:marRight w:val="0"/>
      <w:marTop w:val="0"/>
      <w:marBottom w:val="0"/>
      <w:divBdr>
        <w:top w:val="none" w:sz="0" w:space="0" w:color="auto"/>
        <w:left w:val="none" w:sz="0" w:space="0" w:color="auto"/>
        <w:bottom w:val="none" w:sz="0" w:space="0" w:color="auto"/>
        <w:right w:val="none" w:sz="0" w:space="0" w:color="auto"/>
      </w:divBdr>
      <w:divsChild>
        <w:div w:id="1362169850">
          <w:marLeft w:val="0"/>
          <w:marRight w:val="0"/>
          <w:marTop w:val="0"/>
          <w:marBottom w:val="0"/>
          <w:divBdr>
            <w:top w:val="single" w:sz="6" w:space="0" w:color="58A618"/>
            <w:left w:val="single" w:sz="6" w:space="0" w:color="58A618"/>
            <w:bottom w:val="single" w:sz="6" w:space="0" w:color="58A618"/>
            <w:right w:val="single" w:sz="6" w:space="0" w:color="58A618"/>
          </w:divBdr>
        </w:div>
        <w:div w:id="1500610039">
          <w:marLeft w:val="0"/>
          <w:marRight w:val="0"/>
          <w:marTop w:val="0"/>
          <w:marBottom w:val="0"/>
          <w:divBdr>
            <w:top w:val="single" w:sz="6" w:space="0" w:color="58A618"/>
            <w:left w:val="single" w:sz="6" w:space="0" w:color="58A618"/>
            <w:bottom w:val="single" w:sz="6" w:space="0" w:color="58A618"/>
            <w:right w:val="single" w:sz="6" w:space="0" w:color="58A618"/>
          </w:divBdr>
          <w:divsChild>
            <w:div w:id="586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4067">
      <w:bodyDiv w:val="1"/>
      <w:marLeft w:val="0"/>
      <w:marRight w:val="0"/>
      <w:marTop w:val="0"/>
      <w:marBottom w:val="0"/>
      <w:divBdr>
        <w:top w:val="none" w:sz="0" w:space="0" w:color="auto"/>
        <w:left w:val="none" w:sz="0" w:space="0" w:color="auto"/>
        <w:bottom w:val="none" w:sz="0" w:space="0" w:color="auto"/>
        <w:right w:val="none" w:sz="0" w:space="0" w:color="auto"/>
      </w:divBdr>
    </w:div>
    <w:div w:id="302541009">
      <w:bodyDiv w:val="1"/>
      <w:marLeft w:val="0"/>
      <w:marRight w:val="0"/>
      <w:marTop w:val="0"/>
      <w:marBottom w:val="0"/>
      <w:divBdr>
        <w:top w:val="none" w:sz="0" w:space="0" w:color="auto"/>
        <w:left w:val="none" w:sz="0" w:space="0" w:color="auto"/>
        <w:bottom w:val="none" w:sz="0" w:space="0" w:color="auto"/>
        <w:right w:val="none" w:sz="0" w:space="0" w:color="auto"/>
      </w:divBdr>
    </w:div>
    <w:div w:id="315650098">
      <w:bodyDiv w:val="1"/>
      <w:marLeft w:val="0"/>
      <w:marRight w:val="0"/>
      <w:marTop w:val="0"/>
      <w:marBottom w:val="0"/>
      <w:divBdr>
        <w:top w:val="none" w:sz="0" w:space="0" w:color="auto"/>
        <w:left w:val="none" w:sz="0" w:space="0" w:color="auto"/>
        <w:bottom w:val="none" w:sz="0" w:space="0" w:color="auto"/>
        <w:right w:val="none" w:sz="0" w:space="0" w:color="auto"/>
      </w:divBdr>
      <w:divsChild>
        <w:div w:id="50616543">
          <w:marLeft w:val="0"/>
          <w:marRight w:val="0"/>
          <w:marTop w:val="0"/>
          <w:marBottom w:val="0"/>
          <w:divBdr>
            <w:top w:val="single" w:sz="6" w:space="0" w:color="58A618"/>
            <w:left w:val="single" w:sz="6" w:space="0" w:color="58A618"/>
            <w:bottom w:val="single" w:sz="6" w:space="0" w:color="58A618"/>
            <w:right w:val="single" w:sz="6" w:space="0" w:color="58A618"/>
          </w:divBdr>
          <w:divsChild>
            <w:div w:id="1834645189">
              <w:marLeft w:val="0"/>
              <w:marRight w:val="0"/>
              <w:marTop w:val="0"/>
              <w:marBottom w:val="0"/>
              <w:divBdr>
                <w:top w:val="none" w:sz="0" w:space="0" w:color="auto"/>
                <w:left w:val="none" w:sz="0" w:space="0" w:color="auto"/>
                <w:bottom w:val="none" w:sz="0" w:space="0" w:color="auto"/>
                <w:right w:val="none" w:sz="0" w:space="0" w:color="auto"/>
              </w:divBdr>
            </w:div>
          </w:divsChild>
        </w:div>
        <w:div w:id="223031043">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329405375">
      <w:bodyDiv w:val="1"/>
      <w:marLeft w:val="0"/>
      <w:marRight w:val="0"/>
      <w:marTop w:val="0"/>
      <w:marBottom w:val="0"/>
      <w:divBdr>
        <w:top w:val="none" w:sz="0" w:space="0" w:color="auto"/>
        <w:left w:val="none" w:sz="0" w:space="0" w:color="auto"/>
        <w:bottom w:val="none" w:sz="0" w:space="0" w:color="auto"/>
        <w:right w:val="none" w:sz="0" w:space="0" w:color="auto"/>
      </w:divBdr>
    </w:div>
    <w:div w:id="347801065">
      <w:bodyDiv w:val="1"/>
      <w:marLeft w:val="0"/>
      <w:marRight w:val="0"/>
      <w:marTop w:val="0"/>
      <w:marBottom w:val="0"/>
      <w:divBdr>
        <w:top w:val="none" w:sz="0" w:space="0" w:color="auto"/>
        <w:left w:val="none" w:sz="0" w:space="0" w:color="auto"/>
        <w:bottom w:val="none" w:sz="0" w:space="0" w:color="auto"/>
        <w:right w:val="none" w:sz="0" w:space="0" w:color="auto"/>
      </w:divBdr>
      <w:divsChild>
        <w:div w:id="418597447">
          <w:marLeft w:val="0"/>
          <w:marRight w:val="0"/>
          <w:marTop w:val="0"/>
          <w:marBottom w:val="0"/>
          <w:divBdr>
            <w:top w:val="single" w:sz="6" w:space="0" w:color="58A618"/>
            <w:left w:val="single" w:sz="6" w:space="0" w:color="58A618"/>
            <w:bottom w:val="single" w:sz="6" w:space="0" w:color="58A618"/>
            <w:right w:val="single" w:sz="6" w:space="0" w:color="58A618"/>
          </w:divBdr>
          <w:divsChild>
            <w:div w:id="807555292">
              <w:marLeft w:val="0"/>
              <w:marRight w:val="0"/>
              <w:marTop w:val="0"/>
              <w:marBottom w:val="0"/>
              <w:divBdr>
                <w:top w:val="none" w:sz="0" w:space="0" w:color="auto"/>
                <w:left w:val="none" w:sz="0" w:space="0" w:color="auto"/>
                <w:bottom w:val="none" w:sz="0" w:space="0" w:color="auto"/>
                <w:right w:val="none" w:sz="0" w:space="0" w:color="auto"/>
              </w:divBdr>
            </w:div>
          </w:divsChild>
        </w:div>
        <w:div w:id="2054234687">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349257735">
      <w:bodyDiv w:val="1"/>
      <w:marLeft w:val="0"/>
      <w:marRight w:val="0"/>
      <w:marTop w:val="0"/>
      <w:marBottom w:val="0"/>
      <w:divBdr>
        <w:top w:val="none" w:sz="0" w:space="0" w:color="auto"/>
        <w:left w:val="none" w:sz="0" w:space="0" w:color="auto"/>
        <w:bottom w:val="none" w:sz="0" w:space="0" w:color="auto"/>
        <w:right w:val="none" w:sz="0" w:space="0" w:color="auto"/>
      </w:divBdr>
      <w:divsChild>
        <w:div w:id="789592810">
          <w:marLeft w:val="0"/>
          <w:marRight w:val="0"/>
          <w:marTop w:val="0"/>
          <w:marBottom w:val="0"/>
          <w:divBdr>
            <w:top w:val="single" w:sz="6" w:space="0" w:color="58A618"/>
            <w:left w:val="single" w:sz="6" w:space="0" w:color="58A618"/>
            <w:bottom w:val="single" w:sz="6" w:space="0" w:color="58A618"/>
            <w:right w:val="single" w:sz="6" w:space="0" w:color="58A618"/>
          </w:divBdr>
        </w:div>
        <w:div w:id="947391783">
          <w:marLeft w:val="0"/>
          <w:marRight w:val="0"/>
          <w:marTop w:val="0"/>
          <w:marBottom w:val="0"/>
          <w:divBdr>
            <w:top w:val="single" w:sz="6" w:space="0" w:color="58A618"/>
            <w:left w:val="single" w:sz="6" w:space="0" w:color="58A618"/>
            <w:bottom w:val="single" w:sz="6" w:space="0" w:color="58A618"/>
            <w:right w:val="single" w:sz="6" w:space="0" w:color="58A618"/>
          </w:divBdr>
          <w:divsChild>
            <w:div w:id="1249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3540">
      <w:bodyDiv w:val="1"/>
      <w:marLeft w:val="0"/>
      <w:marRight w:val="0"/>
      <w:marTop w:val="0"/>
      <w:marBottom w:val="0"/>
      <w:divBdr>
        <w:top w:val="none" w:sz="0" w:space="0" w:color="auto"/>
        <w:left w:val="none" w:sz="0" w:space="0" w:color="auto"/>
        <w:bottom w:val="none" w:sz="0" w:space="0" w:color="auto"/>
        <w:right w:val="none" w:sz="0" w:space="0" w:color="auto"/>
      </w:divBdr>
    </w:div>
    <w:div w:id="366485810">
      <w:bodyDiv w:val="1"/>
      <w:marLeft w:val="0"/>
      <w:marRight w:val="0"/>
      <w:marTop w:val="0"/>
      <w:marBottom w:val="0"/>
      <w:divBdr>
        <w:top w:val="none" w:sz="0" w:space="0" w:color="auto"/>
        <w:left w:val="none" w:sz="0" w:space="0" w:color="auto"/>
        <w:bottom w:val="none" w:sz="0" w:space="0" w:color="auto"/>
        <w:right w:val="none" w:sz="0" w:space="0" w:color="auto"/>
      </w:divBdr>
      <w:divsChild>
        <w:div w:id="1697850394">
          <w:marLeft w:val="0"/>
          <w:marRight w:val="0"/>
          <w:marTop w:val="0"/>
          <w:marBottom w:val="0"/>
          <w:divBdr>
            <w:top w:val="none" w:sz="0" w:space="0" w:color="auto"/>
            <w:left w:val="none" w:sz="0" w:space="0" w:color="auto"/>
            <w:bottom w:val="none" w:sz="0" w:space="0" w:color="auto"/>
            <w:right w:val="none" w:sz="0" w:space="0" w:color="auto"/>
          </w:divBdr>
        </w:div>
      </w:divsChild>
    </w:div>
    <w:div w:id="391463596">
      <w:bodyDiv w:val="1"/>
      <w:marLeft w:val="0"/>
      <w:marRight w:val="0"/>
      <w:marTop w:val="0"/>
      <w:marBottom w:val="0"/>
      <w:divBdr>
        <w:top w:val="none" w:sz="0" w:space="0" w:color="auto"/>
        <w:left w:val="none" w:sz="0" w:space="0" w:color="auto"/>
        <w:bottom w:val="none" w:sz="0" w:space="0" w:color="auto"/>
        <w:right w:val="none" w:sz="0" w:space="0" w:color="auto"/>
      </w:divBdr>
    </w:div>
    <w:div w:id="393158927">
      <w:bodyDiv w:val="1"/>
      <w:marLeft w:val="0"/>
      <w:marRight w:val="0"/>
      <w:marTop w:val="0"/>
      <w:marBottom w:val="0"/>
      <w:divBdr>
        <w:top w:val="none" w:sz="0" w:space="0" w:color="auto"/>
        <w:left w:val="none" w:sz="0" w:space="0" w:color="auto"/>
        <w:bottom w:val="none" w:sz="0" w:space="0" w:color="auto"/>
        <w:right w:val="none" w:sz="0" w:space="0" w:color="auto"/>
      </w:divBdr>
      <w:divsChild>
        <w:div w:id="1425615629">
          <w:marLeft w:val="0"/>
          <w:marRight w:val="0"/>
          <w:marTop w:val="0"/>
          <w:marBottom w:val="0"/>
          <w:divBdr>
            <w:top w:val="none" w:sz="0" w:space="0" w:color="auto"/>
            <w:left w:val="none" w:sz="0" w:space="0" w:color="auto"/>
            <w:bottom w:val="none" w:sz="0" w:space="0" w:color="auto"/>
            <w:right w:val="none" w:sz="0" w:space="0" w:color="auto"/>
          </w:divBdr>
        </w:div>
      </w:divsChild>
    </w:div>
    <w:div w:id="406541860">
      <w:bodyDiv w:val="1"/>
      <w:marLeft w:val="0"/>
      <w:marRight w:val="0"/>
      <w:marTop w:val="0"/>
      <w:marBottom w:val="0"/>
      <w:divBdr>
        <w:top w:val="none" w:sz="0" w:space="0" w:color="auto"/>
        <w:left w:val="none" w:sz="0" w:space="0" w:color="auto"/>
        <w:bottom w:val="none" w:sz="0" w:space="0" w:color="auto"/>
        <w:right w:val="none" w:sz="0" w:space="0" w:color="auto"/>
      </w:divBdr>
      <w:divsChild>
        <w:div w:id="547644824">
          <w:marLeft w:val="0"/>
          <w:marRight w:val="0"/>
          <w:marTop w:val="0"/>
          <w:marBottom w:val="0"/>
          <w:divBdr>
            <w:top w:val="single" w:sz="6" w:space="0" w:color="58A618"/>
            <w:left w:val="single" w:sz="6" w:space="0" w:color="58A618"/>
            <w:bottom w:val="single" w:sz="6" w:space="0" w:color="58A618"/>
            <w:right w:val="single" w:sz="6" w:space="0" w:color="58A618"/>
          </w:divBdr>
          <w:divsChild>
            <w:div w:id="841428929">
              <w:marLeft w:val="0"/>
              <w:marRight w:val="0"/>
              <w:marTop w:val="0"/>
              <w:marBottom w:val="0"/>
              <w:divBdr>
                <w:top w:val="none" w:sz="0" w:space="0" w:color="auto"/>
                <w:left w:val="none" w:sz="0" w:space="0" w:color="auto"/>
                <w:bottom w:val="none" w:sz="0" w:space="0" w:color="auto"/>
                <w:right w:val="none" w:sz="0" w:space="0" w:color="auto"/>
              </w:divBdr>
            </w:div>
          </w:divsChild>
        </w:div>
        <w:div w:id="1412891334">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409933279">
      <w:bodyDiv w:val="1"/>
      <w:marLeft w:val="0"/>
      <w:marRight w:val="0"/>
      <w:marTop w:val="0"/>
      <w:marBottom w:val="0"/>
      <w:divBdr>
        <w:top w:val="none" w:sz="0" w:space="0" w:color="auto"/>
        <w:left w:val="none" w:sz="0" w:space="0" w:color="auto"/>
        <w:bottom w:val="none" w:sz="0" w:space="0" w:color="auto"/>
        <w:right w:val="none" w:sz="0" w:space="0" w:color="auto"/>
      </w:divBdr>
    </w:div>
    <w:div w:id="461462409">
      <w:bodyDiv w:val="1"/>
      <w:marLeft w:val="0"/>
      <w:marRight w:val="0"/>
      <w:marTop w:val="0"/>
      <w:marBottom w:val="0"/>
      <w:divBdr>
        <w:top w:val="none" w:sz="0" w:space="0" w:color="auto"/>
        <w:left w:val="none" w:sz="0" w:space="0" w:color="auto"/>
        <w:bottom w:val="none" w:sz="0" w:space="0" w:color="auto"/>
        <w:right w:val="none" w:sz="0" w:space="0" w:color="auto"/>
      </w:divBdr>
    </w:div>
    <w:div w:id="513687862">
      <w:bodyDiv w:val="1"/>
      <w:marLeft w:val="0"/>
      <w:marRight w:val="0"/>
      <w:marTop w:val="0"/>
      <w:marBottom w:val="0"/>
      <w:divBdr>
        <w:top w:val="none" w:sz="0" w:space="0" w:color="auto"/>
        <w:left w:val="none" w:sz="0" w:space="0" w:color="auto"/>
        <w:bottom w:val="none" w:sz="0" w:space="0" w:color="auto"/>
        <w:right w:val="none" w:sz="0" w:space="0" w:color="auto"/>
      </w:divBdr>
      <w:divsChild>
        <w:div w:id="1845196126">
          <w:marLeft w:val="0"/>
          <w:marRight w:val="0"/>
          <w:marTop w:val="0"/>
          <w:marBottom w:val="0"/>
          <w:divBdr>
            <w:top w:val="single" w:sz="6" w:space="0" w:color="58A618"/>
            <w:left w:val="single" w:sz="6" w:space="0" w:color="58A618"/>
            <w:bottom w:val="single" w:sz="6" w:space="0" w:color="58A618"/>
            <w:right w:val="single" w:sz="6" w:space="0" w:color="58A618"/>
          </w:divBdr>
        </w:div>
        <w:div w:id="2016765980">
          <w:marLeft w:val="0"/>
          <w:marRight w:val="0"/>
          <w:marTop w:val="0"/>
          <w:marBottom w:val="0"/>
          <w:divBdr>
            <w:top w:val="single" w:sz="6" w:space="0" w:color="58A618"/>
            <w:left w:val="single" w:sz="6" w:space="0" w:color="58A618"/>
            <w:bottom w:val="single" w:sz="6" w:space="0" w:color="58A618"/>
            <w:right w:val="single" w:sz="6" w:space="0" w:color="58A618"/>
          </w:divBdr>
          <w:divsChild>
            <w:div w:id="19916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117">
      <w:bodyDiv w:val="1"/>
      <w:marLeft w:val="0"/>
      <w:marRight w:val="0"/>
      <w:marTop w:val="0"/>
      <w:marBottom w:val="0"/>
      <w:divBdr>
        <w:top w:val="none" w:sz="0" w:space="0" w:color="auto"/>
        <w:left w:val="none" w:sz="0" w:space="0" w:color="auto"/>
        <w:bottom w:val="none" w:sz="0" w:space="0" w:color="auto"/>
        <w:right w:val="none" w:sz="0" w:space="0" w:color="auto"/>
      </w:divBdr>
    </w:div>
    <w:div w:id="617951744">
      <w:bodyDiv w:val="1"/>
      <w:marLeft w:val="0"/>
      <w:marRight w:val="0"/>
      <w:marTop w:val="0"/>
      <w:marBottom w:val="0"/>
      <w:divBdr>
        <w:top w:val="none" w:sz="0" w:space="0" w:color="auto"/>
        <w:left w:val="none" w:sz="0" w:space="0" w:color="auto"/>
        <w:bottom w:val="none" w:sz="0" w:space="0" w:color="auto"/>
        <w:right w:val="none" w:sz="0" w:space="0" w:color="auto"/>
      </w:divBdr>
    </w:div>
    <w:div w:id="625966414">
      <w:bodyDiv w:val="1"/>
      <w:marLeft w:val="0"/>
      <w:marRight w:val="0"/>
      <w:marTop w:val="0"/>
      <w:marBottom w:val="0"/>
      <w:divBdr>
        <w:top w:val="none" w:sz="0" w:space="0" w:color="auto"/>
        <w:left w:val="none" w:sz="0" w:space="0" w:color="auto"/>
        <w:bottom w:val="none" w:sz="0" w:space="0" w:color="auto"/>
        <w:right w:val="none" w:sz="0" w:space="0" w:color="auto"/>
      </w:divBdr>
    </w:div>
    <w:div w:id="649136523">
      <w:bodyDiv w:val="1"/>
      <w:marLeft w:val="0"/>
      <w:marRight w:val="0"/>
      <w:marTop w:val="0"/>
      <w:marBottom w:val="0"/>
      <w:divBdr>
        <w:top w:val="none" w:sz="0" w:space="0" w:color="auto"/>
        <w:left w:val="none" w:sz="0" w:space="0" w:color="auto"/>
        <w:bottom w:val="none" w:sz="0" w:space="0" w:color="auto"/>
        <w:right w:val="none" w:sz="0" w:space="0" w:color="auto"/>
      </w:divBdr>
    </w:div>
    <w:div w:id="689338825">
      <w:bodyDiv w:val="1"/>
      <w:marLeft w:val="0"/>
      <w:marRight w:val="0"/>
      <w:marTop w:val="0"/>
      <w:marBottom w:val="0"/>
      <w:divBdr>
        <w:top w:val="none" w:sz="0" w:space="0" w:color="auto"/>
        <w:left w:val="none" w:sz="0" w:space="0" w:color="auto"/>
        <w:bottom w:val="none" w:sz="0" w:space="0" w:color="auto"/>
        <w:right w:val="none" w:sz="0" w:space="0" w:color="auto"/>
      </w:divBdr>
    </w:div>
    <w:div w:id="718625096">
      <w:bodyDiv w:val="1"/>
      <w:marLeft w:val="0"/>
      <w:marRight w:val="0"/>
      <w:marTop w:val="0"/>
      <w:marBottom w:val="0"/>
      <w:divBdr>
        <w:top w:val="none" w:sz="0" w:space="0" w:color="auto"/>
        <w:left w:val="none" w:sz="0" w:space="0" w:color="auto"/>
        <w:bottom w:val="none" w:sz="0" w:space="0" w:color="auto"/>
        <w:right w:val="none" w:sz="0" w:space="0" w:color="auto"/>
      </w:divBdr>
    </w:div>
    <w:div w:id="733626609">
      <w:bodyDiv w:val="1"/>
      <w:marLeft w:val="0"/>
      <w:marRight w:val="0"/>
      <w:marTop w:val="0"/>
      <w:marBottom w:val="0"/>
      <w:divBdr>
        <w:top w:val="none" w:sz="0" w:space="0" w:color="auto"/>
        <w:left w:val="none" w:sz="0" w:space="0" w:color="auto"/>
        <w:bottom w:val="none" w:sz="0" w:space="0" w:color="auto"/>
        <w:right w:val="none" w:sz="0" w:space="0" w:color="auto"/>
      </w:divBdr>
    </w:div>
    <w:div w:id="739790285">
      <w:bodyDiv w:val="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single" w:sz="6" w:space="0" w:color="58A618"/>
            <w:left w:val="single" w:sz="6" w:space="0" w:color="58A618"/>
            <w:bottom w:val="single" w:sz="6" w:space="0" w:color="58A618"/>
            <w:right w:val="single" w:sz="6" w:space="0" w:color="58A618"/>
          </w:divBdr>
        </w:div>
        <w:div w:id="1207716006">
          <w:marLeft w:val="0"/>
          <w:marRight w:val="0"/>
          <w:marTop w:val="0"/>
          <w:marBottom w:val="0"/>
          <w:divBdr>
            <w:top w:val="single" w:sz="6" w:space="0" w:color="58A618"/>
            <w:left w:val="single" w:sz="6" w:space="0" w:color="58A618"/>
            <w:bottom w:val="single" w:sz="6" w:space="0" w:color="58A618"/>
            <w:right w:val="single" w:sz="6" w:space="0" w:color="58A618"/>
          </w:divBdr>
          <w:divsChild>
            <w:div w:id="234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761">
      <w:bodyDiv w:val="1"/>
      <w:marLeft w:val="0"/>
      <w:marRight w:val="0"/>
      <w:marTop w:val="0"/>
      <w:marBottom w:val="0"/>
      <w:divBdr>
        <w:top w:val="none" w:sz="0" w:space="0" w:color="auto"/>
        <w:left w:val="none" w:sz="0" w:space="0" w:color="auto"/>
        <w:bottom w:val="none" w:sz="0" w:space="0" w:color="auto"/>
        <w:right w:val="none" w:sz="0" w:space="0" w:color="auto"/>
      </w:divBdr>
      <w:divsChild>
        <w:div w:id="273942863">
          <w:marLeft w:val="0"/>
          <w:marRight w:val="0"/>
          <w:marTop w:val="0"/>
          <w:marBottom w:val="0"/>
          <w:divBdr>
            <w:top w:val="none" w:sz="0" w:space="0" w:color="auto"/>
            <w:left w:val="none" w:sz="0" w:space="0" w:color="auto"/>
            <w:bottom w:val="none" w:sz="0" w:space="0" w:color="auto"/>
            <w:right w:val="none" w:sz="0" w:space="0" w:color="auto"/>
          </w:divBdr>
        </w:div>
        <w:div w:id="298265587">
          <w:marLeft w:val="0"/>
          <w:marRight w:val="0"/>
          <w:marTop w:val="0"/>
          <w:marBottom w:val="0"/>
          <w:divBdr>
            <w:top w:val="none" w:sz="0" w:space="0" w:color="auto"/>
            <w:left w:val="none" w:sz="0" w:space="0" w:color="auto"/>
            <w:bottom w:val="none" w:sz="0" w:space="0" w:color="auto"/>
            <w:right w:val="none" w:sz="0" w:space="0" w:color="auto"/>
          </w:divBdr>
        </w:div>
      </w:divsChild>
    </w:div>
    <w:div w:id="777676767">
      <w:bodyDiv w:val="1"/>
      <w:marLeft w:val="0"/>
      <w:marRight w:val="0"/>
      <w:marTop w:val="0"/>
      <w:marBottom w:val="0"/>
      <w:divBdr>
        <w:top w:val="none" w:sz="0" w:space="0" w:color="auto"/>
        <w:left w:val="none" w:sz="0" w:space="0" w:color="auto"/>
        <w:bottom w:val="none" w:sz="0" w:space="0" w:color="auto"/>
        <w:right w:val="none" w:sz="0" w:space="0" w:color="auto"/>
      </w:divBdr>
    </w:div>
    <w:div w:id="783310120">
      <w:bodyDiv w:val="1"/>
      <w:marLeft w:val="0"/>
      <w:marRight w:val="0"/>
      <w:marTop w:val="0"/>
      <w:marBottom w:val="0"/>
      <w:divBdr>
        <w:top w:val="none" w:sz="0" w:space="0" w:color="auto"/>
        <w:left w:val="none" w:sz="0" w:space="0" w:color="auto"/>
        <w:bottom w:val="none" w:sz="0" w:space="0" w:color="auto"/>
        <w:right w:val="none" w:sz="0" w:space="0" w:color="auto"/>
      </w:divBdr>
    </w:div>
    <w:div w:id="791484621">
      <w:bodyDiv w:val="1"/>
      <w:marLeft w:val="0"/>
      <w:marRight w:val="0"/>
      <w:marTop w:val="0"/>
      <w:marBottom w:val="0"/>
      <w:divBdr>
        <w:top w:val="none" w:sz="0" w:space="0" w:color="auto"/>
        <w:left w:val="none" w:sz="0" w:space="0" w:color="auto"/>
        <w:bottom w:val="none" w:sz="0" w:space="0" w:color="auto"/>
        <w:right w:val="none" w:sz="0" w:space="0" w:color="auto"/>
      </w:divBdr>
    </w:div>
    <w:div w:id="796947979">
      <w:bodyDiv w:val="1"/>
      <w:marLeft w:val="0"/>
      <w:marRight w:val="0"/>
      <w:marTop w:val="0"/>
      <w:marBottom w:val="0"/>
      <w:divBdr>
        <w:top w:val="none" w:sz="0" w:space="0" w:color="auto"/>
        <w:left w:val="none" w:sz="0" w:space="0" w:color="auto"/>
        <w:bottom w:val="none" w:sz="0" w:space="0" w:color="auto"/>
        <w:right w:val="none" w:sz="0" w:space="0" w:color="auto"/>
      </w:divBdr>
    </w:div>
    <w:div w:id="805975919">
      <w:bodyDiv w:val="1"/>
      <w:marLeft w:val="0"/>
      <w:marRight w:val="0"/>
      <w:marTop w:val="0"/>
      <w:marBottom w:val="0"/>
      <w:divBdr>
        <w:top w:val="none" w:sz="0" w:space="0" w:color="auto"/>
        <w:left w:val="none" w:sz="0" w:space="0" w:color="auto"/>
        <w:bottom w:val="none" w:sz="0" w:space="0" w:color="auto"/>
        <w:right w:val="none" w:sz="0" w:space="0" w:color="auto"/>
      </w:divBdr>
    </w:div>
    <w:div w:id="823467978">
      <w:bodyDiv w:val="1"/>
      <w:marLeft w:val="0"/>
      <w:marRight w:val="0"/>
      <w:marTop w:val="0"/>
      <w:marBottom w:val="0"/>
      <w:divBdr>
        <w:top w:val="none" w:sz="0" w:space="0" w:color="auto"/>
        <w:left w:val="none" w:sz="0" w:space="0" w:color="auto"/>
        <w:bottom w:val="none" w:sz="0" w:space="0" w:color="auto"/>
        <w:right w:val="none" w:sz="0" w:space="0" w:color="auto"/>
      </w:divBdr>
    </w:div>
    <w:div w:id="825324254">
      <w:bodyDiv w:val="1"/>
      <w:marLeft w:val="0"/>
      <w:marRight w:val="0"/>
      <w:marTop w:val="0"/>
      <w:marBottom w:val="0"/>
      <w:divBdr>
        <w:top w:val="none" w:sz="0" w:space="0" w:color="auto"/>
        <w:left w:val="none" w:sz="0" w:space="0" w:color="auto"/>
        <w:bottom w:val="none" w:sz="0" w:space="0" w:color="auto"/>
        <w:right w:val="none" w:sz="0" w:space="0" w:color="auto"/>
      </w:divBdr>
    </w:div>
    <w:div w:id="830754859">
      <w:bodyDiv w:val="1"/>
      <w:marLeft w:val="0"/>
      <w:marRight w:val="0"/>
      <w:marTop w:val="0"/>
      <w:marBottom w:val="0"/>
      <w:divBdr>
        <w:top w:val="none" w:sz="0" w:space="0" w:color="auto"/>
        <w:left w:val="none" w:sz="0" w:space="0" w:color="auto"/>
        <w:bottom w:val="none" w:sz="0" w:space="0" w:color="auto"/>
        <w:right w:val="none" w:sz="0" w:space="0" w:color="auto"/>
      </w:divBdr>
    </w:div>
    <w:div w:id="848907900">
      <w:bodyDiv w:val="1"/>
      <w:marLeft w:val="0"/>
      <w:marRight w:val="0"/>
      <w:marTop w:val="0"/>
      <w:marBottom w:val="0"/>
      <w:divBdr>
        <w:top w:val="none" w:sz="0" w:space="0" w:color="auto"/>
        <w:left w:val="none" w:sz="0" w:space="0" w:color="auto"/>
        <w:bottom w:val="none" w:sz="0" w:space="0" w:color="auto"/>
        <w:right w:val="none" w:sz="0" w:space="0" w:color="auto"/>
      </w:divBdr>
      <w:divsChild>
        <w:div w:id="954287484">
          <w:marLeft w:val="0"/>
          <w:marRight w:val="0"/>
          <w:marTop w:val="0"/>
          <w:marBottom w:val="0"/>
          <w:divBdr>
            <w:top w:val="none" w:sz="0" w:space="0" w:color="auto"/>
            <w:left w:val="none" w:sz="0" w:space="0" w:color="auto"/>
            <w:bottom w:val="none" w:sz="0" w:space="0" w:color="auto"/>
            <w:right w:val="none" w:sz="0" w:space="0" w:color="auto"/>
          </w:divBdr>
        </w:div>
        <w:div w:id="981152287">
          <w:marLeft w:val="0"/>
          <w:marRight w:val="0"/>
          <w:marTop w:val="0"/>
          <w:marBottom w:val="0"/>
          <w:divBdr>
            <w:top w:val="none" w:sz="0" w:space="0" w:color="auto"/>
            <w:left w:val="none" w:sz="0" w:space="0" w:color="auto"/>
            <w:bottom w:val="none" w:sz="0" w:space="0" w:color="auto"/>
            <w:right w:val="none" w:sz="0" w:space="0" w:color="auto"/>
          </w:divBdr>
        </w:div>
        <w:div w:id="1585187208">
          <w:marLeft w:val="0"/>
          <w:marRight w:val="0"/>
          <w:marTop w:val="0"/>
          <w:marBottom w:val="0"/>
          <w:divBdr>
            <w:top w:val="none" w:sz="0" w:space="0" w:color="auto"/>
            <w:left w:val="none" w:sz="0" w:space="0" w:color="auto"/>
            <w:bottom w:val="none" w:sz="0" w:space="0" w:color="auto"/>
            <w:right w:val="none" w:sz="0" w:space="0" w:color="auto"/>
          </w:divBdr>
        </w:div>
      </w:divsChild>
    </w:div>
    <w:div w:id="852960404">
      <w:bodyDiv w:val="1"/>
      <w:marLeft w:val="0"/>
      <w:marRight w:val="0"/>
      <w:marTop w:val="0"/>
      <w:marBottom w:val="0"/>
      <w:divBdr>
        <w:top w:val="none" w:sz="0" w:space="0" w:color="auto"/>
        <w:left w:val="none" w:sz="0" w:space="0" w:color="auto"/>
        <w:bottom w:val="none" w:sz="0" w:space="0" w:color="auto"/>
        <w:right w:val="none" w:sz="0" w:space="0" w:color="auto"/>
      </w:divBdr>
      <w:divsChild>
        <w:div w:id="844169448">
          <w:marLeft w:val="0"/>
          <w:marRight w:val="0"/>
          <w:marTop w:val="0"/>
          <w:marBottom w:val="0"/>
          <w:divBdr>
            <w:top w:val="none" w:sz="0" w:space="0" w:color="auto"/>
            <w:left w:val="none" w:sz="0" w:space="0" w:color="auto"/>
            <w:bottom w:val="none" w:sz="0" w:space="0" w:color="auto"/>
            <w:right w:val="none" w:sz="0" w:space="0" w:color="auto"/>
          </w:divBdr>
        </w:div>
        <w:div w:id="861750266">
          <w:marLeft w:val="0"/>
          <w:marRight w:val="0"/>
          <w:marTop w:val="0"/>
          <w:marBottom w:val="0"/>
          <w:divBdr>
            <w:top w:val="none" w:sz="0" w:space="0" w:color="auto"/>
            <w:left w:val="none" w:sz="0" w:space="0" w:color="auto"/>
            <w:bottom w:val="none" w:sz="0" w:space="0" w:color="auto"/>
            <w:right w:val="none" w:sz="0" w:space="0" w:color="auto"/>
          </w:divBdr>
        </w:div>
        <w:div w:id="1049301225">
          <w:marLeft w:val="0"/>
          <w:marRight w:val="0"/>
          <w:marTop w:val="0"/>
          <w:marBottom w:val="0"/>
          <w:divBdr>
            <w:top w:val="none" w:sz="0" w:space="0" w:color="auto"/>
            <w:left w:val="none" w:sz="0" w:space="0" w:color="auto"/>
            <w:bottom w:val="none" w:sz="0" w:space="0" w:color="auto"/>
            <w:right w:val="none" w:sz="0" w:space="0" w:color="auto"/>
          </w:divBdr>
        </w:div>
        <w:div w:id="1099059821">
          <w:marLeft w:val="0"/>
          <w:marRight w:val="0"/>
          <w:marTop w:val="0"/>
          <w:marBottom w:val="0"/>
          <w:divBdr>
            <w:top w:val="none" w:sz="0" w:space="0" w:color="auto"/>
            <w:left w:val="none" w:sz="0" w:space="0" w:color="auto"/>
            <w:bottom w:val="none" w:sz="0" w:space="0" w:color="auto"/>
            <w:right w:val="none" w:sz="0" w:space="0" w:color="auto"/>
          </w:divBdr>
        </w:div>
        <w:div w:id="1281229091">
          <w:marLeft w:val="0"/>
          <w:marRight w:val="0"/>
          <w:marTop w:val="0"/>
          <w:marBottom w:val="0"/>
          <w:divBdr>
            <w:top w:val="none" w:sz="0" w:space="0" w:color="auto"/>
            <w:left w:val="none" w:sz="0" w:space="0" w:color="auto"/>
            <w:bottom w:val="none" w:sz="0" w:space="0" w:color="auto"/>
            <w:right w:val="none" w:sz="0" w:space="0" w:color="auto"/>
          </w:divBdr>
        </w:div>
        <w:div w:id="1445072829">
          <w:marLeft w:val="0"/>
          <w:marRight w:val="0"/>
          <w:marTop w:val="0"/>
          <w:marBottom w:val="0"/>
          <w:divBdr>
            <w:top w:val="none" w:sz="0" w:space="0" w:color="auto"/>
            <w:left w:val="none" w:sz="0" w:space="0" w:color="auto"/>
            <w:bottom w:val="none" w:sz="0" w:space="0" w:color="auto"/>
            <w:right w:val="none" w:sz="0" w:space="0" w:color="auto"/>
          </w:divBdr>
        </w:div>
        <w:div w:id="1887375149">
          <w:marLeft w:val="0"/>
          <w:marRight w:val="0"/>
          <w:marTop w:val="0"/>
          <w:marBottom w:val="0"/>
          <w:divBdr>
            <w:top w:val="none" w:sz="0" w:space="0" w:color="auto"/>
            <w:left w:val="none" w:sz="0" w:space="0" w:color="auto"/>
            <w:bottom w:val="none" w:sz="0" w:space="0" w:color="auto"/>
            <w:right w:val="none" w:sz="0" w:space="0" w:color="auto"/>
          </w:divBdr>
        </w:div>
        <w:div w:id="1981378759">
          <w:marLeft w:val="0"/>
          <w:marRight w:val="0"/>
          <w:marTop w:val="0"/>
          <w:marBottom w:val="0"/>
          <w:divBdr>
            <w:top w:val="none" w:sz="0" w:space="0" w:color="auto"/>
            <w:left w:val="none" w:sz="0" w:space="0" w:color="auto"/>
            <w:bottom w:val="none" w:sz="0" w:space="0" w:color="auto"/>
            <w:right w:val="none" w:sz="0" w:space="0" w:color="auto"/>
          </w:divBdr>
        </w:div>
      </w:divsChild>
    </w:div>
    <w:div w:id="858854305">
      <w:bodyDiv w:val="1"/>
      <w:marLeft w:val="0"/>
      <w:marRight w:val="0"/>
      <w:marTop w:val="0"/>
      <w:marBottom w:val="0"/>
      <w:divBdr>
        <w:top w:val="none" w:sz="0" w:space="0" w:color="auto"/>
        <w:left w:val="none" w:sz="0" w:space="0" w:color="auto"/>
        <w:bottom w:val="none" w:sz="0" w:space="0" w:color="auto"/>
        <w:right w:val="none" w:sz="0" w:space="0" w:color="auto"/>
      </w:divBdr>
    </w:div>
    <w:div w:id="868640354">
      <w:bodyDiv w:val="1"/>
      <w:marLeft w:val="0"/>
      <w:marRight w:val="0"/>
      <w:marTop w:val="0"/>
      <w:marBottom w:val="0"/>
      <w:divBdr>
        <w:top w:val="none" w:sz="0" w:space="0" w:color="auto"/>
        <w:left w:val="none" w:sz="0" w:space="0" w:color="auto"/>
        <w:bottom w:val="none" w:sz="0" w:space="0" w:color="auto"/>
        <w:right w:val="none" w:sz="0" w:space="0" w:color="auto"/>
      </w:divBdr>
      <w:divsChild>
        <w:div w:id="204562981">
          <w:marLeft w:val="0"/>
          <w:marRight w:val="0"/>
          <w:marTop w:val="0"/>
          <w:marBottom w:val="0"/>
          <w:divBdr>
            <w:top w:val="none" w:sz="0" w:space="0" w:color="auto"/>
            <w:left w:val="none" w:sz="0" w:space="0" w:color="auto"/>
            <w:bottom w:val="none" w:sz="0" w:space="0" w:color="auto"/>
            <w:right w:val="none" w:sz="0" w:space="0" w:color="auto"/>
          </w:divBdr>
        </w:div>
        <w:div w:id="520821474">
          <w:marLeft w:val="0"/>
          <w:marRight w:val="0"/>
          <w:marTop w:val="0"/>
          <w:marBottom w:val="0"/>
          <w:divBdr>
            <w:top w:val="none" w:sz="0" w:space="0" w:color="auto"/>
            <w:left w:val="none" w:sz="0" w:space="0" w:color="auto"/>
            <w:bottom w:val="none" w:sz="0" w:space="0" w:color="auto"/>
            <w:right w:val="none" w:sz="0" w:space="0" w:color="auto"/>
          </w:divBdr>
        </w:div>
        <w:div w:id="561840763">
          <w:marLeft w:val="0"/>
          <w:marRight w:val="0"/>
          <w:marTop w:val="0"/>
          <w:marBottom w:val="0"/>
          <w:divBdr>
            <w:top w:val="none" w:sz="0" w:space="0" w:color="auto"/>
            <w:left w:val="none" w:sz="0" w:space="0" w:color="auto"/>
            <w:bottom w:val="none" w:sz="0" w:space="0" w:color="auto"/>
            <w:right w:val="none" w:sz="0" w:space="0" w:color="auto"/>
          </w:divBdr>
        </w:div>
        <w:div w:id="652291693">
          <w:marLeft w:val="0"/>
          <w:marRight w:val="0"/>
          <w:marTop w:val="0"/>
          <w:marBottom w:val="0"/>
          <w:divBdr>
            <w:top w:val="none" w:sz="0" w:space="0" w:color="auto"/>
            <w:left w:val="none" w:sz="0" w:space="0" w:color="auto"/>
            <w:bottom w:val="none" w:sz="0" w:space="0" w:color="auto"/>
            <w:right w:val="none" w:sz="0" w:space="0" w:color="auto"/>
          </w:divBdr>
        </w:div>
        <w:div w:id="1378317467">
          <w:marLeft w:val="0"/>
          <w:marRight w:val="0"/>
          <w:marTop w:val="0"/>
          <w:marBottom w:val="0"/>
          <w:divBdr>
            <w:top w:val="none" w:sz="0" w:space="0" w:color="auto"/>
            <w:left w:val="none" w:sz="0" w:space="0" w:color="auto"/>
            <w:bottom w:val="none" w:sz="0" w:space="0" w:color="auto"/>
            <w:right w:val="none" w:sz="0" w:space="0" w:color="auto"/>
          </w:divBdr>
        </w:div>
        <w:div w:id="1385524550">
          <w:marLeft w:val="0"/>
          <w:marRight w:val="0"/>
          <w:marTop w:val="0"/>
          <w:marBottom w:val="0"/>
          <w:divBdr>
            <w:top w:val="none" w:sz="0" w:space="0" w:color="auto"/>
            <w:left w:val="none" w:sz="0" w:space="0" w:color="auto"/>
            <w:bottom w:val="none" w:sz="0" w:space="0" w:color="auto"/>
            <w:right w:val="none" w:sz="0" w:space="0" w:color="auto"/>
          </w:divBdr>
        </w:div>
      </w:divsChild>
    </w:div>
    <w:div w:id="873037610">
      <w:bodyDiv w:val="1"/>
      <w:marLeft w:val="0"/>
      <w:marRight w:val="0"/>
      <w:marTop w:val="0"/>
      <w:marBottom w:val="0"/>
      <w:divBdr>
        <w:top w:val="none" w:sz="0" w:space="0" w:color="auto"/>
        <w:left w:val="none" w:sz="0" w:space="0" w:color="auto"/>
        <w:bottom w:val="none" w:sz="0" w:space="0" w:color="auto"/>
        <w:right w:val="none" w:sz="0" w:space="0" w:color="auto"/>
      </w:divBdr>
    </w:div>
    <w:div w:id="883979326">
      <w:bodyDiv w:val="1"/>
      <w:marLeft w:val="0"/>
      <w:marRight w:val="0"/>
      <w:marTop w:val="0"/>
      <w:marBottom w:val="0"/>
      <w:divBdr>
        <w:top w:val="none" w:sz="0" w:space="0" w:color="auto"/>
        <w:left w:val="none" w:sz="0" w:space="0" w:color="auto"/>
        <w:bottom w:val="none" w:sz="0" w:space="0" w:color="auto"/>
        <w:right w:val="none" w:sz="0" w:space="0" w:color="auto"/>
      </w:divBdr>
      <w:divsChild>
        <w:div w:id="1362168347">
          <w:marLeft w:val="0"/>
          <w:marRight w:val="0"/>
          <w:marTop w:val="0"/>
          <w:marBottom w:val="0"/>
          <w:divBdr>
            <w:top w:val="none" w:sz="0" w:space="0" w:color="auto"/>
            <w:left w:val="none" w:sz="0" w:space="0" w:color="auto"/>
            <w:bottom w:val="none" w:sz="0" w:space="0" w:color="auto"/>
            <w:right w:val="none" w:sz="0" w:space="0" w:color="auto"/>
          </w:divBdr>
        </w:div>
        <w:div w:id="2048135955">
          <w:marLeft w:val="0"/>
          <w:marRight w:val="0"/>
          <w:marTop w:val="0"/>
          <w:marBottom w:val="0"/>
          <w:divBdr>
            <w:top w:val="none" w:sz="0" w:space="0" w:color="auto"/>
            <w:left w:val="none" w:sz="0" w:space="0" w:color="auto"/>
            <w:bottom w:val="none" w:sz="0" w:space="0" w:color="auto"/>
            <w:right w:val="none" w:sz="0" w:space="0" w:color="auto"/>
          </w:divBdr>
        </w:div>
      </w:divsChild>
    </w:div>
    <w:div w:id="888372580">
      <w:bodyDiv w:val="1"/>
      <w:marLeft w:val="0"/>
      <w:marRight w:val="0"/>
      <w:marTop w:val="0"/>
      <w:marBottom w:val="0"/>
      <w:divBdr>
        <w:top w:val="none" w:sz="0" w:space="0" w:color="auto"/>
        <w:left w:val="none" w:sz="0" w:space="0" w:color="auto"/>
        <w:bottom w:val="none" w:sz="0" w:space="0" w:color="auto"/>
        <w:right w:val="none" w:sz="0" w:space="0" w:color="auto"/>
      </w:divBdr>
    </w:div>
    <w:div w:id="895362202">
      <w:bodyDiv w:val="1"/>
      <w:marLeft w:val="0"/>
      <w:marRight w:val="0"/>
      <w:marTop w:val="0"/>
      <w:marBottom w:val="0"/>
      <w:divBdr>
        <w:top w:val="none" w:sz="0" w:space="0" w:color="auto"/>
        <w:left w:val="none" w:sz="0" w:space="0" w:color="auto"/>
        <w:bottom w:val="none" w:sz="0" w:space="0" w:color="auto"/>
        <w:right w:val="none" w:sz="0" w:space="0" w:color="auto"/>
      </w:divBdr>
    </w:div>
    <w:div w:id="917909672">
      <w:bodyDiv w:val="1"/>
      <w:marLeft w:val="0"/>
      <w:marRight w:val="0"/>
      <w:marTop w:val="0"/>
      <w:marBottom w:val="0"/>
      <w:divBdr>
        <w:top w:val="none" w:sz="0" w:space="0" w:color="auto"/>
        <w:left w:val="none" w:sz="0" w:space="0" w:color="auto"/>
        <w:bottom w:val="none" w:sz="0" w:space="0" w:color="auto"/>
        <w:right w:val="none" w:sz="0" w:space="0" w:color="auto"/>
      </w:divBdr>
    </w:div>
    <w:div w:id="927927351">
      <w:bodyDiv w:val="1"/>
      <w:marLeft w:val="0"/>
      <w:marRight w:val="0"/>
      <w:marTop w:val="0"/>
      <w:marBottom w:val="0"/>
      <w:divBdr>
        <w:top w:val="none" w:sz="0" w:space="0" w:color="auto"/>
        <w:left w:val="none" w:sz="0" w:space="0" w:color="auto"/>
        <w:bottom w:val="none" w:sz="0" w:space="0" w:color="auto"/>
        <w:right w:val="none" w:sz="0" w:space="0" w:color="auto"/>
      </w:divBdr>
    </w:div>
    <w:div w:id="1004822559">
      <w:bodyDiv w:val="1"/>
      <w:marLeft w:val="0"/>
      <w:marRight w:val="0"/>
      <w:marTop w:val="0"/>
      <w:marBottom w:val="0"/>
      <w:divBdr>
        <w:top w:val="none" w:sz="0" w:space="0" w:color="auto"/>
        <w:left w:val="none" w:sz="0" w:space="0" w:color="auto"/>
        <w:bottom w:val="none" w:sz="0" w:space="0" w:color="auto"/>
        <w:right w:val="none" w:sz="0" w:space="0" w:color="auto"/>
      </w:divBdr>
    </w:div>
    <w:div w:id="1008563225">
      <w:bodyDiv w:val="1"/>
      <w:marLeft w:val="0"/>
      <w:marRight w:val="0"/>
      <w:marTop w:val="0"/>
      <w:marBottom w:val="0"/>
      <w:divBdr>
        <w:top w:val="none" w:sz="0" w:space="0" w:color="auto"/>
        <w:left w:val="none" w:sz="0" w:space="0" w:color="auto"/>
        <w:bottom w:val="none" w:sz="0" w:space="0" w:color="auto"/>
        <w:right w:val="none" w:sz="0" w:space="0" w:color="auto"/>
      </w:divBdr>
    </w:div>
    <w:div w:id="1065451312">
      <w:bodyDiv w:val="1"/>
      <w:marLeft w:val="0"/>
      <w:marRight w:val="0"/>
      <w:marTop w:val="0"/>
      <w:marBottom w:val="0"/>
      <w:divBdr>
        <w:top w:val="none" w:sz="0" w:space="0" w:color="auto"/>
        <w:left w:val="none" w:sz="0" w:space="0" w:color="auto"/>
        <w:bottom w:val="none" w:sz="0" w:space="0" w:color="auto"/>
        <w:right w:val="none" w:sz="0" w:space="0" w:color="auto"/>
      </w:divBdr>
    </w:div>
    <w:div w:id="1071999864">
      <w:bodyDiv w:val="1"/>
      <w:marLeft w:val="0"/>
      <w:marRight w:val="0"/>
      <w:marTop w:val="0"/>
      <w:marBottom w:val="0"/>
      <w:divBdr>
        <w:top w:val="none" w:sz="0" w:space="0" w:color="auto"/>
        <w:left w:val="none" w:sz="0" w:space="0" w:color="auto"/>
        <w:bottom w:val="none" w:sz="0" w:space="0" w:color="auto"/>
        <w:right w:val="none" w:sz="0" w:space="0" w:color="auto"/>
      </w:divBdr>
    </w:div>
    <w:div w:id="1091973932">
      <w:bodyDiv w:val="1"/>
      <w:marLeft w:val="0"/>
      <w:marRight w:val="0"/>
      <w:marTop w:val="0"/>
      <w:marBottom w:val="0"/>
      <w:divBdr>
        <w:top w:val="none" w:sz="0" w:space="0" w:color="auto"/>
        <w:left w:val="none" w:sz="0" w:space="0" w:color="auto"/>
        <w:bottom w:val="none" w:sz="0" w:space="0" w:color="auto"/>
        <w:right w:val="none" w:sz="0" w:space="0" w:color="auto"/>
      </w:divBdr>
    </w:div>
    <w:div w:id="1092819286">
      <w:bodyDiv w:val="1"/>
      <w:marLeft w:val="0"/>
      <w:marRight w:val="0"/>
      <w:marTop w:val="0"/>
      <w:marBottom w:val="0"/>
      <w:divBdr>
        <w:top w:val="none" w:sz="0" w:space="0" w:color="auto"/>
        <w:left w:val="none" w:sz="0" w:space="0" w:color="auto"/>
        <w:bottom w:val="none" w:sz="0" w:space="0" w:color="auto"/>
        <w:right w:val="none" w:sz="0" w:space="0" w:color="auto"/>
      </w:divBdr>
      <w:divsChild>
        <w:div w:id="470706575">
          <w:marLeft w:val="0"/>
          <w:marRight w:val="0"/>
          <w:marTop w:val="0"/>
          <w:marBottom w:val="0"/>
          <w:divBdr>
            <w:top w:val="none" w:sz="0" w:space="0" w:color="auto"/>
            <w:left w:val="none" w:sz="0" w:space="0" w:color="auto"/>
            <w:bottom w:val="none" w:sz="0" w:space="0" w:color="auto"/>
            <w:right w:val="none" w:sz="0" w:space="0" w:color="auto"/>
          </w:divBdr>
        </w:div>
      </w:divsChild>
    </w:div>
    <w:div w:id="1107041622">
      <w:bodyDiv w:val="1"/>
      <w:marLeft w:val="0"/>
      <w:marRight w:val="0"/>
      <w:marTop w:val="0"/>
      <w:marBottom w:val="0"/>
      <w:divBdr>
        <w:top w:val="none" w:sz="0" w:space="0" w:color="auto"/>
        <w:left w:val="none" w:sz="0" w:space="0" w:color="auto"/>
        <w:bottom w:val="none" w:sz="0" w:space="0" w:color="auto"/>
        <w:right w:val="none" w:sz="0" w:space="0" w:color="auto"/>
      </w:divBdr>
    </w:div>
    <w:div w:id="1110316523">
      <w:bodyDiv w:val="1"/>
      <w:marLeft w:val="0"/>
      <w:marRight w:val="0"/>
      <w:marTop w:val="0"/>
      <w:marBottom w:val="0"/>
      <w:divBdr>
        <w:top w:val="none" w:sz="0" w:space="0" w:color="auto"/>
        <w:left w:val="none" w:sz="0" w:space="0" w:color="auto"/>
        <w:bottom w:val="none" w:sz="0" w:space="0" w:color="auto"/>
        <w:right w:val="none" w:sz="0" w:space="0" w:color="auto"/>
      </w:divBdr>
    </w:div>
    <w:div w:id="1112750253">
      <w:bodyDiv w:val="1"/>
      <w:marLeft w:val="0"/>
      <w:marRight w:val="0"/>
      <w:marTop w:val="0"/>
      <w:marBottom w:val="0"/>
      <w:divBdr>
        <w:top w:val="none" w:sz="0" w:space="0" w:color="auto"/>
        <w:left w:val="none" w:sz="0" w:space="0" w:color="auto"/>
        <w:bottom w:val="none" w:sz="0" w:space="0" w:color="auto"/>
        <w:right w:val="none" w:sz="0" w:space="0" w:color="auto"/>
      </w:divBdr>
      <w:divsChild>
        <w:div w:id="1677345024">
          <w:marLeft w:val="0"/>
          <w:marRight w:val="0"/>
          <w:marTop w:val="0"/>
          <w:marBottom w:val="0"/>
          <w:divBdr>
            <w:top w:val="none" w:sz="0" w:space="0" w:color="auto"/>
            <w:left w:val="none" w:sz="0" w:space="0" w:color="auto"/>
            <w:bottom w:val="none" w:sz="0" w:space="0" w:color="auto"/>
            <w:right w:val="none" w:sz="0" w:space="0" w:color="auto"/>
          </w:divBdr>
          <w:divsChild>
            <w:div w:id="7276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5248">
      <w:bodyDiv w:val="1"/>
      <w:marLeft w:val="0"/>
      <w:marRight w:val="0"/>
      <w:marTop w:val="0"/>
      <w:marBottom w:val="0"/>
      <w:divBdr>
        <w:top w:val="none" w:sz="0" w:space="0" w:color="auto"/>
        <w:left w:val="none" w:sz="0" w:space="0" w:color="auto"/>
        <w:bottom w:val="none" w:sz="0" w:space="0" w:color="auto"/>
        <w:right w:val="none" w:sz="0" w:space="0" w:color="auto"/>
      </w:divBdr>
      <w:divsChild>
        <w:div w:id="277756256">
          <w:marLeft w:val="0"/>
          <w:marRight w:val="0"/>
          <w:marTop w:val="0"/>
          <w:marBottom w:val="0"/>
          <w:divBdr>
            <w:top w:val="none" w:sz="0" w:space="0" w:color="auto"/>
            <w:left w:val="none" w:sz="0" w:space="0" w:color="auto"/>
            <w:bottom w:val="none" w:sz="0" w:space="0" w:color="auto"/>
            <w:right w:val="none" w:sz="0" w:space="0" w:color="auto"/>
          </w:divBdr>
        </w:div>
      </w:divsChild>
    </w:div>
    <w:div w:id="1117525793">
      <w:bodyDiv w:val="1"/>
      <w:marLeft w:val="0"/>
      <w:marRight w:val="0"/>
      <w:marTop w:val="0"/>
      <w:marBottom w:val="0"/>
      <w:divBdr>
        <w:top w:val="none" w:sz="0" w:space="0" w:color="auto"/>
        <w:left w:val="none" w:sz="0" w:space="0" w:color="auto"/>
        <w:bottom w:val="none" w:sz="0" w:space="0" w:color="auto"/>
        <w:right w:val="none" w:sz="0" w:space="0" w:color="auto"/>
      </w:divBdr>
    </w:div>
    <w:div w:id="1126385137">
      <w:bodyDiv w:val="1"/>
      <w:marLeft w:val="0"/>
      <w:marRight w:val="0"/>
      <w:marTop w:val="0"/>
      <w:marBottom w:val="0"/>
      <w:divBdr>
        <w:top w:val="none" w:sz="0" w:space="0" w:color="auto"/>
        <w:left w:val="none" w:sz="0" w:space="0" w:color="auto"/>
        <w:bottom w:val="none" w:sz="0" w:space="0" w:color="auto"/>
        <w:right w:val="none" w:sz="0" w:space="0" w:color="auto"/>
      </w:divBdr>
      <w:divsChild>
        <w:div w:id="307634137">
          <w:marLeft w:val="0"/>
          <w:marRight w:val="0"/>
          <w:marTop w:val="0"/>
          <w:marBottom w:val="0"/>
          <w:divBdr>
            <w:top w:val="none" w:sz="0" w:space="0" w:color="auto"/>
            <w:left w:val="none" w:sz="0" w:space="0" w:color="auto"/>
            <w:bottom w:val="none" w:sz="0" w:space="0" w:color="auto"/>
            <w:right w:val="none" w:sz="0" w:space="0" w:color="auto"/>
          </w:divBdr>
        </w:div>
        <w:div w:id="322196507">
          <w:marLeft w:val="0"/>
          <w:marRight w:val="0"/>
          <w:marTop w:val="0"/>
          <w:marBottom w:val="0"/>
          <w:divBdr>
            <w:top w:val="none" w:sz="0" w:space="0" w:color="auto"/>
            <w:left w:val="none" w:sz="0" w:space="0" w:color="auto"/>
            <w:bottom w:val="none" w:sz="0" w:space="0" w:color="auto"/>
            <w:right w:val="none" w:sz="0" w:space="0" w:color="auto"/>
          </w:divBdr>
        </w:div>
        <w:div w:id="428703187">
          <w:marLeft w:val="0"/>
          <w:marRight w:val="0"/>
          <w:marTop w:val="0"/>
          <w:marBottom w:val="0"/>
          <w:divBdr>
            <w:top w:val="none" w:sz="0" w:space="0" w:color="auto"/>
            <w:left w:val="none" w:sz="0" w:space="0" w:color="auto"/>
            <w:bottom w:val="none" w:sz="0" w:space="0" w:color="auto"/>
            <w:right w:val="none" w:sz="0" w:space="0" w:color="auto"/>
          </w:divBdr>
        </w:div>
        <w:div w:id="583144957">
          <w:marLeft w:val="0"/>
          <w:marRight w:val="0"/>
          <w:marTop w:val="0"/>
          <w:marBottom w:val="0"/>
          <w:divBdr>
            <w:top w:val="none" w:sz="0" w:space="0" w:color="auto"/>
            <w:left w:val="none" w:sz="0" w:space="0" w:color="auto"/>
            <w:bottom w:val="none" w:sz="0" w:space="0" w:color="auto"/>
            <w:right w:val="none" w:sz="0" w:space="0" w:color="auto"/>
          </w:divBdr>
        </w:div>
        <w:div w:id="1307010569">
          <w:marLeft w:val="0"/>
          <w:marRight w:val="0"/>
          <w:marTop w:val="0"/>
          <w:marBottom w:val="0"/>
          <w:divBdr>
            <w:top w:val="none" w:sz="0" w:space="0" w:color="auto"/>
            <w:left w:val="none" w:sz="0" w:space="0" w:color="auto"/>
            <w:bottom w:val="none" w:sz="0" w:space="0" w:color="auto"/>
            <w:right w:val="none" w:sz="0" w:space="0" w:color="auto"/>
          </w:divBdr>
        </w:div>
        <w:div w:id="1393389856">
          <w:marLeft w:val="0"/>
          <w:marRight w:val="0"/>
          <w:marTop w:val="0"/>
          <w:marBottom w:val="0"/>
          <w:divBdr>
            <w:top w:val="none" w:sz="0" w:space="0" w:color="auto"/>
            <w:left w:val="none" w:sz="0" w:space="0" w:color="auto"/>
            <w:bottom w:val="none" w:sz="0" w:space="0" w:color="auto"/>
            <w:right w:val="none" w:sz="0" w:space="0" w:color="auto"/>
          </w:divBdr>
        </w:div>
        <w:div w:id="1928809617">
          <w:marLeft w:val="0"/>
          <w:marRight w:val="0"/>
          <w:marTop w:val="0"/>
          <w:marBottom w:val="0"/>
          <w:divBdr>
            <w:top w:val="none" w:sz="0" w:space="0" w:color="auto"/>
            <w:left w:val="none" w:sz="0" w:space="0" w:color="auto"/>
            <w:bottom w:val="none" w:sz="0" w:space="0" w:color="auto"/>
            <w:right w:val="none" w:sz="0" w:space="0" w:color="auto"/>
          </w:divBdr>
        </w:div>
        <w:div w:id="1952517433">
          <w:marLeft w:val="0"/>
          <w:marRight w:val="0"/>
          <w:marTop w:val="0"/>
          <w:marBottom w:val="0"/>
          <w:divBdr>
            <w:top w:val="none" w:sz="0" w:space="0" w:color="auto"/>
            <w:left w:val="none" w:sz="0" w:space="0" w:color="auto"/>
            <w:bottom w:val="none" w:sz="0" w:space="0" w:color="auto"/>
            <w:right w:val="none" w:sz="0" w:space="0" w:color="auto"/>
          </w:divBdr>
        </w:div>
      </w:divsChild>
    </w:div>
    <w:div w:id="1128667398">
      <w:bodyDiv w:val="1"/>
      <w:marLeft w:val="0"/>
      <w:marRight w:val="0"/>
      <w:marTop w:val="0"/>
      <w:marBottom w:val="0"/>
      <w:divBdr>
        <w:top w:val="none" w:sz="0" w:space="0" w:color="auto"/>
        <w:left w:val="none" w:sz="0" w:space="0" w:color="auto"/>
        <w:bottom w:val="none" w:sz="0" w:space="0" w:color="auto"/>
        <w:right w:val="none" w:sz="0" w:space="0" w:color="auto"/>
      </w:divBdr>
    </w:div>
    <w:div w:id="1144275922">
      <w:bodyDiv w:val="1"/>
      <w:marLeft w:val="0"/>
      <w:marRight w:val="0"/>
      <w:marTop w:val="0"/>
      <w:marBottom w:val="0"/>
      <w:divBdr>
        <w:top w:val="none" w:sz="0" w:space="0" w:color="auto"/>
        <w:left w:val="none" w:sz="0" w:space="0" w:color="auto"/>
        <w:bottom w:val="none" w:sz="0" w:space="0" w:color="auto"/>
        <w:right w:val="none" w:sz="0" w:space="0" w:color="auto"/>
      </w:divBdr>
    </w:div>
    <w:div w:id="1155343700">
      <w:bodyDiv w:val="1"/>
      <w:marLeft w:val="0"/>
      <w:marRight w:val="0"/>
      <w:marTop w:val="0"/>
      <w:marBottom w:val="0"/>
      <w:divBdr>
        <w:top w:val="none" w:sz="0" w:space="0" w:color="auto"/>
        <w:left w:val="none" w:sz="0" w:space="0" w:color="auto"/>
        <w:bottom w:val="none" w:sz="0" w:space="0" w:color="auto"/>
        <w:right w:val="none" w:sz="0" w:space="0" w:color="auto"/>
      </w:divBdr>
      <w:divsChild>
        <w:div w:id="217479692">
          <w:marLeft w:val="0"/>
          <w:marRight w:val="0"/>
          <w:marTop w:val="0"/>
          <w:marBottom w:val="0"/>
          <w:divBdr>
            <w:top w:val="none" w:sz="0" w:space="0" w:color="auto"/>
            <w:left w:val="none" w:sz="0" w:space="0" w:color="auto"/>
            <w:bottom w:val="none" w:sz="0" w:space="0" w:color="auto"/>
            <w:right w:val="none" w:sz="0" w:space="0" w:color="auto"/>
          </w:divBdr>
          <w:divsChild>
            <w:div w:id="1991522935">
              <w:marLeft w:val="0"/>
              <w:marRight w:val="0"/>
              <w:marTop w:val="0"/>
              <w:marBottom w:val="0"/>
              <w:divBdr>
                <w:top w:val="none" w:sz="0" w:space="0" w:color="auto"/>
                <w:left w:val="none" w:sz="0" w:space="0" w:color="auto"/>
                <w:bottom w:val="none" w:sz="0" w:space="0" w:color="auto"/>
                <w:right w:val="none" w:sz="0" w:space="0" w:color="auto"/>
              </w:divBdr>
              <w:divsChild>
                <w:div w:id="116338360">
                  <w:marLeft w:val="0"/>
                  <w:marRight w:val="0"/>
                  <w:marTop w:val="0"/>
                  <w:marBottom w:val="0"/>
                  <w:divBdr>
                    <w:top w:val="none" w:sz="0" w:space="0" w:color="auto"/>
                    <w:left w:val="none" w:sz="0" w:space="0" w:color="auto"/>
                    <w:bottom w:val="none" w:sz="0" w:space="0" w:color="auto"/>
                    <w:right w:val="none" w:sz="0" w:space="0" w:color="auto"/>
                  </w:divBdr>
                </w:div>
                <w:div w:id="119879591">
                  <w:marLeft w:val="0"/>
                  <w:marRight w:val="0"/>
                  <w:marTop w:val="0"/>
                  <w:marBottom w:val="0"/>
                  <w:divBdr>
                    <w:top w:val="none" w:sz="0" w:space="0" w:color="auto"/>
                    <w:left w:val="none" w:sz="0" w:space="0" w:color="auto"/>
                    <w:bottom w:val="none" w:sz="0" w:space="0" w:color="auto"/>
                    <w:right w:val="none" w:sz="0" w:space="0" w:color="auto"/>
                  </w:divBdr>
                </w:div>
                <w:div w:id="190068868">
                  <w:marLeft w:val="0"/>
                  <w:marRight w:val="0"/>
                  <w:marTop w:val="0"/>
                  <w:marBottom w:val="0"/>
                  <w:divBdr>
                    <w:top w:val="none" w:sz="0" w:space="0" w:color="auto"/>
                    <w:left w:val="none" w:sz="0" w:space="0" w:color="auto"/>
                    <w:bottom w:val="none" w:sz="0" w:space="0" w:color="auto"/>
                    <w:right w:val="none" w:sz="0" w:space="0" w:color="auto"/>
                  </w:divBdr>
                </w:div>
                <w:div w:id="232547732">
                  <w:marLeft w:val="0"/>
                  <w:marRight w:val="0"/>
                  <w:marTop w:val="0"/>
                  <w:marBottom w:val="0"/>
                  <w:divBdr>
                    <w:top w:val="none" w:sz="0" w:space="0" w:color="auto"/>
                    <w:left w:val="none" w:sz="0" w:space="0" w:color="auto"/>
                    <w:bottom w:val="none" w:sz="0" w:space="0" w:color="auto"/>
                    <w:right w:val="none" w:sz="0" w:space="0" w:color="auto"/>
                  </w:divBdr>
                </w:div>
                <w:div w:id="362242934">
                  <w:marLeft w:val="0"/>
                  <w:marRight w:val="0"/>
                  <w:marTop w:val="0"/>
                  <w:marBottom w:val="0"/>
                  <w:divBdr>
                    <w:top w:val="none" w:sz="0" w:space="0" w:color="auto"/>
                    <w:left w:val="none" w:sz="0" w:space="0" w:color="auto"/>
                    <w:bottom w:val="none" w:sz="0" w:space="0" w:color="auto"/>
                    <w:right w:val="none" w:sz="0" w:space="0" w:color="auto"/>
                  </w:divBdr>
                </w:div>
                <w:div w:id="466320520">
                  <w:marLeft w:val="0"/>
                  <w:marRight w:val="0"/>
                  <w:marTop w:val="0"/>
                  <w:marBottom w:val="0"/>
                  <w:divBdr>
                    <w:top w:val="none" w:sz="0" w:space="0" w:color="auto"/>
                    <w:left w:val="none" w:sz="0" w:space="0" w:color="auto"/>
                    <w:bottom w:val="none" w:sz="0" w:space="0" w:color="auto"/>
                    <w:right w:val="none" w:sz="0" w:space="0" w:color="auto"/>
                  </w:divBdr>
                </w:div>
                <w:div w:id="660550299">
                  <w:marLeft w:val="0"/>
                  <w:marRight w:val="0"/>
                  <w:marTop w:val="0"/>
                  <w:marBottom w:val="0"/>
                  <w:divBdr>
                    <w:top w:val="none" w:sz="0" w:space="0" w:color="auto"/>
                    <w:left w:val="none" w:sz="0" w:space="0" w:color="auto"/>
                    <w:bottom w:val="none" w:sz="0" w:space="0" w:color="auto"/>
                    <w:right w:val="none" w:sz="0" w:space="0" w:color="auto"/>
                  </w:divBdr>
                </w:div>
                <w:div w:id="867259828">
                  <w:marLeft w:val="0"/>
                  <w:marRight w:val="0"/>
                  <w:marTop w:val="0"/>
                  <w:marBottom w:val="0"/>
                  <w:divBdr>
                    <w:top w:val="none" w:sz="0" w:space="0" w:color="auto"/>
                    <w:left w:val="none" w:sz="0" w:space="0" w:color="auto"/>
                    <w:bottom w:val="none" w:sz="0" w:space="0" w:color="auto"/>
                    <w:right w:val="none" w:sz="0" w:space="0" w:color="auto"/>
                  </w:divBdr>
                </w:div>
                <w:div w:id="894659553">
                  <w:marLeft w:val="0"/>
                  <w:marRight w:val="0"/>
                  <w:marTop w:val="0"/>
                  <w:marBottom w:val="0"/>
                  <w:divBdr>
                    <w:top w:val="none" w:sz="0" w:space="0" w:color="auto"/>
                    <w:left w:val="none" w:sz="0" w:space="0" w:color="auto"/>
                    <w:bottom w:val="none" w:sz="0" w:space="0" w:color="auto"/>
                    <w:right w:val="none" w:sz="0" w:space="0" w:color="auto"/>
                  </w:divBdr>
                </w:div>
                <w:div w:id="1032343161">
                  <w:marLeft w:val="0"/>
                  <w:marRight w:val="0"/>
                  <w:marTop w:val="0"/>
                  <w:marBottom w:val="0"/>
                  <w:divBdr>
                    <w:top w:val="none" w:sz="0" w:space="0" w:color="auto"/>
                    <w:left w:val="none" w:sz="0" w:space="0" w:color="auto"/>
                    <w:bottom w:val="none" w:sz="0" w:space="0" w:color="auto"/>
                    <w:right w:val="none" w:sz="0" w:space="0" w:color="auto"/>
                  </w:divBdr>
                </w:div>
                <w:div w:id="1079517823">
                  <w:marLeft w:val="0"/>
                  <w:marRight w:val="0"/>
                  <w:marTop w:val="0"/>
                  <w:marBottom w:val="0"/>
                  <w:divBdr>
                    <w:top w:val="none" w:sz="0" w:space="0" w:color="auto"/>
                    <w:left w:val="none" w:sz="0" w:space="0" w:color="auto"/>
                    <w:bottom w:val="none" w:sz="0" w:space="0" w:color="auto"/>
                    <w:right w:val="none" w:sz="0" w:space="0" w:color="auto"/>
                  </w:divBdr>
                </w:div>
                <w:div w:id="1208184244">
                  <w:marLeft w:val="0"/>
                  <w:marRight w:val="0"/>
                  <w:marTop w:val="0"/>
                  <w:marBottom w:val="0"/>
                  <w:divBdr>
                    <w:top w:val="none" w:sz="0" w:space="0" w:color="auto"/>
                    <w:left w:val="none" w:sz="0" w:space="0" w:color="auto"/>
                    <w:bottom w:val="none" w:sz="0" w:space="0" w:color="auto"/>
                    <w:right w:val="none" w:sz="0" w:space="0" w:color="auto"/>
                  </w:divBdr>
                </w:div>
                <w:div w:id="1216503569">
                  <w:marLeft w:val="0"/>
                  <w:marRight w:val="0"/>
                  <w:marTop w:val="0"/>
                  <w:marBottom w:val="0"/>
                  <w:divBdr>
                    <w:top w:val="none" w:sz="0" w:space="0" w:color="auto"/>
                    <w:left w:val="none" w:sz="0" w:space="0" w:color="auto"/>
                    <w:bottom w:val="none" w:sz="0" w:space="0" w:color="auto"/>
                    <w:right w:val="none" w:sz="0" w:space="0" w:color="auto"/>
                  </w:divBdr>
                </w:div>
                <w:div w:id="1415588159">
                  <w:marLeft w:val="0"/>
                  <w:marRight w:val="0"/>
                  <w:marTop w:val="0"/>
                  <w:marBottom w:val="0"/>
                  <w:divBdr>
                    <w:top w:val="none" w:sz="0" w:space="0" w:color="auto"/>
                    <w:left w:val="none" w:sz="0" w:space="0" w:color="auto"/>
                    <w:bottom w:val="none" w:sz="0" w:space="0" w:color="auto"/>
                    <w:right w:val="none" w:sz="0" w:space="0" w:color="auto"/>
                  </w:divBdr>
                </w:div>
                <w:div w:id="1573924457">
                  <w:marLeft w:val="0"/>
                  <w:marRight w:val="0"/>
                  <w:marTop w:val="0"/>
                  <w:marBottom w:val="0"/>
                  <w:divBdr>
                    <w:top w:val="none" w:sz="0" w:space="0" w:color="auto"/>
                    <w:left w:val="none" w:sz="0" w:space="0" w:color="auto"/>
                    <w:bottom w:val="none" w:sz="0" w:space="0" w:color="auto"/>
                    <w:right w:val="none" w:sz="0" w:space="0" w:color="auto"/>
                  </w:divBdr>
                </w:div>
                <w:div w:id="1847161247">
                  <w:marLeft w:val="0"/>
                  <w:marRight w:val="0"/>
                  <w:marTop w:val="0"/>
                  <w:marBottom w:val="0"/>
                  <w:divBdr>
                    <w:top w:val="none" w:sz="0" w:space="0" w:color="auto"/>
                    <w:left w:val="none" w:sz="0" w:space="0" w:color="auto"/>
                    <w:bottom w:val="none" w:sz="0" w:space="0" w:color="auto"/>
                    <w:right w:val="none" w:sz="0" w:space="0" w:color="auto"/>
                  </w:divBdr>
                </w:div>
                <w:div w:id="1850178558">
                  <w:marLeft w:val="0"/>
                  <w:marRight w:val="0"/>
                  <w:marTop w:val="0"/>
                  <w:marBottom w:val="0"/>
                  <w:divBdr>
                    <w:top w:val="none" w:sz="0" w:space="0" w:color="auto"/>
                    <w:left w:val="none" w:sz="0" w:space="0" w:color="auto"/>
                    <w:bottom w:val="none" w:sz="0" w:space="0" w:color="auto"/>
                    <w:right w:val="none" w:sz="0" w:space="0" w:color="auto"/>
                  </w:divBdr>
                </w:div>
                <w:div w:id="1877499657">
                  <w:marLeft w:val="0"/>
                  <w:marRight w:val="0"/>
                  <w:marTop w:val="0"/>
                  <w:marBottom w:val="0"/>
                  <w:divBdr>
                    <w:top w:val="none" w:sz="0" w:space="0" w:color="auto"/>
                    <w:left w:val="none" w:sz="0" w:space="0" w:color="auto"/>
                    <w:bottom w:val="none" w:sz="0" w:space="0" w:color="auto"/>
                    <w:right w:val="none" w:sz="0" w:space="0" w:color="auto"/>
                  </w:divBdr>
                </w:div>
                <w:div w:id="2018574510">
                  <w:marLeft w:val="0"/>
                  <w:marRight w:val="0"/>
                  <w:marTop w:val="0"/>
                  <w:marBottom w:val="0"/>
                  <w:divBdr>
                    <w:top w:val="none" w:sz="0" w:space="0" w:color="auto"/>
                    <w:left w:val="none" w:sz="0" w:space="0" w:color="auto"/>
                    <w:bottom w:val="none" w:sz="0" w:space="0" w:color="auto"/>
                    <w:right w:val="none" w:sz="0" w:space="0" w:color="auto"/>
                  </w:divBdr>
                </w:div>
                <w:div w:id="2041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464">
          <w:marLeft w:val="0"/>
          <w:marRight w:val="0"/>
          <w:marTop w:val="0"/>
          <w:marBottom w:val="0"/>
          <w:divBdr>
            <w:top w:val="none" w:sz="0" w:space="0" w:color="auto"/>
            <w:left w:val="none" w:sz="0" w:space="0" w:color="auto"/>
            <w:bottom w:val="none" w:sz="0" w:space="0" w:color="auto"/>
            <w:right w:val="none" w:sz="0" w:space="0" w:color="auto"/>
          </w:divBdr>
          <w:divsChild>
            <w:div w:id="252015068">
              <w:marLeft w:val="0"/>
              <w:marRight w:val="0"/>
              <w:marTop w:val="0"/>
              <w:marBottom w:val="0"/>
              <w:divBdr>
                <w:top w:val="none" w:sz="0" w:space="0" w:color="auto"/>
                <w:left w:val="none" w:sz="0" w:space="0" w:color="auto"/>
                <w:bottom w:val="none" w:sz="0" w:space="0" w:color="auto"/>
                <w:right w:val="none" w:sz="0" w:space="0" w:color="auto"/>
              </w:divBdr>
              <w:divsChild>
                <w:div w:id="566500687">
                  <w:marLeft w:val="0"/>
                  <w:marRight w:val="0"/>
                  <w:marTop w:val="0"/>
                  <w:marBottom w:val="0"/>
                  <w:divBdr>
                    <w:top w:val="none" w:sz="0" w:space="0" w:color="auto"/>
                    <w:left w:val="none" w:sz="0" w:space="0" w:color="auto"/>
                    <w:bottom w:val="none" w:sz="0" w:space="0" w:color="auto"/>
                    <w:right w:val="none" w:sz="0" w:space="0" w:color="auto"/>
                  </w:divBdr>
                </w:div>
                <w:div w:id="690372226">
                  <w:marLeft w:val="0"/>
                  <w:marRight w:val="0"/>
                  <w:marTop w:val="0"/>
                  <w:marBottom w:val="0"/>
                  <w:divBdr>
                    <w:top w:val="none" w:sz="0" w:space="0" w:color="auto"/>
                    <w:left w:val="none" w:sz="0" w:space="0" w:color="auto"/>
                    <w:bottom w:val="none" w:sz="0" w:space="0" w:color="auto"/>
                    <w:right w:val="none" w:sz="0" w:space="0" w:color="auto"/>
                  </w:divBdr>
                </w:div>
                <w:div w:id="887691513">
                  <w:marLeft w:val="0"/>
                  <w:marRight w:val="0"/>
                  <w:marTop w:val="0"/>
                  <w:marBottom w:val="0"/>
                  <w:divBdr>
                    <w:top w:val="none" w:sz="0" w:space="0" w:color="auto"/>
                    <w:left w:val="none" w:sz="0" w:space="0" w:color="auto"/>
                    <w:bottom w:val="none" w:sz="0" w:space="0" w:color="auto"/>
                    <w:right w:val="none" w:sz="0" w:space="0" w:color="auto"/>
                  </w:divBdr>
                </w:div>
                <w:div w:id="1556963956">
                  <w:marLeft w:val="0"/>
                  <w:marRight w:val="0"/>
                  <w:marTop w:val="0"/>
                  <w:marBottom w:val="0"/>
                  <w:divBdr>
                    <w:top w:val="none" w:sz="0" w:space="0" w:color="auto"/>
                    <w:left w:val="none" w:sz="0" w:space="0" w:color="auto"/>
                    <w:bottom w:val="none" w:sz="0" w:space="0" w:color="auto"/>
                    <w:right w:val="none" w:sz="0" w:space="0" w:color="auto"/>
                  </w:divBdr>
                </w:div>
                <w:div w:id="21412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4767">
      <w:bodyDiv w:val="1"/>
      <w:marLeft w:val="0"/>
      <w:marRight w:val="0"/>
      <w:marTop w:val="0"/>
      <w:marBottom w:val="0"/>
      <w:divBdr>
        <w:top w:val="none" w:sz="0" w:space="0" w:color="auto"/>
        <w:left w:val="none" w:sz="0" w:space="0" w:color="auto"/>
        <w:bottom w:val="none" w:sz="0" w:space="0" w:color="auto"/>
        <w:right w:val="none" w:sz="0" w:space="0" w:color="auto"/>
      </w:divBdr>
    </w:div>
    <w:div w:id="1215852213">
      <w:bodyDiv w:val="1"/>
      <w:marLeft w:val="0"/>
      <w:marRight w:val="0"/>
      <w:marTop w:val="0"/>
      <w:marBottom w:val="0"/>
      <w:divBdr>
        <w:top w:val="none" w:sz="0" w:space="0" w:color="auto"/>
        <w:left w:val="none" w:sz="0" w:space="0" w:color="auto"/>
        <w:bottom w:val="none" w:sz="0" w:space="0" w:color="auto"/>
        <w:right w:val="none" w:sz="0" w:space="0" w:color="auto"/>
      </w:divBdr>
    </w:div>
    <w:div w:id="1221672014">
      <w:bodyDiv w:val="1"/>
      <w:marLeft w:val="0"/>
      <w:marRight w:val="0"/>
      <w:marTop w:val="0"/>
      <w:marBottom w:val="0"/>
      <w:divBdr>
        <w:top w:val="none" w:sz="0" w:space="0" w:color="auto"/>
        <w:left w:val="none" w:sz="0" w:space="0" w:color="auto"/>
        <w:bottom w:val="none" w:sz="0" w:space="0" w:color="auto"/>
        <w:right w:val="none" w:sz="0" w:space="0" w:color="auto"/>
      </w:divBdr>
      <w:divsChild>
        <w:div w:id="78909609">
          <w:marLeft w:val="0"/>
          <w:marRight w:val="0"/>
          <w:marTop w:val="0"/>
          <w:marBottom w:val="0"/>
          <w:divBdr>
            <w:top w:val="none" w:sz="0" w:space="0" w:color="auto"/>
            <w:left w:val="none" w:sz="0" w:space="0" w:color="auto"/>
            <w:bottom w:val="none" w:sz="0" w:space="0" w:color="auto"/>
            <w:right w:val="none" w:sz="0" w:space="0" w:color="auto"/>
          </w:divBdr>
        </w:div>
        <w:div w:id="88938839">
          <w:marLeft w:val="0"/>
          <w:marRight w:val="0"/>
          <w:marTop w:val="0"/>
          <w:marBottom w:val="0"/>
          <w:divBdr>
            <w:top w:val="none" w:sz="0" w:space="0" w:color="auto"/>
            <w:left w:val="none" w:sz="0" w:space="0" w:color="auto"/>
            <w:bottom w:val="none" w:sz="0" w:space="0" w:color="auto"/>
            <w:right w:val="none" w:sz="0" w:space="0" w:color="auto"/>
          </w:divBdr>
        </w:div>
        <w:div w:id="106899469">
          <w:marLeft w:val="0"/>
          <w:marRight w:val="0"/>
          <w:marTop w:val="0"/>
          <w:marBottom w:val="0"/>
          <w:divBdr>
            <w:top w:val="none" w:sz="0" w:space="0" w:color="auto"/>
            <w:left w:val="none" w:sz="0" w:space="0" w:color="auto"/>
            <w:bottom w:val="none" w:sz="0" w:space="0" w:color="auto"/>
            <w:right w:val="none" w:sz="0" w:space="0" w:color="auto"/>
          </w:divBdr>
        </w:div>
        <w:div w:id="141653588">
          <w:marLeft w:val="0"/>
          <w:marRight w:val="0"/>
          <w:marTop w:val="0"/>
          <w:marBottom w:val="0"/>
          <w:divBdr>
            <w:top w:val="none" w:sz="0" w:space="0" w:color="auto"/>
            <w:left w:val="none" w:sz="0" w:space="0" w:color="auto"/>
            <w:bottom w:val="none" w:sz="0" w:space="0" w:color="auto"/>
            <w:right w:val="none" w:sz="0" w:space="0" w:color="auto"/>
          </w:divBdr>
        </w:div>
        <w:div w:id="169218242">
          <w:marLeft w:val="0"/>
          <w:marRight w:val="0"/>
          <w:marTop w:val="0"/>
          <w:marBottom w:val="0"/>
          <w:divBdr>
            <w:top w:val="none" w:sz="0" w:space="0" w:color="auto"/>
            <w:left w:val="none" w:sz="0" w:space="0" w:color="auto"/>
            <w:bottom w:val="none" w:sz="0" w:space="0" w:color="auto"/>
            <w:right w:val="none" w:sz="0" w:space="0" w:color="auto"/>
          </w:divBdr>
        </w:div>
        <w:div w:id="171532780">
          <w:marLeft w:val="0"/>
          <w:marRight w:val="0"/>
          <w:marTop w:val="0"/>
          <w:marBottom w:val="0"/>
          <w:divBdr>
            <w:top w:val="none" w:sz="0" w:space="0" w:color="auto"/>
            <w:left w:val="none" w:sz="0" w:space="0" w:color="auto"/>
            <w:bottom w:val="none" w:sz="0" w:space="0" w:color="auto"/>
            <w:right w:val="none" w:sz="0" w:space="0" w:color="auto"/>
          </w:divBdr>
        </w:div>
        <w:div w:id="215510829">
          <w:marLeft w:val="0"/>
          <w:marRight w:val="0"/>
          <w:marTop w:val="0"/>
          <w:marBottom w:val="0"/>
          <w:divBdr>
            <w:top w:val="none" w:sz="0" w:space="0" w:color="auto"/>
            <w:left w:val="none" w:sz="0" w:space="0" w:color="auto"/>
            <w:bottom w:val="none" w:sz="0" w:space="0" w:color="auto"/>
            <w:right w:val="none" w:sz="0" w:space="0" w:color="auto"/>
          </w:divBdr>
        </w:div>
        <w:div w:id="233785563">
          <w:marLeft w:val="0"/>
          <w:marRight w:val="0"/>
          <w:marTop w:val="0"/>
          <w:marBottom w:val="0"/>
          <w:divBdr>
            <w:top w:val="none" w:sz="0" w:space="0" w:color="auto"/>
            <w:left w:val="none" w:sz="0" w:space="0" w:color="auto"/>
            <w:bottom w:val="none" w:sz="0" w:space="0" w:color="auto"/>
            <w:right w:val="none" w:sz="0" w:space="0" w:color="auto"/>
          </w:divBdr>
        </w:div>
        <w:div w:id="414014927">
          <w:marLeft w:val="0"/>
          <w:marRight w:val="0"/>
          <w:marTop w:val="0"/>
          <w:marBottom w:val="0"/>
          <w:divBdr>
            <w:top w:val="none" w:sz="0" w:space="0" w:color="auto"/>
            <w:left w:val="none" w:sz="0" w:space="0" w:color="auto"/>
            <w:bottom w:val="none" w:sz="0" w:space="0" w:color="auto"/>
            <w:right w:val="none" w:sz="0" w:space="0" w:color="auto"/>
          </w:divBdr>
        </w:div>
        <w:div w:id="415369876">
          <w:marLeft w:val="0"/>
          <w:marRight w:val="0"/>
          <w:marTop w:val="0"/>
          <w:marBottom w:val="0"/>
          <w:divBdr>
            <w:top w:val="none" w:sz="0" w:space="0" w:color="auto"/>
            <w:left w:val="none" w:sz="0" w:space="0" w:color="auto"/>
            <w:bottom w:val="none" w:sz="0" w:space="0" w:color="auto"/>
            <w:right w:val="none" w:sz="0" w:space="0" w:color="auto"/>
          </w:divBdr>
        </w:div>
        <w:div w:id="465896365">
          <w:marLeft w:val="0"/>
          <w:marRight w:val="0"/>
          <w:marTop w:val="0"/>
          <w:marBottom w:val="0"/>
          <w:divBdr>
            <w:top w:val="none" w:sz="0" w:space="0" w:color="auto"/>
            <w:left w:val="none" w:sz="0" w:space="0" w:color="auto"/>
            <w:bottom w:val="none" w:sz="0" w:space="0" w:color="auto"/>
            <w:right w:val="none" w:sz="0" w:space="0" w:color="auto"/>
          </w:divBdr>
        </w:div>
        <w:div w:id="531263305">
          <w:marLeft w:val="0"/>
          <w:marRight w:val="0"/>
          <w:marTop w:val="0"/>
          <w:marBottom w:val="0"/>
          <w:divBdr>
            <w:top w:val="none" w:sz="0" w:space="0" w:color="auto"/>
            <w:left w:val="none" w:sz="0" w:space="0" w:color="auto"/>
            <w:bottom w:val="none" w:sz="0" w:space="0" w:color="auto"/>
            <w:right w:val="none" w:sz="0" w:space="0" w:color="auto"/>
          </w:divBdr>
        </w:div>
        <w:div w:id="581566589">
          <w:marLeft w:val="0"/>
          <w:marRight w:val="0"/>
          <w:marTop w:val="0"/>
          <w:marBottom w:val="0"/>
          <w:divBdr>
            <w:top w:val="none" w:sz="0" w:space="0" w:color="auto"/>
            <w:left w:val="none" w:sz="0" w:space="0" w:color="auto"/>
            <w:bottom w:val="none" w:sz="0" w:space="0" w:color="auto"/>
            <w:right w:val="none" w:sz="0" w:space="0" w:color="auto"/>
          </w:divBdr>
        </w:div>
        <w:div w:id="605892593">
          <w:marLeft w:val="0"/>
          <w:marRight w:val="0"/>
          <w:marTop w:val="0"/>
          <w:marBottom w:val="0"/>
          <w:divBdr>
            <w:top w:val="none" w:sz="0" w:space="0" w:color="auto"/>
            <w:left w:val="none" w:sz="0" w:space="0" w:color="auto"/>
            <w:bottom w:val="none" w:sz="0" w:space="0" w:color="auto"/>
            <w:right w:val="none" w:sz="0" w:space="0" w:color="auto"/>
          </w:divBdr>
        </w:div>
        <w:div w:id="609288561">
          <w:marLeft w:val="0"/>
          <w:marRight w:val="0"/>
          <w:marTop w:val="0"/>
          <w:marBottom w:val="0"/>
          <w:divBdr>
            <w:top w:val="none" w:sz="0" w:space="0" w:color="auto"/>
            <w:left w:val="none" w:sz="0" w:space="0" w:color="auto"/>
            <w:bottom w:val="none" w:sz="0" w:space="0" w:color="auto"/>
            <w:right w:val="none" w:sz="0" w:space="0" w:color="auto"/>
          </w:divBdr>
        </w:div>
        <w:div w:id="627200493">
          <w:marLeft w:val="0"/>
          <w:marRight w:val="0"/>
          <w:marTop w:val="0"/>
          <w:marBottom w:val="0"/>
          <w:divBdr>
            <w:top w:val="none" w:sz="0" w:space="0" w:color="auto"/>
            <w:left w:val="none" w:sz="0" w:space="0" w:color="auto"/>
            <w:bottom w:val="none" w:sz="0" w:space="0" w:color="auto"/>
            <w:right w:val="none" w:sz="0" w:space="0" w:color="auto"/>
          </w:divBdr>
        </w:div>
        <w:div w:id="644162102">
          <w:marLeft w:val="0"/>
          <w:marRight w:val="0"/>
          <w:marTop w:val="0"/>
          <w:marBottom w:val="0"/>
          <w:divBdr>
            <w:top w:val="none" w:sz="0" w:space="0" w:color="auto"/>
            <w:left w:val="none" w:sz="0" w:space="0" w:color="auto"/>
            <w:bottom w:val="none" w:sz="0" w:space="0" w:color="auto"/>
            <w:right w:val="none" w:sz="0" w:space="0" w:color="auto"/>
          </w:divBdr>
        </w:div>
        <w:div w:id="681397666">
          <w:marLeft w:val="0"/>
          <w:marRight w:val="0"/>
          <w:marTop w:val="0"/>
          <w:marBottom w:val="0"/>
          <w:divBdr>
            <w:top w:val="none" w:sz="0" w:space="0" w:color="auto"/>
            <w:left w:val="none" w:sz="0" w:space="0" w:color="auto"/>
            <w:bottom w:val="none" w:sz="0" w:space="0" w:color="auto"/>
            <w:right w:val="none" w:sz="0" w:space="0" w:color="auto"/>
          </w:divBdr>
        </w:div>
        <w:div w:id="685866576">
          <w:marLeft w:val="0"/>
          <w:marRight w:val="0"/>
          <w:marTop w:val="0"/>
          <w:marBottom w:val="0"/>
          <w:divBdr>
            <w:top w:val="none" w:sz="0" w:space="0" w:color="auto"/>
            <w:left w:val="none" w:sz="0" w:space="0" w:color="auto"/>
            <w:bottom w:val="none" w:sz="0" w:space="0" w:color="auto"/>
            <w:right w:val="none" w:sz="0" w:space="0" w:color="auto"/>
          </w:divBdr>
        </w:div>
        <w:div w:id="718478421">
          <w:marLeft w:val="0"/>
          <w:marRight w:val="0"/>
          <w:marTop w:val="0"/>
          <w:marBottom w:val="0"/>
          <w:divBdr>
            <w:top w:val="none" w:sz="0" w:space="0" w:color="auto"/>
            <w:left w:val="none" w:sz="0" w:space="0" w:color="auto"/>
            <w:bottom w:val="none" w:sz="0" w:space="0" w:color="auto"/>
            <w:right w:val="none" w:sz="0" w:space="0" w:color="auto"/>
          </w:divBdr>
        </w:div>
        <w:div w:id="723331614">
          <w:marLeft w:val="0"/>
          <w:marRight w:val="0"/>
          <w:marTop w:val="0"/>
          <w:marBottom w:val="0"/>
          <w:divBdr>
            <w:top w:val="none" w:sz="0" w:space="0" w:color="auto"/>
            <w:left w:val="none" w:sz="0" w:space="0" w:color="auto"/>
            <w:bottom w:val="none" w:sz="0" w:space="0" w:color="auto"/>
            <w:right w:val="none" w:sz="0" w:space="0" w:color="auto"/>
          </w:divBdr>
        </w:div>
        <w:div w:id="749235711">
          <w:marLeft w:val="0"/>
          <w:marRight w:val="0"/>
          <w:marTop w:val="0"/>
          <w:marBottom w:val="0"/>
          <w:divBdr>
            <w:top w:val="none" w:sz="0" w:space="0" w:color="auto"/>
            <w:left w:val="none" w:sz="0" w:space="0" w:color="auto"/>
            <w:bottom w:val="none" w:sz="0" w:space="0" w:color="auto"/>
            <w:right w:val="none" w:sz="0" w:space="0" w:color="auto"/>
          </w:divBdr>
        </w:div>
        <w:div w:id="754282866">
          <w:marLeft w:val="0"/>
          <w:marRight w:val="0"/>
          <w:marTop w:val="0"/>
          <w:marBottom w:val="0"/>
          <w:divBdr>
            <w:top w:val="none" w:sz="0" w:space="0" w:color="auto"/>
            <w:left w:val="none" w:sz="0" w:space="0" w:color="auto"/>
            <w:bottom w:val="none" w:sz="0" w:space="0" w:color="auto"/>
            <w:right w:val="none" w:sz="0" w:space="0" w:color="auto"/>
          </w:divBdr>
        </w:div>
        <w:div w:id="782768241">
          <w:marLeft w:val="0"/>
          <w:marRight w:val="0"/>
          <w:marTop w:val="0"/>
          <w:marBottom w:val="0"/>
          <w:divBdr>
            <w:top w:val="none" w:sz="0" w:space="0" w:color="auto"/>
            <w:left w:val="none" w:sz="0" w:space="0" w:color="auto"/>
            <w:bottom w:val="none" w:sz="0" w:space="0" w:color="auto"/>
            <w:right w:val="none" w:sz="0" w:space="0" w:color="auto"/>
          </w:divBdr>
        </w:div>
        <w:div w:id="898983061">
          <w:marLeft w:val="0"/>
          <w:marRight w:val="0"/>
          <w:marTop w:val="0"/>
          <w:marBottom w:val="0"/>
          <w:divBdr>
            <w:top w:val="none" w:sz="0" w:space="0" w:color="auto"/>
            <w:left w:val="none" w:sz="0" w:space="0" w:color="auto"/>
            <w:bottom w:val="none" w:sz="0" w:space="0" w:color="auto"/>
            <w:right w:val="none" w:sz="0" w:space="0" w:color="auto"/>
          </w:divBdr>
        </w:div>
        <w:div w:id="901140183">
          <w:marLeft w:val="0"/>
          <w:marRight w:val="0"/>
          <w:marTop w:val="0"/>
          <w:marBottom w:val="0"/>
          <w:divBdr>
            <w:top w:val="none" w:sz="0" w:space="0" w:color="auto"/>
            <w:left w:val="none" w:sz="0" w:space="0" w:color="auto"/>
            <w:bottom w:val="none" w:sz="0" w:space="0" w:color="auto"/>
            <w:right w:val="none" w:sz="0" w:space="0" w:color="auto"/>
          </w:divBdr>
        </w:div>
        <w:div w:id="905260721">
          <w:marLeft w:val="0"/>
          <w:marRight w:val="0"/>
          <w:marTop w:val="0"/>
          <w:marBottom w:val="0"/>
          <w:divBdr>
            <w:top w:val="none" w:sz="0" w:space="0" w:color="auto"/>
            <w:left w:val="none" w:sz="0" w:space="0" w:color="auto"/>
            <w:bottom w:val="none" w:sz="0" w:space="0" w:color="auto"/>
            <w:right w:val="none" w:sz="0" w:space="0" w:color="auto"/>
          </w:divBdr>
        </w:div>
        <w:div w:id="963118171">
          <w:marLeft w:val="0"/>
          <w:marRight w:val="0"/>
          <w:marTop w:val="0"/>
          <w:marBottom w:val="0"/>
          <w:divBdr>
            <w:top w:val="none" w:sz="0" w:space="0" w:color="auto"/>
            <w:left w:val="none" w:sz="0" w:space="0" w:color="auto"/>
            <w:bottom w:val="none" w:sz="0" w:space="0" w:color="auto"/>
            <w:right w:val="none" w:sz="0" w:space="0" w:color="auto"/>
          </w:divBdr>
        </w:div>
        <w:div w:id="1009600385">
          <w:marLeft w:val="0"/>
          <w:marRight w:val="0"/>
          <w:marTop w:val="0"/>
          <w:marBottom w:val="0"/>
          <w:divBdr>
            <w:top w:val="none" w:sz="0" w:space="0" w:color="auto"/>
            <w:left w:val="none" w:sz="0" w:space="0" w:color="auto"/>
            <w:bottom w:val="none" w:sz="0" w:space="0" w:color="auto"/>
            <w:right w:val="none" w:sz="0" w:space="0" w:color="auto"/>
          </w:divBdr>
        </w:div>
        <w:div w:id="1010251970">
          <w:marLeft w:val="0"/>
          <w:marRight w:val="0"/>
          <w:marTop w:val="0"/>
          <w:marBottom w:val="0"/>
          <w:divBdr>
            <w:top w:val="none" w:sz="0" w:space="0" w:color="auto"/>
            <w:left w:val="none" w:sz="0" w:space="0" w:color="auto"/>
            <w:bottom w:val="none" w:sz="0" w:space="0" w:color="auto"/>
            <w:right w:val="none" w:sz="0" w:space="0" w:color="auto"/>
          </w:divBdr>
        </w:div>
        <w:div w:id="1016157526">
          <w:marLeft w:val="0"/>
          <w:marRight w:val="0"/>
          <w:marTop w:val="0"/>
          <w:marBottom w:val="0"/>
          <w:divBdr>
            <w:top w:val="none" w:sz="0" w:space="0" w:color="auto"/>
            <w:left w:val="none" w:sz="0" w:space="0" w:color="auto"/>
            <w:bottom w:val="none" w:sz="0" w:space="0" w:color="auto"/>
            <w:right w:val="none" w:sz="0" w:space="0" w:color="auto"/>
          </w:divBdr>
        </w:div>
        <w:div w:id="1030882548">
          <w:marLeft w:val="0"/>
          <w:marRight w:val="0"/>
          <w:marTop w:val="0"/>
          <w:marBottom w:val="0"/>
          <w:divBdr>
            <w:top w:val="none" w:sz="0" w:space="0" w:color="auto"/>
            <w:left w:val="none" w:sz="0" w:space="0" w:color="auto"/>
            <w:bottom w:val="none" w:sz="0" w:space="0" w:color="auto"/>
            <w:right w:val="none" w:sz="0" w:space="0" w:color="auto"/>
          </w:divBdr>
        </w:div>
        <w:div w:id="1063455025">
          <w:marLeft w:val="0"/>
          <w:marRight w:val="0"/>
          <w:marTop w:val="0"/>
          <w:marBottom w:val="0"/>
          <w:divBdr>
            <w:top w:val="none" w:sz="0" w:space="0" w:color="auto"/>
            <w:left w:val="none" w:sz="0" w:space="0" w:color="auto"/>
            <w:bottom w:val="none" w:sz="0" w:space="0" w:color="auto"/>
            <w:right w:val="none" w:sz="0" w:space="0" w:color="auto"/>
          </w:divBdr>
        </w:div>
        <w:div w:id="1124277136">
          <w:marLeft w:val="0"/>
          <w:marRight w:val="0"/>
          <w:marTop w:val="0"/>
          <w:marBottom w:val="0"/>
          <w:divBdr>
            <w:top w:val="none" w:sz="0" w:space="0" w:color="auto"/>
            <w:left w:val="none" w:sz="0" w:space="0" w:color="auto"/>
            <w:bottom w:val="none" w:sz="0" w:space="0" w:color="auto"/>
            <w:right w:val="none" w:sz="0" w:space="0" w:color="auto"/>
          </w:divBdr>
        </w:div>
        <w:div w:id="1144665076">
          <w:marLeft w:val="0"/>
          <w:marRight w:val="0"/>
          <w:marTop w:val="0"/>
          <w:marBottom w:val="0"/>
          <w:divBdr>
            <w:top w:val="none" w:sz="0" w:space="0" w:color="auto"/>
            <w:left w:val="none" w:sz="0" w:space="0" w:color="auto"/>
            <w:bottom w:val="none" w:sz="0" w:space="0" w:color="auto"/>
            <w:right w:val="none" w:sz="0" w:space="0" w:color="auto"/>
          </w:divBdr>
        </w:div>
        <w:div w:id="1146166615">
          <w:marLeft w:val="0"/>
          <w:marRight w:val="0"/>
          <w:marTop w:val="0"/>
          <w:marBottom w:val="0"/>
          <w:divBdr>
            <w:top w:val="none" w:sz="0" w:space="0" w:color="auto"/>
            <w:left w:val="none" w:sz="0" w:space="0" w:color="auto"/>
            <w:bottom w:val="none" w:sz="0" w:space="0" w:color="auto"/>
            <w:right w:val="none" w:sz="0" w:space="0" w:color="auto"/>
          </w:divBdr>
        </w:div>
        <w:div w:id="1158493918">
          <w:marLeft w:val="0"/>
          <w:marRight w:val="0"/>
          <w:marTop w:val="0"/>
          <w:marBottom w:val="0"/>
          <w:divBdr>
            <w:top w:val="none" w:sz="0" w:space="0" w:color="auto"/>
            <w:left w:val="none" w:sz="0" w:space="0" w:color="auto"/>
            <w:bottom w:val="none" w:sz="0" w:space="0" w:color="auto"/>
            <w:right w:val="none" w:sz="0" w:space="0" w:color="auto"/>
          </w:divBdr>
        </w:div>
        <w:div w:id="1200510577">
          <w:marLeft w:val="0"/>
          <w:marRight w:val="0"/>
          <w:marTop w:val="0"/>
          <w:marBottom w:val="0"/>
          <w:divBdr>
            <w:top w:val="none" w:sz="0" w:space="0" w:color="auto"/>
            <w:left w:val="none" w:sz="0" w:space="0" w:color="auto"/>
            <w:bottom w:val="none" w:sz="0" w:space="0" w:color="auto"/>
            <w:right w:val="none" w:sz="0" w:space="0" w:color="auto"/>
          </w:divBdr>
        </w:div>
        <w:div w:id="1224872183">
          <w:marLeft w:val="0"/>
          <w:marRight w:val="0"/>
          <w:marTop w:val="0"/>
          <w:marBottom w:val="0"/>
          <w:divBdr>
            <w:top w:val="none" w:sz="0" w:space="0" w:color="auto"/>
            <w:left w:val="none" w:sz="0" w:space="0" w:color="auto"/>
            <w:bottom w:val="none" w:sz="0" w:space="0" w:color="auto"/>
            <w:right w:val="none" w:sz="0" w:space="0" w:color="auto"/>
          </w:divBdr>
        </w:div>
        <w:div w:id="1297373423">
          <w:marLeft w:val="0"/>
          <w:marRight w:val="0"/>
          <w:marTop w:val="0"/>
          <w:marBottom w:val="0"/>
          <w:divBdr>
            <w:top w:val="none" w:sz="0" w:space="0" w:color="auto"/>
            <w:left w:val="none" w:sz="0" w:space="0" w:color="auto"/>
            <w:bottom w:val="none" w:sz="0" w:space="0" w:color="auto"/>
            <w:right w:val="none" w:sz="0" w:space="0" w:color="auto"/>
          </w:divBdr>
        </w:div>
        <w:div w:id="1372848753">
          <w:marLeft w:val="0"/>
          <w:marRight w:val="0"/>
          <w:marTop w:val="0"/>
          <w:marBottom w:val="0"/>
          <w:divBdr>
            <w:top w:val="none" w:sz="0" w:space="0" w:color="auto"/>
            <w:left w:val="none" w:sz="0" w:space="0" w:color="auto"/>
            <w:bottom w:val="none" w:sz="0" w:space="0" w:color="auto"/>
            <w:right w:val="none" w:sz="0" w:space="0" w:color="auto"/>
          </w:divBdr>
        </w:div>
        <w:div w:id="1382827425">
          <w:marLeft w:val="0"/>
          <w:marRight w:val="0"/>
          <w:marTop w:val="0"/>
          <w:marBottom w:val="0"/>
          <w:divBdr>
            <w:top w:val="none" w:sz="0" w:space="0" w:color="auto"/>
            <w:left w:val="none" w:sz="0" w:space="0" w:color="auto"/>
            <w:bottom w:val="none" w:sz="0" w:space="0" w:color="auto"/>
            <w:right w:val="none" w:sz="0" w:space="0" w:color="auto"/>
          </w:divBdr>
        </w:div>
        <w:div w:id="1495339618">
          <w:marLeft w:val="0"/>
          <w:marRight w:val="0"/>
          <w:marTop w:val="0"/>
          <w:marBottom w:val="0"/>
          <w:divBdr>
            <w:top w:val="none" w:sz="0" w:space="0" w:color="auto"/>
            <w:left w:val="none" w:sz="0" w:space="0" w:color="auto"/>
            <w:bottom w:val="none" w:sz="0" w:space="0" w:color="auto"/>
            <w:right w:val="none" w:sz="0" w:space="0" w:color="auto"/>
          </w:divBdr>
        </w:div>
        <w:div w:id="1496918428">
          <w:marLeft w:val="0"/>
          <w:marRight w:val="0"/>
          <w:marTop w:val="0"/>
          <w:marBottom w:val="0"/>
          <w:divBdr>
            <w:top w:val="none" w:sz="0" w:space="0" w:color="auto"/>
            <w:left w:val="none" w:sz="0" w:space="0" w:color="auto"/>
            <w:bottom w:val="none" w:sz="0" w:space="0" w:color="auto"/>
            <w:right w:val="none" w:sz="0" w:space="0" w:color="auto"/>
          </w:divBdr>
        </w:div>
        <w:div w:id="1497378559">
          <w:marLeft w:val="0"/>
          <w:marRight w:val="0"/>
          <w:marTop w:val="0"/>
          <w:marBottom w:val="0"/>
          <w:divBdr>
            <w:top w:val="none" w:sz="0" w:space="0" w:color="auto"/>
            <w:left w:val="none" w:sz="0" w:space="0" w:color="auto"/>
            <w:bottom w:val="none" w:sz="0" w:space="0" w:color="auto"/>
            <w:right w:val="none" w:sz="0" w:space="0" w:color="auto"/>
          </w:divBdr>
        </w:div>
        <w:div w:id="1520199733">
          <w:marLeft w:val="0"/>
          <w:marRight w:val="0"/>
          <w:marTop w:val="0"/>
          <w:marBottom w:val="0"/>
          <w:divBdr>
            <w:top w:val="none" w:sz="0" w:space="0" w:color="auto"/>
            <w:left w:val="none" w:sz="0" w:space="0" w:color="auto"/>
            <w:bottom w:val="none" w:sz="0" w:space="0" w:color="auto"/>
            <w:right w:val="none" w:sz="0" w:space="0" w:color="auto"/>
          </w:divBdr>
        </w:div>
        <w:div w:id="1525365703">
          <w:marLeft w:val="0"/>
          <w:marRight w:val="0"/>
          <w:marTop w:val="0"/>
          <w:marBottom w:val="0"/>
          <w:divBdr>
            <w:top w:val="none" w:sz="0" w:space="0" w:color="auto"/>
            <w:left w:val="none" w:sz="0" w:space="0" w:color="auto"/>
            <w:bottom w:val="none" w:sz="0" w:space="0" w:color="auto"/>
            <w:right w:val="none" w:sz="0" w:space="0" w:color="auto"/>
          </w:divBdr>
        </w:div>
        <w:div w:id="1579556845">
          <w:marLeft w:val="0"/>
          <w:marRight w:val="0"/>
          <w:marTop w:val="0"/>
          <w:marBottom w:val="0"/>
          <w:divBdr>
            <w:top w:val="none" w:sz="0" w:space="0" w:color="auto"/>
            <w:left w:val="none" w:sz="0" w:space="0" w:color="auto"/>
            <w:bottom w:val="none" w:sz="0" w:space="0" w:color="auto"/>
            <w:right w:val="none" w:sz="0" w:space="0" w:color="auto"/>
          </w:divBdr>
        </w:div>
        <w:div w:id="1596936153">
          <w:marLeft w:val="0"/>
          <w:marRight w:val="0"/>
          <w:marTop w:val="0"/>
          <w:marBottom w:val="0"/>
          <w:divBdr>
            <w:top w:val="none" w:sz="0" w:space="0" w:color="auto"/>
            <w:left w:val="none" w:sz="0" w:space="0" w:color="auto"/>
            <w:bottom w:val="none" w:sz="0" w:space="0" w:color="auto"/>
            <w:right w:val="none" w:sz="0" w:space="0" w:color="auto"/>
          </w:divBdr>
        </w:div>
        <w:div w:id="1635793475">
          <w:marLeft w:val="0"/>
          <w:marRight w:val="0"/>
          <w:marTop w:val="0"/>
          <w:marBottom w:val="0"/>
          <w:divBdr>
            <w:top w:val="none" w:sz="0" w:space="0" w:color="auto"/>
            <w:left w:val="none" w:sz="0" w:space="0" w:color="auto"/>
            <w:bottom w:val="none" w:sz="0" w:space="0" w:color="auto"/>
            <w:right w:val="none" w:sz="0" w:space="0" w:color="auto"/>
          </w:divBdr>
        </w:div>
        <w:div w:id="1675835488">
          <w:marLeft w:val="0"/>
          <w:marRight w:val="0"/>
          <w:marTop w:val="0"/>
          <w:marBottom w:val="0"/>
          <w:divBdr>
            <w:top w:val="none" w:sz="0" w:space="0" w:color="auto"/>
            <w:left w:val="none" w:sz="0" w:space="0" w:color="auto"/>
            <w:bottom w:val="none" w:sz="0" w:space="0" w:color="auto"/>
            <w:right w:val="none" w:sz="0" w:space="0" w:color="auto"/>
          </w:divBdr>
        </w:div>
        <w:div w:id="1685017822">
          <w:marLeft w:val="0"/>
          <w:marRight w:val="0"/>
          <w:marTop w:val="0"/>
          <w:marBottom w:val="0"/>
          <w:divBdr>
            <w:top w:val="none" w:sz="0" w:space="0" w:color="auto"/>
            <w:left w:val="none" w:sz="0" w:space="0" w:color="auto"/>
            <w:bottom w:val="none" w:sz="0" w:space="0" w:color="auto"/>
            <w:right w:val="none" w:sz="0" w:space="0" w:color="auto"/>
          </w:divBdr>
        </w:div>
        <w:div w:id="1696006556">
          <w:marLeft w:val="0"/>
          <w:marRight w:val="0"/>
          <w:marTop w:val="0"/>
          <w:marBottom w:val="0"/>
          <w:divBdr>
            <w:top w:val="none" w:sz="0" w:space="0" w:color="auto"/>
            <w:left w:val="none" w:sz="0" w:space="0" w:color="auto"/>
            <w:bottom w:val="none" w:sz="0" w:space="0" w:color="auto"/>
            <w:right w:val="none" w:sz="0" w:space="0" w:color="auto"/>
          </w:divBdr>
        </w:div>
        <w:div w:id="1706710993">
          <w:marLeft w:val="0"/>
          <w:marRight w:val="0"/>
          <w:marTop w:val="0"/>
          <w:marBottom w:val="0"/>
          <w:divBdr>
            <w:top w:val="none" w:sz="0" w:space="0" w:color="auto"/>
            <w:left w:val="none" w:sz="0" w:space="0" w:color="auto"/>
            <w:bottom w:val="none" w:sz="0" w:space="0" w:color="auto"/>
            <w:right w:val="none" w:sz="0" w:space="0" w:color="auto"/>
          </w:divBdr>
        </w:div>
        <w:div w:id="1747994764">
          <w:marLeft w:val="0"/>
          <w:marRight w:val="0"/>
          <w:marTop w:val="0"/>
          <w:marBottom w:val="0"/>
          <w:divBdr>
            <w:top w:val="none" w:sz="0" w:space="0" w:color="auto"/>
            <w:left w:val="none" w:sz="0" w:space="0" w:color="auto"/>
            <w:bottom w:val="none" w:sz="0" w:space="0" w:color="auto"/>
            <w:right w:val="none" w:sz="0" w:space="0" w:color="auto"/>
          </w:divBdr>
        </w:div>
        <w:div w:id="1792161136">
          <w:marLeft w:val="0"/>
          <w:marRight w:val="0"/>
          <w:marTop w:val="0"/>
          <w:marBottom w:val="0"/>
          <w:divBdr>
            <w:top w:val="none" w:sz="0" w:space="0" w:color="auto"/>
            <w:left w:val="none" w:sz="0" w:space="0" w:color="auto"/>
            <w:bottom w:val="none" w:sz="0" w:space="0" w:color="auto"/>
            <w:right w:val="none" w:sz="0" w:space="0" w:color="auto"/>
          </w:divBdr>
        </w:div>
        <w:div w:id="1807577962">
          <w:marLeft w:val="0"/>
          <w:marRight w:val="0"/>
          <w:marTop w:val="0"/>
          <w:marBottom w:val="0"/>
          <w:divBdr>
            <w:top w:val="none" w:sz="0" w:space="0" w:color="auto"/>
            <w:left w:val="none" w:sz="0" w:space="0" w:color="auto"/>
            <w:bottom w:val="none" w:sz="0" w:space="0" w:color="auto"/>
            <w:right w:val="none" w:sz="0" w:space="0" w:color="auto"/>
          </w:divBdr>
        </w:div>
        <w:div w:id="1830949734">
          <w:marLeft w:val="0"/>
          <w:marRight w:val="0"/>
          <w:marTop w:val="0"/>
          <w:marBottom w:val="0"/>
          <w:divBdr>
            <w:top w:val="none" w:sz="0" w:space="0" w:color="auto"/>
            <w:left w:val="none" w:sz="0" w:space="0" w:color="auto"/>
            <w:bottom w:val="none" w:sz="0" w:space="0" w:color="auto"/>
            <w:right w:val="none" w:sz="0" w:space="0" w:color="auto"/>
          </w:divBdr>
        </w:div>
        <w:div w:id="1869373621">
          <w:marLeft w:val="0"/>
          <w:marRight w:val="0"/>
          <w:marTop w:val="0"/>
          <w:marBottom w:val="0"/>
          <w:divBdr>
            <w:top w:val="none" w:sz="0" w:space="0" w:color="auto"/>
            <w:left w:val="none" w:sz="0" w:space="0" w:color="auto"/>
            <w:bottom w:val="none" w:sz="0" w:space="0" w:color="auto"/>
            <w:right w:val="none" w:sz="0" w:space="0" w:color="auto"/>
          </w:divBdr>
        </w:div>
        <w:div w:id="1884557437">
          <w:marLeft w:val="0"/>
          <w:marRight w:val="0"/>
          <w:marTop w:val="0"/>
          <w:marBottom w:val="0"/>
          <w:divBdr>
            <w:top w:val="none" w:sz="0" w:space="0" w:color="auto"/>
            <w:left w:val="none" w:sz="0" w:space="0" w:color="auto"/>
            <w:bottom w:val="none" w:sz="0" w:space="0" w:color="auto"/>
            <w:right w:val="none" w:sz="0" w:space="0" w:color="auto"/>
          </w:divBdr>
        </w:div>
        <w:div w:id="1910799191">
          <w:marLeft w:val="0"/>
          <w:marRight w:val="0"/>
          <w:marTop w:val="0"/>
          <w:marBottom w:val="0"/>
          <w:divBdr>
            <w:top w:val="none" w:sz="0" w:space="0" w:color="auto"/>
            <w:left w:val="none" w:sz="0" w:space="0" w:color="auto"/>
            <w:bottom w:val="none" w:sz="0" w:space="0" w:color="auto"/>
            <w:right w:val="none" w:sz="0" w:space="0" w:color="auto"/>
          </w:divBdr>
        </w:div>
        <w:div w:id="1928462354">
          <w:marLeft w:val="0"/>
          <w:marRight w:val="0"/>
          <w:marTop w:val="0"/>
          <w:marBottom w:val="0"/>
          <w:divBdr>
            <w:top w:val="none" w:sz="0" w:space="0" w:color="auto"/>
            <w:left w:val="none" w:sz="0" w:space="0" w:color="auto"/>
            <w:bottom w:val="none" w:sz="0" w:space="0" w:color="auto"/>
            <w:right w:val="none" w:sz="0" w:space="0" w:color="auto"/>
          </w:divBdr>
        </w:div>
        <w:div w:id="2002081517">
          <w:marLeft w:val="0"/>
          <w:marRight w:val="0"/>
          <w:marTop w:val="0"/>
          <w:marBottom w:val="0"/>
          <w:divBdr>
            <w:top w:val="none" w:sz="0" w:space="0" w:color="auto"/>
            <w:left w:val="none" w:sz="0" w:space="0" w:color="auto"/>
            <w:bottom w:val="none" w:sz="0" w:space="0" w:color="auto"/>
            <w:right w:val="none" w:sz="0" w:space="0" w:color="auto"/>
          </w:divBdr>
        </w:div>
        <w:div w:id="2005887816">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2059277307">
          <w:marLeft w:val="0"/>
          <w:marRight w:val="0"/>
          <w:marTop w:val="0"/>
          <w:marBottom w:val="0"/>
          <w:divBdr>
            <w:top w:val="none" w:sz="0" w:space="0" w:color="auto"/>
            <w:left w:val="none" w:sz="0" w:space="0" w:color="auto"/>
            <w:bottom w:val="none" w:sz="0" w:space="0" w:color="auto"/>
            <w:right w:val="none" w:sz="0" w:space="0" w:color="auto"/>
          </w:divBdr>
        </w:div>
        <w:div w:id="2140493641">
          <w:marLeft w:val="0"/>
          <w:marRight w:val="0"/>
          <w:marTop w:val="0"/>
          <w:marBottom w:val="0"/>
          <w:divBdr>
            <w:top w:val="none" w:sz="0" w:space="0" w:color="auto"/>
            <w:left w:val="none" w:sz="0" w:space="0" w:color="auto"/>
            <w:bottom w:val="none" w:sz="0" w:space="0" w:color="auto"/>
            <w:right w:val="none" w:sz="0" w:space="0" w:color="auto"/>
          </w:divBdr>
        </w:div>
      </w:divsChild>
    </w:div>
    <w:div w:id="1252005933">
      <w:bodyDiv w:val="1"/>
      <w:marLeft w:val="0"/>
      <w:marRight w:val="0"/>
      <w:marTop w:val="0"/>
      <w:marBottom w:val="0"/>
      <w:divBdr>
        <w:top w:val="none" w:sz="0" w:space="0" w:color="auto"/>
        <w:left w:val="none" w:sz="0" w:space="0" w:color="auto"/>
        <w:bottom w:val="none" w:sz="0" w:space="0" w:color="auto"/>
        <w:right w:val="none" w:sz="0" w:space="0" w:color="auto"/>
      </w:divBdr>
      <w:divsChild>
        <w:div w:id="479738116">
          <w:marLeft w:val="1354"/>
          <w:marRight w:val="0"/>
          <w:marTop w:val="0"/>
          <w:marBottom w:val="228"/>
          <w:divBdr>
            <w:top w:val="none" w:sz="0" w:space="0" w:color="auto"/>
            <w:left w:val="none" w:sz="0" w:space="0" w:color="auto"/>
            <w:bottom w:val="none" w:sz="0" w:space="0" w:color="auto"/>
            <w:right w:val="none" w:sz="0" w:space="0" w:color="auto"/>
          </w:divBdr>
        </w:div>
        <w:div w:id="1199245074">
          <w:marLeft w:val="1354"/>
          <w:marRight w:val="0"/>
          <w:marTop w:val="0"/>
          <w:marBottom w:val="228"/>
          <w:divBdr>
            <w:top w:val="none" w:sz="0" w:space="0" w:color="auto"/>
            <w:left w:val="none" w:sz="0" w:space="0" w:color="auto"/>
            <w:bottom w:val="none" w:sz="0" w:space="0" w:color="auto"/>
            <w:right w:val="none" w:sz="0" w:space="0" w:color="auto"/>
          </w:divBdr>
        </w:div>
        <w:div w:id="1459687274">
          <w:marLeft w:val="1354"/>
          <w:marRight w:val="0"/>
          <w:marTop w:val="0"/>
          <w:marBottom w:val="228"/>
          <w:divBdr>
            <w:top w:val="none" w:sz="0" w:space="0" w:color="auto"/>
            <w:left w:val="none" w:sz="0" w:space="0" w:color="auto"/>
            <w:bottom w:val="none" w:sz="0" w:space="0" w:color="auto"/>
            <w:right w:val="none" w:sz="0" w:space="0" w:color="auto"/>
          </w:divBdr>
        </w:div>
        <w:div w:id="1550916578">
          <w:marLeft w:val="677"/>
          <w:marRight w:val="0"/>
          <w:marTop w:val="0"/>
          <w:marBottom w:val="285"/>
          <w:divBdr>
            <w:top w:val="none" w:sz="0" w:space="0" w:color="auto"/>
            <w:left w:val="none" w:sz="0" w:space="0" w:color="auto"/>
            <w:bottom w:val="none" w:sz="0" w:space="0" w:color="auto"/>
            <w:right w:val="none" w:sz="0" w:space="0" w:color="auto"/>
          </w:divBdr>
        </w:div>
        <w:div w:id="1834565670">
          <w:marLeft w:val="1354"/>
          <w:marRight w:val="0"/>
          <w:marTop w:val="0"/>
          <w:marBottom w:val="228"/>
          <w:divBdr>
            <w:top w:val="none" w:sz="0" w:space="0" w:color="auto"/>
            <w:left w:val="none" w:sz="0" w:space="0" w:color="auto"/>
            <w:bottom w:val="none" w:sz="0" w:space="0" w:color="auto"/>
            <w:right w:val="none" w:sz="0" w:space="0" w:color="auto"/>
          </w:divBdr>
        </w:div>
      </w:divsChild>
    </w:div>
    <w:div w:id="1290941958">
      <w:bodyDiv w:val="1"/>
      <w:marLeft w:val="0"/>
      <w:marRight w:val="0"/>
      <w:marTop w:val="0"/>
      <w:marBottom w:val="0"/>
      <w:divBdr>
        <w:top w:val="none" w:sz="0" w:space="0" w:color="auto"/>
        <w:left w:val="none" w:sz="0" w:space="0" w:color="auto"/>
        <w:bottom w:val="none" w:sz="0" w:space="0" w:color="auto"/>
        <w:right w:val="none" w:sz="0" w:space="0" w:color="auto"/>
      </w:divBdr>
      <w:divsChild>
        <w:div w:id="1388650380">
          <w:marLeft w:val="0"/>
          <w:marRight w:val="0"/>
          <w:marTop w:val="0"/>
          <w:marBottom w:val="0"/>
          <w:divBdr>
            <w:top w:val="single" w:sz="6" w:space="0" w:color="58A618"/>
            <w:left w:val="single" w:sz="6" w:space="0" w:color="58A618"/>
            <w:bottom w:val="single" w:sz="6" w:space="0" w:color="58A618"/>
            <w:right w:val="single" w:sz="6" w:space="0" w:color="58A618"/>
          </w:divBdr>
          <w:divsChild>
            <w:div w:id="634145719">
              <w:marLeft w:val="0"/>
              <w:marRight w:val="0"/>
              <w:marTop w:val="0"/>
              <w:marBottom w:val="0"/>
              <w:divBdr>
                <w:top w:val="none" w:sz="0" w:space="0" w:color="auto"/>
                <w:left w:val="none" w:sz="0" w:space="0" w:color="auto"/>
                <w:bottom w:val="none" w:sz="0" w:space="0" w:color="auto"/>
                <w:right w:val="none" w:sz="0" w:space="0" w:color="auto"/>
              </w:divBdr>
            </w:div>
          </w:divsChild>
        </w:div>
        <w:div w:id="1575167463">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1365207885">
      <w:bodyDiv w:val="1"/>
      <w:marLeft w:val="0"/>
      <w:marRight w:val="0"/>
      <w:marTop w:val="0"/>
      <w:marBottom w:val="0"/>
      <w:divBdr>
        <w:top w:val="none" w:sz="0" w:space="0" w:color="auto"/>
        <w:left w:val="none" w:sz="0" w:space="0" w:color="auto"/>
        <w:bottom w:val="none" w:sz="0" w:space="0" w:color="auto"/>
        <w:right w:val="none" w:sz="0" w:space="0" w:color="auto"/>
      </w:divBdr>
      <w:divsChild>
        <w:div w:id="1158299841">
          <w:marLeft w:val="0"/>
          <w:marRight w:val="0"/>
          <w:marTop w:val="0"/>
          <w:marBottom w:val="0"/>
          <w:divBdr>
            <w:top w:val="single" w:sz="6" w:space="0" w:color="58A618"/>
            <w:left w:val="single" w:sz="6" w:space="0" w:color="58A618"/>
            <w:bottom w:val="single" w:sz="6" w:space="0" w:color="58A618"/>
            <w:right w:val="single" w:sz="6" w:space="0" w:color="58A618"/>
          </w:divBdr>
          <w:divsChild>
            <w:div w:id="1048072423">
              <w:marLeft w:val="0"/>
              <w:marRight w:val="0"/>
              <w:marTop w:val="0"/>
              <w:marBottom w:val="0"/>
              <w:divBdr>
                <w:top w:val="none" w:sz="0" w:space="0" w:color="auto"/>
                <w:left w:val="none" w:sz="0" w:space="0" w:color="auto"/>
                <w:bottom w:val="none" w:sz="0" w:space="0" w:color="auto"/>
                <w:right w:val="none" w:sz="0" w:space="0" w:color="auto"/>
              </w:divBdr>
            </w:div>
          </w:divsChild>
        </w:div>
        <w:div w:id="1789007215">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1369186888">
      <w:bodyDiv w:val="1"/>
      <w:marLeft w:val="0"/>
      <w:marRight w:val="0"/>
      <w:marTop w:val="0"/>
      <w:marBottom w:val="0"/>
      <w:divBdr>
        <w:top w:val="none" w:sz="0" w:space="0" w:color="auto"/>
        <w:left w:val="none" w:sz="0" w:space="0" w:color="auto"/>
        <w:bottom w:val="none" w:sz="0" w:space="0" w:color="auto"/>
        <w:right w:val="none" w:sz="0" w:space="0" w:color="auto"/>
      </w:divBdr>
      <w:divsChild>
        <w:div w:id="958222090">
          <w:marLeft w:val="0"/>
          <w:marRight w:val="0"/>
          <w:marTop w:val="0"/>
          <w:marBottom w:val="0"/>
          <w:divBdr>
            <w:top w:val="single" w:sz="6" w:space="0" w:color="58A618"/>
            <w:left w:val="single" w:sz="6" w:space="0" w:color="58A618"/>
            <w:bottom w:val="single" w:sz="6" w:space="0" w:color="58A618"/>
            <w:right w:val="single" w:sz="6" w:space="0" w:color="58A618"/>
          </w:divBdr>
        </w:div>
        <w:div w:id="1905263605">
          <w:marLeft w:val="0"/>
          <w:marRight w:val="0"/>
          <w:marTop w:val="0"/>
          <w:marBottom w:val="0"/>
          <w:divBdr>
            <w:top w:val="single" w:sz="6" w:space="0" w:color="58A618"/>
            <w:left w:val="single" w:sz="6" w:space="0" w:color="58A618"/>
            <w:bottom w:val="single" w:sz="6" w:space="0" w:color="58A618"/>
            <w:right w:val="single" w:sz="6" w:space="0" w:color="58A618"/>
          </w:divBdr>
          <w:divsChild>
            <w:div w:id="600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019">
      <w:bodyDiv w:val="1"/>
      <w:marLeft w:val="0"/>
      <w:marRight w:val="0"/>
      <w:marTop w:val="0"/>
      <w:marBottom w:val="0"/>
      <w:divBdr>
        <w:top w:val="none" w:sz="0" w:space="0" w:color="auto"/>
        <w:left w:val="none" w:sz="0" w:space="0" w:color="auto"/>
        <w:bottom w:val="none" w:sz="0" w:space="0" w:color="auto"/>
        <w:right w:val="none" w:sz="0" w:space="0" w:color="auto"/>
      </w:divBdr>
      <w:divsChild>
        <w:div w:id="1634825653">
          <w:marLeft w:val="547"/>
          <w:marRight w:val="0"/>
          <w:marTop w:val="154"/>
          <w:marBottom w:val="0"/>
          <w:divBdr>
            <w:top w:val="none" w:sz="0" w:space="0" w:color="auto"/>
            <w:left w:val="none" w:sz="0" w:space="0" w:color="auto"/>
            <w:bottom w:val="none" w:sz="0" w:space="0" w:color="auto"/>
            <w:right w:val="none" w:sz="0" w:space="0" w:color="auto"/>
          </w:divBdr>
        </w:div>
      </w:divsChild>
    </w:div>
    <w:div w:id="1422877642">
      <w:bodyDiv w:val="1"/>
      <w:marLeft w:val="0"/>
      <w:marRight w:val="0"/>
      <w:marTop w:val="0"/>
      <w:marBottom w:val="0"/>
      <w:divBdr>
        <w:top w:val="none" w:sz="0" w:space="0" w:color="auto"/>
        <w:left w:val="none" w:sz="0" w:space="0" w:color="auto"/>
        <w:bottom w:val="none" w:sz="0" w:space="0" w:color="auto"/>
        <w:right w:val="none" w:sz="0" w:space="0" w:color="auto"/>
      </w:divBdr>
    </w:div>
    <w:div w:id="1449154787">
      <w:bodyDiv w:val="1"/>
      <w:marLeft w:val="0"/>
      <w:marRight w:val="0"/>
      <w:marTop w:val="0"/>
      <w:marBottom w:val="0"/>
      <w:divBdr>
        <w:top w:val="none" w:sz="0" w:space="0" w:color="auto"/>
        <w:left w:val="none" w:sz="0" w:space="0" w:color="auto"/>
        <w:bottom w:val="none" w:sz="0" w:space="0" w:color="auto"/>
        <w:right w:val="none" w:sz="0" w:space="0" w:color="auto"/>
      </w:divBdr>
      <w:divsChild>
        <w:div w:id="15928396">
          <w:marLeft w:val="0"/>
          <w:marRight w:val="0"/>
          <w:marTop w:val="0"/>
          <w:marBottom w:val="0"/>
          <w:divBdr>
            <w:top w:val="none" w:sz="0" w:space="0" w:color="auto"/>
            <w:left w:val="none" w:sz="0" w:space="0" w:color="auto"/>
            <w:bottom w:val="none" w:sz="0" w:space="0" w:color="auto"/>
            <w:right w:val="none" w:sz="0" w:space="0" w:color="auto"/>
          </w:divBdr>
        </w:div>
      </w:divsChild>
    </w:div>
    <w:div w:id="1451778901">
      <w:bodyDiv w:val="1"/>
      <w:marLeft w:val="0"/>
      <w:marRight w:val="0"/>
      <w:marTop w:val="0"/>
      <w:marBottom w:val="0"/>
      <w:divBdr>
        <w:top w:val="none" w:sz="0" w:space="0" w:color="auto"/>
        <w:left w:val="none" w:sz="0" w:space="0" w:color="auto"/>
        <w:bottom w:val="none" w:sz="0" w:space="0" w:color="auto"/>
        <w:right w:val="none" w:sz="0" w:space="0" w:color="auto"/>
      </w:divBdr>
      <w:divsChild>
        <w:div w:id="589776667">
          <w:marLeft w:val="0"/>
          <w:marRight w:val="0"/>
          <w:marTop w:val="0"/>
          <w:marBottom w:val="0"/>
          <w:divBdr>
            <w:top w:val="none" w:sz="0" w:space="0" w:color="auto"/>
            <w:left w:val="none" w:sz="0" w:space="0" w:color="auto"/>
            <w:bottom w:val="none" w:sz="0" w:space="0" w:color="auto"/>
            <w:right w:val="none" w:sz="0" w:space="0" w:color="auto"/>
          </w:divBdr>
        </w:div>
        <w:div w:id="2130393394">
          <w:marLeft w:val="0"/>
          <w:marRight w:val="0"/>
          <w:marTop w:val="0"/>
          <w:marBottom w:val="0"/>
          <w:divBdr>
            <w:top w:val="none" w:sz="0" w:space="0" w:color="auto"/>
            <w:left w:val="none" w:sz="0" w:space="0" w:color="auto"/>
            <w:bottom w:val="none" w:sz="0" w:space="0" w:color="auto"/>
            <w:right w:val="none" w:sz="0" w:space="0" w:color="auto"/>
          </w:divBdr>
        </w:div>
      </w:divsChild>
    </w:div>
    <w:div w:id="1457600065">
      <w:bodyDiv w:val="1"/>
      <w:marLeft w:val="0"/>
      <w:marRight w:val="0"/>
      <w:marTop w:val="0"/>
      <w:marBottom w:val="0"/>
      <w:divBdr>
        <w:top w:val="none" w:sz="0" w:space="0" w:color="auto"/>
        <w:left w:val="none" w:sz="0" w:space="0" w:color="auto"/>
        <w:bottom w:val="none" w:sz="0" w:space="0" w:color="auto"/>
        <w:right w:val="none" w:sz="0" w:space="0" w:color="auto"/>
      </w:divBdr>
    </w:div>
    <w:div w:id="1473597675">
      <w:bodyDiv w:val="1"/>
      <w:marLeft w:val="0"/>
      <w:marRight w:val="0"/>
      <w:marTop w:val="0"/>
      <w:marBottom w:val="0"/>
      <w:divBdr>
        <w:top w:val="none" w:sz="0" w:space="0" w:color="auto"/>
        <w:left w:val="none" w:sz="0" w:space="0" w:color="auto"/>
        <w:bottom w:val="none" w:sz="0" w:space="0" w:color="auto"/>
        <w:right w:val="none" w:sz="0" w:space="0" w:color="auto"/>
      </w:divBdr>
    </w:div>
    <w:div w:id="1474524685">
      <w:bodyDiv w:val="1"/>
      <w:marLeft w:val="0"/>
      <w:marRight w:val="0"/>
      <w:marTop w:val="0"/>
      <w:marBottom w:val="0"/>
      <w:divBdr>
        <w:top w:val="none" w:sz="0" w:space="0" w:color="auto"/>
        <w:left w:val="none" w:sz="0" w:space="0" w:color="auto"/>
        <w:bottom w:val="none" w:sz="0" w:space="0" w:color="auto"/>
        <w:right w:val="none" w:sz="0" w:space="0" w:color="auto"/>
      </w:divBdr>
    </w:div>
    <w:div w:id="1497069318">
      <w:bodyDiv w:val="1"/>
      <w:marLeft w:val="0"/>
      <w:marRight w:val="0"/>
      <w:marTop w:val="0"/>
      <w:marBottom w:val="0"/>
      <w:divBdr>
        <w:top w:val="none" w:sz="0" w:space="0" w:color="auto"/>
        <w:left w:val="none" w:sz="0" w:space="0" w:color="auto"/>
        <w:bottom w:val="none" w:sz="0" w:space="0" w:color="auto"/>
        <w:right w:val="none" w:sz="0" w:space="0" w:color="auto"/>
      </w:divBdr>
    </w:div>
    <w:div w:id="1517185231">
      <w:bodyDiv w:val="1"/>
      <w:marLeft w:val="0"/>
      <w:marRight w:val="0"/>
      <w:marTop w:val="0"/>
      <w:marBottom w:val="0"/>
      <w:divBdr>
        <w:top w:val="none" w:sz="0" w:space="0" w:color="auto"/>
        <w:left w:val="none" w:sz="0" w:space="0" w:color="auto"/>
        <w:bottom w:val="none" w:sz="0" w:space="0" w:color="auto"/>
        <w:right w:val="none" w:sz="0" w:space="0" w:color="auto"/>
      </w:divBdr>
    </w:div>
    <w:div w:id="1534227884">
      <w:bodyDiv w:val="1"/>
      <w:marLeft w:val="0"/>
      <w:marRight w:val="0"/>
      <w:marTop w:val="0"/>
      <w:marBottom w:val="0"/>
      <w:divBdr>
        <w:top w:val="none" w:sz="0" w:space="0" w:color="auto"/>
        <w:left w:val="none" w:sz="0" w:space="0" w:color="auto"/>
        <w:bottom w:val="none" w:sz="0" w:space="0" w:color="auto"/>
        <w:right w:val="none" w:sz="0" w:space="0" w:color="auto"/>
      </w:divBdr>
    </w:div>
    <w:div w:id="1539079579">
      <w:bodyDiv w:val="1"/>
      <w:marLeft w:val="0"/>
      <w:marRight w:val="0"/>
      <w:marTop w:val="0"/>
      <w:marBottom w:val="0"/>
      <w:divBdr>
        <w:top w:val="none" w:sz="0" w:space="0" w:color="auto"/>
        <w:left w:val="none" w:sz="0" w:space="0" w:color="auto"/>
        <w:bottom w:val="none" w:sz="0" w:space="0" w:color="auto"/>
        <w:right w:val="none" w:sz="0" w:space="0" w:color="auto"/>
      </w:divBdr>
    </w:div>
    <w:div w:id="1540894810">
      <w:bodyDiv w:val="1"/>
      <w:marLeft w:val="0"/>
      <w:marRight w:val="0"/>
      <w:marTop w:val="0"/>
      <w:marBottom w:val="0"/>
      <w:divBdr>
        <w:top w:val="none" w:sz="0" w:space="0" w:color="auto"/>
        <w:left w:val="none" w:sz="0" w:space="0" w:color="auto"/>
        <w:bottom w:val="none" w:sz="0" w:space="0" w:color="auto"/>
        <w:right w:val="none" w:sz="0" w:space="0" w:color="auto"/>
      </w:divBdr>
    </w:div>
    <w:div w:id="1541553808">
      <w:bodyDiv w:val="1"/>
      <w:marLeft w:val="0"/>
      <w:marRight w:val="0"/>
      <w:marTop w:val="0"/>
      <w:marBottom w:val="0"/>
      <w:divBdr>
        <w:top w:val="none" w:sz="0" w:space="0" w:color="auto"/>
        <w:left w:val="none" w:sz="0" w:space="0" w:color="auto"/>
        <w:bottom w:val="none" w:sz="0" w:space="0" w:color="auto"/>
        <w:right w:val="none" w:sz="0" w:space="0" w:color="auto"/>
      </w:divBdr>
    </w:div>
    <w:div w:id="1542016569">
      <w:bodyDiv w:val="1"/>
      <w:marLeft w:val="0"/>
      <w:marRight w:val="0"/>
      <w:marTop w:val="0"/>
      <w:marBottom w:val="0"/>
      <w:divBdr>
        <w:top w:val="none" w:sz="0" w:space="0" w:color="auto"/>
        <w:left w:val="none" w:sz="0" w:space="0" w:color="auto"/>
        <w:bottom w:val="none" w:sz="0" w:space="0" w:color="auto"/>
        <w:right w:val="none" w:sz="0" w:space="0" w:color="auto"/>
      </w:divBdr>
    </w:div>
    <w:div w:id="1555580667">
      <w:bodyDiv w:val="1"/>
      <w:marLeft w:val="0"/>
      <w:marRight w:val="0"/>
      <w:marTop w:val="0"/>
      <w:marBottom w:val="0"/>
      <w:divBdr>
        <w:top w:val="none" w:sz="0" w:space="0" w:color="auto"/>
        <w:left w:val="none" w:sz="0" w:space="0" w:color="auto"/>
        <w:bottom w:val="none" w:sz="0" w:space="0" w:color="auto"/>
        <w:right w:val="none" w:sz="0" w:space="0" w:color="auto"/>
      </w:divBdr>
      <w:divsChild>
        <w:div w:id="35205231">
          <w:marLeft w:val="0"/>
          <w:marRight w:val="0"/>
          <w:marTop w:val="0"/>
          <w:marBottom w:val="0"/>
          <w:divBdr>
            <w:top w:val="none" w:sz="0" w:space="0" w:color="auto"/>
            <w:left w:val="none" w:sz="0" w:space="0" w:color="auto"/>
            <w:bottom w:val="none" w:sz="0" w:space="0" w:color="auto"/>
            <w:right w:val="none" w:sz="0" w:space="0" w:color="auto"/>
          </w:divBdr>
          <w:divsChild>
            <w:div w:id="68385557">
              <w:marLeft w:val="0"/>
              <w:marRight w:val="0"/>
              <w:marTop w:val="0"/>
              <w:marBottom w:val="0"/>
              <w:divBdr>
                <w:top w:val="none" w:sz="0" w:space="0" w:color="auto"/>
                <w:left w:val="none" w:sz="0" w:space="0" w:color="auto"/>
                <w:bottom w:val="none" w:sz="0" w:space="0" w:color="auto"/>
                <w:right w:val="none" w:sz="0" w:space="0" w:color="auto"/>
              </w:divBdr>
            </w:div>
            <w:div w:id="111485049">
              <w:marLeft w:val="0"/>
              <w:marRight w:val="0"/>
              <w:marTop w:val="0"/>
              <w:marBottom w:val="0"/>
              <w:divBdr>
                <w:top w:val="none" w:sz="0" w:space="0" w:color="auto"/>
                <w:left w:val="none" w:sz="0" w:space="0" w:color="auto"/>
                <w:bottom w:val="none" w:sz="0" w:space="0" w:color="auto"/>
                <w:right w:val="none" w:sz="0" w:space="0" w:color="auto"/>
              </w:divBdr>
            </w:div>
            <w:div w:id="459422873">
              <w:marLeft w:val="0"/>
              <w:marRight w:val="0"/>
              <w:marTop w:val="0"/>
              <w:marBottom w:val="0"/>
              <w:divBdr>
                <w:top w:val="none" w:sz="0" w:space="0" w:color="auto"/>
                <w:left w:val="none" w:sz="0" w:space="0" w:color="auto"/>
                <w:bottom w:val="none" w:sz="0" w:space="0" w:color="auto"/>
                <w:right w:val="none" w:sz="0" w:space="0" w:color="auto"/>
              </w:divBdr>
              <w:divsChild>
                <w:div w:id="1864901145">
                  <w:marLeft w:val="0"/>
                  <w:marRight w:val="0"/>
                  <w:marTop w:val="0"/>
                  <w:marBottom w:val="0"/>
                  <w:divBdr>
                    <w:top w:val="none" w:sz="0" w:space="0" w:color="auto"/>
                    <w:left w:val="none" w:sz="0" w:space="0" w:color="auto"/>
                    <w:bottom w:val="none" w:sz="0" w:space="0" w:color="auto"/>
                    <w:right w:val="none" w:sz="0" w:space="0" w:color="auto"/>
                  </w:divBdr>
                </w:div>
                <w:div w:id="1879973367">
                  <w:marLeft w:val="0"/>
                  <w:marRight w:val="0"/>
                  <w:marTop w:val="0"/>
                  <w:marBottom w:val="0"/>
                  <w:divBdr>
                    <w:top w:val="none" w:sz="0" w:space="0" w:color="auto"/>
                    <w:left w:val="none" w:sz="0" w:space="0" w:color="auto"/>
                    <w:bottom w:val="none" w:sz="0" w:space="0" w:color="auto"/>
                    <w:right w:val="none" w:sz="0" w:space="0" w:color="auto"/>
                  </w:divBdr>
                  <w:divsChild>
                    <w:div w:id="1788348002">
                      <w:marLeft w:val="0"/>
                      <w:marRight w:val="0"/>
                      <w:marTop w:val="0"/>
                      <w:marBottom w:val="0"/>
                      <w:divBdr>
                        <w:top w:val="none" w:sz="0" w:space="0" w:color="auto"/>
                        <w:left w:val="none" w:sz="0" w:space="0" w:color="auto"/>
                        <w:bottom w:val="none" w:sz="0" w:space="0" w:color="auto"/>
                        <w:right w:val="none" w:sz="0" w:space="0" w:color="auto"/>
                      </w:divBdr>
                    </w:div>
                    <w:div w:id="1855261306">
                      <w:marLeft w:val="0"/>
                      <w:marRight w:val="0"/>
                      <w:marTop w:val="0"/>
                      <w:marBottom w:val="0"/>
                      <w:divBdr>
                        <w:top w:val="none" w:sz="0" w:space="0" w:color="auto"/>
                        <w:left w:val="none" w:sz="0" w:space="0" w:color="auto"/>
                        <w:bottom w:val="none" w:sz="0" w:space="0" w:color="auto"/>
                        <w:right w:val="none" w:sz="0" w:space="0" w:color="auto"/>
                      </w:divBdr>
                      <w:divsChild>
                        <w:div w:id="10679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9763">
              <w:marLeft w:val="0"/>
              <w:marRight w:val="0"/>
              <w:marTop w:val="0"/>
              <w:marBottom w:val="0"/>
              <w:divBdr>
                <w:top w:val="none" w:sz="0" w:space="0" w:color="auto"/>
                <w:left w:val="none" w:sz="0" w:space="0" w:color="auto"/>
                <w:bottom w:val="none" w:sz="0" w:space="0" w:color="auto"/>
                <w:right w:val="none" w:sz="0" w:space="0" w:color="auto"/>
              </w:divBdr>
            </w:div>
            <w:div w:id="1323197794">
              <w:marLeft w:val="0"/>
              <w:marRight w:val="0"/>
              <w:marTop w:val="0"/>
              <w:marBottom w:val="0"/>
              <w:divBdr>
                <w:top w:val="none" w:sz="0" w:space="0" w:color="auto"/>
                <w:left w:val="none" w:sz="0" w:space="0" w:color="auto"/>
                <w:bottom w:val="none" w:sz="0" w:space="0" w:color="auto"/>
                <w:right w:val="none" w:sz="0" w:space="0" w:color="auto"/>
              </w:divBdr>
            </w:div>
            <w:div w:id="1860965998">
              <w:marLeft w:val="0"/>
              <w:marRight w:val="0"/>
              <w:marTop w:val="0"/>
              <w:marBottom w:val="0"/>
              <w:divBdr>
                <w:top w:val="none" w:sz="0" w:space="0" w:color="auto"/>
                <w:left w:val="none" w:sz="0" w:space="0" w:color="auto"/>
                <w:bottom w:val="none" w:sz="0" w:space="0" w:color="auto"/>
                <w:right w:val="none" w:sz="0" w:space="0" w:color="auto"/>
              </w:divBdr>
            </w:div>
            <w:div w:id="2142570179">
              <w:marLeft w:val="0"/>
              <w:marRight w:val="0"/>
              <w:marTop w:val="0"/>
              <w:marBottom w:val="0"/>
              <w:divBdr>
                <w:top w:val="none" w:sz="0" w:space="0" w:color="auto"/>
                <w:left w:val="none" w:sz="0" w:space="0" w:color="auto"/>
                <w:bottom w:val="none" w:sz="0" w:space="0" w:color="auto"/>
                <w:right w:val="none" w:sz="0" w:space="0" w:color="auto"/>
              </w:divBdr>
            </w:div>
          </w:divsChild>
        </w:div>
        <w:div w:id="104428298">
          <w:marLeft w:val="0"/>
          <w:marRight w:val="0"/>
          <w:marTop w:val="0"/>
          <w:marBottom w:val="0"/>
          <w:divBdr>
            <w:top w:val="none" w:sz="0" w:space="0" w:color="auto"/>
            <w:left w:val="none" w:sz="0" w:space="0" w:color="auto"/>
            <w:bottom w:val="none" w:sz="0" w:space="0" w:color="auto"/>
            <w:right w:val="none" w:sz="0" w:space="0" w:color="auto"/>
          </w:divBdr>
          <w:divsChild>
            <w:div w:id="1023745973">
              <w:marLeft w:val="0"/>
              <w:marRight w:val="0"/>
              <w:marTop w:val="0"/>
              <w:marBottom w:val="0"/>
              <w:divBdr>
                <w:top w:val="none" w:sz="0" w:space="0" w:color="auto"/>
                <w:left w:val="none" w:sz="0" w:space="0" w:color="auto"/>
                <w:bottom w:val="none" w:sz="0" w:space="0" w:color="auto"/>
                <w:right w:val="none" w:sz="0" w:space="0" w:color="auto"/>
              </w:divBdr>
            </w:div>
          </w:divsChild>
        </w:div>
        <w:div w:id="222062902">
          <w:marLeft w:val="0"/>
          <w:marRight w:val="0"/>
          <w:marTop w:val="0"/>
          <w:marBottom w:val="0"/>
          <w:divBdr>
            <w:top w:val="none" w:sz="0" w:space="0" w:color="auto"/>
            <w:left w:val="none" w:sz="0" w:space="0" w:color="auto"/>
            <w:bottom w:val="none" w:sz="0" w:space="0" w:color="auto"/>
            <w:right w:val="none" w:sz="0" w:space="0" w:color="auto"/>
          </w:divBdr>
          <w:divsChild>
            <w:div w:id="1871533319">
              <w:marLeft w:val="0"/>
              <w:marRight w:val="0"/>
              <w:marTop w:val="0"/>
              <w:marBottom w:val="0"/>
              <w:divBdr>
                <w:top w:val="none" w:sz="0" w:space="0" w:color="auto"/>
                <w:left w:val="none" w:sz="0" w:space="0" w:color="auto"/>
                <w:bottom w:val="none" w:sz="0" w:space="0" w:color="auto"/>
                <w:right w:val="none" w:sz="0" w:space="0" w:color="auto"/>
              </w:divBdr>
            </w:div>
            <w:div w:id="1951937353">
              <w:marLeft w:val="0"/>
              <w:marRight w:val="0"/>
              <w:marTop w:val="0"/>
              <w:marBottom w:val="0"/>
              <w:divBdr>
                <w:top w:val="none" w:sz="0" w:space="0" w:color="auto"/>
                <w:left w:val="none" w:sz="0" w:space="0" w:color="auto"/>
                <w:bottom w:val="none" w:sz="0" w:space="0" w:color="auto"/>
                <w:right w:val="none" w:sz="0" w:space="0" w:color="auto"/>
              </w:divBdr>
              <w:divsChild>
                <w:div w:id="120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159">
          <w:marLeft w:val="0"/>
          <w:marRight w:val="0"/>
          <w:marTop w:val="0"/>
          <w:marBottom w:val="0"/>
          <w:divBdr>
            <w:top w:val="none" w:sz="0" w:space="0" w:color="auto"/>
            <w:left w:val="none" w:sz="0" w:space="0" w:color="auto"/>
            <w:bottom w:val="none" w:sz="0" w:space="0" w:color="auto"/>
            <w:right w:val="none" w:sz="0" w:space="0" w:color="auto"/>
          </w:divBdr>
          <w:divsChild>
            <w:div w:id="247540082">
              <w:marLeft w:val="0"/>
              <w:marRight w:val="0"/>
              <w:marTop w:val="0"/>
              <w:marBottom w:val="0"/>
              <w:divBdr>
                <w:top w:val="none" w:sz="0" w:space="0" w:color="auto"/>
                <w:left w:val="none" w:sz="0" w:space="0" w:color="auto"/>
                <w:bottom w:val="none" w:sz="0" w:space="0" w:color="auto"/>
                <w:right w:val="none" w:sz="0" w:space="0" w:color="auto"/>
              </w:divBdr>
              <w:divsChild>
                <w:div w:id="8416487">
                  <w:marLeft w:val="0"/>
                  <w:marRight w:val="0"/>
                  <w:marTop w:val="0"/>
                  <w:marBottom w:val="0"/>
                  <w:divBdr>
                    <w:top w:val="none" w:sz="0" w:space="0" w:color="auto"/>
                    <w:left w:val="none" w:sz="0" w:space="0" w:color="auto"/>
                    <w:bottom w:val="none" w:sz="0" w:space="0" w:color="auto"/>
                    <w:right w:val="none" w:sz="0" w:space="0" w:color="auto"/>
                  </w:divBdr>
                </w:div>
                <w:div w:id="707879943">
                  <w:marLeft w:val="0"/>
                  <w:marRight w:val="0"/>
                  <w:marTop w:val="0"/>
                  <w:marBottom w:val="0"/>
                  <w:divBdr>
                    <w:top w:val="none" w:sz="0" w:space="0" w:color="auto"/>
                    <w:left w:val="none" w:sz="0" w:space="0" w:color="auto"/>
                    <w:bottom w:val="none" w:sz="0" w:space="0" w:color="auto"/>
                    <w:right w:val="none" w:sz="0" w:space="0" w:color="auto"/>
                  </w:divBdr>
                </w:div>
              </w:divsChild>
            </w:div>
            <w:div w:id="602037676">
              <w:marLeft w:val="0"/>
              <w:marRight w:val="0"/>
              <w:marTop w:val="0"/>
              <w:marBottom w:val="0"/>
              <w:divBdr>
                <w:top w:val="none" w:sz="0" w:space="0" w:color="auto"/>
                <w:left w:val="none" w:sz="0" w:space="0" w:color="auto"/>
                <w:bottom w:val="none" w:sz="0" w:space="0" w:color="auto"/>
                <w:right w:val="none" w:sz="0" w:space="0" w:color="auto"/>
              </w:divBdr>
            </w:div>
          </w:divsChild>
        </w:div>
        <w:div w:id="522868981">
          <w:marLeft w:val="0"/>
          <w:marRight w:val="0"/>
          <w:marTop w:val="0"/>
          <w:marBottom w:val="0"/>
          <w:divBdr>
            <w:top w:val="none" w:sz="0" w:space="0" w:color="auto"/>
            <w:left w:val="none" w:sz="0" w:space="0" w:color="auto"/>
            <w:bottom w:val="none" w:sz="0" w:space="0" w:color="auto"/>
            <w:right w:val="none" w:sz="0" w:space="0" w:color="auto"/>
          </w:divBdr>
          <w:divsChild>
            <w:div w:id="1032806514">
              <w:marLeft w:val="0"/>
              <w:marRight w:val="0"/>
              <w:marTop w:val="0"/>
              <w:marBottom w:val="0"/>
              <w:divBdr>
                <w:top w:val="none" w:sz="0" w:space="0" w:color="auto"/>
                <w:left w:val="none" w:sz="0" w:space="0" w:color="auto"/>
                <w:bottom w:val="none" w:sz="0" w:space="0" w:color="auto"/>
                <w:right w:val="none" w:sz="0" w:space="0" w:color="auto"/>
              </w:divBdr>
              <w:divsChild>
                <w:div w:id="1059670576">
                  <w:marLeft w:val="0"/>
                  <w:marRight w:val="0"/>
                  <w:marTop w:val="0"/>
                  <w:marBottom w:val="0"/>
                  <w:divBdr>
                    <w:top w:val="none" w:sz="0" w:space="0" w:color="auto"/>
                    <w:left w:val="none" w:sz="0" w:space="0" w:color="auto"/>
                    <w:bottom w:val="none" w:sz="0" w:space="0" w:color="auto"/>
                    <w:right w:val="none" w:sz="0" w:space="0" w:color="auto"/>
                  </w:divBdr>
                </w:div>
              </w:divsChild>
            </w:div>
            <w:div w:id="2094161922">
              <w:marLeft w:val="0"/>
              <w:marRight w:val="0"/>
              <w:marTop w:val="0"/>
              <w:marBottom w:val="0"/>
              <w:divBdr>
                <w:top w:val="none" w:sz="0" w:space="0" w:color="auto"/>
                <w:left w:val="none" w:sz="0" w:space="0" w:color="auto"/>
                <w:bottom w:val="none" w:sz="0" w:space="0" w:color="auto"/>
                <w:right w:val="none" w:sz="0" w:space="0" w:color="auto"/>
              </w:divBdr>
            </w:div>
          </w:divsChild>
        </w:div>
        <w:div w:id="740829531">
          <w:marLeft w:val="0"/>
          <w:marRight w:val="0"/>
          <w:marTop w:val="0"/>
          <w:marBottom w:val="0"/>
          <w:divBdr>
            <w:top w:val="none" w:sz="0" w:space="0" w:color="auto"/>
            <w:left w:val="none" w:sz="0" w:space="0" w:color="auto"/>
            <w:bottom w:val="none" w:sz="0" w:space="0" w:color="auto"/>
            <w:right w:val="none" w:sz="0" w:space="0" w:color="auto"/>
          </w:divBdr>
          <w:divsChild>
            <w:div w:id="137042230">
              <w:marLeft w:val="0"/>
              <w:marRight w:val="0"/>
              <w:marTop w:val="0"/>
              <w:marBottom w:val="0"/>
              <w:divBdr>
                <w:top w:val="none" w:sz="0" w:space="0" w:color="auto"/>
                <w:left w:val="none" w:sz="0" w:space="0" w:color="auto"/>
                <w:bottom w:val="none" w:sz="0" w:space="0" w:color="auto"/>
                <w:right w:val="none" w:sz="0" w:space="0" w:color="auto"/>
              </w:divBdr>
              <w:divsChild>
                <w:div w:id="472910825">
                  <w:marLeft w:val="0"/>
                  <w:marRight w:val="0"/>
                  <w:marTop w:val="0"/>
                  <w:marBottom w:val="0"/>
                  <w:divBdr>
                    <w:top w:val="none" w:sz="0" w:space="0" w:color="auto"/>
                    <w:left w:val="none" w:sz="0" w:space="0" w:color="auto"/>
                    <w:bottom w:val="none" w:sz="0" w:space="0" w:color="auto"/>
                    <w:right w:val="none" w:sz="0" w:space="0" w:color="auto"/>
                  </w:divBdr>
                </w:div>
                <w:div w:id="1997801526">
                  <w:marLeft w:val="0"/>
                  <w:marRight w:val="0"/>
                  <w:marTop w:val="0"/>
                  <w:marBottom w:val="0"/>
                  <w:divBdr>
                    <w:top w:val="none" w:sz="0" w:space="0" w:color="auto"/>
                    <w:left w:val="none" w:sz="0" w:space="0" w:color="auto"/>
                    <w:bottom w:val="none" w:sz="0" w:space="0" w:color="auto"/>
                    <w:right w:val="none" w:sz="0" w:space="0" w:color="auto"/>
                  </w:divBdr>
                </w:div>
              </w:divsChild>
            </w:div>
            <w:div w:id="1352756169">
              <w:marLeft w:val="0"/>
              <w:marRight w:val="0"/>
              <w:marTop w:val="0"/>
              <w:marBottom w:val="0"/>
              <w:divBdr>
                <w:top w:val="none" w:sz="0" w:space="0" w:color="auto"/>
                <w:left w:val="none" w:sz="0" w:space="0" w:color="auto"/>
                <w:bottom w:val="none" w:sz="0" w:space="0" w:color="auto"/>
                <w:right w:val="none" w:sz="0" w:space="0" w:color="auto"/>
              </w:divBdr>
            </w:div>
          </w:divsChild>
        </w:div>
        <w:div w:id="869417041">
          <w:marLeft w:val="0"/>
          <w:marRight w:val="0"/>
          <w:marTop w:val="0"/>
          <w:marBottom w:val="0"/>
          <w:divBdr>
            <w:top w:val="none" w:sz="0" w:space="0" w:color="auto"/>
            <w:left w:val="none" w:sz="0" w:space="0" w:color="auto"/>
            <w:bottom w:val="none" w:sz="0" w:space="0" w:color="auto"/>
            <w:right w:val="none" w:sz="0" w:space="0" w:color="auto"/>
          </w:divBdr>
          <w:divsChild>
            <w:div w:id="369110953">
              <w:marLeft w:val="0"/>
              <w:marRight w:val="0"/>
              <w:marTop w:val="0"/>
              <w:marBottom w:val="0"/>
              <w:divBdr>
                <w:top w:val="none" w:sz="0" w:space="0" w:color="auto"/>
                <w:left w:val="none" w:sz="0" w:space="0" w:color="auto"/>
                <w:bottom w:val="none" w:sz="0" w:space="0" w:color="auto"/>
                <w:right w:val="none" w:sz="0" w:space="0" w:color="auto"/>
              </w:divBdr>
            </w:div>
            <w:div w:id="984427404">
              <w:marLeft w:val="0"/>
              <w:marRight w:val="0"/>
              <w:marTop w:val="0"/>
              <w:marBottom w:val="0"/>
              <w:divBdr>
                <w:top w:val="none" w:sz="0" w:space="0" w:color="auto"/>
                <w:left w:val="none" w:sz="0" w:space="0" w:color="auto"/>
                <w:bottom w:val="none" w:sz="0" w:space="0" w:color="auto"/>
                <w:right w:val="none" w:sz="0" w:space="0" w:color="auto"/>
              </w:divBdr>
              <w:divsChild>
                <w:div w:id="103038618">
                  <w:marLeft w:val="0"/>
                  <w:marRight w:val="0"/>
                  <w:marTop w:val="0"/>
                  <w:marBottom w:val="0"/>
                  <w:divBdr>
                    <w:top w:val="none" w:sz="0" w:space="0" w:color="auto"/>
                    <w:left w:val="none" w:sz="0" w:space="0" w:color="auto"/>
                    <w:bottom w:val="none" w:sz="0" w:space="0" w:color="auto"/>
                    <w:right w:val="none" w:sz="0" w:space="0" w:color="auto"/>
                  </w:divBdr>
                </w:div>
                <w:div w:id="18730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9036">
          <w:marLeft w:val="0"/>
          <w:marRight w:val="0"/>
          <w:marTop w:val="0"/>
          <w:marBottom w:val="0"/>
          <w:divBdr>
            <w:top w:val="none" w:sz="0" w:space="0" w:color="auto"/>
            <w:left w:val="none" w:sz="0" w:space="0" w:color="auto"/>
            <w:bottom w:val="none" w:sz="0" w:space="0" w:color="auto"/>
            <w:right w:val="none" w:sz="0" w:space="0" w:color="auto"/>
          </w:divBdr>
          <w:divsChild>
            <w:div w:id="785268996">
              <w:marLeft w:val="0"/>
              <w:marRight w:val="0"/>
              <w:marTop w:val="0"/>
              <w:marBottom w:val="0"/>
              <w:divBdr>
                <w:top w:val="none" w:sz="0" w:space="0" w:color="auto"/>
                <w:left w:val="none" w:sz="0" w:space="0" w:color="auto"/>
                <w:bottom w:val="none" w:sz="0" w:space="0" w:color="auto"/>
                <w:right w:val="none" w:sz="0" w:space="0" w:color="auto"/>
              </w:divBdr>
            </w:div>
            <w:div w:id="1581016870">
              <w:marLeft w:val="0"/>
              <w:marRight w:val="0"/>
              <w:marTop w:val="0"/>
              <w:marBottom w:val="0"/>
              <w:divBdr>
                <w:top w:val="none" w:sz="0" w:space="0" w:color="auto"/>
                <w:left w:val="none" w:sz="0" w:space="0" w:color="auto"/>
                <w:bottom w:val="none" w:sz="0" w:space="0" w:color="auto"/>
                <w:right w:val="none" w:sz="0" w:space="0" w:color="auto"/>
              </w:divBdr>
            </w:div>
          </w:divsChild>
        </w:div>
        <w:div w:id="1416778448">
          <w:marLeft w:val="0"/>
          <w:marRight w:val="0"/>
          <w:marTop w:val="0"/>
          <w:marBottom w:val="0"/>
          <w:divBdr>
            <w:top w:val="none" w:sz="0" w:space="0" w:color="auto"/>
            <w:left w:val="none" w:sz="0" w:space="0" w:color="auto"/>
            <w:bottom w:val="none" w:sz="0" w:space="0" w:color="auto"/>
            <w:right w:val="none" w:sz="0" w:space="0" w:color="auto"/>
          </w:divBdr>
          <w:divsChild>
            <w:div w:id="1677804774">
              <w:marLeft w:val="0"/>
              <w:marRight w:val="0"/>
              <w:marTop w:val="0"/>
              <w:marBottom w:val="0"/>
              <w:divBdr>
                <w:top w:val="none" w:sz="0" w:space="0" w:color="auto"/>
                <w:left w:val="none" w:sz="0" w:space="0" w:color="auto"/>
                <w:bottom w:val="none" w:sz="0" w:space="0" w:color="auto"/>
                <w:right w:val="none" w:sz="0" w:space="0" w:color="auto"/>
              </w:divBdr>
            </w:div>
          </w:divsChild>
        </w:div>
        <w:div w:id="1494956255">
          <w:marLeft w:val="0"/>
          <w:marRight w:val="0"/>
          <w:marTop w:val="0"/>
          <w:marBottom w:val="0"/>
          <w:divBdr>
            <w:top w:val="none" w:sz="0" w:space="0" w:color="auto"/>
            <w:left w:val="none" w:sz="0" w:space="0" w:color="auto"/>
            <w:bottom w:val="none" w:sz="0" w:space="0" w:color="auto"/>
            <w:right w:val="none" w:sz="0" w:space="0" w:color="auto"/>
          </w:divBdr>
          <w:divsChild>
            <w:div w:id="67043968">
              <w:marLeft w:val="0"/>
              <w:marRight w:val="0"/>
              <w:marTop w:val="0"/>
              <w:marBottom w:val="0"/>
              <w:divBdr>
                <w:top w:val="none" w:sz="0" w:space="0" w:color="auto"/>
                <w:left w:val="none" w:sz="0" w:space="0" w:color="auto"/>
                <w:bottom w:val="none" w:sz="0" w:space="0" w:color="auto"/>
                <w:right w:val="none" w:sz="0" w:space="0" w:color="auto"/>
              </w:divBdr>
            </w:div>
            <w:div w:id="1128011113">
              <w:marLeft w:val="0"/>
              <w:marRight w:val="0"/>
              <w:marTop w:val="0"/>
              <w:marBottom w:val="0"/>
              <w:divBdr>
                <w:top w:val="none" w:sz="0" w:space="0" w:color="auto"/>
                <w:left w:val="none" w:sz="0" w:space="0" w:color="auto"/>
                <w:bottom w:val="none" w:sz="0" w:space="0" w:color="auto"/>
                <w:right w:val="none" w:sz="0" w:space="0" w:color="auto"/>
              </w:divBdr>
            </w:div>
          </w:divsChild>
        </w:div>
        <w:div w:id="1612859458">
          <w:marLeft w:val="0"/>
          <w:marRight w:val="0"/>
          <w:marTop w:val="0"/>
          <w:marBottom w:val="0"/>
          <w:divBdr>
            <w:top w:val="none" w:sz="0" w:space="0" w:color="auto"/>
            <w:left w:val="none" w:sz="0" w:space="0" w:color="auto"/>
            <w:bottom w:val="none" w:sz="0" w:space="0" w:color="auto"/>
            <w:right w:val="none" w:sz="0" w:space="0" w:color="auto"/>
          </w:divBdr>
          <w:divsChild>
            <w:div w:id="1484539329">
              <w:marLeft w:val="0"/>
              <w:marRight w:val="0"/>
              <w:marTop w:val="0"/>
              <w:marBottom w:val="0"/>
              <w:divBdr>
                <w:top w:val="none" w:sz="0" w:space="0" w:color="auto"/>
                <w:left w:val="none" w:sz="0" w:space="0" w:color="auto"/>
                <w:bottom w:val="none" w:sz="0" w:space="0" w:color="auto"/>
                <w:right w:val="none" w:sz="0" w:space="0" w:color="auto"/>
              </w:divBdr>
            </w:div>
            <w:div w:id="1961102883">
              <w:marLeft w:val="0"/>
              <w:marRight w:val="0"/>
              <w:marTop w:val="0"/>
              <w:marBottom w:val="0"/>
              <w:divBdr>
                <w:top w:val="none" w:sz="0" w:space="0" w:color="auto"/>
                <w:left w:val="none" w:sz="0" w:space="0" w:color="auto"/>
                <w:bottom w:val="none" w:sz="0" w:space="0" w:color="auto"/>
                <w:right w:val="none" w:sz="0" w:space="0" w:color="auto"/>
              </w:divBdr>
              <w:divsChild>
                <w:div w:id="115174254">
                  <w:marLeft w:val="0"/>
                  <w:marRight w:val="0"/>
                  <w:marTop w:val="0"/>
                  <w:marBottom w:val="0"/>
                  <w:divBdr>
                    <w:top w:val="none" w:sz="0" w:space="0" w:color="auto"/>
                    <w:left w:val="none" w:sz="0" w:space="0" w:color="auto"/>
                    <w:bottom w:val="none" w:sz="0" w:space="0" w:color="auto"/>
                    <w:right w:val="none" w:sz="0" w:space="0" w:color="auto"/>
                  </w:divBdr>
                </w:div>
                <w:div w:id="1894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116">
          <w:marLeft w:val="0"/>
          <w:marRight w:val="0"/>
          <w:marTop w:val="0"/>
          <w:marBottom w:val="0"/>
          <w:divBdr>
            <w:top w:val="none" w:sz="0" w:space="0" w:color="auto"/>
            <w:left w:val="none" w:sz="0" w:space="0" w:color="auto"/>
            <w:bottom w:val="none" w:sz="0" w:space="0" w:color="auto"/>
            <w:right w:val="none" w:sz="0" w:space="0" w:color="auto"/>
          </w:divBdr>
          <w:divsChild>
            <w:div w:id="125240407">
              <w:marLeft w:val="0"/>
              <w:marRight w:val="0"/>
              <w:marTop w:val="0"/>
              <w:marBottom w:val="0"/>
              <w:divBdr>
                <w:top w:val="none" w:sz="0" w:space="0" w:color="auto"/>
                <w:left w:val="none" w:sz="0" w:space="0" w:color="auto"/>
                <w:bottom w:val="none" w:sz="0" w:space="0" w:color="auto"/>
                <w:right w:val="none" w:sz="0" w:space="0" w:color="auto"/>
              </w:divBdr>
              <w:divsChild>
                <w:div w:id="1581211409">
                  <w:marLeft w:val="0"/>
                  <w:marRight w:val="0"/>
                  <w:marTop w:val="0"/>
                  <w:marBottom w:val="0"/>
                  <w:divBdr>
                    <w:top w:val="none" w:sz="0" w:space="0" w:color="auto"/>
                    <w:left w:val="none" w:sz="0" w:space="0" w:color="auto"/>
                    <w:bottom w:val="none" w:sz="0" w:space="0" w:color="auto"/>
                    <w:right w:val="none" w:sz="0" w:space="0" w:color="auto"/>
                  </w:divBdr>
                </w:div>
              </w:divsChild>
            </w:div>
            <w:div w:id="1199317277">
              <w:marLeft w:val="0"/>
              <w:marRight w:val="0"/>
              <w:marTop w:val="0"/>
              <w:marBottom w:val="0"/>
              <w:divBdr>
                <w:top w:val="none" w:sz="0" w:space="0" w:color="auto"/>
                <w:left w:val="none" w:sz="0" w:space="0" w:color="auto"/>
                <w:bottom w:val="none" w:sz="0" w:space="0" w:color="auto"/>
                <w:right w:val="none" w:sz="0" w:space="0" w:color="auto"/>
              </w:divBdr>
            </w:div>
          </w:divsChild>
        </w:div>
        <w:div w:id="2014841513">
          <w:marLeft w:val="0"/>
          <w:marRight w:val="0"/>
          <w:marTop w:val="0"/>
          <w:marBottom w:val="0"/>
          <w:divBdr>
            <w:top w:val="none" w:sz="0" w:space="0" w:color="auto"/>
            <w:left w:val="none" w:sz="0" w:space="0" w:color="auto"/>
            <w:bottom w:val="none" w:sz="0" w:space="0" w:color="auto"/>
            <w:right w:val="none" w:sz="0" w:space="0" w:color="auto"/>
          </w:divBdr>
          <w:divsChild>
            <w:div w:id="850948419">
              <w:marLeft w:val="0"/>
              <w:marRight w:val="0"/>
              <w:marTop w:val="0"/>
              <w:marBottom w:val="0"/>
              <w:divBdr>
                <w:top w:val="none" w:sz="0" w:space="0" w:color="auto"/>
                <w:left w:val="none" w:sz="0" w:space="0" w:color="auto"/>
                <w:bottom w:val="none" w:sz="0" w:space="0" w:color="auto"/>
                <w:right w:val="none" w:sz="0" w:space="0" w:color="auto"/>
              </w:divBdr>
            </w:div>
            <w:div w:id="1020085923">
              <w:marLeft w:val="0"/>
              <w:marRight w:val="0"/>
              <w:marTop w:val="0"/>
              <w:marBottom w:val="0"/>
              <w:divBdr>
                <w:top w:val="none" w:sz="0" w:space="0" w:color="auto"/>
                <w:left w:val="none" w:sz="0" w:space="0" w:color="auto"/>
                <w:bottom w:val="none" w:sz="0" w:space="0" w:color="auto"/>
                <w:right w:val="none" w:sz="0" w:space="0" w:color="auto"/>
              </w:divBdr>
            </w:div>
          </w:divsChild>
        </w:div>
        <w:div w:id="2132437978">
          <w:marLeft w:val="0"/>
          <w:marRight w:val="0"/>
          <w:marTop w:val="0"/>
          <w:marBottom w:val="0"/>
          <w:divBdr>
            <w:top w:val="none" w:sz="0" w:space="0" w:color="auto"/>
            <w:left w:val="none" w:sz="0" w:space="0" w:color="auto"/>
            <w:bottom w:val="none" w:sz="0" w:space="0" w:color="auto"/>
            <w:right w:val="none" w:sz="0" w:space="0" w:color="auto"/>
          </w:divBdr>
          <w:divsChild>
            <w:div w:id="78791522">
              <w:marLeft w:val="0"/>
              <w:marRight w:val="0"/>
              <w:marTop w:val="0"/>
              <w:marBottom w:val="0"/>
              <w:divBdr>
                <w:top w:val="none" w:sz="0" w:space="0" w:color="auto"/>
                <w:left w:val="none" w:sz="0" w:space="0" w:color="auto"/>
                <w:bottom w:val="none" w:sz="0" w:space="0" w:color="auto"/>
                <w:right w:val="none" w:sz="0" w:space="0" w:color="auto"/>
              </w:divBdr>
            </w:div>
            <w:div w:id="90244463">
              <w:marLeft w:val="0"/>
              <w:marRight w:val="0"/>
              <w:marTop w:val="0"/>
              <w:marBottom w:val="0"/>
              <w:divBdr>
                <w:top w:val="none" w:sz="0" w:space="0" w:color="auto"/>
                <w:left w:val="none" w:sz="0" w:space="0" w:color="auto"/>
                <w:bottom w:val="none" w:sz="0" w:space="0" w:color="auto"/>
                <w:right w:val="none" w:sz="0" w:space="0" w:color="auto"/>
              </w:divBdr>
              <w:divsChild>
                <w:div w:id="70272264">
                  <w:marLeft w:val="0"/>
                  <w:marRight w:val="0"/>
                  <w:marTop w:val="0"/>
                  <w:marBottom w:val="0"/>
                  <w:divBdr>
                    <w:top w:val="none" w:sz="0" w:space="0" w:color="auto"/>
                    <w:left w:val="none" w:sz="0" w:space="0" w:color="auto"/>
                    <w:bottom w:val="none" w:sz="0" w:space="0" w:color="auto"/>
                    <w:right w:val="none" w:sz="0" w:space="0" w:color="auto"/>
                  </w:divBdr>
                </w:div>
                <w:div w:id="1296326142">
                  <w:marLeft w:val="0"/>
                  <w:marRight w:val="0"/>
                  <w:marTop w:val="0"/>
                  <w:marBottom w:val="0"/>
                  <w:divBdr>
                    <w:top w:val="none" w:sz="0" w:space="0" w:color="auto"/>
                    <w:left w:val="none" w:sz="0" w:space="0" w:color="auto"/>
                    <w:bottom w:val="none" w:sz="0" w:space="0" w:color="auto"/>
                    <w:right w:val="none" w:sz="0" w:space="0" w:color="auto"/>
                  </w:divBdr>
                </w:div>
                <w:div w:id="1684092932">
                  <w:marLeft w:val="0"/>
                  <w:marRight w:val="0"/>
                  <w:marTop w:val="0"/>
                  <w:marBottom w:val="0"/>
                  <w:divBdr>
                    <w:top w:val="none" w:sz="0" w:space="0" w:color="auto"/>
                    <w:left w:val="none" w:sz="0" w:space="0" w:color="auto"/>
                    <w:bottom w:val="none" w:sz="0" w:space="0" w:color="auto"/>
                    <w:right w:val="none" w:sz="0" w:space="0" w:color="auto"/>
                  </w:divBdr>
                </w:div>
              </w:divsChild>
            </w:div>
            <w:div w:id="511841350">
              <w:marLeft w:val="0"/>
              <w:marRight w:val="0"/>
              <w:marTop w:val="0"/>
              <w:marBottom w:val="0"/>
              <w:divBdr>
                <w:top w:val="none" w:sz="0" w:space="0" w:color="auto"/>
                <w:left w:val="none" w:sz="0" w:space="0" w:color="auto"/>
                <w:bottom w:val="none" w:sz="0" w:space="0" w:color="auto"/>
                <w:right w:val="none" w:sz="0" w:space="0" w:color="auto"/>
              </w:divBdr>
            </w:div>
          </w:divsChild>
        </w:div>
        <w:div w:id="2136940875">
          <w:marLeft w:val="0"/>
          <w:marRight w:val="0"/>
          <w:marTop w:val="0"/>
          <w:marBottom w:val="0"/>
          <w:divBdr>
            <w:top w:val="none" w:sz="0" w:space="0" w:color="auto"/>
            <w:left w:val="none" w:sz="0" w:space="0" w:color="auto"/>
            <w:bottom w:val="none" w:sz="0" w:space="0" w:color="auto"/>
            <w:right w:val="none" w:sz="0" w:space="0" w:color="auto"/>
          </w:divBdr>
          <w:divsChild>
            <w:div w:id="174543854">
              <w:marLeft w:val="0"/>
              <w:marRight w:val="0"/>
              <w:marTop w:val="0"/>
              <w:marBottom w:val="0"/>
              <w:divBdr>
                <w:top w:val="none" w:sz="0" w:space="0" w:color="auto"/>
                <w:left w:val="none" w:sz="0" w:space="0" w:color="auto"/>
                <w:bottom w:val="none" w:sz="0" w:space="0" w:color="auto"/>
                <w:right w:val="none" w:sz="0" w:space="0" w:color="auto"/>
              </w:divBdr>
              <w:divsChild>
                <w:div w:id="291786381">
                  <w:marLeft w:val="0"/>
                  <w:marRight w:val="0"/>
                  <w:marTop w:val="0"/>
                  <w:marBottom w:val="0"/>
                  <w:divBdr>
                    <w:top w:val="none" w:sz="0" w:space="0" w:color="auto"/>
                    <w:left w:val="none" w:sz="0" w:space="0" w:color="auto"/>
                    <w:bottom w:val="none" w:sz="0" w:space="0" w:color="auto"/>
                    <w:right w:val="none" w:sz="0" w:space="0" w:color="auto"/>
                  </w:divBdr>
                </w:div>
                <w:div w:id="605162150">
                  <w:marLeft w:val="0"/>
                  <w:marRight w:val="0"/>
                  <w:marTop w:val="0"/>
                  <w:marBottom w:val="0"/>
                  <w:divBdr>
                    <w:top w:val="none" w:sz="0" w:space="0" w:color="auto"/>
                    <w:left w:val="none" w:sz="0" w:space="0" w:color="auto"/>
                    <w:bottom w:val="none" w:sz="0" w:space="0" w:color="auto"/>
                    <w:right w:val="none" w:sz="0" w:space="0" w:color="auto"/>
                  </w:divBdr>
                </w:div>
              </w:divsChild>
            </w:div>
            <w:div w:id="3875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0293">
      <w:bodyDiv w:val="1"/>
      <w:marLeft w:val="0"/>
      <w:marRight w:val="0"/>
      <w:marTop w:val="0"/>
      <w:marBottom w:val="0"/>
      <w:divBdr>
        <w:top w:val="none" w:sz="0" w:space="0" w:color="auto"/>
        <w:left w:val="none" w:sz="0" w:space="0" w:color="auto"/>
        <w:bottom w:val="none" w:sz="0" w:space="0" w:color="auto"/>
        <w:right w:val="none" w:sz="0" w:space="0" w:color="auto"/>
      </w:divBdr>
    </w:div>
    <w:div w:id="1589466297">
      <w:bodyDiv w:val="1"/>
      <w:marLeft w:val="0"/>
      <w:marRight w:val="0"/>
      <w:marTop w:val="0"/>
      <w:marBottom w:val="0"/>
      <w:divBdr>
        <w:top w:val="none" w:sz="0" w:space="0" w:color="auto"/>
        <w:left w:val="none" w:sz="0" w:space="0" w:color="auto"/>
        <w:bottom w:val="none" w:sz="0" w:space="0" w:color="auto"/>
        <w:right w:val="none" w:sz="0" w:space="0" w:color="auto"/>
      </w:divBdr>
      <w:divsChild>
        <w:div w:id="823014139">
          <w:marLeft w:val="1354"/>
          <w:marRight w:val="0"/>
          <w:marTop w:val="0"/>
          <w:marBottom w:val="228"/>
          <w:divBdr>
            <w:top w:val="none" w:sz="0" w:space="0" w:color="auto"/>
            <w:left w:val="none" w:sz="0" w:space="0" w:color="auto"/>
            <w:bottom w:val="none" w:sz="0" w:space="0" w:color="auto"/>
            <w:right w:val="none" w:sz="0" w:space="0" w:color="auto"/>
          </w:divBdr>
        </w:div>
        <w:div w:id="1515071413">
          <w:marLeft w:val="1354"/>
          <w:marRight w:val="0"/>
          <w:marTop w:val="0"/>
          <w:marBottom w:val="228"/>
          <w:divBdr>
            <w:top w:val="none" w:sz="0" w:space="0" w:color="auto"/>
            <w:left w:val="none" w:sz="0" w:space="0" w:color="auto"/>
            <w:bottom w:val="none" w:sz="0" w:space="0" w:color="auto"/>
            <w:right w:val="none" w:sz="0" w:space="0" w:color="auto"/>
          </w:divBdr>
        </w:div>
      </w:divsChild>
    </w:div>
    <w:div w:id="1597323073">
      <w:bodyDiv w:val="1"/>
      <w:marLeft w:val="0"/>
      <w:marRight w:val="0"/>
      <w:marTop w:val="0"/>
      <w:marBottom w:val="0"/>
      <w:divBdr>
        <w:top w:val="none" w:sz="0" w:space="0" w:color="auto"/>
        <w:left w:val="none" w:sz="0" w:space="0" w:color="auto"/>
        <w:bottom w:val="none" w:sz="0" w:space="0" w:color="auto"/>
        <w:right w:val="none" w:sz="0" w:space="0" w:color="auto"/>
      </w:divBdr>
    </w:div>
    <w:div w:id="1642223340">
      <w:bodyDiv w:val="1"/>
      <w:marLeft w:val="0"/>
      <w:marRight w:val="0"/>
      <w:marTop w:val="0"/>
      <w:marBottom w:val="0"/>
      <w:divBdr>
        <w:top w:val="none" w:sz="0" w:space="0" w:color="auto"/>
        <w:left w:val="none" w:sz="0" w:space="0" w:color="auto"/>
        <w:bottom w:val="none" w:sz="0" w:space="0" w:color="auto"/>
        <w:right w:val="none" w:sz="0" w:space="0" w:color="auto"/>
      </w:divBdr>
    </w:div>
    <w:div w:id="1666321001">
      <w:bodyDiv w:val="1"/>
      <w:marLeft w:val="0"/>
      <w:marRight w:val="0"/>
      <w:marTop w:val="0"/>
      <w:marBottom w:val="0"/>
      <w:divBdr>
        <w:top w:val="none" w:sz="0" w:space="0" w:color="auto"/>
        <w:left w:val="none" w:sz="0" w:space="0" w:color="auto"/>
        <w:bottom w:val="none" w:sz="0" w:space="0" w:color="auto"/>
        <w:right w:val="none" w:sz="0" w:space="0" w:color="auto"/>
      </w:divBdr>
    </w:div>
    <w:div w:id="1670861061">
      <w:bodyDiv w:val="1"/>
      <w:marLeft w:val="0"/>
      <w:marRight w:val="0"/>
      <w:marTop w:val="0"/>
      <w:marBottom w:val="0"/>
      <w:divBdr>
        <w:top w:val="none" w:sz="0" w:space="0" w:color="auto"/>
        <w:left w:val="none" w:sz="0" w:space="0" w:color="auto"/>
        <w:bottom w:val="none" w:sz="0" w:space="0" w:color="auto"/>
        <w:right w:val="none" w:sz="0" w:space="0" w:color="auto"/>
      </w:divBdr>
      <w:divsChild>
        <w:div w:id="112096327">
          <w:marLeft w:val="0"/>
          <w:marRight w:val="0"/>
          <w:marTop w:val="0"/>
          <w:marBottom w:val="0"/>
          <w:divBdr>
            <w:top w:val="single" w:sz="6" w:space="0" w:color="58A618"/>
            <w:left w:val="single" w:sz="6" w:space="0" w:color="58A618"/>
            <w:bottom w:val="single" w:sz="6" w:space="0" w:color="58A618"/>
            <w:right w:val="single" w:sz="6" w:space="0" w:color="58A618"/>
          </w:divBdr>
          <w:divsChild>
            <w:div w:id="1586302643">
              <w:marLeft w:val="0"/>
              <w:marRight w:val="0"/>
              <w:marTop w:val="0"/>
              <w:marBottom w:val="0"/>
              <w:divBdr>
                <w:top w:val="none" w:sz="0" w:space="0" w:color="auto"/>
                <w:left w:val="none" w:sz="0" w:space="0" w:color="auto"/>
                <w:bottom w:val="none" w:sz="0" w:space="0" w:color="auto"/>
                <w:right w:val="none" w:sz="0" w:space="0" w:color="auto"/>
              </w:divBdr>
            </w:div>
          </w:divsChild>
        </w:div>
        <w:div w:id="802385702">
          <w:marLeft w:val="0"/>
          <w:marRight w:val="0"/>
          <w:marTop w:val="0"/>
          <w:marBottom w:val="0"/>
          <w:divBdr>
            <w:top w:val="single" w:sz="6" w:space="0" w:color="58A618"/>
            <w:left w:val="single" w:sz="6" w:space="0" w:color="58A618"/>
            <w:bottom w:val="single" w:sz="6" w:space="0" w:color="58A618"/>
            <w:right w:val="single" w:sz="6" w:space="0" w:color="58A618"/>
          </w:divBdr>
        </w:div>
      </w:divsChild>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sChild>
        <w:div w:id="1132014881">
          <w:marLeft w:val="0"/>
          <w:marRight w:val="0"/>
          <w:marTop w:val="0"/>
          <w:marBottom w:val="0"/>
          <w:divBdr>
            <w:top w:val="none" w:sz="0" w:space="0" w:color="auto"/>
            <w:left w:val="none" w:sz="0" w:space="0" w:color="auto"/>
            <w:bottom w:val="none" w:sz="0" w:space="0" w:color="auto"/>
            <w:right w:val="none" w:sz="0" w:space="0" w:color="auto"/>
          </w:divBdr>
        </w:div>
      </w:divsChild>
    </w:div>
    <w:div w:id="1827941054">
      <w:bodyDiv w:val="1"/>
      <w:marLeft w:val="0"/>
      <w:marRight w:val="0"/>
      <w:marTop w:val="0"/>
      <w:marBottom w:val="0"/>
      <w:divBdr>
        <w:top w:val="none" w:sz="0" w:space="0" w:color="auto"/>
        <w:left w:val="none" w:sz="0" w:space="0" w:color="auto"/>
        <w:bottom w:val="none" w:sz="0" w:space="0" w:color="auto"/>
        <w:right w:val="none" w:sz="0" w:space="0" w:color="auto"/>
      </w:divBdr>
    </w:div>
    <w:div w:id="1837376089">
      <w:bodyDiv w:val="1"/>
      <w:marLeft w:val="0"/>
      <w:marRight w:val="0"/>
      <w:marTop w:val="0"/>
      <w:marBottom w:val="0"/>
      <w:divBdr>
        <w:top w:val="none" w:sz="0" w:space="0" w:color="auto"/>
        <w:left w:val="none" w:sz="0" w:space="0" w:color="auto"/>
        <w:bottom w:val="none" w:sz="0" w:space="0" w:color="auto"/>
        <w:right w:val="none" w:sz="0" w:space="0" w:color="auto"/>
      </w:divBdr>
      <w:divsChild>
        <w:div w:id="235289585">
          <w:marLeft w:val="0"/>
          <w:marRight w:val="0"/>
          <w:marTop w:val="0"/>
          <w:marBottom w:val="0"/>
          <w:divBdr>
            <w:top w:val="none" w:sz="0" w:space="0" w:color="auto"/>
            <w:left w:val="none" w:sz="0" w:space="0" w:color="auto"/>
            <w:bottom w:val="none" w:sz="0" w:space="0" w:color="auto"/>
            <w:right w:val="none" w:sz="0" w:space="0" w:color="auto"/>
          </w:divBdr>
        </w:div>
        <w:div w:id="893128054">
          <w:marLeft w:val="0"/>
          <w:marRight w:val="0"/>
          <w:marTop w:val="0"/>
          <w:marBottom w:val="0"/>
          <w:divBdr>
            <w:top w:val="none" w:sz="0" w:space="0" w:color="auto"/>
            <w:left w:val="none" w:sz="0" w:space="0" w:color="auto"/>
            <w:bottom w:val="none" w:sz="0" w:space="0" w:color="auto"/>
            <w:right w:val="none" w:sz="0" w:space="0" w:color="auto"/>
          </w:divBdr>
        </w:div>
      </w:divsChild>
    </w:div>
    <w:div w:id="1846358773">
      <w:bodyDiv w:val="1"/>
      <w:marLeft w:val="0"/>
      <w:marRight w:val="0"/>
      <w:marTop w:val="0"/>
      <w:marBottom w:val="0"/>
      <w:divBdr>
        <w:top w:val="none" w:sz="0" w:space="0" w:color="auto"/>
        <w:left w:val="none" w:sz="0" w:space="0" w:color="auto"/>
        <w:bottom w:val="none" w:sz="0" w:space="0" w:color="auto"/>
        <w:right w:val="none" w:sz="0" w:space="0" w:color="auto"/>
      </w:divBdr>
    </w:div>
    <w:div w:id="1862939808">
      <w:bodyDiv w:val="1"/>
      <w:marLeft w:val="0"/>
      <w:marRight w:val="0"/>
      <w:marTop w:val="0"/>
      <w:marBottom w:val="0"/>
      <w:divBdr>
        <w:top w:val="none" w:sz="0" w:space="0" w:color="auto"/>
        <w:left w:val="none" w:sz="0" w:space="0" w:color="auto"/>
        <w:bottom w:val="none" w:sz="0" w:space="0" w:color="auto"/>
        <w:right w:val="none" w:sz="0" w:space="0" w:color="auto"/>
      </w:divBdr>
      <w:divsChild>
        <w:div w:id="243540738">
          <w:marLeft w:val="0"/>
          <w:marRight w:val="0"/>
          <w:marTop w:val="0"/>
          <w:marBottom w:val="0"/>
          <w:divBdr>
            <w:top w:val="single" w:sz="6" w:space="0" w:color="58A618"/>
            <w:left w:val="single" w:sz="6" w:space="0" w:color="58A618"/>
            <w:bottom w:val="single" w:sz="6" w:space="0" w:color="58A618"/>
            <w:right w:val="single" w:sz="6" w:space="0" w:color="58A618"/>
          </w:divBdr>
        </w:div>
        <w:div w:id="439028132">
          <w:marLeft w:val="0"/>
          <w:marRight w:val="0"/>
          <w:marTop w:val="0"/>
          <w:marBottom w:val="0"/>
          <w:divBdr>
            <w:top w:val="single" w:sz="6" w:space="0" w:color="58A618"/>
            <w:left w:val="single" w:sz="6" w:space="0" w:color="58A618"/>
            <w:bottom w:val="single" w:sz="6" w:space="0" w:color="58A618"/>
            <w:right w:val="single" w:sz="6" w:space="0" w:color="58A618"/>
          </w:divBdr>
          <w:divsChild>
            <w:div w:id="696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56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382">
          <w:marLeft w:val="0"/>
          <w:marRight w:val="0"/>
          <w:marTop w:val="0"/>
          <w:marBottom w:val="0"/>
          <w:divBdr>
            <w:top w:val="none" w:sz="0" w:space="0" w:color="auto"/>
            <w:left w:val="none" w:sz="0" w:space="0" w:color="auto"/>
            <w:bottom w:val="none" w:sz="0" w:space="0" w:color="auto"/>
            <w:right w:val="none" w:sz="0" w:space="0" w:color="auto"/>
          </w:divBdr>
        </w:div>
      </w:divsChild>
    </w:div>
    <w:div w:id="1874270754">
      <w:bodyDiv w:val="1"/>
      <w:marLeft w:val="0"/>
      <w:marRight w:val="0"/>
      <w:marTop w:val="0"/>
      <w:marBottom w:val="0"/>
      <w:divBdr>
        <w:top w:val="none" w:sz="0" w:space="0" w:color="auto"/>
        <w:left w:val="none" w:sz="0" w:space="0" w:color="auto"/>
        <w:bottom w:val="none" w:sz="0" w:space="0" w:color="auto"/>
        <w:right w:val="none" w:sz="0" w:space="0" w:color="auto"/>
      </w:divBdr>
    </w:div>
    <w:div w:id="1894585840">
      <w:bodyDiv w:val="1"/>
      <w:marLeft w:val="0"/>
      <w:marRight w:val="0"/>
      <w:marTop w:val="0"/>
      <w:marBottom w:val="0"/>
      <w:divBdr>
        <w:top w:val="none" w:sz="0" w:space="0" w:color="auto"/>
        <w:left w:val="none" w:sz="0" w:space="0" w:color="auto"/>
        <w:bottom w:val="none" w:sz="0" w:space="0" w:color="auto"/>
        <w:right w:val="none" w:sz="0" w:space="0" w:color="auto"/>
      </w:divBdr>
      <w:divsChild>
        <w:div w:id="637418584">
          <w:marLeft w:val="0"/>
          <w:marRight w:val="0"/>
          <w:marTop w:val="0"/>
          <w:marBottom w:val="0"/>
          <w:divBdr>
            <w:top w:val="single" w:sz="6" w:space="0" w:color="58A618"/>
            <w:left w:val="single" w:sz="6" w:space="0" w:color="58A618"/>
            <w:bottom w:val="single" w:sz="6" w:space="0" w:color="58A618"/>
            <w:right w:val="single" w:sz="6" w:space="0" w:color="58A618"/>
          </w:divBdr>
        </w:div>
        <w:div w:id="1240870828">
          <w:marLeft w:val="0"/>
          <w:marRight w:val="0"/>
          <w:marTop w:val="0"/>
          <w:marBottom w:val="0"/>
          <w:divBdr>
            <w:top w:val="single" w:sz="6" w:space="0" w:color="58A618"/>
            <w:left w:val="single" w:sz="6" w:space="0" w:color="58A618"/>
            <w:bottom w:val="single" w:sz="6" w:space="0" w:color="58A618"/>
            <w:right w:val="single" w:sz="6" w:space="0" w:color="58A618"/>
          </w:divBdr>
          <w:divsChild>
            <w:div w:id="4724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054">
      <w:bodyDiv w:val="1"/>
      <w:marLeft w:val="0"/>
      <w:marRight w:val="0"/>
      <w:marTop w:val="0"/>
      <w:marBottom w:val="0"/>
      <w:divBdr>
        <w:top w:val="none" w:sz="0" w:space="0" w:color="auto"/>
        <w:left w:val="none" w:sz="0" w:space="0" w:color="auto"/>
        <w:bottom w:val="none" w:sz="0" w:space="0" w:color="auto"/>
        <w:right w:val="none" w:sz="0" w:space="0" w:color="auto"/>
      </w:divBdr>
      <w:divsChild>
        <w:div w:id="414788785">
          <w:marLeft w:val="0"/>
          <w:marRight w:val="0"/>
          <w:marTop w:val="0"/>
          <w:marBottom w:val="0"/>
          <w:divBdr>
            <w:top w:val="single" w:sz="6" w:space="0" w:color="58A618"/>
            <w:left w:val="single" w:sz="6" w:space="0" w:color="58A618"/>
            <w:bottom w:val="single" w:sz="6" w:space="0" w:color="58A618"/>
            <w:right w:val="single" w:sz="6" w:space="0" w:color="58A618"/>
          </w:divBdr>
        </w:div>
        <w:div w:id="1649941078">
          <w:marLeft w:val="0"/>
          <w:marRight w:val="0"/>
          <w:marTop w:val="0"/>
          <w:marBottom w:val="0"/>
          <w:divBdr>
            <w:top w:val="single" w:sz="6" w:space="0" w:color="58A618"/>
            <w:left w:val="single" w:sz="6" w:space="0" w:color="58A618"/>
            <w:bottom w:val="single" w:sz="6" w:space="0" w:color="58A618"/>
            <w:right w:val="single" w:sz="6" w:space="0" w:color="58A618"/>
          </w:divBdr>
          <w:divsChild>
            <w:div w:id="126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8527">
      <w:bodyDiv w:val="1"/>
      <w:marLeft w:val="0"/>
      <w:marRight w:val="0"/>
      <w:marTop w:val="0"/>
      <w:marBottom w:val="0"/>
      <w:divBdr>
        <w:top w:val="none" w:sz="0" w:space="0" w:color="auto"/>
        <w:left w:val="none" w:sz="0" w:space="0" w:color="auto"/>
        <w:bottom w:val="none" w:sz="0" w:space="0" w:color="auto"/>
        <w:right w:val="none" w:sz="0" w:space="0" w:color="auto"/>
      </w:divBdr>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4876776">
      <w:bodyDiv w:val="1"/>
      <w:marLeft w:val="0"/>
      <w:marRight w:val="0"/>
      <w:marTop w:val="0"/>
      <w:marBottom w:val="0"/>
      <w:divBdr>
        <w:top w:val="none" w:sz="0" w:space="0" w:color="auto"/>
        <w:left w:val="none" w:sz="0" w:space="0" w:color="auto"/>
        <w:bottom w:val="none" w:sz="0" w:space="0" w:color="auto"/>
        <w:right w:val="none" w:sz="0" w:space="0" w:color="auto"/>
      </w:divBdr>
      <w:divsChild>
        <w:div w:id="268199259">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1574196797">
          <w:marLeft w:val="0"/>
          <w:marRight w:val="0"/>
          <w:marTop w:val="0"/>
          <w:marBottom w:val="0"/>
          <w:divBdr>
            <w:top w:val="none" w:sz="0" w:space="0" w:color="auto"/>
            <w:left w:val="none" w:sz="0" w:space="0" w:color="auto"/>
            <w:bottom w:val="none" w:sz="0" w:space="0" w:color="auto"/>
            <w:right w:val="none" w:sz="0" w:space="0" w:color="auto"/>
          </w:divBdr>
        </w:div>
        <w:div w:id="1942445975">
          <w:marLeft w:val="0"/>
          <w:marRight w:val="0"/>
          <w:marTop w:val="0"/>
          <w:marBottom w:val="0"/>
          <w:divBdr>
            <w:top w:val="none" w:sz="0" w:space="0" w:color="auto"/>
            <w:left w:val="none" w:sz="0" w:space="0" w:color="auto"/>
            <w:bottom w:val="none" w:sz="0" w:space="0" w:color="auto"/>
            <w:right w:val="none" w:sz="0" w:space="0" w:color="auto"/>
          </w:divBdr>
        </w:div>
      </w:divsChild>
    </w:div>
    <w:div w:id="1973828844">
      <w:bodyDiv w:val="1"/>
      <w:marLeft w:val="0"/>
      <w:marRight w:val="0"/>
      <w:marTop w:val="0"/>
      <w:marBottom w:val="0"/>
      <w:divBdr>
        <w:top w:val="none" w:sz="0" w:space="0" w:color="auto"/>
        <w:left w:val="none" w:sz="0" w:space="0" w:color="auto"/>
        <w:bottom w:val="none" w:sz="0" w:space="0" w:color="auto"/>
        <w:right w:val="none" w:sz="0" w:space="0" w:color="auto"/>
      </w:divBdr>
    </w:div>
    <w:div w:id="1999962324">
      <w:bodyDiv w:val="1"/>
      <w:marLeft w:val="0"/>
      <w:marRight w:val="0"/>
      <w:marTop w:val="0"/>
      <w:marBottom w:val="0"/>
      <w:divBdr>
        <w:top w:val="none" w:sz="0" w:space="0" w:color="auto"/>
        <w:left w:val="none" w:sz="0" w:space="0" w:color="auto"/>
        <w:bottom w:val="none" w:sz="0" w:space="0" w:color="auto"/>
        <w:right w:val="none" w:sz="0" w:space="0" w:color="auto"/>
      </w:divBdr>
    </w:div>
    <w:div w:id="2020503928">
      <w:bodyDiv w:val="1"/>
      <w:marLeft w:val="0"/>
      <w:marRight w:val="0"/>
      <w:marTop w:val="0"/>
      <w:marBottom w:val="0"/>
      <w:divBdr>
        <w:top w:val="none" w:sz="0" w:space="0" w:color="auto"/>
        <w:left w:val="none" w:sz="0" w:space="0" w:color="auto"/>
        <w:bottom w:val="none" w:sz="0" w:space="0" w:color="auto"/>
        <w:right w:val="none" w:sz="0" w:space="0" w:color="auto"/>
      </w:divBdr>
    </w:div>
    <w:div w:id="2029022867">
      <w:bodyDiv w:val="1"/>
      <w:marLeft w:val="0"/>
      <w:marRight w:val="0"/>
      <w:marTop w:val="0"/>
      <w:marBottom w:val="0"/>
      <w:divBdr>
        <w:top w:val="none" w:sz="0" w:space="0" w:color="auto"/>
        <w:left w:val="none" w:sz="0" w:space="0" w:color="auto"/>
        <w:bottom w:val="none" w:sz="0" w:space="0" w:color="auto"/>
        <w:right w:val="none" w:sz="0" w:space="0" w:color="auto"/>
      </w:divBdr>
    </w:div>
    <w:div w:id="2050956717">
      <w:bodyDiv w:val="1"/>
      <w:marLeft w:val="0"/>
      <w:marRight w:val="0"/>
      <w:marTop w:val="0"/>
      <w:marBottom w:val="0"/>
      <w:divBdr>
        <w:top w:val="none" w:sz="0" w:space="0" w:color="auto"/>
        <w:left w:val="none" w:sz="0" w:space="0" w:color="auto"/>
        <w:bottom w:val="none" w:sz="0" w:space="0" w:color="auto"/>
        <w:right w:val="none" w:sz="0" w:space="0" w:color="auto"/>
      </w:divBdr>
    </w:div>
    <w:div w:id="2062245643">
      <w:bodyDiv w:val="1"/>
      <w:marLeft w:val="0"/>
      <w:marRight w:val="0"/>
      <w:marTop w:val="0"/>
      <w:marBottom w:val="0"/>
      <w:divBdr>
        <w:top w:val="none" w:sz="0" w:space="0" w:color="auto"/>
        <w:left w:val="none" w:sz="0" w:space="0" w:color="auto"/>
        <w:bottom w:val="none" w:sz="0" w:space="0" w:color="auto"/>
        <w:right w:val="none" w:sz="0" w:space="0" w:color="auto"/>
      </w:divBdr>
      <w:divsChild>
        <w:div w:id="1221284265">
          <w:marLeft w:val="677"/>
          <w:marRight w:val="0"/>
          <w:marTop w:val="0"/>
          <w:marBottom w:val="285"/>
          <w:divBdr>
            <w:top w:val="none" w:sz="0" w:space="0" w:color="auto"/>
            <w:left w:val="none" w:sz="0" w:space="0" w:color="auto"/>
            <w:bottom w:val="none" w:sz="0" w:space="0" w:color="auto"/>
            <w:right w:val="none" w:sz="0" w:space="0" w:color="auto"/>
          </w:divBdr>
        </w:div>
        <w:div w:id="1837068319">
          <w:marLeft w:val="1354"/>
          <w:marRight w:val="0"/>
          <w:marTop w:val="0"/>
          <w:marBottom w:val="228"/>
          <w:divBdr>
            <w:top w:val="none" w:sz="0" w:space="0" w:color="auto"/>
            <w:left w:val="none" w:sz="0" w:space="0" w:color="auto"/>
            <w:bottom w:val="none" w:sz="0" w:space="0" w:color="auto"/>
            <w:right w:val="none" w:sz="0" w:space="0" w:color="auto"/>
          </w:divBdr>
        </w:div>
      </w:divsChild>
    </w:div>
    <w:div w:id="2074307455">
      <w:bodyDiv w:val="1"/>
      <w:marLeft w:val="0"/>
      <w:marRight w:val="0"/>
      <w:marTop w:val="0"/>
      <w:marBottom w:val="0"/>
      <w:divBdr>
        <w:top w:val="none" w:sz="0" w:space="0" w:color="auto"/>
        <w:left w:val="none" w:sz="0" w:space="0" w:color="auto"/>
        <w:bottom w:val="none" w:sz="0" w:space="0" w:color="auto"/>
        <w:right w:val="none" w:sz="0" w:space="0" w:color="auto"/>
      </w:divBdr>
    </w:div>
    <w:div w:id="2084376684">
      <w:bodyDiv w:val="1"/>
      <w:marLeft w:val="0"/>
      <w:marRight w:val="0"/>
      <w:marTop w:val="0"/>
      <w:marBottom w:val="0"/>
      <w:divBdr>
        <w:top w:val="none" w:sz="0" w:space="0" w:color="auto"/>
        <w:left w:val="none" w:sz="0" w:space="0" w:color="auto"/>
        <w:bottom w:val="none" w:sz="0" w:space="0" w:color="auto"/>
        <w:right w:val="none" w:sz="0" w:space="0" w:color="auto"/>
      </w:divBdr>
    </w:div>
    <w:div w:id="2092964137">
      <w:bodyDiv w:val="1"/>
      <w:marLeft w:val="0"/>
      <w:marRight w:val="0"/>
      <w:marTop w:val="0"/>
      <w:marBottom w:val="0"/>
      <w:divBdr>
        <w:top w:val="none" w:sz="0" w:space="0" w:color="auto"/>
        <w:left w:val="none" w:sz="0" w:space="0" w:color="auto"/>
        <w:bottom w:val="none" w:sz="0" w:space="0" w:color="auto"/>
        <w:right w:val="none" w:sz="0" w:space="0" w:color="auto"/>
      </w:divBdr>
      <w:divsChild>
        <w:div w:id="1944267732">
          <w:marLeft w:val="547"/>
          <w:marRight w:val="0"/>
          <w:marTop w:val="154"/>
          <w:marBottom w:val="0"/>
          <w:divBdr>
            <w:top w:val="none" w:sz="0" w:space="0" w:color="auto"/>
            <w:left w:val="none" w:sz="0" w:space="0" w:color="auto"/>
            <w:bottom w:val="none" w:sz="0" w:space="0" w:color="auto"/>
            <w:right w:val="none" w:sz="0" w:space="0" w:color="auto"/>
          </w:divBdr>
        </w:div>
      </w:divsChild>
    </w:div>
    <w:div w:id="2097700580">
      <w:bodyDiv w:val="1"/>
      <w:marLeft w:val="0"/>
      <w:marRight w:val="0"/>
      <w:marTop w:val="0"/>
      <w:marBottom w:val="0"/>
      <w:divBdr>
        <w:top w:val="none" w:sz="0" w:space="0" w:color="auto"/>
        <w:left w:val="none" w:sz="0" w:space="0" w:color="auto"/>
        <w:bottom w:val="none" w:sz="0" w:space="0" w:color="auto"/>
        <w:right w:val="none" w:sz="0" w:space="0" w:color="auto"/>
      </w:divBdr>
      <w:divsChild>
        <w:div w:id="602879128">
          <w:marLeft w:val="0"/>
          <w:marRight w:val="0"/>
          <w:marTop w:val="0"/>
          <w:marBottom w:val="0"/>
          <w:divBdr>
            <w:top w:val="single" w:sz="6" w:space="0" w:color="58A618"/>
            <w:left w:val="single" w:sz="6" w:space="0" w:color="58A618"/>
            <w:bottom w:val="single" w:sz="6" w:space="0" w:color="58A618"/>
            <w:right w:val="single" w:sz="6" w:space="0" w:color="58A618"/>
          </w:divBdr>
        </w:div>
        <w:div w:id="2030719685">
          <w:marLeft w:val="0"/>
          <w:marRight w:val="0"/>
          <w:marTop w:val="0"/>
          <w:marBottom w:val="0"/>
          <w:divBdr>
            <w:top w:val="single" w:sz="6" w:space="0" w:color="58A618"/>
            <w:left w:val="single" w:sz="6" w:space="0" w:color="58A618"/>
            <w:bottom w:val="single" w:sz="6" w:space="0" w:color="58A618"/>
            <w:right w:val="single" w:sz="6" w:space="0" w:color="58A618"/>
          </w:divBdr>
          <w:divsChild>
            <w:div w:id="1690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544">
      <w:bodyDiv w:val="1"/>
      <w:marLeft w:val="0"/>
      <w:marRight w:val="0"/>
      <w:marTop w:val="0"/>
      <w:marBottom w:val="0"/>
      <w:divBdr>
        <w:top w:val="none" w:sz="0" w:space="0" w:color="auto"/>
        <w:left w:val="none" w:sz="0" w:space="0" w:color="auto"/>
        <w:bottom w:val="none" w:sz="0" w:space="0" w:color="auto"/>
        <w:right w:val="none" w:sz="0" w:space="0" w:color="auto"/>
      </w:divBdr>
      <w:divsChild>
        <w:div w:id="813647101">
          <w:marLeft w:val="0"/>
          <w:marRight w:val="0"/>
          <w:marTop w:val="0"/>
          <w:marBottom w:val="0"/>
          <w:divBdr>
            <w:top w:val="single" w:sz="6" w:space="0" w:color="58A618"/>
            <w:left w:val="single" w:sz="6" w:space="0" w:color="58A618"/>
            <w:bottom w:val="single" w:sz="6" w:space="0" w:color="58A618"/>
            <w:right w:val="single" w:sz="6" w:space="0" w:color="58A618"/>
          </w:divBdr>
        </w:div>
        <w:div w:id="834998763">
          <w:marLeft w:val="0"/>
          <w:marRight w:val="0"/>
          <w:marTop w:val="0"/>
          <w:marBottom w:val="0"/>
          <w:divBdr>
            <w:top w:val="single" w:sz="6" w:space="0" w:color="58A618"/>
            <w:left w:val="single" w:sz="6" w:space="0" w:color="58A618"/>
            <w:bottom w:val="single" w:sz="6" w:space="0" w:color="58A618"/>
            <w:right w:val="single" w:sz="6" w:space="0" w:color="58A618"/>
          </w:divBdr>
          <w:divsChild>
            <w:div w:id="797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212">
      <w:bodyDiv w:val="1"/>
      <w:marLeft w:val="0"/>
      <w:marRight w:val="0"/>
      <w:marTop w:val="0"/>
      <w:marBottom w:val="0"/>
      <w:divBdr>
        <w:top w:val="none" w:sz="0" w:space="0" w:color="auto"/>
        <w:left w:val="none" w:sz="0" w:space="0" w:color="auto"/>
        <w:bottom w:val="none" w:sz="0" w:space="0" w:color="auto"/>
        <w:right w:val="none" w:sz="0" w:space="0" w:color="auto"/>
      </w:divBdr>
    </w:div>
    <w:div w:id="2115055161">
      <w:bodyDiv w:val="1"/>
      <w:marLeft w:val="0"/>
      <w:marRight w:val="0"/>
      <w:marTop w:val="0"/>
      <w:marBottom w:val="0"/>
      <w:divBdr>
        <w:top w:val="none" w:sz="0" w:space="0" w:color="auto"/>
        <w:left w:val="none" w:sz="0" w:space="0" w:color="auto"/>
        <w:bottom w:val="none" w:sz="0" w:space="0" w:color="auto"/>
        <w:right w:val="none" w:sz="0" w:space="0" w:color="auto"/>
      </w:divBdr>
    </w:div>
    <w:div w:id="2130009207">
      <w:bodyDiv w:val="1"/>
      <w:marLeft w:val="0"/>
      <w:marRight w:val="0"/>
      <w:marTop w:val="0"/>
      <w:marBottom w:val="0"/>
      <w:divBdr>
        <w:top w:val="none" w:sz="0" w:space="0" w:color="auto"/>
        <w:left w:val="none" w:sz="0" w:space="0" w:color="auto"/>
        <w:bottom w:val="none" w:sz="0" w:space="0" w:color="auto"/>
        <w:right w:val="none" w:sz="0" w:space="0" w:color="auto"/>
      </w:divBdr>
    </w:div>
    <w:div w:id="214604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A1D95C4DF064DDAA06BF9A9C0608E12"/>
        <w:category>
          <w:name w:val="Algemeen"/>
          <w:gallery w:val="placeholder"/>
        </w:category>
        <w:types>
          <w:type w:val="bbPlcHdr"/>
        </w:types>
        <w:behaviors>
          <w:behavior w:val="content"/>
        </w:behaviors>
        <w:guid w:val="{F48D3ECC-FD2D-4EE6-9E2B-E3D0170705AE}"/>
      </w:docPartPr>
      <w:docPartBody>
        <w:p w:rsidR="00043AC6" w:rsidRDefault="00DC65D9" w:rsidP="00DC65D9">
          <w:pPr>
            <w:pStyle w:val="0A1D95C4DF064DDAA06BF9A9C0608E128"/>
          </w:pPr>
          <w:r w:rsidRPr="005C0080">
            <w:rPr>
              <w:rStyle w:val="PlaceholderText"/>
              <w:rFonts w:ascii="Arial" w:hAnsi="Arial" w:cs="Arial"/>
              <w:b/>
              <w:color w:val="FF0000"/>
              <w:sz w:val="44"/>
              <w:szCs w:val="44"/>
            </w:rPr>
            <w:t xml:space="preserve">[ </w:t>
          </w:r>
          <w:r w:rsidRPr="005C0080">
            <w:rPr>
              <w:rStyle w:val="PlaceholderText"/>
              <w:rFonts w:ascii="Arial" w:hAnsi="Arial" w:cs="Arial"/>
              <w:b/>
              <w:color w:val="auto"/>
              <w:sz w:val="44"/>
              <w:szCs w:val="44"/>
            </w:rPr>
            <w:t>Klik hier om de titel van de cursus in te geven</w:t>
          </w:r>
          <w:r>
            <w:rPr>
              <w:rStyle w:val="PlaceholderText"/>
              <w:rFonts w:ascii="Arial" w:hAnsi="Arial" w:cs="Arial"/>
              <w:b/>
              <w:color w:val="auto"/>
              <w:sz w:val="44"/>
              <w:szCs w:val="44"/>
            </w:rPr>
            <w:t xml:space="preserve"> </w:t>
          </w:r>
          <w:r w:rsidRPr="005C0080">
            <w:rPr>
              <w:rStyle w:val="PlaceholderText"/>
              <w:rFonts w:ascii="Arial" w:hAnsi="Arial" w:cs="Arial"/>
              <w:b/>
              <w:color w:val="FF0000"/>
              <w:sz w:val="44"/>
              <w:szCs w:val="44"/>
            </w:rPr>
            <w:t>]</w:t>
          </w:r>
          <w:r w:rsidRPr="005C0080">
            <w:rPr>
              <w:rStyle w:val="PlaceholderText"/>
              <w:rFonts w:ascii="Arial" w:hAnsi="Arial" w:cs="Arial"/>
              <w:b/>
              <w:color w:val="auto"/>
              <w:sz w:val="44"/>
              <w:szCs w:val="44"/>
            </w:rPr>
            <w:t xml:space="preserve"> </w:t>
          </w:r>
        </w:p>
      </w:docPartBody>
    </w:docPart>
    <w:docPart>
      <w:docPartPr>
        <w:name w:val="EC02860B1D794F4D95754D114B29709C"/>
        <w:category>
          <w:name w:val="Algemeen"/>
          <w:gallery w:val="placeholder"/>
        </w:category>
        <w:types>
          <w:type w:val="bbPlcHdr"/>
        </w:types>
        <w:behaviors>
          <w:behavior w:val="content"/>
        </w:behaviors>
        <w:guid w:val="{31C8A4F8-B2B8-4D18-8E18-56D4393F9E41}"/>
      </w:docPartPr>
      <w:docPartBody>
        <w:p w:rsidR="00043AC6" w:rsidRDefault="00DC65D9" w:rsidP="00DC65D9">
          <w:pPr>
            <w:pStyle w:val="EC02860B1D794F4D95754D114B29709C6"/>
          </w:pPr>
          <w:r w:rsidRPr="005C0080">
            <w:rPr>
              <w:rFonts w:ascii="Arial" w:hAnsi="Arial" w:cs="Arial"/>
              <w:b/>
              <w:color w:val="FF0000"/>
              <w:sz w:val="70"/>
              <w:szCs w:val="70"/>
            </w:rPr>
            <w:t>[</w:t>
          </w:r>
          <w:r>
            <w:rPr>
              <w:rFonts w:ascii="Arial" w:hAnsi="Arial" w:cs="Arial"/>
              <w:b/>
              <w:sz w:val="70"/>
              <w:szCs w:val="70"/>
            </w:rPr>
            <w:t xml:space="preserve"> Klik hier om het departement in te geven </w:t>
          </w:r>
          <w:r w:rsidRPr="005C0080">
            <w:rPr>
              <w:rFonts w:ascii="Arial" w:hAnsi="Arial" w:cs="Arial"/>
              <w:b/>
              <w:color w:val="FF0000"/>
              <w:sz w:val="70"/>
              <w:szCs w:val="70"/>
            </w:rPr>
            <w:t>]</w:t>
          </w:r>
        </w:p>
      </w:docPartBody>
    </w:docPart>
    <w:docPart>
      <w:docPartPr>
        <w:name w:val="15943D9E807D4D388A4D2D7A1FECAD61"/>
        <w:category>
          <w:name w:val="Algemeen"/>
          <w:gallery w:val="placeholder"/>
        </w:category>
        <w:types>
          <w:type w:val="bbPlcHdr"/>
        </w:types>
        <w:behaviors>
          <w:behavior w:val="content"/>
        </w:behaviors>
        <w:guid w:val="{2F63609B-2A48-4E7E-A6BE-5E8178420BCF}"/>
      </w:docPartPr>
      <w:docPartBody>
        <w:p w:rsidR="00043AC6" w:rsidRDefault="00DC65D9" w:rsidP="00DC65D9">
          <w:pPr>
            <w:pStyle w:val="15943D9E807D4D388A4D2D7A1FECAD616"/>
          </w:pPr>
          <w:r w:rsidRPr="005C0080">
            <w:rPr>
              <w:rFonts w:ascii="Arial" w:hAnsi="Arial" w:cs="Arial"/>
              <w:color w:val="FF0000"/>
              <w:sz w:val="30"/>
              <w:szCs w:val="30"/>
            </w:rPr>
            <w:t>[</w:t>
          </w:r>
          <w:r>
            <w:rPr>
              <w:rFonts w:ascii="Arial" w:hAnsi="Arial" w:cs="Arial"/>
              <w:color w:val="FF0000"/>
              <w:sz w:val="30"/>
              <w:szCs w:val="30"/>
            </w:rPr>
            <w:t xml:space="preserve"> </w:t>
          </w:r>
          <w:r w:rsidRPr="005C0080">
            <w:rPr>
              <w:rStyle w:val="PlaceholderText"/>
              <w:rFonts w:ascii="Arial" w:hAnsi="Arial" w:cs="Arial"/>
              <w:color w:val="auto"/>
              <w:sz w:val="30"/>
              <w:szCs w:val="30"/>
            </w:rPr>
            <w:t>Klik hier om de opleiding in te geven</w:t>
          </w:r>
          <w:r>
            <w:rPr>
              <w:rStyle w:val="PlaceholderText"/>
              <w:rFonts w:ascii="Arial" w:hAnsi="Arial" w:cs="Arial"/>
              <w:color w:val="auto"/>
              <w:sz w:val="30"/>
              <w:szCs w:val="30"/>
            </w:rPr>
            <w:t xml:space="preserve"> </w:t>
          </w:r>
          <w:r w:rsidRPr="005C0080">
            <w:rPr>
              <w:rStyle w:val="PlaceholderText"/>
              <w:rFonts w:ascii="Arial" w:hAnsi="Arial" w:cs="Arial"/>
              <w:color w:val="FF0000"/>
              <w:sz w:val="30"/>
              <w:szCs w:val="30"/>
            </w:rPr>
            <w:t>]</w:t>
          </w:r>
          <w:r>
            <w:rPr>
              <w:rStyle w:val="PlaceholderText"/>
              <w:rFonts w:ascii="Arial" w:hAnsi="Arial" w:cs="Arial"/>
              <w:color w:val="auto"/>
              <w:sz w:val="30"/>
              <w:szCs w:val="30"/>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C0D"/>
    <w:rsid w:val="00026ED5"/>
    <w:rsid w:val="00043AC6"/>
    <w:rsid w:val="0007346F"/>
    <w:rsid w:val="00090B05"/>
    <w:rsid w:val="00124F02"/>
    <w:rsid w:val="001636E6"/>
    <w:rsid w:val="00253C0D"/>
    <w:rsid w:val="00376D3A"/>
    <w:rsid w:val="00486AB3"/>
    <w:rsid w:val="00537B7C"/>
    <w:rsid w:val="006225CC"/>
    <w:rsid w:val="00623AEF"/>
    <w:rsid w:val="006A7AFE"/>
    <w:rsid w:val="00710DC6"/>
    <w:rsid w:val="00780AED"/>
    <w:rsid w:val="007A2000"/>
    <w:rsid w:val="007C4F15"/>
    <w:rsid w:val="00971CC0"/>
    <w:rsid w:val="00A54482"/>
    <w:rsid w:val="00A80E85"/>
    <w:rsid w:val="00C35BE2"/>
    <w:rsid w:val="00C37F91"/>
    <w:rsid w:val="00DC65D9"/>
    <w:rsid w:val="00DD5B27"/>
    <w:rsid w:val="00F10AF0"/>
    <w:rsid w:val="00F52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65D9"/>
    <w:rPr>
      <w:color w:val="808080"/>
    </w:rPr>
  </w:style>
  <w:style w:type="paragraph" w:customStyle="1" w:styleId="EC02860B1D794F4D95754D114B29709C6">
    <w:name w:val="EC02860B1D794F4D95754D114B29709C6"/>
    <w:rsid w:val="00DC65D9"/>
    <w:pPr>
      <w:spacing w:after="220" w:line="288" w:lineRule="auto"/>
    </w:pPr>
    <w:rPr>
      <w:rFonts w:ascii="Calibri Light" w:hAnsi="Calibri Light"/>
      <w:color w:val="000000" w:themeColor="text1"/>
      <w:lang w:val="nl-BE" w:eastAsia="en-US"/>
    </w:rPr>
  </w:style>
  <w:style w:type="paragraph" w:customStyle="1" w:styleId="15943D9E807D4D388A4D2D7A1FECAD616">
    <w:name w:val="15943D9E807D4D388A4D2D7A1FECAD616"/>
    <w:rsid w:val="00DC65D9"/>
    <w:pPr>
      <w:spacing w:after="220" w:line="288" w:lineRule="auto"/>
    </w:pPr>
    <w:rPr>
      <w:rFonts w:ascii="Calibri Light" w:hAnsi="Calibri Light"/>
      <w:color w:val="000000" w:themeColor="text1"/>
      <w:lang w:val="nl-BE" w:eastAsia="en-US"/>
    </w:rPr>
  </w:style>
  <w:style w:type="paragraph" w:customStyle="1" w:styleId="0A1D95C4DF064DDAA06BF9A9C0608E128">
    <w:name w:val="0A1D95C4DF064DDAA06BF9A9C0608E128"/>
    <w:rsid w:val="00DC65D9"/>
    <w:pPr>
      <w:spacing w:after="220" w:line="288" w:lineRule="auto"/>
    </w:pPr>
    <w:rPr>
      <w:rFonts w:ascii="Calibri Light" w:hAnsi="Calibri Light"/>
      <w:color w:val="000000" w:themeColor="text1"/>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al">
  <a:themeElements>
    <a:clrScheme name="Aangepast 9">
      <a:dk1>
        <a:sysClr val="windowText" lastClr="000000"/>
      </a:dk1>
      <a:lt1>
        <a:sysClr val="window" lastClr="FFFFFF"/>
      </a:lt1>
      <a:dk2>
        <a:srgbClr val="335B74"/>
      </a:dk2>
      <a:lt2>
        <a:srgbClr val="FFFFFF"/>
      </a:lt2>
      <a:accent1>
        <a:srgbClr val="00B050"/>
      </a:accent1>
      <a:accent2>
        <a:srgbClr val="75B5E4"/>
      </a:accent2>
      <a:accent3>
        <a:srgbClr val="FFC000"/>
      </a:accent3>
      <a:accent4>
        <a:srgbClr val="FF0000"/>
      </a:accent4>
      <a:accent5>
        <a:srgbClr val="264457"/>
      </a:accent5>
      <a:accent6>
        <a:srgbClr val="7030A0"/>
      </a:accent6>
      <a:hlink>
        <a:srgbClr val="00B050"/>
      </a:hlink>
      <a:folHlink>
        <a:srgbClr val="335B74"/>
      </a:folHlink>
    </a:clrScheme>
    <a:fontScheme name="Integra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C274D0A28B4F439698391C4432C98C" ma:contentTypeVersion="" ma:contentTypeDescription="Een nieuw document maken." ma:contentTypeScope="" ma:versionID="405f3f264c404c4508a81ef6ff2c13ba">
  <xsd:schema xmlns:xsd="http://www.w3.org/2001/XMLSchema" xmlns:xs="http://www.w3.org/2001/XMLSchema" xmlns:p="http://schemas.microsoft.com/office/2006/metadata/properties" xmlns:ns1="http://schemas.microsoft.com/sharepoint/v3" xmlns:ns2="2dc40555-4930-49f9-9de7-282035349440" xmlns:ns3="6d15afff-2d91-4ff2-b62c-8b69deba1cb9" targetNamespace="http://schemas.microsoft.com/office/2006/metadata/properties" ma:root="true" ma:fieldsID="3108527a7ab14b745ac42cb450ac2ef6" ns1:_="" ns2:_="" ns3:_="">
    <xsd:import namespace="http://schemas.microsoft.com/sharepoint/v3"/>
    <xsd:import namespace="2dc40555-4930-49f9-9de7-282035349440"/>
    <xsd:import namespace="6d15afff-2d91-4ff2-b62c-8b69deba1cb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1:_ip_UnifiedCompliancePolicyProperties" minOccurs="0"/>
                <xsd:element ref="ns1:_ip_UnifiedCompliancePolicyUIAc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c40555-4930-49f9-9de7-282035349440" elementFormDefault="qualified">
    <xsd:import namespace="http://schemas.microsoft.com/office/2006/documentManagement/types"/>
    <xsd:import namespace="http://schemas.microsoft.com/office/infopath/2007/PartnerControls"/>
    <xsd:element name="SharedWithUsers" ma:index="8"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description="" ma:internalName="SharedWithDetails" ma:readOnly="true">
      <xsd:simpleType>
        <xsd:restriction base="dms:Note">
          <xsd:maxLength value="255"/>
        </xsd:restriction>
      </xsd:simpleType>
    </xsd:element>
    <xsd:element name="TaxCatchAll" ma:index="21" nillable="true" ma:displayName="Taxonomy Catch All Column" ma:hidden="true" ma:list="{aae49c30-7b93-4b19-b3b5-c74f3bb22dcc}" ma:internalName="TaxCatchAll" ma:showField="CatchAllData" ma:web="2dc40555-4930-49f9-9de7-28203534944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d15afff-2d91-4ff2-b62c-8b69deba1cb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68e7a3b4-719f-41bf-b6a2-2196479b428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dc40555-4930-49f9-9de7-282035349440" xsi:nil="true"/>
    <lcf76f155ced4ddcb4097134ff3c332f xmlns="6d15afff-2d91-4ff2-b62c-8b69deba1cb9">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4A9301-D16B-436E-B1B4-69718C84B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dc40555-4930-49f9-9de7-282035349440"/>
    <ds:schemaRef ds:uri="6d15afff-2d91-4ff2-b62c-8b69deba1c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DA7E2F-24F8-43D2-90D7-4C4F98882F03}">
  <ds:schemaRefs>
    <ds:schemaRef ds:uri="http://schemas.microsoft.com/office/2006/metadata/properties"/>
    <ds:schemaRef ds:uri="http://schemas.microsoft.com/office/infopath/2007/PartnerControls"/>
    <ds:schemaRef ds:uri="2dc40555-4930-49f9-9de7-282035349440"/>
    <ds:schemaRef ds:uri="6d15afff-2d91-4ff2-b62c-8b69deba1cb9"/>
    <ds:schemaRef ds:uri="http://schemas.microsoft.com/sharepoint/v3"/>
  </ds:schemaRefs>
</ds:datastoreItem>
</file>

<file path=customXml/itemProps3.xml><?xml version="1.0" encoding="utf-8"?>
<ds:datastoreItem xmlns:ds="http://schemas.openxmlformats.org/officeDocument/2006/customXml" ds:itemID="{E2AB2668-8F0E-4715-A153-B32B79A547FD}">
  <ds:schemaRefs>
    <ds:schemaRef ds:uri="http://schemas.openxmlformats.org/officeDocument/2006/bibliography"/>
  </ds:schemaRefs>
</ds:datastoreItem>
</file>

<file path=customXml/itemProps4.xml><?xml version="1.0" encoding="utf-8"?>
<ds:datastoreItem xmlns:ds="http://schemas.openxmlformats.org/officeDocument/2006/customXml" ds:itemID="{82F2640D-6DAB-4ADD-A5D5-B54F08600C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Pages>
  <Words>2022</Words>
  <Characters>11528</Characters>
  <Application>Microsoft Office Word</Application>
  <DocSecurity>0</DocSecurity>
  <Lines>96</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PHL</Company>
  <LinksUpToDate>false</LinksUpToDate>
  <CharactersWithSpaces>13523</CharactersWithSpaces>
  <SharedDoc>false</SharedDoc>
  <HLinks>
    <vt:vector size="90" baseType="variant">
      <vt:variant>
        <vt:i4>1376309</vt:i4>
      </vt:variant>
      <vt:variant>
        <vt:i4>86</vt:i4>
      </vt:variant>
      <vt:variant>
        <vt:i4>0</vt:i4>
      </vt:variant>
      <vt:variant>
        <vt:i4>5</vt:i4>
      </vt:variant>
      <vt:variant>
        <vt:lpwstr/>
      </vt:variant>
      <vt:variant>
        <vt:lpwstr>_Toc167624168</vt:lpwstr>
      </vt:variant>
      <vt:variant>
        <vt:i4>1376309</vt:i4>
      </vt:variant>
      <vt:variant>
        <vt:i4>80</vt:i4>
      </vt:variant>
      <vt:variant>
        <vt:i4>0</vt:i4>
      </vt:variant>
      <vt:variant>
        <vt:i4>5</vt:i4>
      </vt:variant>
      <vt:variant>
        <vt:lpwstr/>
      </vt:variant>
      <vt:variant>
        <vt:lpwstr>_Toc167624167</vt:lpwstr>
      </vt:variant>
      <vt:variant>
        <vt:i4>1376309</vt:i4>
      </vt:variant>
      <vt:variant>
        <vt:i4>74</vt:i4>
      </vt:variant>
      <vt:variant>
        <vt:i4>0</vt:i4>
      </vt:variant>
      <vt:variant>
        <vt:i4>5</vt:i4>
      </vt:variant>
      <vt:variant>
        <vt:lpwstr/>
      </vt:variant>
      <vt:variant>
        <vt:lpwstr>_Toc167624166</vt:lpwstr>
      </vt:variant>
      <vt:variant>
        <vt:i4>1376309</vt:i4>
      </vt:variant>
      <vt:variant>
        <vt:i4>68</vt:i4>
      </vt:variant>
      <vt:variant>
        <vt:i4>0</vt:i4>
      </vt:variant>
      <vt:variant>
        <vt:i4>5</vt:i4>
      </vt:variant>
      <vt:variant>
        <vt:lpwstr/>
      </vt:variant>
      <vt:variant>
        <vt:lpwstr>_Toc167624165</vt:lpwstr>
      </vt:variant>
      <vt:variant>
        <vt:i4>1376309</vt:i4>
      </vt:variant>
      <vt:variant>
        <vt:i4>62</vt:i4>
      </vt:variant>
      <vt:variant>
        <vt:i4>0</vt:i4>
      </vt:variant>
      <vt:variant>
        <vt:i4>5</vt:i4>
      </vt:variant>
      <vt:variant>
        <vt:lpwstr/>
      </vt:variant>
      <vt:variant>
        <vt:lpwstr>_Toc167624164</vt:lpwstr>
      </vt:variant>
      <vt:variant>
        <vt:i4>1376309</vt:i4>
      </vt:variant>
      <vt:variant>
        <vt:i4>56</vt:i4>
      </vt:variant>
      <vt:variant>
        <vt:i4>0</vt:i4>
      </vt:variant>
      <vt:variant>
        <vt:i4>5</vt:i4>
      </vt:variant>
      <vt:variant>
        <vt:lpwstr/>
      </vt:variant>
      <vt:variant>
        <vt:lpwstr>_Toc167624163</vt:lpwstr>
      </vt:variant>
      <vt:variant>
        <vt:i4>1376309</vt:i4>
      </vt:variant>
      <vt:variant>
        <vt:i4>50</vt:i4>
      </vt:variant>
      <vt:variant>
        <vt:i4>0</vt:i4>
      </vt:variant>
      <vt:variant>
        <vt:i4>5</vt:i4>
      </vt:variant>
      <vt:variant>
        <vt:lpwstr/>
      </vt:variant>
      <vt:variant>
        <vt:lpwstr>_Toc167624162</vt:lpwstr>
      </vt:variant>
      <vt:variant>
        <vt:i4>1376309</vt:i4>
      </vt:variant>
      <vt:variant>
        <vt:i4>44</vt:i4>
      </vt:variant>
      <vt:variant>
        <vt:i4>0</vt:i4>
      </vt:variant>
      <vt:variant>
        <vt:i4>5</vt:i4>
      </vt:variant>
      <vt:variant>
        <vt:lpwstr/>
      </vt:variant>
      <vt:variant>
        <vt:lpwstr>_Toc167624161</vt:lpwstr>
      </vt:variant>
      <vt:variant>
        <vt:i4>1376309</vt:i4>
      </vt:variant>
      <vt:variant>
        <vt:i4>38</vt:i4>
      </vt:variant>
      <vt:variant>
        <vt:i4>0</vt:i4>
      </vt:variant>
      <vt:variant>
        <vt:i4>5</vt:i4>
      </vt:variant>
      <vt:variant>
        <vt:lpwstr/>
      </vt:variant>
      <vt:variant>
        <vt:lpwstr>_Toc167624160</vt:lpwstr>
      </vt:variant>
      <vt:variant>
        <vt:i4>1441845</vt:i4>
      </vt:variant>
      <vt:variant>
        <vt:i4>32</vt:i4>
      </vt:variant>
      <vt:variant>
        <vt:i4>0</vt:i4>
      </vt:variant>
      <vt:variant>
        <vt:i4>5</vt:i4>
      </vt:variant>
      <vt:variant>
        <vt:lpwstr/>
      </vt:variant>
      <vt:variant>
        <vt:lpwstr>_Toc167624159</vt:lpwstr>
      </vt:variant>
      <vt:variant>
        <vt:i4>1441845</vt:i4>
      </vt:variant>
      <vt:variant>
        <vt:i4>26</vt:i4>
      </vt:variant>
      <vt:variant>
        <vt:i4>0</vt:i4>
      </vt:variant>
      <vt:variant>
        <vt:i4>5</vt:i4>
      </vt:variant>
      <vt:variant>
        <vt:lpwstr/>
      </vt:variant>
      <vt:variant>
        <vt:lpwstr>_Toc167624158</vt:lpwstr>
      </vt:variant>
      <vt:variant>
        <vt:i4>1441845</vt:i4>
      </vt:variant>
      <vt:variant>
        <vt:i4>20</vt:i4>
      </vt:variant>
      <vt:variant>
        <vt:i4>0</vt:i4>
      </vt:variant>
      <vt:variant>
        <vt:i4>5</vt:i4>
      </vt:variant>
      <vt:variant>
        <vt:lpwstr/>
      </vt:variant>
      <vt:variant>
        <vt:lpwstr>_Toc167624157</vt:lpwstr>
      </vt:variant>
      <vt:variant>
        <vt:i4>1441845</vt:i4>
      </vt:variant>
      <vt:variant>
        <vt:i4>14</vt:i4>
      </vt:variant>
      <vt:variant>
        <vt:i4>0</vt:i4>
      </vt:variant>
      <vt:variant>
        <vt:i4>5</vt:i4>
      </vt:variant>
      <vt:variant>
        <vt:lpwstr/>
      </vt:variant>
      <vt:variant>
        <vt:lpwstr>_Toc167624156</vt:lpwstr>
      </vt:variant>
      <vt:variant>
        <vt:i4>1441845</vt:i4>
      </vt:variant>
      <vt:variant>
        <vt:i4>8</vt:i4>
      </vt:variant>
      <vt:variant>
        <vt:i4>0</vt:i4>
      </vt:variant>
      <vt:variant>
        <vt:i4>5</vt:i4>
      </vt:variant>
      <vt:variant>
        <vt:lpwstr/>
      </vt:variant>
      <vt:variant>
        <vt:lpwstr>_Toc167624155</vt:lpwstr>
      </vt:variant>
      <vt:variant>
        <vt:i4>1441845</vt:i4>
      </vt:variant>
      <vt:variant>
        <vt:i4>2</vt:i4>
      </vt:variant>
      <vt:variant>
        <vt:i4>0</vt:i4>
      </vt:variant>
      <vt:variant>
        <vt:i4>5</vt:i4>
      </vt:variant>
      <vt:variant>
        <vt:lpwstr/>
      </vt:variant>
      <vt:variant>
        <vt:lpwstr>_Toc167624154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Hustin</dc:creator>
  <cp:keywords/>
  <dc:description/>
  <cp:lastModifiedBy>Dries Nuttin</cp:lastModifiedBy>
  <cp:revision>85</cp:revision>
  <cp:lastPrinted>2025-01-22T11:17:00Z</cp:lastPrinted>
  <dcterms:created xsi:type="dcterms:W3CDTF">2024-12-12T11:58:00Z</dcterms:created>
  <dcterms:modified xsi:type="dcterms:W3CDTF">2025-01-22T11:17:00Z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0x0101004CC274D0A28B4F439698391C4432C98C</vt:lpwstr>
  </property>
</Properties>
</file>