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6FE" w:rsidRDefault="00124DA8" w:rsidP="00431766">
      <w:pPr>
        <w:pStyle w:val="Title"/>
      </w:pPr>
      <w:proofErr w:type="spellStart"/>
      <w:r>
        <w:t>CurveAlign</w:t>
      </w:r>
      <w:proofErr w:type="spellEnd"/>
      <w:r w:rsidR="00156D90">
        <w:t xml:space="preserve"> Users Manual</w:t>
      </w:r>
    </w:p>
    <w:sdt>
      <w:sdtPr>
        <w:rPr>
          <w:rFonts w:asciiTheme="minorHAnsi" w:eastAsiaTheme="minorEastAsia" w:hAnsiTheme="minorHAnsi" w:cstheme="minorBidi"/>
          <w:b w:val="0"/>
          <w:bCs w:val="0"/>
          <w:sz w:val="22"/>
          <w:szCs w:val="22"/>
        </w:rPr>
        <w:id w:val="510936487"/>
        <w:docPartObj>
          <w:docPartGallery w:val="Table of Contents"/>
          <w:docPartUnique/>
        </w:docPartObj>
      </w:sdtPr>
      <w:sdtContent>
        <w:bookmarkStart w:id="0" w:name="_Toc358110538" w:displacedByCustomXml="prev"/>
        <w:p w:rsidR="00391628" w:rsidRDefault="00391628" w:rsidP="00391628">
          <w:pPr>
            <w:pStyle w:val="Heading1"/>
            <w:numPr>
              <w:ilvl w:val="0"/>
              <w:numId w:val="0"/>
            </w:numPr>
          </w:pPr>
          <w:r>
            <w:t>Contents</w:t>
          </w:r>
          <w:bookmarkEnd w:id="0"/>
        </w:p>
        <w:p w:rsidR="00F95BE3" w:rsidRDefault="003F02F5">
          <w:pPr>
            <w:pStyle w:val="TOC1"/>
            <w:tabs>
              <w:tab w:val="right" w:leader="dot" w:pos="9350"/>
            </w:tabs>
            <w:rPr>
              <w:noProof/>
              <w:lang w:bidi="ar-SA"/>
            </w:rPr>
          </w:pPr>
          <w:r>
            <w:fldChar w:fldCharType="begin"/>
          </w:r>
          <w:r w:rsidR="00391628">
            <w:instrText xml:space="preserve"> TOC \o "1-3" \h \z \u </w:instrText>
          </w:r>
          <w:r>
            <w:fldChar w:fldCharType="separate"/>
          </w:r>
          <w:hyperlink w:anchor="_Toc358110538" w:history="1">
            <w:r w:rsidR="00F95BE3" w:rsidRPr="00917285">
              <w:rPr>
                <w:rStyle w:val="Hyperlink"/>
                <w:noProof/>
              </w:rPr>
              <w:t>Contents</w:t>
            </w:r>
            <w:r w:rsidR="00F95BE3">
              <w:rPr>
                <w:noProof/>
                <w:webHidden/>
              </w:rPr>
              <w:tab/>
            </w:r>
            <w:r w:rsidR="00F95BE3">
              <w:rPr>
                <w:noProof/>
                <w:webHidden/>
              </w:rPr>
              <w:fldChar w:fldCharType="begin"/>
            </w:r>
            <w:r w:rsidR="00F95BE3">
              <w:rPr>
                <w:noProof/>
                <w:webHidden/>
              </w:rPr>
              <w:instrText xml:space="preserve"> PAGEREF _Toc358110538 \h </w:instrText>
            </w:r>
            <w:r w:rsidR="00F95BE3">
              <w:rPr>
                <w:noProof/>
                <w:webHidden/>
              </w:rPr>
            </w:r>
            <w:r w:rsidR="00F95BE3">
              <w:rPr>
                <w:noProof/>
                <w:webHidden/>
              </w:rPr>
              <w:fldChar w:fldCharType="separate"/>
            </w:r>
            <w:r w:rsidR="00F95BE3">
              <w:rPr>
                <w:noProof/>
                <w:webHidden/>
              </w:rPr>
              <w:t>1</w:t>
            </w:r>
            <w:r w:rsidR="00F95BE3">
              <w:rPr>
                <w:noProof/>
                <w:webHidden/>
              </w:rPr>
              <w:fldChar w:fldCharType="end"/>
            </w:r>
          </w:hyperlink>
        </w:p>
        <w:p w:rsidR="00F95BE3" w:rsidRDefault="00F95BE3">
          <w:pPr>
            <w:pStyle w:val="TOC1"/>
            <w:tabs>
              <w:tab w:val="left" w:pos="440"/>
              <w:tab w:val="right" w:leader="dot" w:pos="9350"/>
            </w:tabs>
            <w:rPr>
              <w:noProof/>
              <w:lang w:bidi="ar-SA"/>
            </w:rPr>
          </w:pPr>
          <w:hyperlink w:anchor="_Toc358110539" w:history="1">
            <w:r w:rsidRPr="00917285">
              <w:rPr>
                <w:rStyle w:val="Hyperlink"/>
                <w:noProof/>
              </w:rPr>
              <w:t>1</w:t>
            </w:r>
            <w:r>
              <w:rPr>
                <w:noProof/>
                <w:lang w:bidi="ar-SA"/>
              </w:rPr>
              <w:tab/>
            </w:r>
            <w:r w:rsidRPr="00917285">
              <w:rPr>
                <w:rStyle w:val="Hyperlink"/>
                <w:noProof/>
              </w:rPr>
              <w:t>Introduction</w:t>
            </w:r>
            <w:r>
              <w:rPr>
                <w:noProof/>
                <w:webHidden/>
              </w:rPr>
              <w:tab/>
            </w:r>
            <w:r>
              <w:rPr>
                <w:noProof/>
                <w:webHidden/>
              </w:rPr>
              <w:fldChar w:fldCharType="begin"/>
            </w:r>
            <w:r>
              <w:rPr>
                <w:noProof/>
                <w:webHidden/>
              </w:rPr>
              <w:instrText xml:space="preserve"> PAGEREF _Toc358110539 \h </w:instrText>
            </w:r>
            <w:r>
              <w:rPr>
                <w:noProof/>
                <w:webHidden/>
              </w:rPr>
            </w:r>
            <w:r>
              <w:rPr>
                <w:noProof/>
                <w:webHidden/>
              </w:rPr>
              <w:fldChar w:fldCharType="separate"/>
            </w:r>
            <w:r>
              <w:rPr>
                <w:noProof/>
                <w:webHidden/>
              </w:rPr>
              <w:t>1</w:t>
            </w:r>
            <w:r>
              <w:rPr>
                <w:noProof/>
                <w:webHidden/>
              </w:rPr>
              <w:fldChar w:fldCharType="end"/>
            </w:r>
          </w:hyperlink>
        </w:p>
        <w:p w:rsidR="00F95BE3" w:rsidRDefault="00F95BE3">
          <w:pPr>
            <w:pStyle w:val="TOC1"/>
            <w:tabs>
              <w:tab w:val="left" w:pos="440"/>
              <w:tab w:val="right" w:leader="dot" w:pos="9350"/>
            </w:tabs>
            <w:rPr>
              <w:noProof/>
              <w:lang w:bidi="ar-SA"/>
            </w:rPr>
          </w:pPr>
          <w:hyperlink w:anchor="_Toc358110540" w:history="1">
            <w:r w:rsidRPr="00917285">
              <w:rPr>
                <w:rStyle w:val="Hyperlink"/>
                <w:noProof/>
              </w:rPr>
              <w:t>2</w:t>
            </w:r>
            <w:r>
              <w:rPr>
                <w:noProof/>
                <w:lang w:bidi="ar-SA"/>
              </w:rPr>
              <w:tab/>
            </w:r>
            <w:r w:rsidRPr="00917285">
              <w:rPr>
                <w:rStyle w:val="Hyperlink"/>
                <w:noProof/>
              </w:rPr>
              <w:t>QuickStart Instructions</w:t>
            </w:r>
            <w:r>
              <w:rPr>
                <w:noProof/>
                <w:webHidden/>
              </w:rPr>
              <w:tab/>
            </w:r>
            <w:r>
              <w:rPr>
                <w:noProof/>
                <w:webHidden/>
              </w:rPr>
              <w:fldChar w:fldCharType="begin"/>
            </w:r>
            <w:r>
              <w:rPr>
                <w:noProof/>
                <w:webHidden/>
              </w:rPr>
              <w:instrText xml:space="preserve"> PAGEREF _Toc358110540 \h </w:instrText>
            </w:r>
            <w:r>
              <w:rPr>
                <w:noProof/>
                <w:webHidden/>
              </w:rPr>
            </w:r>
            <w:r>
              <w:rPr>
                <w:noProof/>
                <w:webHidden/>
              </w:rPr>
              <w:fldChar w:fldCharType="separate"/>
            </w:r>
            <w:r>
              <w:rPr>
                <w:noProof/>
                <w:webHidden/>
              </w:rPr>
              <w:t>2</w:t>
            </w:r>
            <w:r>
              <w:rPr>
                <w:noProof/>
                <w:webHidden/>
              </w:rPr>
              <w:fldChar w:fldCharType="end"/>
            </w:r>
          </w:hyperlink>
        </w:p>
        <w:p w:rsidR="00F95BE3" w:rsidRDefault="00F95BE3">
          <w:pPr>
            <w:pStyle w:val="TOC1"/>
            <w:tabs>
              <w:tab w:val="left" w:pos="440"/>
              <w:tab w:val="right" w:leader="dot" w:pos="9350"/>
            </w:tabs>
            <w:rPr>
              <w:noProof/>
              <w:lang w:bidi="ar-SA"/>
            </w:rPr>
          </w:pPr>
          <w:hyperlink w:anchor="_Toc358110541" w:history="1">
            <w:r w:rsidRPr="00917285">
              <w:rPr>
                <w:rStyle w:val="Hyperlink"/>
                <w:noProof/>
              </w:rPr>
              <w:t>3</w:t>
            </w:r>
            <w:r>
              <w:rPr>
                <w:noProof/>
                <w:lang w:bidi="ar-SA"/>
              </w:rPr>
              <w:tab/>
            </w:r>
            <w:r w:rsidRPr="00917285">
              <w:rPr>
                <w:rStyle w:val="Hyperlink"/>
                <w:noProof/>
              </w:rPr>
              <w:t>Output files</w:t>
            </w:r>
            <w:r>
              <w:rPr>
                <w:noProof/>
                <w:webHidden/>
              </w:rPr>
              <w:tab/>
            </w:r>
            <w:r>
              <w:rPr>
                <w:noProof/>
                <w:webHidden/>
              </w:rPr>
              <w:fldChar w:fldCharType="begin"/>
            </w:r>
            <w:r>
              <w:rPr>
                <w:noProof/>
                <w:webHidden/>
              </w:rPr>
              <w:instrText xml:space="preserve"> PAGEREF _Toc358110541 \h </w:instrText>
            </w:r>
            <w:r>
              <w:rPr>
                <w:noProof/>
                <w:webHidden/>
              </w:rPr>
            </w:r>
            <w:r>
              <w:rPr>
                <w:noProof/>
                <w:webHidden/>
              </w:rPr>
              <w:fldChar w:fldCharType="separate"/>
            </w:r>
            <w:r>
              <w:rPr>
                <w:noProof/>
                <w:webHidden/>
              </w:rPr>
              <w:t>3</w:t>
            </w:r>
            <w:r>
              <w:rPr>
                <w:noProof/>
                <w:webHidden/>
              </w:rPr>
              <w:fldChar w:fldCharType="end"/>
            </w:r>
          </w:hyperlink>
        </w:p>
        <w:p w:rsidR="00F95BE3" w:rsidRDefault="00F95BE3">
          <w:pPr>
            <w:pStyle w:val="TOC1"/>
            <w:tabs>
              <w:tab w:val="left" w:pos="440"/>
              <w:tab w:val="right" w:leader="dot" w:pos="9350"/>
            </w:tabs>
            <w:rPr>
              <w:noProof/>
              <w:lang w:bidi="ar-SA"/>
            </w:rPr>
          </w:pPr>
          <w:hyperlink w:anchor="_Toc358110542" w:history="1">
            <w:r w:rsidRPr="00917285">
              <w:rPr>
                <w:rStyle w:val="Hyperlink"/>
                <w:noProof/>
              </w:rPr>
              <w:t>4</w:t>
            </w:r>
            <w:r>
              <w:rPr>
                <w:noProof/>
                <w:lang w:bidi="ar-SA"/>
              </w:rPr>
              <w:tab/>
            </w:r>
            <w:r w:rsidRPr="00917285">
              <w:rPr>
                <w:rStyle w:val="Hyperlink"/>
                <w:noProof/>
              </w:rPr>
              <w:t>Output images</w:t>
            </w:r>
            <w:r>
              <w:rPr>
                <w:noProof/>
                <w:webHidden/>
              </w:rPr>
              <w:tab/>
            </w:r>
            <w:r>
              <w:rPr>
                <w:noProof/>
                <w:webHidden/>
              </w:rPr>
              <w:fldChar w:fldCharType="begin"/>
            </w:r>
            <w:r>
              <w:rPr>
                <w:noProof/>
                <w:webHidden/>
              </w:rPr>
              <w:instrText xml:space="preserve"> PAGEREF _Toc358110542 \h </w:instrText>
            </w:r>
            <w:r>
              <w:rPr>
                <w:noProof/>
                <w:webHidden/>
              </w:rPr>
            </w:r>
            <w:r>
              <w:rPr>
                <w:noProof/>
                <w:webHidden/>
              </w:rPr>
              <w:fldChar w:fldCharType="separate"/>
            </w:r>
            <w:r>
              <w:rPr>
                <w:noProof/>
                <w:webHidden/>
              </w:rPr>
              <w:t>3</w:t>
            </w:r>
            <w:r>
              <w:rPr>
                <w:noProof/>
                <w:webHidden/>
              </w:rPr>
              <w:fldChar w:fldCharType="end"/>
            </w:r>
          </w:hyperlink>
        </w:p>
        <w:p w:rsidR="00F95BE3" w:rsidRDefault="00F95BE3">
          <w:pPr>
            <w:pStyle w:val="TOC2"/>
            <w:tabs>
              <w:tab w:val="left" w:pos="880"/>
              <w:tab w:val="right" w:leader="dot" w:pos="9350"/>
            </w:tabs>
            <w:rPr>
              <w:noProof/>
              <w:lang w:bidi="ar-SA"/>
            </w:rPr>
          </w:pPr>
          <w:hyperlink w:anchor="_Toc358110543" w:history="1">
            <w:r w:rsidRPr="00917285">
              <w:rPr>
                <w:rStyle w:val="Hyperlink"/>
                <w:noProof/>
              </w:rPr>
              <w:t>4.1</w:t>
            </w:r>
            <w:r>
              <w:rPr>
                <w:noProof/>
                <w:lang w:bidi="ar-SA"/>
              </w:rPr>
              <w:tab/>
            </w:r>
            <w:r w:rsidRPr="00917285">
              <w:rPr>
                <w:rStyle w:val="Hyperlink"/>
                <w:noProof/>
              </w:rPr>
              <w:t>Overlay image</w:t>
            </w:r>
            <w:r>
              <w:rPr>
                <w:noProof/>
                <w:webHidden/>
              </w:rPr>
              <w:tab/>
            </w:r>
            <w:r>
              <w:rPr>
                <w:noProof/>
                <w:webHidden/>
              </w:rPr>
              <w:fldChar w:fldCharType="begin"/>
            </w:r>
            <w:r>
              <w:rPr>
                <w:noProof/>
                <w:webHidden/>
              </w:rPr>
              <w:instrText xml:space="preserve"> PAGEREF _Toc358110543 \h </w:instrText>
            </w:r>
            <w:r>
              <w:rPr>
                <w:noProof/>
                <w:webHidden/>
              </w:rPr>
            </w:r>
            <w:r>
              <w:rPr>
                <w:noProof/>
                <w:webHidden/>
              </w:rPr>
              <w:fldChar w:fldCharType="separate"/>
            </w:r>
            <w:r>
              <w:rPr>
                <w:noProof/>
                <w:webHidden/>
              </w:rPr>
              <w:t>3</w:t>
            </w:r>
            <w:r>
              <w:rPr>
                <w:noProof/>
                <w:webHidden/>
              </w:rPr>
              <w:fldChar w:fldCharType="end"/>
            </w:r>
          </w:hyperlink>
        </w:p>
        <w:p w:rsidR="00F95BE3" w:rsidRDefault="00F95BE3">
          <w:pPr>
            <w:pStyle w:val="TOC2"/>
            <w:tabs>
              <w:tab w:val="left" w:pos="880"/>
              <w:tab w:val="right" w:leader="dot" w:pos="9350"/>
            </w:tabs>
            <w:rPr>
              <w:noProof/>
              <w:lang w:bidi="ar-SA"/>
            </w:rPr>
          </w:pPr>
          <w:hyperlink w:anchor="_Toc358110544" w:history="1">
            <w:r w:rsidRPr="00917285">
              <w:rPr>
                <w:rStyle w:val="Hyperlink"/>
                <w:noProof/>
              </w:rPr>
              <w:t>4.2</w:t>
            </w:r>
            <w:r>
              <w:rPr>
                <w:noProof/>
                <w:lang w:bidi="ar-SA"/>
              </w:rPr>
              <w:tab/>
            </w:r>
            <w:r w:rsidRPr="00917285">
              <w:rPr>
                <w:rStyle w:val="Hyperlink"/>
                <w:noProof/>
              </w:rPr>
              <w:t>Map Image</w:t>
            </w:r>
            <w:r>
              <w:rPr>
                <w:noProof/>
                <w:webHidden/>
              </w:rPr>
              <w:tab/>
            </w:r>
            <w:r>
              <w:rPr>
                <w:noProof/>
                <w:webHidden/>
              </w:rPr>
              <w:fldChar w:fldCharType="begin"/>
            </w:r>
            <w:r>
              <w:rPr>
                <w:noProof/>
                <w:webHidden/>
              </w:rPr>
              <w:instrText xml:space="preserve"> PAGEREF _Toc358110544 \h </w:instrText>
            </w:r>
            <w:r>
              <w:rPr>
                <w:noProof/>
                <w:webHidden/>
              </w:rPr>
            </w:r>
            <w:r>
              <w:rPr>
                <w:noProof/>
                <w:webHidden/>
              </w:rPr>
              <w:fldChar w:fldCharType="separate"/>
            </w:r>
            <w:r>
              <w:rPr>
                <w:noProof/>
                <w:webHidden/>
              </w:rPr>
              <w:t>4</w:t>
            </w:r>
            <w:r>
              <w:rPr>
                <w:noProof/>
                <w:webHidden/>
              </w:rPr>
              <w:fldChar w:fldCharType="end"/>
            </w:r>
          </w:hyperlink>
        </w:p>
        <w:p w:rsidR="00F95BE3" w:rsidRDefault="00F95BE3">
          <w:pPr>
            <w:pStyle w:val="TOC3"/>
            <w:tabs>
              <w:tab w:val="left" w:pos="1320"/>
              <w:tab w:val="right" w:leader="dot" w:pos="9350"/>
            </w:tabs>
            <w:rPr>
              <w:noProof/>
              <w:lang w:bidi="ar-SA"/>
            </w:rPr>
          </w:pPr>
          <w:hyperlink w:anchor="_Toc358110545" w:history="1">
            <w:r w:rsidRPr="00917285">
              <w:rPr>
                <w:rStyle w:val="Hyperlink"/>
                <w:noProof/>
              </w:rPr>
              <w:t>4.2.1</w:t>
            </w:r>
            <w:r>
              <w:rPr>
                <w:noProof/>
                <w:lang w:bidi="ar-SA"/>
              </w:rPr>
              <w:tab/>
            </w:r>
            <w:r w:rsidRPr="00917285">
              <w:rPr>
                <w:rStyle w:val="Hyperlink"/>
                <w:noProof/>
              </w:rPr>
              <w:t>How processed map files are created:</w:t>
            </w:r>
            <w:r>
              <w:rPr>
                <w:noProof/>
                <w:webHidden/>
              </w:rPr>
              <w:tab/>
            </w:r>
            <w:r>
              <w:rPr>
                <w:noProof/>
                <w:webHidden/>
              </w:rPr>
              <w:fldChar w:fldCharType="begin"/>
            </w:r>
            <w:r>
              <w:rPr>
                <w:noProof/>
                <w:webHidden/>
              </w:rPr>
              <w:instrText xml:space="preserve"> PAGEREF _Toc358110545 \h </w:instrText>
            </w:r>
            <w:r>
              <w:rPr>
                <w:noProof/>
                <w:webHidden/>
              </w:rPr>
            </w:r>
            <w:r>
              <w:rPr>
                <w:noProof/>
                <w:webHidden/>
              </w:rPr>
              <w:fldChar w:fldCharType="separate"/>
            </w:r>
            <w:r>
              <w:rPr>
                <w:noProof/>
                <w:webHidden/>
              </w:rPr>
              <w:t>5</w:t>
            </w:r>
            <w:r>
              <w:rPr>
                <w:noProof/>
                <w:webHidden/>
              </w:rPr>
              <w:fldChar w:fldCharType="end"/>
            </w:r>
          </w:hyperlink>
        </w:p>
        <w:p w:rsidR="00F95BE3" w:rsidRDefault="00F95BE3">
          <w:pPr>
            <w:pStyle w:val="TOC2"/>
            <w:tabs>
              <w:tab w:val="left" w:pos="880"/>
              <w:tab w:val="right" w:leader="dot" w:pos="9350"/>
            </w:tabs>
            <w:rPr>
              <w:noProof/>
              <w:lang w:bidi="ar-SA"/>
            </w:rPr>
          </w:pPr>
          <w:hyperlink w:anchor="_Toc358110546" w:history="1">
            <w:r w:rsidRPr="00917285">
              <w:rPr>
                <w:rStyle w:val="Hyperlink"/>
                <w:noProof/>
              </w:rPr>
              <w:t>4.3</w:t>
            </w:r>
            <w:r>
              <w:rPr>
                <w:noProof/>
                <w:lang w:bidi="ar-SA"/>
              </w:rPr>
              <w:tab/>
            </w:r>
            <w:r w:rsidRPr="00917285">
              <w:rPr>
                <w:rStyle w:val="Hyperlink"/>
                <w:noProof/>
              </w:rPr>
              <w:t>Reconstructed Image</w:t>
            </w:r>
            <w:r>
              <w:rPr>
                <w:noProof/>
                <w:webHidden/>
              </w:rPr>
              <w:tab/>
            </w:r>
            <w:r>
              <w:rPr>
                <w:noProof/>
                <w:webHidden/>
              </w:rPr>
              <w:fldChar w:fldCharType="begin"/>
            </w:r>
            <w:r>
              <w:rPr>
                <w:noProof/>
                <w:webHidden/>
              </w:rPr>
              <w:instrText xml:space="preserve"> PAGEREF _Toc358110546 \h </w:instrText>
            </w:r>
            <w:r>
              <w:rPr>
                <w:noProof/>
                <w:webHidden/>
              </w:rPr>
            </w:r>
            <w:r>
              <w:rPr>
                <w:noProof/>
                <w:webHidden/>
              </w:rPr>
              <w:fldChar w:fldCharType="separate"/>
            </w:r>
            <w:r>
              <w:rPr>
                <w:noProof/>
                <w:webHidden/>
              </w:rPr>
              <w:t>6</w:t>
            </w:r>
            <w:r>
              <w:rPr>
                <w:noProof/>
                <w:webHidden/>
              </w:rPr>
              <w:fldChar w:fldCharType="end"/>
            </w:r>
          </w:hyperlink>
        </w:p>
        <w:p w:rsidR="00F95BE3" w:rsidRDefault="00F95BE3">
          <w:pPr>
            <w:pStyle w:val="TOC1"/>
            <w:tabs>
              <w:tab w:val="left" w:pos="440"/>
              <w:tab w:val="right" w:leader="dot" w:pos="9350"/>
            </w:tabs>
            <w:rPr>
              <w:noProof/>
              <w:lang w:bidi="ar-SA"/>
            </w:rPr>
          </w:pPr>
          <w:hyperlink w:anchor="_Toc358110547" w:history="1">
            <w:r w:rsidRPr="00917285">
              <w:rPr>
                <w:rStyle w:val="Hyperlink"/>
                <w:noProof/>
              </w:rPr>
              <w:t>5</w:t>
            </w:r>
            <w:r>
              <w:rPr>
                <w:noProof/>
                <w:lang w:bidi="ar-SA"/>
              </w:rPr>
              <w:tab/>
            </w:r>
            <w:r w:rsidRPr="00917285">
              <w:rPr>
                <w:rStyle w:val="Hyperlink"/>
                <w:noProof/>
              </w:rPr>
              <w:t>Boundary Analysis</w:t>
            </w:r>
            <w:r>
              <w:rPr>
                <w:noProof/>
                <w:webHidden/>
              </w:rPr>
              <w:tab/>
            </w:r>
            <w:r>
              <w:rPr>
                <w:noProof/>
                <w:webHidden/>
              </w:rPr>
              <w:fldChar w:fldCharType="begin"/>
            </w:r>
            <w:r>
              <w:rPr>
                <w:noProof/>
                <w:webHidden/>
              </w:rPr>
              <w:instrText xml:space="preserve"> PAGEREF _Toc358110547 \h </w:instrText>
            </w:r>
            <w:r>
              <w:rPr>
                <w:noProof/>
                <w:webHidden/>
              </w:rPr>
            </w:r>
            <w:r>
              <w:rPr>
                <w:noProof/>
                <w:webHidden/>
              </w:rPr>
              <w:fldChar w:fldCharType="separate"/>
            </w:r>
            <w:r>
              <w:rPr>
                <w:noProof/>
                <w:webHidden/>
              </w:rPr>
              <w:t>7</w:t>
            </w:r>
            <w:r>
              <w:rPr>
                <w:noProof/>
                <w:webHidden/>
              </w:rPr>
              <w:fldChar w:fldCharType="end"/>
            </w:r>
          </w:hyperlink>
        </w:p>
        <w:p w:rsidR="00F95BE3" w:rsidRDefault="00F95BE3">
          <w:pPr>
            <w:pStyle w:val="TOC1"/>
            <w:tabs>
              <w:tab w:val="left" w:pos="440"/>
              <w:tab w:val="right" w:leader="dot" w:pos="9350"/>
            </w:tabs>
            <w:rPr>
              <w:noProof/>
              <w:lang w:bidi="ar-SA"/>
            </w:rPr>
          </w:pPr>
          <w:hyperlink w:anchor="_Toc358110548" w:history="1">
            <w:r w:rsidRPr="00917285">
              <w:rPr>
                <w:rStyle w:val="Hyperlink"/>
                <w:noProof/>
              </w:rPr>
              <w:t>6</w:t>
            </w:r>
            <w:r>
              <w:rPr>
                <w:noProof/>
                <w:lang w:bidi="ar-SA"/>
              </w:rPr>
              <w:tab/>
            </w:r>
            <w:r w:rsidRPr="00917285">
              <w:rPr>
                <w:rStyle w:val="Hyperlink"/>
                <w:noProof/>
              </w:rPr>
              <w:t>Stacks</w:t>
            </w:r>
            <w:r>
              <w:rPr>
                <w:noProof/>
                <w:webHidden/>
              </w:rPr>
              <w:tab/>
            </w:r>
            <w:r>
              <w:rPr>
                <w:noProof/>
                <w:webHidden/>
              </w:rPr>
              <w:fldChar w:fldCharType="begin"/>
            </w:r>
            <w:r>
              <w:rPr>
                <w:noProof/>
                <w:webHidden/>
              </w:rPr>
              <w:instrText xml:space="preserve"> PAGEREF _Toc358110548 \h </w:instrText>
            </w:r>
            <w:r>
              <w:rPr>
                <w:noProof/>
                <w:webHidden/>
              </w:rPr>
            </w:r>
            <w:r>
              <w:rPr>
                <w:noProof/>
                <w:webHidden/>
              </w:rPr>
              <w:fldChar w:fldCharType="separate"/>
            </w:r>
            <w:r>
              <w:rPr>
                <w:noProof/>
                <w:webHidden/>
              </w:rPr>
              <w:t>8</w:t>
            </w:r>
            <w:r>
              <w:rPr>
                <w:noProof/>
                <w:webHidden/>
              </w:rPr>
              <w:fldChar w:fldCharType="end"/>
            </w:r>
          </w:hyperlink>
        </w:p>
        <w:p w:rsidR="00F95BE3" w:rsidRDefault="00F95BE3">
          <w:pPr>
            <w:pStyle w:val="TOC2"/>
            <w:tabs>
              <w:tab w:val="left" w:pos="880"/>
              <w:tab w:val="right" w:leader="dot" w:pos="9350"/>
            </w:tabs>
            <w:rPr>
              <w:noProof/>
              <w:lang w:bidi="ar-SA"/>
            </w:rPr>
          </w:pPr>
          <w:hyperlink w:anchor="_Toc358110549" w:history="1">
            <w:r w:rsidRPr="00917285">
              <w:rPr>
                <w:rStyle w:val="Hyperlink"/>
                <w:noProof/>
              </w:rPr>
              <w:t>6.1</w:t>
            </w:r>
            <w:r>
              <w:rPr>
                <w:noProof/>
                <w:lang w:bidi="ar-SA"/>
              </w:rPr>
              <w:tab/>
            </w:r>
            <w:r w:rsidRPr="00917285">
              <w:rPr>
                <w:rStyle w:val="Hyperlink"/>
                <w:noProof/>
              </w:rPr>
              <w:t>Stacks with Boundaries</w:t>
            </w:r>
            <w:r>
              <w:rPr>
                <w:noProof/>
                <w:webHidden/>
              </w:rPr>
              <w:tab/>
            </w:r>
            <w:r>
              <w:rPr>
                <w:noProof/>
                <w:webHidden/>
              </w:rPr>
              <w:fldChar w:fldCharType="begin"/>
            </w:r>
            <w:r>
              <w:rPr>
                <w:noProof/>
                <w:webHidden/>
              </w:rPr>
              <w:instrText xml:space="preserve"> PAGEREF _Toc358110549 \h </w:instrText>
            </w:r>
            <w:r>
              <w:rPr>
                <w:noProof/>
                <w:webHidden/>
              </w:rPr>
            </w:r>
            <w:r>
              <w:rPr>
                <w:noProof/>
                <w:webHidden/>
              </w:rPr>
              <w:fldChar w:fldCharType="separate"/>
            </w:r>
            <w:r>
              <w:rPr>
                <w:noProof/>
                <w:webHidden/>
              </w:rPr>
              <w:t>9</w:t>
            </w:r>
            <w:r>
              <w:rPr>
                <w:noProof/>
                <w:webHidden/>
              </w:rPr>
              <w:fldChar w:fldCharType="end"/>
            </w:r>
          </w:hyperlink>
        </w:p>
        <w:p w:rsidR="00F95BE3" w:rsidRDefault="00F95BE3">
          <w:pPr>
            <w:pStyle w:val="TOC2"/>
            <w:tabs>
              <w:tab w:val="left" w:pos="880"/>
              <w:tab w:val="right" w:leader="dot" w:pos="9350"/>
            </w:tabs>
            <w:rPr>
              <w:noProof/>
              <w:lang w:bidi="ar-SA"/>
            </w:rPr>
          </w:pPr>
          <w:hyperlink w:anchor="_Toc358110550" w:history="1">
            <w:r w:rsidRPr="00917285">
              <w:rPr>
                <w:rStyle w:val="Hyperlink"/>
                <w:noProof/>
              </w:rPr>
              <w:t>6.2</w:t>
            </w:r>
            <w:r>
              <w:rPr>
                <w:noProof/>
                <w:lang w:bidi="ar-SA"/>
              </w:rPr>
              <w:tab/>
            </w:r>
            <w:r w:rsidRPr="00917285">
              <w:rPr>
                <w:rStyle w:val="Hyperlink"/>
                <w:noProof/>
              </w:rPr>
              <w:t>Stacks without Boundaries</w:t>
            </w:r>
            <w:r>
              <w:rPr>
                <w:noProof/>
                <w:webHidden/>
              </w:rPr>
              <w:tab/>
            </w:r>
            <w:r>
              <w:rPr>
                <w:noProof/>
                <w:webHidden/>
              </w:rPr>
              <w:fldChar w:fldCharType="begin"/>
            </w:r>
            <w:r>
              <w:rPr>
                <w:noProof/>
                <w:webHidden/>
              </w:rPr>
              <w:instrText xml:space="preserve"> PAGEREF _Toc358110550 \h </w:instrText>
            </w:r>
            <w:r>
              <w:rPr>
                <w:noProof/>
                <w:webHidden/>
              </w:rPr>
            </w:r>
            <w:r>
              <w:rPr>
                <w:noProof/>
                <w:webHidden/>
              </w:rPr>
              <w:fldChar w:fldCharType="separate"/>
            </w:r>
            <w:r>
              <w:rPr>
                <w:noProof/>
                <w:webHidden/>
              </w:rPr>
              <w:t>9</w:t>
            </w:r>
            <w:r>
              <w:rPr>
                <w:noProof/>
                <w:webHidden/>
              </w:rPr>
              <w:fldChar w:fldCharType="end"/>
            </w:r>
          </w:hyperlink>
        </w:p>
        <w:p w:rsidR="00F95BE3" w:rsidRDefault="00F95BE3">
          <w:pPr>
            <w:pStyle w:val="TOC1"/>
            <w:tabs>
              <w:tab w:val="left" w:pos="440"/>
              <w:tab w:val="right" w:leader="dot" w:pos="9350"/>
            </w:tabs>
            <w:rPr>
              <w:noProof/>
              <w:lang w:bidi="ar-SA"/>
            </w:rPr>
          </w:pPr>
          <w:hyperlink w:anchor="_Toc358110551" w:history="1">
            <w:r w:rsidRPr="00917285">
              <w:rPr>
                <w:rStyle w:val="Hyperlink"/>
                <w:noProof/>
              </w:rPr>
              <w:t>7</w:t>
            </w:r>
            <w:r>
              <w:rPr>
                <w:noProof/>
                <w:lang w:bidi="ar-SA"/>
              </w:rPr>
              <w:tab/>
            </w:r>
            <w:r w:rsidRPr="00917285">
              <w:rPr>
                <w:rStyle w:val="Hyperlink"/>
                <w:noProof/>
              </w:rPr>
              <w:t>Batch mode</w:t>
            </w:r>
            <w:r>
              <w:rPr>
                <w:noProof/>
                <w:webHidden/>
              </w:rPr>
              <w:tab/>
            </w:r>
            <w:r>
              <w:rPr>
                <w:noProof/>
                <w:webHidden/>
              </w:rPr>
              <w:fldChar w:fldCharType="begin"/>
            </w:r>
            <w:r>
              <w:rPr>
                <w:noProof/>
                <w:webHidden/>
              </w:rPr>
              <w:instrText xml:space="preserve"> PAGEREF _Toc358110551 \h </w:instrText>
            </w:r>
            <w:r>
              <w:rPr>
                <w:noProof/>
                <w:webHidden/>
              </w:rPr>
            </w:r>
            <w:r>
              <w:rPr>
                <w:noProof/>
                <w:webHidden/>
              </w:rPr>
              <w:fldChar w:fldCharType="separate"/>
            </w:r>
            <w:r>
              <w:rPr>
                <w:noProof/>
                <w:webHidden/>
              </w:rPr>
              <w:t>9</w:t>
            </w:r>
            <w:r>
              <w:rPr>
                <w:noProof/>
                <w:webHidden/>
              </w:rPr>
              <w:fldChar w:fldCharType="end"/>
            </w:r>
          </w:hyperlink>
        </w:p>
        <w:p w:rsidR="00F95BE3" w:rsidRDefault="00F95BE3">
          <w:pPr>
            <w:pStyle w:val="TOC2"/>
            <w:tabs>
              <w:tab w:val="left" w:pos="880"/>
              <w:tab w:val="right" w:leader="dot" w:pos="9350"/>
            </w:tabs>
            <w:rPr>
              <w:noProof/>
              <w:lang w:bidi="ar-SA"/>
            </w:rPr>
          </w:pPr>
          <w:hyperlink w:anchor="_Toc358110552" w:history="1">
            <w:r w:rsidRPr="00917285">
              <w:rPr>
                <w:rStyle w:val="Hyperlink"/>
                <w:noProof/>
              </w:rPr>
              <w:t>7.1</w:t>
            </w:r>
            <w:r>
              <w:rPr>
                <w:noProof/>
                <w:lang w:bidi="ar-SA"/>
              </w:rPr>
              <w:tab/>
            </w:r>
            <w:r w:rsidRPr="00917285">
              <w:rPr>
                <w:rStyle w:val="Hyperlink"/>
                <w:noProof/>
              </w:rPr>
              <w:t>Batch mode with CSV boundaries</w:t>
            </w:r>
            <w:r>
              <w:rPr>
                <w:noProof/>
                <w:webHidden/>
              </w:rPr>
              <w:tab/>
            </w:r>
            <w:r>
              <w:rPr>
                <w:noProof/>
                <w:webHidden/>
              </w:rPr>
              <w:fldChar w:fldCharType="begin"/>
            </w:r>
            <w:r>
              <w:rPr>
                <w:noProof/>
                <w:webHidden/>
              </w:rPr>
              <w:instrText xml:space="preserve"> PAGEREF _Toc358110552 \h </w:instrText>
            </w:r>
            <w:r>
              <w:rPr>
                <w:noProof/>
                <w:webHidden/>
              </w:rPr>
            </w:r>
            <w:r>
              <w:rPr>
                <w:noProof/>
                <w:webHidden/>
              </w:rPr>
              <w:fldChar w:fldCharType="separate"/>
            </w:r>
            <w:r>
              <w:rPr>
                <w:noProof/>
                <w:webHidden/>
              </w:rPr>
              <w:t>11</w:t>
            </w:r>
            <w:r>
              <w:rPr>
                <w:noProof/>
                <w:webHidden/>
              </w:rPr>
              <w:fldChar w:fldCharType="end"/>
            </w:r>
          </w:hyperlink>
        </w:p>
        <w:p w:rsidR="00F95BE3" w:rsidRDefault="00F95BE3">
          <w:pPr>
            <w:pStyle w:val="TOC2"/>
            <w:tabs>
              <w:tab w:val="left" w:pos="880"/>
              <w:tab w:val="right" w:leader="dot" w:pos="9350"/>
            </w:tabs>
            <w:rPr>
              <w:noProof/>
              <w:lang w:bidi="ar-SA"/>
            </w:rPr>
          </w:pPr>
          <w:hyperlink w:anchor="_Toc358110553" w:history="1">
            <w:r w:rsidRPr="00917285">
              <w:rPr>
                <w:rStyle w:val="Hyperlink"/>
                <w:noProof/>
              </w:rPr>
              <w:t>7.2</w:t>
            </w:r>
            <w:r>
              <w:rPr>
                <w:noProof/>
                <w:lang w:bidi="ar-SA"/>
              </w:rPr>
              <w:tab/>
            </w:r>
            <w:r w:rsidRPr="00917285">
              <w:rPr>
                <w:rStyle w:val="Hyperlink"/>
                <w:noProof/>
              </w:rPr>
              <w:t>Batch mode without boundaries</w:t>
            </w:r>
            <w:r>
              <w:rPr>
                <w:noProof/>
                <w:webHidden/>
              </w:rPr>
              <w:tab/>
            </w:r>
            <w:r>
              <w:rPr>
                <w:noProof/>
                <w:webHidden/>
              </w:rPr>
              <w:fldChar w:fldCharType="begin"/>
            </w:r>
            <w:r>
              <w:rPr>
                <w:noProof/>
                <w:webHidden/>
              </w:rPr>
              <w:instrText xml:space="preserve"> PAGEREF _Toc358110553 \h </w:instrText>
            </w:r>
            <w:r>
              <w:rPr>
                <w:noProof/>
                <w:webHidden/>
              </w:rPr>
            </w:r>
            <w:r>
              <w:rPr>
                <w:noProof/>
                <w:webHidden/>
              </w:rPr>
              <w:fldChar w:fldCharType="separate"/>
            </w:r>
            <w:r>
              <w:rPr>
                <w:noProof/>
                <w:webHidden/>
              </w:rPr>
              <w:t>11</w:t>
            </w:r>
            <w:r>
              <w:rPr>
                <w:noProof/>
                <w:webHidden/>
              </w:rPr>
              <w:fldChar w:fldCharType="end"/>
            </w:r>
          </w:hyperlink>
        </w:p>
        <w:p w:rsidR="00F95BE3" w:rsidRDefault="00F95BE3">
          <w:pPr>
            <w:pStyle w:val="TOC2"/>
            <w:tabs>
              <w:tab w:val="left" w:pos="880"/>
              <w:tab w:val="right" w:leader="dot" w:pos="9350"/>
            </w:tabs>
            <w:rPr>
              <w:noProof/>
              <w:lang w:bidi="ar-SA"/>
            </w:rPr>
          </w:pPr>
          <w:hyperlink w:anchor="_Toc358110554" w:history="1">
            <w:r w:rsidRPr="00917285">
              <w:rPr>
                <w:rStyle w:val="Hyperlink"/>
                <w:noProof/>
              </w:rPr>
              <w:t>7.3</w:t>
            </w:r>
            <w:r>
              <w:rPr>
                <w:noProof/>
                <w:lang w:bidi="ar-SA"/>
              </w:rPr>
              <w:tab/>
            </w:r>
            <w:r w:rsidRPr="00917285">
              <w:rPr>
                <w:rStyle w:val="Hyperlink"/>
                <w:noProof/>
              </w:rPr>
              <w:t>Batch mode with Tiff boundaries</w:t>
            </w:r>
            <w:r>
              <w:rPr>
                <w:noProof/>
                <w:webHidden/>
              </w:rPr>
              <w:tab/>
            </w:r>
            <w:r>
              <w:rPr>
                <w:noProof/>
                <w:webHidden/>
              </w:rPr>
              <w:fldChar w:fldCharType="begin"/>
            </w:r>
            <w:r>
              <w:rPr>
                <w:noProof/>
                <w:webHidden/>
              </w:rPr>
              <w:instrText xml:space="preserve"> PAGEREF _Toc358110554 \h </w:instrText>
            </w:r>
            <w:r>
              <w:rPr>
                <w:noProof/>
                <w:webHidden/>
              </w:rPr>
            </w:r>
            <w:r>
              <w:rPr>
                <w:noProof/>
                <w:webHidden/>
              </w:rPr>
              <w:fldChar w:fldCharType="separate"/>
            </w:r>
            <w:r>
              <w:rPr>
                <w:noProof/>
                <w:webHidden/>
              </w:rPr>
              <w:t>11</w:t>
            </w:r>
            <w:r>
              <w:rPr>
                <w:noProof/>
                <w:webHidden/>
              </w:rPr>
              <w:fldChar w:fldCharType="end"/>
            </w:r>
          </w:hyperlink>
        </w:p>
        <w:p w:rsidR="00F95BE3" w:rsidRDefault="00F95BE3">
          <w:pPr>
            <w:pStyle w:val="TOC2"/>
            <w:tabs>
              <w:tab w:val="left" w:pos="880"/>
              <w:tab w:val="right" w:leader="dot" w:pos="9350"/>
            </w:tabs>
            <w:rPr>
              <w:noProof/>
              <w:lang w:bidi="ar-SA"/>
            </w:rPr>
          </w:pPr>
          <w:hyperlink w:anchor="_Toc358110555" w:history="1">
            <w:r w:rsidRPr="00917285">
              <w:rPr>
                <w:rStyle w:val="Hyperlink"/>
                <w:noProof/>
              </w:rPr>
              <w:t>7.4</w:t>
            </w:r>
            <w:r>
              <w:rPr>
                <w:noProof/>
                <w:lang w:bidi="ar-SA"/>
              </w:rPr>
              <w:tab/>
            </w:r>
            <w:r w:rsidRPr="00917285">
              <w:rPr>
                <w:rStyle w:val="Hyperlink"/>
                <w:noProof/>
              </w:rPr>
              <w:t>Batch mode with CT-FIRE input</w:t>
            </w:r>
            <w:r>
              <w:rPr>
                <w:noProof/>
                <w:webHidden/>
              </w:rPr>
              <w:tab/>
            </w:r>
            <w:r>
              <w:rPr>
                <w:noProof/>
                <w:webHidden/>
              </w:rPr>
              <w:fldChar w:fldCharType="begin"/>
            </w:r>
            <w:r>
              <w:rPr>
                <w:noProof/>
                <w:webHidden/>
              </w:rPr>
              <w:instrText xml:space="preserve"> PAGEREF _Toc358110555 \h </w:instrText>
            </w:r>
            <w:r>
              <w:rPr>
                <w:noProof/>
                <w:webHidden/>
              </w:rPr>
            </w:r>
            <w:r>
              <w:rPr>
                <w:noProof/>
                <w:webHidden/>
              </w:rPr>
              <w:fldChar w:fldCharType="separate"/>
            </w:r>
            <w:r>
              <w:rPr>
                <w:noProof/>
                <w:webHidden/>
              </w:rPr>
              <w:t>11</w:t>
            </w:r>
            <w:r>
              <w:rPr>
                <w:noProof/>
                <w:webHidden/>
              </w:rPr>
              <w:fldChar w:fldCharType="end"/>
            </w:r>
          </w:hyperlink>
        </w:p>
        <w:p w:rsidR="00F95BE3" w:rsidRDefault="00F95BE3">
          <w:pPr>
            <w:pStyle w:val="TOC1"/>
            <w:tabs>
              <w:tab w:val="left" w:pos="440"/>
              <w:tab w:val="right" w:leader="dot" w:pos="9350"/>
            </w:tabs>
            <w:rPr>
              <w:noProof/>
              <w:lang w:bidi="ar-SA"/>
            </w:rPr>
          </w:pPr>
          <w:hyperlink w:anchor="_Toc358110556" w:history="1">
            <w:r w:rsidRPr="00917285">
              <w:rPr>
                <w:rStyle w:val="Hyperlink"/>
                <w:noProof/>
              </w:rPr>
              <w:t>8</w:t>
            </w:r>
            <w:r>
              <w:rPr>
                <w:noProof/>
                <w:lang w:bidi="ar-SA"/>
              </w:rPr>
              <w:tab/>
            </w:r>
            <w:r w:rsidRPr="00917285">
              <w:rPr>
                <w:rStyle w:val="Hyperlink"/>
                <w:noProof/>
              </w:rPr>
              <w:t>Status Label</w:t>
            </w:r>
            <w:r>
              <w:rPr>
                <w:noProof/>
                <w:webHidden/>
              </w:rPr>
              <w:tab/>
            </w:r>
            <w:r>
              <w:rPr>
                <w:noProof/>
                <w:webHidden/>
              </w:rPr>
              <w:fldChar w:fldCharType="begin"/>
            </w:r>
            <w:r>
              <w:rPr>
                <w:noProof/>
                <w:webHidden/>
              </w:rPr>
              <w:instrText xml:space="preserve"> PAGEREF _Toc358110556 \h </w:instrText>
            </w:r>
            <w:r>
              <w:rPr>
                <w:noProof/>
                <w:webHidden/>
              </w:rPr>
            </w:r>
            <w:r>
              <w:rPr>
                <w:noProof/>
                <w:webHidden/>
              </w:rPr>
              <w:fldChar w:fldCharType="separate"/>
            </w:r>
            <w:r>
              <w:rPr>
                <w:noProof/>
                <w:webHidden/>
              </w:rPr>
              <w:t>12</w:t>
            </w:r>
            <w:r>
              <w:rPr>
                <w:noProof/>
                <w:webHidden/>
              </w:rPr>
              <w:fldChar w:fldCharType="end"/>
            </w:r>
          </w:hyperlink>
        </w:p>
        <w:p w:rsidR="00391628" w:rsidRDefault="003F02F5">
          <w:r>
            <w:fldChar w:fldCharType="end"/>
          </w:r>
        </w:p>
      </w:sdtContent>
    </w:sdt>
    <w:p w:rsidR="00431766" w:rsidRDefault="00431766" w:rsidP="00391628">
      <w:pPr>
        <w:pStyle w:val="Heading1"/>
        <w:numPr>
          <w:ilvl w:val="0"/>
          <w:numId w:val="0"/>
        </w:numPr>
        <w:ind w:left="432"/>
      </w:pPr>
    </w:p>
    <w:p w:rsidR="00431766" w:rsidRDefault="00431766" w:rsidP="00391628">
      <w:pPr>
        <w:pStyle w:val="Heading1"/>
      </w:pPr>
      <w:bookmarkStart w:id="1" w:name="_Toc358110539"/>
      <w:r>
        <w:t>Introduction</w:t>
      </w:r>
      <w:bookmarkEnd w:id="1"/>
    </w:p>
    <w:p w:rsidR="00156D90" w:rsidRDefault="00156D90">
      <w:r>
        <w:t xml:space="preserve">The GUI in </w:t>
      </w:r>
      <w:proofErr w:type="spellStart"/>
      <w:r>
        <w:t>CurveAlign</w:t>
      </w:r>
      <w:proofErr w:type="spellEnd"/>
      <w:r>
        <w:t xml:space="preserve"> is modular, so that the main user interface is in a separate window from the outputs. This allows for the user to resize the output windows to their preferred size. The main user interface window is shown below.</w:t>
      </w:r>
    </w:p>
    <w:p w:rsidR="00431766" w:rsidRDefault="00431766"/>
    <w:p w:rsidR="001D2380" w:rsidRDefault="00124DA8" w:rsidP="001D2380">
      <w:pPr>
        <w:keepNext/>
      </w:pPr>
      <w:r>
        <w:rPr>
          <w:noProof/>
          <w:lang w:bidi="ar-SA"/>
        </w:rPr>
        <w:lastRenderedPageBreak/>
        <w:drawing>
          <wp:inline distT="0" distB="0" distL="0" distR="0">
            <wp:extent cx="3009900" cy="655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009900" cy="6553200"/>
                    </a:xfrm>
                    <a:prstGeom prst="rect">
                      <a:avLst/>
                    </a:prstGeom>
                  </pic:spPr>
                </pic:pic>
              </a:graphicData>
            </a:graphic>
          </wp:inline>
        </w:drawing>
      </w:r>
    </w:p>
    <w:p w:rsidR="000A63A3" w:rsidRDefault="001D2380" w:rsidP="001D2380">
      <w:pPr>
        <w:pStyle w:val="Caption"/>
      </w:pPr>
      <w:r>
        <w:t xml:space="preserve">Figure </w:t>
      </w:r>
      <w:fldSimple w:instr=" SEQ Figure \* ARABIC ">
        <w:r w:rsidR="00F95BE3">
          <w:rPr>
            <w:noProof/>
          </w:rPr>
          <w:t>1</w:t>
        </w:r>
      </w:fldSimple>
      <w:r>
        <w:t>. Main u</w:t>
      </w:r>
      <w:r w:rsidR="00124DA8">
        <w:t xml:space="preserve">ser interface for </w:t>
      </w:r>
      <w:proofErr w:type="spellStart"/>
      <w:r w:rsidR="00124DA8">
        <w:t>CurveAlign</w:t>
      </w:r>
      <w:proofErr w:type="spellEnd"/>
      <w:r>
        <w:t>.</w:t>
      </w:r>
    </w:p>
    <w:p w:rsidR="00F619F5" w:rsidRDefault="00C52195" w:rsidP="0074620D">
      <w:pPr>
        <w:pStyle w:val="Heading1"/>
      </w:pPr>
      <w:bookmarkStart w:id="2" w:name="_Toc358110540"/>
      <w:proofErr w:type="spellStart"/>
      <w:r>
        <w:t>QuickStart</w:t>
      </w:r>
      <w:proofErr w:type="spellEnd"/>
      <w:r w:rsidR="00F619F5">
        <w:t xml:space="preserve"> Instructions</w:t>
      </w:r>
      <w:bookmarkEnd w:id="2"/>
    </w:p>
    <w:p w:rsidR="00F619F5" w:rsidRDefault="00F619F5" w:rsidP="00F619F5">
      <w:pPr>
        <w:pStyle w:val="ListParagraph"/>
        <w:numPr>
          <w:ilvl w:val="0"/>
          <w:numId w:val="3"/>
        </w:numPr>
      </w:pPr>
      <w:r>
        <w:t>Click “Get Images” and browse to an image. Images may be single or stacks. If you would like to process a directory of images use the “Batch-mode” checkbox (See batch mode section below).</w:t>
      </w:r>
    </w:p>
    <w:p w:rsidR="00F619F5" w:rsidRDefault="00F619F5" w:rsidP="00C52195">
      <w:pPr>
        <w:pStyle w:val="ListParagraph"/>
        <w:numPr>
          <w:ilvl w:val="0"/>
          <w:numId w:val="3"/>
        </w:numPr>
      </w:pPr>
      <w:r>
        <w:t>If no boundary is required, go to step 3. To draw a boundary, hold down the Alt key and click points along the desired path on the image window. Release the Alt key when finished.</w:t>
      </w:r>
    </w:p>
    <w:p w:rsidR="00F619F5" w:rsidRDefault="00F619F5" w:rsidP="00F619F5">
      <w:pPr>
        <w:pStyle w:val="ListParagraph"/>
        <w:numPr>
          <w:ilvl w:val="0"/>
          <w:numId w:val="3"/>
        </w:numPr>
      </w:pPr>
      <w:r>
        <w:lastRenderedPageBreak/>
        <w:t xml:space="preserve">Enter the </w:t>
      </w:r>
      <w:r w:rsidR="0074620D">
        <w:t xml:space="preserve">keep </w:t>
      </w:r>
      <w:r>
        <w:t>threshold level and select the desired output</w:t>
      </w:r>
      <w:r w:rsidR="0074620D">
        <w:t>s</w:t>
      </w:r>
      <w:r>
        <w:t xml:space="preserve"> using the checkboxes on the bottom of the main window.</w:t>
      </w:r>
    </w:p>
    <w:p w:rsidR="00F619F5" w:rsidRDefault="00F619F5" w:rsidP="00F619F5">
      <w:pPr>
        <w:pStyle w:val="ListParagraph"/>
        <w:numPr>
          <w:ilvl w:val="0"/>
          <w:numId w:val="3"/>
        </w:numPr>
      </w:pPr>
      <w:r>
        <w:t>Click the run button.</w:t>
      </w:r>
    </w:p>
    <w:p w:rsidR="0074620D" w:rsidRDefault="0074620D" w:rsidP="00F619F5">
      <w:pPr>
        <w:pStyle w:val="ListParagraph"/>
        <w:numPr>
          <w:ilvl w:val="0"/>
          <w:numId w:val="3"/>
        </w:numPr>
      </w:pPr>
      <w:r>
        <w:t>You will be prompted to select an output directory where the output data will be placed.</w:t>
      </w:r>
    </w:p>
    <w:p w:rsidR="0074620D" w:rsidRDefault="0074620D" w:rsidP="00F619F5">
      <w:pPr>
        <w:pStyle w:val="ListParagraph"/>
        <w:numPr>
          <w:ilvl w:val="0"/>
          <w:numId w:val="3"/>
        </w:numPr>
      </w:pPr>
      <w:r>
        <w:t>If you have drawn a boundary, you will be prompted to give a file name and location for the boundary points to be saved.</w:t>
      </w:r>
      <w:r w:rsidR="00E271E4">
        <w:t xml:space="preserve"> These will be saved as a *.csv file. This file can be used again in the future by clicking the Get Boundary button.</w:t>
      </w:r>
    </w:p>
    <w:p w:rsidR="00F619F5" w:rsidRPr="00F619F5" w:rsidRDefault="00E271E4" w:rsidP="00F619F5">
      <w:pPr>
        <w:pStyle w:val="ListParagraph"/>
        <w:numPr>
          <w:ilvl w:val="0"/>
          <w:numId w:val="3"/>
        </w:numPr>
      </w:pPr>
      <w:r>
        <w:t xml:space="preserve">The current function being performed by </w:t>
      </w:r>
      <w:proofErr w:type="spellStart"/>
      <w:r>
        <w:t>CurveAlign</w:t>
      </w:r>
      <w:proofErr w:type="spellEnd"/>
      <w:r>
        <w:t xml:space="preserve"> is listed in the Status label at the bottom of the main window.</w:t>
      </w:r>
      <w:bookmarkStart w:id="3" w:name="_GoBack"/>
      <w:bookmarkEnd w:id="3"/>
    </w:p>
    <w:p w:rsidR="00E271E4" w:rsidRDefault="00E271E4" w:rsidP="00431766">
      <w:pPr>
        <w:pStyle w:val="Heading1"/>
      </w:pPr>
      <w:bookmarkStart w:id="4" w:name="_Toc358110541"/>
      <w:r>
        <w:t>Output files</w:t>
      </w:r>
      <w:bookmarkEnd w:id="4"/>
    </w:p>
    <w:p w:rsidR="00E271E4" w:rsidRDefault="00A20DC0" w:rsidP="00E271E4">
      <w:r>
        <w:t xml:space="preserve">There are several files that are generated by the </w:t>
      </w:r>
      <w:proofErr w:type="spellStart"/>
      <w:r>
        <w:t>CurveAlign</w:t>
      </w:r>
      <w:proofErr w:type="spellEnd"/>
      <w:r>
        <w:t xml:space="preserve"> software for each image processed. These files and their descriptions are listed in the table below:</w:t>
      </w:r>
    </w:p>
    <w:tbl>
      <w:tblPr>
        <w:tblStyle w:val="TableGrid"/>
        <w:tblW w:w="0" w:type="auto"/>
        <w:tblLook w:val="04A0"/>
      </w:tblPr>
      <w:tblGrid>
        <w:gridCol w:w="4788"/>
        <w:gridCol w:w="4788"/>
      </w:tblGrid>
      <w:tr w:rsidR="00A20DC0" w:rsidTr="00A20DC0">
        <w:tc>
          <w:tcPr>
            <w:tcW w:w="4788" w:type="dxa"/>
          </w:tcPr>
          <w:p w:rsidR="00A20DC0" w:rsidRPr="00B575DF" w:rsidRDefault="00B575DF" w:rsidP="00E271E4">
            <w:pPr>
              <w:rPr>
                <w:b/>
              </w:rPr>
            </w:pPr>
            <w:r w:rsidRPr="00B575DF">
              <w:rPr>
                <w:b/>
              </w:rPr>
              <w:t>Filename</w:t>
            </w:r>
          </w:p>
        </w:tc>
        <w:tc>
          <w:tcPr>
            <w:tcW w:w="4788" w:type="dxa"/>
          </w:tcPr>
          <w:p w:rsidR="00A20DC0" w:rsidRPr="00B575DF" w:rsidRDefault="00B575DF" w:rsidP="00E271E4">
            <w:pPr>
              <w:rPr>
                <w:b/>
              </w:rPr>
            </w:pPr>
            <w:r w:rsidRPr="00B575DF">
              <w:rPr>
                <w:b/>
              </w:rPr>
              <w:t>Description</w:t>
            </w:r>
          </w:p>
        </w:tc>
      </w:tr>
      <w:tr w:rsidR="00A20DC0" w:rsidTr="00A20DC0">
        <w:tc>
          <w:tcPr>
            <w:tcW w:w="4788" w:type="dxa"/>
          </w:tcPr>
          <w:p w:rsidR="00A20DC0" w:rsidRDefault="00B575DF" w:rsidP="00E271E4">
            <w:r>
              <w:t>*</w:t>
            </w:r>
            <w:r w:rsidR="00A20DC0" w:rsidRPr="00A20DC0">
              <w:t>_</w:t>
            </w:r>
            <w:proofErr w:type="spellStart"/>
            <w:r w:rsidR="00A20DC0" w:rsidRPr="00A20DC0">
              <w:t>compass_plot.csv</w:t>
            </w:r>
            <w:proofErr w:type="spellEnd"/>
          </w:p>
        </w:tc>
        <w:tc>
          <w:tcPr>
            <w:tcW w:w="4788" w:type="dxa"/>
          </w:tcPr>
          <w:p w:rsidR="00A20DC0" w:rsidRDefault="00A20DC0" w:rsidP="00A20DC0">
            <w:r>
              <w:t>List of compass plot values</w:t>
            </w:r>
          </w:p>
        </w:tc>
      </w:tr>
      <w:tr w:rsidR="00A20DC0" w:rsidTr="00A20DC0">
        <w:tc>
          <w:tcPr>
            <w:tcW w:w="4788" w:type="dxa"/>
          </w:tcPr>
          <w:p w:rsidR="00A20DC0" w:rsidRDefault="00B575DF" w:rsidP="00E271E4">
            <w:r>
              <w:t>*</w:t>
            </w:r>
            <w:r w:rsidRPr="00B575DF">
              <w:t>_</w:t>
            </w:r>
            <w:proofErr w:type="spellStart"/>
            <w:r w:rsidRPr="00B575DF">
              <w:t>hist.csv</w:t>
            </w:r>
            <w:proofErr w:type="spellEnd"/>
          </w:p>
        </w:tc>
        <w:tc>
          <w:tcPr>
            <w:tcW w:w="4788" w:type="dxa"/>
          </w:tcPr>
          <w:p w:rsidR="00A20DC0" w:rsidRDefault="00B575DF" w:rsidP="00E271E4">
            <w:r>
              <w:t>List of bin values and numbers of curvelets in each bin</w:t>
            </w:r>
          </w:p>
        </w:tc>
      </w:tr>
      <w:tr w:rsidR="00A20DC0" w:rsidTr="00A20DC0">
        <w:tc>
          <w:tcPr>
            <w:tcW w:w="4788" w:type="dxa"/>
          </w:tcPr>
          <w:p w:rsidR="00A20DC0" w:rsidRDefault="00B575DF" w:rsidP="00E271E4">
            <w:r>
              <w:t>*</w:t>
            </w:r>
            <w:r w:rsidR="00A20DC0" w:rsidRPr="00A20DC0">
              <w:t>_</w:t>
            </w:r>
            <w:proofErr w:type="spellStart"/>
            <w:r w:rsidR="00A20DC0" w:rsidRPr="00A20DC0">
              <w:t>values.csv</w:t>
            </w:r>
            <w:proofErr w:type="spellEnd"/>
          </w:p>
        </w:tc>
        <w:tc>
          <w:tcPr>
            <w:tcW w:w="4788" w:type="dxa"/>
          </w:tcPr>
          <w:p w:rsidR="00A20DC0" w:rsidRDefault="00B575DF" w:rsidP="00E271E4">
            <w:r>
              <w:t>List of all curvelets, their angles (</w:t>
            </w:r>
            <w:proofErr w:type="spellStart"/>
            <w:r>
              <w:t>col</w:t>
            </w:r>
            <w:proofErr w:type="spellEnd"/>
            <w:r>
              <w:t xml:space="preserve"> 1), and their distances to the boundary in pixels (</w:t>
            </w:r>
            <w:proofErr w:type="spellStart"/>
            <w:r>
              <w:t>col</w:t>
            </w:r>
            <w:proofErr w:type="spellEnd"/>
            <w:r>
              <w:t xml:space="preserve"> 2 if a boundary is being used)</w:t>
            </w:r>
          </w:p>
        </w:tc>
      </w:tr>
      <w:tr w:rsidR="00A20DC0" w:rsidTr="00A20DC0">
        <w:tc>
          <w:tcPr>
            <w:tcW w:w="4788" w:type="dxa"/>
          </w:tcPr>
          <w:p w:rsidR="00A20DC0" w:rsidRDefault="00B575DF" w:rsidP="00E271E4">
            <w:r>
              <w:t>*</w:t>
            </w:r>
            <w:r w:rsidR="00A20DC0" w:rsidRPr="00A20DC0">
              <w:t>_</w:t>
            </w:r>
            <w:proofErr w:type="spellStart"/>
            <w:r w:rsidR="00A20DC0" w:rsidRPr="00A20DC0">
              <w:t>stats.csv</w:t>
            </w:r>
            <w:proofErr w:type="spellEnd"/>
          </w:p>
        </w:tc>
        <w:tc>
          <w:tcPr>
            <w:tcW w:w="4788" w:type="dxa"/>
          </w:tcPr>
          <w:p w:rsidR="00B575DF" w:rsidRDefault="00B575DF" w:rsidP="00B575DF">
            <w:pPr>
              <w:rPr>
                <w:lang w:bidi="ar-SA"/>
              </w:rPr>
            </w:pPr>
            <w:r>
              <w:rPr>
                <w:lang w:bidi="ar-SA"/>
              </w:rPr>
              <w:t>List of values containing:</w:t>
            </w:r>
          </w:p>
          <w:p w:rsidR="00B575DF" w:rsidRDefault="00B575DF" w:rsidP="00B575DF">
            <w:pPr>
              <w:pStyle w:val="ListParagraph"/>
              <w:numPr>
                <w:ilvl w:val="0"/>
                <w:numId w:val="4"/>
              </w:numPr>
              <w:rPr>
                <w:lang w:bidi="ar-SA"/>
              </w:rPr>
            </w:pPr>
            <w:r>
              <w:rPr>
                <w:lang w:bidi="ar-SA"/>
              </w:rPr>
              <w:t>Mean angle</w:t>
            </w:r>
          </w:p>
          <w:p w:rsidR="00B575DF" w:rsidRDefault="00B575DF" w:rsidP="00B575DF">
            <w:pPr>
              <w:pStyle w:val="ListParagraph"/>
              <w:numPr>
                <w:ilvl w:val="0"/>
                <w:numId w:val="4"/>
              </w:numPr>
              <w:rPr>
                <w:lang w:bidi="ar-SA"/>
              </w:rPr>
            </w:pPr>
            <w:r>
              <w:rPr>
                <w:lang w:bidi="ar-SA"/>
              </w:rPr>
              <w:t>Median angle</w:t>
            </w:r>
          </w:p>
          <w:p w:rsidR="00B575DF" w:rsidRDefault="00B575DF" w:rsidP="00B575DF">
            <w:pPr>
              <w:pStyle w:val="ListParagraph"/>
              <w:numPr>
                <w:ilvl w:val="0"/>
                <w:numId w:val="4"/>
              </w:numPr>
              <w:rPr>
                <w:lang w:bidi="ar-SA"/>
              </w:rPr>
            </w:pPr>
            <w:r>
              <w:rPr>
                <w:lang w:bidi="ar-SA"/>
              </w:rPr>
              <w:t>Variance of angles</w:t>
            </w:r>
          </w:p>
          <w:p w:rsidR="00B575DF" w:rsidRDefault="00B575DF" w:rsidP="00B575DF">
            <w:pPr>
              <w:pStyle w:val="ListParagraph"/>
              <w:numPr>
                <w:ilvl w:val="0"/>
                <w:numId w:val="4"/>
              </w:numPr>
              <w:rPr>
                <w:lang w:bidi="ar-SA"/>
              </w:rPr>
            </w:pPr>
            <w:r>
              <w:rPr>
                <w:lang w:bidi="ar-SA"/>
              </w:rPr>
              <w:t>Std Dev of angles</w:t>
            </w:r>
          </w:p>
          <w:p w:rsidR="00B575DF" w:rsidRDefault="00B575DF" w:rsidP="00B575DF">
            <w:pPr>
              <w:pStyle w:val="ListParagraph"/>
              <w:numPr>
                <w:ilvl w:val="0"/>
                <w:numId w:val="4"/>
              </w:numPr>
              <w:rPr>
                <w:lang w:bidi="ar-SA"/>
              </w:rPr>
            </w:pPr>
            <w:proofErr w:type="spellStart"/>
            <w:r>
              <w:rPr>
                <w:lang w:bidi="ar-SA"/>
              </w:rPr>
              <w:t>Coef</w:t>
            </w:r>
            <w:proofErr w:type="spellEnd"/>
            <w:r>
              <w:rPr>
                <w:lang w:bidi="ar-SA"/>
              </w:rPr>
              <w:t xml:space="preserve"> of Alignment (vector sum of angles)</w:t>
            </w:r>
          </w:p>
          <w:p w:rsidR="00B575DF" w:rsidRDefault="00B575DF" w:rsidP="00B575DF">
            <w:pPr>
              <w:pStyle w:val="ListParagraph"/>
              <w:numPr>
                <w:ilvl w:val="0"/>
                <w:numId w:val="4"/>
              </w:numPr>
              <w:rPr>
                <w:lang w:bidi="ar-SA"/>
              </w:rPr>
            </w:pPr>
            <w:proofErr w:type="spellStart"/>
            <w:r>
              <w:rPr>
                <w:lang w:bidi="ar-SA"/>
              </w:rPr>
              <w:t>Skewness</w:t>
            </w:r>
            <w:proofErr w:type="spellEnd"/>
            <w:r>
              <w:rPr>
                <w:lang w:bidi="ar-SA"/>
              </w:rPr>
              <w:t xml:space="preserve"> of angle distribution</w:t>
            </w:r>
          </w:p>
          <w:p w:rsidR="00B575DF" w:rsidRDefault="00B575DF" w:rsidP="00B575DF">
            <w:pPr>
              <w:pStyle w:val="ListParagraph"/>
              <w:numPr>
                <w:ilvl w:val="0"/>
                <w:numId w:val="4"/>
              </w:numPr>
              <w:rPr>
                <w:lang w:bidi="ar-SA"/>
              </w:rPr>
            </w:pPr>
            <w:r>
              <w:rPr>
                <w:lang w:bidi="ar-SA"/>
              </w:rPr>
              <w:t>Kurtosis of angle distribution</w:t>
            </w:r>
          </w:p>
          <w:p w:rsidR="00B575DF" w:rsidRDefault="00B575DF" w:rsidP="00B575DF">
            <w:pPr>
              <w:pStyle w:val="ListParagraph"/>
              <w:numPr>
                <w:ilvl w:val="0"/>
                <w:numId w:val="4"/>
              </w:numPr>
              <w:rPr>
                <w:lang w:bidi="ar-SA"/>
              </w:rPr>
            </w:pPr>
            <w:r>
              <w:rPr>
                <w:lang w:bidi="ar-SA"/>
              </w:rPr>
              <w:t>Omni Test on angle distribution</w:t>
            </w:r>
          </w:p>
          <w:p w:rsidR="00B575DF" w:rsidRDefault="00B575DF" w:rsidP="00B575DF">
            <w:pPr>
              <w:pStyle w:val="ListParagraph"/>
              <w:numPr>
                <w:ilvl w:val="0"/>
                <w:numId w:val="4"/>
              </w:numPr>
              <w:rPr>
                <w:lang w:bidi="ar-SA"/>
              </w:rPr>
            </w:pPr>
            <w:r>
              <w:rPr>
                <w:lang w:bidi="ar-SA"/>
              </w:rPr>
              <w:t xml:space="preserve">red pixels in </w:t>
            </w:r>
            <w:proofErr w:type="spellStart"/>
            <w:r>
              <w:rPr>
                <w:lang w:bidi="ar-SA"/>
              </w:rPr>
              <w:t>procmap</w:t>
            </w:r>
            <w:proofErr w:type="spellEnd"/>
            <w:r>
              <w:rPr>
                <w:lang w:bidi="ar-SA"/>
              </w:rPr>
              <w:t xml:space="preserve"> image</w:t>
            </w:r>
          </w:p>
          <w:p w:rsidR="00B575DF" w:rsidRDefault="00B575DF" w:rsidP="00B575DF">
            <w:pPr>
              <w:pStyle w:val="ListParagraph"/>
              <w:numPr>
                <w:ilvl w:val="0"/>
                <w:numId w:val="4"/>
              </w:numPr>
              <w:rPr>
                <w:lang w:bidi="ar-SA"/>
              </w:rPr>
            </w:pPr>
            <w:r>
              <w:rPr>
                <w:lang w:bidi="ar-SA"/>
              </w:rPr>
              <w:t xml:space="preserve">yellow pixels in </w:t>
            </w:r>
            <w:proofErr w:type="spellStart"/>
            <w:r>
              <w:rPr>
                <w:lang w:bidi="ar-SA"/>
              </w:rPr>
              <w:t>procmap</w:t>
            </w:r>
            <w:proofErr w:type="spellEnd"/>
            <w:r>
              <w:rPr>
                <w:lang w:bidi="ar-SA"/>
              </w:rPr>
              <w:t xml:space="preserve"> image</w:t>
            </w:r>
          </w:p>
          <w:p w:rsidR="00B575DF" w:rsidRDefault="00B575DF" w:rsidP="00B575DF">
            <w:pPr>
              <w:pStyle w:val="ListParagraph"/>
              <w:numPr>
                <w:ilvl w:val="0"/>
                <w:numId w:val="4"/>
              </w:numPr>
              <w:rPr>
                <w:lang w:bidi="ar-SA"/>
              </w:rPr>
            </w:pPr>
            <w:r>
              <w:rPr>
                <w:lang w:bidi="ar-SA"/>
              </w:rPr>
              <w:t xml:space="preserve">green pixels in </w:t>
            </w:r>
            <w:proofErr w:type="spellStart"/>
            <w:r>
              <w:rPr>
                <w:lang w:bidi="ar-SA"/>
              </w:rPr>
              <w:t>procmap</w:t>
            </w:r>
            <w:proofErr w:type="spellEnd"/>
            <w:r>
              <w:rPr>
                <w:lang w:bidi="ar-SA"/>
              </w:rPr>
              <w:t xml:space="preserve"> image</w:t>
            </w:r>
          </w:p>
          <w:p w:rsidR="00B575DF" w:rsidRPr="00B575DF" w:rsidRDefault="00B575DF" w:rsidP="00B575DF">
            <w:pPr>
              <w:pStyle w:val="ListParagraph"/>
              <w:numPr>
                <w:ilvl w:val="0"/>
                <w:numId w:val="4"/>
              </w:numPr>
              <w:rPr>
                <w:sz w:val="24"/>
                <w:szCs w:val="24"/>
                <w:lang w:bidi="ar-SA"/>
              </w:rPr>
            </w:pPr>
            <w:r>
              <w:rPr>
                <w:lang w:bidi="ar-SA"/>
              </w:rPr>
              <w:t>evaluated pixels in boundary analysis</w:t>
            </w:r>
          </w:p>
          <w:p w:rsidR="00A20DC0" w:rsidRDefault="00A20DC0" w:rsidP="00E271E4"/>
        </w:tc>
      </w:tr>
    </w:tbl>
    <w:p w:rsidR="00A20DC0" w:rsidRPr="00E271E4" w:rsidRDefault="00A20DC0" w:rsidP="00E271E4"/>
    <w:p w:rsidR="000A63A3" w:rsidRDefault="00124DA8" w:rsidP="00431766">
      <w:pPr>
        <w:pStyle w:val="Heading1"/>
      </w:pPr>
      <w:bookmarkStart w:id="5" w:name="_Toc358110542"/>
      <w:r>
        <w:t>O</w:t>
      </w:r>
      <w:r w:rsidR="000A63A3">
        <w:t>utput images</w:t>
      </w:r>
      <w:bookmarkEnd w:id="5"/>
    </w:p>
    <w:p w:rsidR="00C52195" w:rsidRPr="00C52195" w:rsidRDefault="00C52195" w:rsidP="00C52195">
      <w:r>
        <w:t>A few output images are saved in .tiff format in the selected output directory. These images are explained below.</w:t>
      </w:r>
    </w:p>
    <w:p w:rsidR="000A63A3" w:rsidRDefault="000A63A3" w:rsidP="000A63A3">
      <w:pPr>
        <w:pStyle w:val="Heading2"/>
      </w:pPr>
      <w:bookmarkStart w:id="6" w:name="_Toc358110543"/>
      <w:r>
        <w:t>Overlay image</w:t>
      </w:r>
      <w:bookmarkEnd w:id="6"/>
    </w:p>
    <w:p w:rsidR="000A63A3" w:rsidRPr="000A63A3" w:rsidRDefault="000A63A3" w:rsidP="000A63A3">
      <w:r>
        <w:lastRenderedPageBreak/>
        <w:t xml:space="preserve">This image shows the position and angle of each curvelet that is being used in the analysis (green) and each curvelet that is ignored (red) as an overlay on the original image. If a boundary is selected, the boundary is also included in the overlay. </w:t>
      </w:r>
    </w:p>
    <w:p w:rsidR="003813B4" w:rsidRDefault="00A2564C" w:rsidP="003813B4">
      <w:pPr>
        <w:keepNext/>
      </w:pPr>
      <w:r>
        <w:rPr>
          <w:noProof/>
          <w:lang w:bidi="ar-SA"/>
        </w:rPr>
        <w:drawing>
          <wp:inline distT="0" distB="0" distL="0" distR="0">
            <wp:extent cx="5943600" cy="5943600"/>
            <wp:effectExtent l="19050" t="0" r="0" b="0"/>
            <wp:docPr id="8" name="Picture 7" descr="TACS-3a_overla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overlay.tiff"/>
                    <pic:cNvPicPr/>
                  </pic:nvPicPr>
                  <pic:blipFill>
                    <a:blip r:embed="rId9" cstate="print"/>
                    <a:stretch>
                      <a:fillRect/>
                    </a:stretch>
                  </pic:blipFill>
                  <pic:spPr>
                    <a:xfrm>
                      <a:off x="0" y="0"/>
                      <a:ext cx="5943600" cy="5943600"/>
                    </a:xfrm>
                    <a:prstGeom prst="rect">
                      <a:avLst/>
                    </a:prstGeom>
                  </pic:spPr>
                </pic:pic>
              </a:graphicData>
            </a:graphic>
          </wp:inline>
        </w:drawing>
      </w:r>
    </w:p>
    <w:p w:rsidR="000A63A3" w:rsidRDefault="003813B4" w:rsidP="003813B4">
      <w:pPr>
        <w:pStyle w:val="Caption"/>
      </w:pPr>
      <w:r>
        <w:t xml:space="preserve">Figure </w:t>
      </w:r>
      <w:fldSimple w:instr=" SEQ Figure \* ARABIC ">
        <w:r w:rsidR="00F95BE3">
          <w:rPr>
            <w:noProof/>
          </w:rPr>
          <w:t>2</w:t>
        </w:r>
      </w:fldSimple>
      <w:r>
        <w:t>. Overlay image showing the curvelets that are within the specified distance from the boundary in green, the curvelets outside the specified boundary in red, and the boundary in yellow.</w:t>
      </w:r>
    </w:p>
    <w:p w:rsidR="000A63A3" w:rsidRDefault="000A63A3" w:rsidP="000A63A3">
      <w:pPr>
        <w:pStyle w:val="Heading2"/>
      </w:pPr>
      <w:bookmarkStart w:id="7" w:name="_Toc358110544"/>
      <w:r>
        <w:t>Map Image</w:t>
      </w:r>
      <w:bookmarkEnd w:id="7"/>
    </w:p>
    <w:p w:rsidR="000A63A3" w:rsidRPr="000A63A3" w:rsidRDefault="000A63A3" w:rsidP="000A63A3">
      <w:r>
        <w:t>The map image is intended to help the user identify the spatial distribution of curvelet angles within the image.</w:t>
      </w:r>
    </w:p>
    <w:p w:rsidR="000A63A3" w:rsidRDefault="000A63A3" w:rsidP="000A63A3">
      <w:r>
        <w:lastRenderedPageBreak/>
        <w:t xml:space="preserve">The raw map (_rawmap.tiff) file codes the angle of the curvelet into a grey scale value. The pixel in the image where the center of the curvelet is located is given a value between 0 and 255 that corresponds to 0 to 90 degrees when a boundary is selected and 0 to 180 degrees when a boundary is not selected. This file may be further processed in </w:t>
      </w:r>
      <w:proofErr w:type="spellStart"/>
      <w:r>
        <w:t>matlab</w:t>
      </w:r>
      <w:proofErr w:type="spellEnd"/>
      <w:r>
        <w:t xml:space="preserve"> or </w:t>
      </w:r>
      <w:proofErr w:type="spellStart"/>
      <w:r>
        <w:t>imagej</w:t>
      </w:r>
      <w:proofErr w:type="spellEnd"/>
      <w:r>
        <w:t xml:space="preserve"> according to the users preferences.</w:t>
      </w:r>
    </w:p>
    <w:p w:rsidR="000A63A3" w:rsidRDefault="000A63A3" w:rsidP="000A63A3">
      <w:r>
        <w:t xml:space="preserve">The processed map file (_procmap.tiff) is a processed version of the raw map file </w:t>
      </w:r>
      <w:proofErr w:type="spellStart"/>
      <w:r>
        <w:t>overlayed</w:t>
      </w:r>
      <w:proofErr w:type="spellEnd"/>
      <w:r>
        <w:t xml:space="preserve"> on the original image. The output is intended to show regions of aligned structures that are perpendicular to the boundary, in the case of a b</w:t>
      </w:r>
      <w:r w:rsidR="00852F5A">
        <w:t>oundary selection, or regions of generally aligned structures, in the case where no boundary is selected.</w:t>
      </w:r>
    </w:p>
    <w:p w:rsidR="00852F5A" w:rsidRDefault="00852F5A" w:rsidP="002C0BA1">
      <w:pPr>
        <w:pStyle w:val="Heading3"/>
      </w:pPr>
      <w:bookmarkStart w:id="8" w:name="_Toc358110545"/>
      <w:r>
        <w:t>How processed map files are created:</w:t>
      </w:r>
      <w:bookmarkEnd w:id="8"/>
    </w:p>
    <w:p w:rsidR="00852F5A" w:rsidRDefault="00852F5A" w:rsidP="000A63A3">
      <w:r>
        <w:t>When a boundary is selected, the raw map file translates 0 to 90 degrees into 0 to 255 in gray scale.</w:t>
      </w:r>
      <w:r w:rsidR="00A2564C">
        <w:t xml:space="preserve"> The center location of each curvelet is given a gray level corresponding to its angle with respect to the boundary.</w:t>
      </w:r>
      <w:r>
        <w:t xml:space="preserve"> Then a square max filter is applied</w:t>
      </w:r>
      <w:r w:rsidR="00A2564C">
        <w:t xml:space="preserve"> with a size of 12</w:t>
      </w:r>
      <w:r>
        <w:t xml:space="preserve"> pixels on a side, followed by a Gaussian disc filter with a sigma of 4 pixels. The color scale is then set to 0-20 degrees = black, 20-45 degrees = green, 45-60 degrees = yellow, and 60-90 degrees = red.</w:t>
      </w:r>
      <w:r w:rsidR="00A2564C">
        <w:t xml:space="preserve"> The map image is </w:t>
      </w:r>
      <w:proofErr w:type="spellStart"/>
      <w:r w:rsidR="00A2564C">
        <w:t>overla</w:t>
      </w:r>
      <w:r w:rsidR="00E2359C">
        <w:t>yed</w:t>
      </w:r>
      <w:proofErr w:type="spellEnd"/>
      <w:r w:rsidR="00E2359C">
        <w:t xml:space="preserve"> on the original image with</w:t>
      </w:r>
      <w:r w:rsidR="00A2564C">
        <w:t xml:space="preserve"> transparency set to 0.5.</w:t>
      </w:r>
      <w:r w:rsidR="00E2359C">
        <w:t xml:space="preserve"> See </w:t>
      </w:r>
      <w:r w:rsidR="003F02F5">
        <w:fldChar w:fldCharType="begin"/>
      </w:r>
      <w:r w:rsidR="00E2359C">
        <w:instrText xml:space="preserve"> REF _Ref340868161 \h </w:instrText>
      </w:r>
      <w:r w:rsidR="003F02F5">
        <w:fldChar w:fldCharType="separate"/>
      </w:r>
      <w:r w:rsidR="00F95BE3">
        <w:t xml:space="preserve">Figure </w:t>
      </w:r>
      <w:r w:rsidR="00F95BE3">
        <w:rPr>
          <w:noProof/>
        </w:rPr>
        <w:t>3</w:t>
      </w:r>
      <w:r w:rsidR="003F02F5">
        <w:fldChar w:fldCharType="end"/>
      </w:r>
      <w:r w:rsidR="00E2359C">
        <w:t>.</w:t>
      </w:r>
    </w:p>
    <w:p w:rsidR="002C0BA1" w:rsidRDefault="002C0BA1" w:rsidP="002C0BA1">
      <w:pPr>
        <w:keepNext/>
      </w:pPr>
      <w:r>
        <w:rPr>
          <w:noProof/>
          <w:lang w:bidi="ar-SA"/>
        </w:rPr>
        <w:drawing>
          <wp:inline distT="0" distB="0" distL="0" distR="0">
            <wp:extent cx="2743200" cy="30537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srcRect/>
                    <a:stretch>
                      <a:fillRect/>
                    </a:stretch>
                  </pic:blipFill>
                  <pic:spPr bwMode="auto">
                    <a:xfrm>
                      <a:off x="0" y="0"/>
                      <a:ext cx="2743200" cy="3053709"/>
                    </a:xfrm>
                    <a:prstGeom prst="rect">
                      <a:avLst/>
                    </a:prstGeom>
                    <a:noFill/>
                    <a:ln w="9525">
                      <a:noFill/>
                      <a:miter lim="800000"/>
                      <a:headEnd/>
                      <a:tailEnd/>
                    </a:ln>
                  </pic:spPr>
                </pic:pic>
              </a:graphicData>
            </a:graphic>
          </wp:inline>
        </w:drawing>
      </w:r>
      <w:r w:rsidR="00A2564C">
        <w:rPr>
          <w:noProof/>
          <w:lang w:bidi="ar-SA"/>
        </w:rPr>
        <w:drawing>
          <wp:inline distT="0" distB="0" distL="0" distR="0">
            <wp:extent cx="2743200" cy="2744778"/>
            <wp:effectExtent l="19050" t="0" r="0" b="0"/>
            <wp:docPr id="9" name="Picture 8" descr="TACS-3a_proc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procmap.tiff"/>
                    <pic:cNvPicPr/>
                  </pic:nvPicPr>
                  <pic:blipFill>
                    <a:blip r:embed="rId11" cstate="print"/>
                    <a:stretch>
                      <a:fillRect/>
                    </a:stretch>
                  </pic:blipFill>
                  <pic:spPr>
                    <a:xfrm>
                      <a:off x="0" y="0"/>
                      <a:ext cx="2743200" cy="2744778"/>
                    </a:xfrm>
                    <a:prstGeom prst="rect">
                      <a:avLst/>
                    </a:prstGeom>
                  </pic:spPr>
                </pic:pic>
              </a:graphicData>
            </a:graphic>
          </wp:inline>
        </w:drawing>
      </w:r>
    </w:p>
    <w:p w:rsidR="002C0BA1" w:rsidRDefault="002C0BA1" w:rsidP="002C0BA1">
      <w:pPr>
        <w:pStyle w:val="Caption"/>
      </w:pPr>
      <w:bookmarkStart w:id="9" w:name="_Ref340868161"/>
      <w:r>
        <w:t xml:space="preserve">Figure </w:t>
      </w:r>
      <w:fldSimple w:instr=" SEQ Figure \* ARABIC ">
        <w:r w:rsidR="00F95BE3">
          <w:rPr>
            <w:noProof/>
          </w:rPr>
          <w:t>3</w:t>
        </w:r>
      </w:fldSimple>
      <w:bookmarkEnd w:id="9"/>
      <w:r>
        <w:t>. Over lay (left) and map (right) images when a boundary is selected.</w:t>
      </w:r>
    </w:p>
    <w:p w:rsidR="00852F5A" w:rsidRDefault="00852F5A" w:rsidP="000A63A3">
      <w:r>
        <w:t xml:space="preserve">When a boundary is not selected, the raw map file translates 0 to 180 degrees into 0 to 255 in gray scale. </w:t>
      </w:r>
      <w:r w:rsidR="00E2359C">
        <w:t xml:space="preserve">The center location of each curvelet is given a gray level corresponding to its absolute angle in the image. </w:t>
      </w:r>
      <w:r>
        <w:t>Then a square</w:t>
      </w:r>
      <w:r w:rsidR="00E2359C">
        <w:t>,</w:t>
      </w:r>
      <w:r>
        <w:t xml:space="preserve"> standard-deviation fi</w:t>
      </w:r>
      <w:r w:rsidR="00E2359C">
        <w:t>lter is applied with a size of 64</w:t>
      </w:r>
      <w:r>
        <w:t xml:space="preserve"> pixels on a side</w:t>
      </w:r>
      <w:r w:rsidR="00E2359C">
        <w:t>. The result is then subtracted from 127.5 (half of 255),</w:t>
      </w:r>
      <w:r>
        <w:t xml:space="preserve"> followed by a </w:t>
      </w:r>
      <w:r w:rsidR="00E2359C">
        <w:t xml:space="preserve">12 pixel max filter, followed by a </w:t>
      </w:r>
      <w:r>
        <w:t>Gaussian disc filter with sigma of 4 pixels. Th</w:t>
      </w:r>
      <w:r w:rsidR="00E2359C">
        <w:t>e color scale is then set to 0-80</w:t>
      </w:r>
      <w:r>
        <w:t xml:space="preserve"> black,</w:t>
      </w:r>
      <w:r w:rsidR="00E2359C">
        <w:t xml:space="preserve"> 80-90 green, 90-100 yellow and 100-127.5 red. In this case, re</w:t>
      </w:r>
      <w:r>
        <w:t xml:space="preserve">d indicates areas of </w:t>
      </w:r>
      <w:r w:rsidR="00E2359C">
        <w:t xml:space="preserve">highly </w:t>
      </w:r>
      <w:r>
        <w:t xml:space="preserve">aligned structures, while black and green </w:t>
      </w:r>
      <w:r>
        <w:lastRenderedPageBreak/>
        <w:t xml:space="preserve">indicate areas of </w:t>
      </w:r>
      <w:r w:rsidR="00E2359C">
        <w:t xml:space="preserve">more </w:t>
      </w:r>
      <w:r>
        <w:t>randomly aligned structures.</w:t>
      </w:r>
      <w:r w:rsidR="00E2359C">
        <w:t xml:space="preserve"> The map image is </w:t>
      </w:r>
      <w:proofErr w:type="spellStart"/>
      <w:r w:rsidR="00E2359C">
        <w:t>overlayed</w:t>
      </w:r>
      <w:proofErr w:type="spellEnd"/>
      <w:r w:rsidR="00E2359C">
        <w:t xml:space="preserve"> on the original image with transparency set to 0.5. See </w:t>
      </w:r>
      <w:r w:rsidR="003F02F5">
        <w:fldChar w:fldCharType="begin"/>
      </w:r>
      <w:r w:rsidR="00E2359C">
        <w:instrText xml:space="preserve"> REF _Ref340868139 \h </w:instrText>
      </w:r>
      <w:r w:rsidR="003F02F5">
        <w:fldChar w:fldCharType="separate"/>
      </w:r>
      <w:r w:rsidR="00F95BE3">
        <w:t xml:space="preserve">Figure </w:t>
      </w:r>
      <w:r w:rsidR="00F95BE3">
        <w:rPr>
          <w:noProof/>
        </w:rPr>
        <w:t>4</w:t>
      </w:r>
      <w:r w:rsidR="003F02F5">
        <w:fldChar w:fldCharType="end"/>
      </w:r>
      <w:r w:rsidR="00E2359C">
        <w:t>.</w:t>
      </w:r>
    </w:p>
    <w:p w:rsidR="002C0BA1" w:rsidRDefault="002C0BA1" w:rsidP="002C0BA1">
      <w:pPr>
        <w:keepNext/>
      </w:pPr>
      <w:r>
        <w:rPr>
          <w:noProof/>
          <w:lang w:bidi="ar-SA"/>
        </w:rPr>
        <w:drawing>
          <wp:inline distT="0" distB="0" distL="0" distR="0">
            <wp:extent cx="2743200" cy="304856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2743200" cy="3048566"/>
                    </a:xfrm>
                    <a:prstGeom prst="rect">
                      <a:avLst/>
                    </a:prstGeom>
                    <a:noFill/>
                    <a:ln w="9525">
                      <a:noFill/>
                      <a:miter lim="800000"/>
                      <a:headEnd/>
                      <a:tailEnd/>
                    </a:ln>
                  </pic:spPr>
                </pic:pic>
              </a:graphicData>
            </a:graphic>
          </wp:inline>
        </w:drawing>
      </w:r>
      <w:r w:rsidR="00A2564C">
        <w:rPr>
          <w:noProof/>
          <w:lang w:bidi="ar-SA"/>
        </w:rPr>
        <w:drawing>
          <wp:inline distT="0" distB="0" distL="0" distR="0">
            <wp:extent cx="2743200" cy="2744778"/>
            <wp:effectExtent l="19050" t="0" r="0" b="0"/>
            <wp:docPr id="11" name="Picture 10" descr="TACS-3a_proc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procmap.tiff"/>
                    <pic:cNvPicPr/>
                  </pic:nvPicPr>
                  <pic:blipFill>
                    <a:blip r:embed="rId13" cstate="print"/>
                    <a:stretch>
                      <a:fillRect/>
                    </a:stretch>
                  </pic:blipFill>
                  <pic:spPr>
                    <a:xfrm>
                      <a:off x="0" y="0"/>
                      <a:ext cx="2743200" cy="2744778"/>
                    </a:xfrm>
                    <a:prstGeom prst="rect">
                      <a:avLst/>
                    </a:prstGeom>
                  </pic:spPr>
                </pic:pic>
              </a:graphicData>
            </a:graphic>
          </wp:inline>
        </w:drawing>
      </w:r>
    </w:p>
    <w:p w:rsidR="002C0BA1" w:rsidRPr="000A63A3" w:rsidRDefault="002C0BA1" w:rsidP="002C0BA1">
      <w:pPr>
        <w:pStyle w:val="Caption"/>
      </w:pPr>
      <w:bookmarkStart w:id="10" w:name="_Ref340868139"/>
      <w:r>
        <w:t xml:space="preserve">Figure </w:t>
      </w:r>
      <w:fldSimple w:instr=" SEQ Figure \* ARABIC ">
        <w:r w:rsidR="00F95BE3">
          <w:rPr>
            <w:noProof/>
          </w:rPr>
          <w:t>4</w:t>
        </w:r>
      </w:fldSimple>
      <w:bookmarkEnd w:id="10"/>
      <w:r>
        <w:t>. Overlay and map images when no boundary is selected.</w:t>
      </w:r>
    </w:p>
    <w:p w:rsidR="00E271E4" w:rsidRDefault="00E271E4" w:rsidP="00E271E4">
      <w:pPr>
        <w:pStyle w:val="Heading2"/>
      </w:pPr>
      <w:bookmarkStart w:id="11" w:name="_Toc358110546"/>
      <w:r>
        <w:t>Reconstructed Image</w:t>
      </w:r>
      <w:bookmarkEnd w:id="11"/>
    </w:p>
    <w:p w:rsidR="00E271E4" w:rsidRPr="00E271E4" w:rsidRDefault="00E271E4" w:rsidP="00E271E4">
      <w:r>
        <w:rPr>
          <w:lang w:bidi="ar-SA"/>
        </w:rPr>
        <w:t xml:space="preserve">This is an image reconstructed from the </w:t>
      </w:r>
      <w:proofErr w:type="spellStart"/>
      <w:r>
        <w:rPr>
          <w:lang w:bidi="ar-SA"/>
        </w:rPr>
        <w:t>thresholded</w:t>
      </w:r>
      <w:proofErr w:type="spellEnd"/>
      <w:r>
        <w:rPr>
          <w:lang w:bidi="ar-SA"/>
        </w:rPr>
        <w:t xml:space="preserve"> curvelets. It shows all of the edges in the image that were measured.</w:t>
      </w:r>
    </w:p>
    <w:p w:rsidR="00A20DC0" w:rsidRDefault="00E271E4" w:rsidP="00A20DC0">
      <w:pPr>
        <w:keepNext/>
        <w:jc w:val="center"/>
      </w:pPr>
      <w:r>
        <w:rPr>
          <w:noProof/>
          <w:lang w:bidi="ar-SA"/>
        </w:rPr>
        <w:lastRenderedPageBreak/>
        <w:drawing>
          <wp:inline distT="0" distB="0" distL="0" distR="0">
            <wp:extent cx="3657600" cy="3657839"/>
            <wp:effectExtent l="19050" t="0" r="0" b="0"/>
            <wp:docPr id="5" name="Picture 4" descr="TACS-3a_reconstructe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reconstructed.tiff"/>
                    <pic:cNvPicPr/>
                  </pic:nvPicPr>
                  <pic:blipFill>
                    <a:blip r:embed="rId14" cstate="print"/>
                    <a:stretch>
                      <a:fillRect/>
                    </a:stretch>
                  </pic:blipFill>
                  <pic:spPr>
                    <a:xfrm>
                      <a:off x="0" y="0"/>
                      <a:ext cx="3657600" cy="3657839"/>
                    </a:xfrm>
                    <a:prstGeom prst="rect">
                      <a:avLst/>
                    </a:prstGeom>
                  </pic:spPr>
                </pic:pic>
              </a:graphicData>
            </a:graphic>
          </wp:inline>
        </w:drawing>
      </w:r>
    </w:p>
    <w:p w:rsidR="00E271E4" w:rsidRPr="00E271E4" w:rsidRDefault="00A20DC0" w:rsidP="00A20DC0">
      <w:pPr>
        <w:pStyle w:val="Caption"/>
      </w:pPr>
      <w:r>
        <w:t xml:space="preserve">Figure </w:t>
      </w:r>
      <w:fldSimple w:instr=" SEQ Figure \* ARABIC ">
        <w:r w:rsidR="00F95BE3">
          <w:rPr>
            <w:noProof/>
          </w:rPr>
          <w:t>5</w:t>
        </w:r>
      </w:fldSimple>
      <w:r>
        <w:t>. Reconstructed image.</w:t>
      </w:r>
    </w:p>
    <w:p w:rsidR="00AF5A28" w:rsidRDefault="00AF5A28" w:rsidP="00431766">
      <w:pPr>
        <w:pStyle w:val="Heading1"/>
      </w:pPr>
      <w:bookmarkStart w:id="12" w:name="_Toc358110547"/>
      <w:r>
        <w:t>Boundary Analysis</w:t>
      </w:r>
      <w:bookmarkEnd w:id="12"/>
    </w:p>
    <w:p w:rsidR="00AF5A28" w:rsidRDefault="00C52195">
      <w:r>
        <w:t xml:space="preserve">The user is </w:t>
      </w:r>
      <w:r w:rsidR="00AF5A28">
        <w:t>able to analyze the curvelets that fall only within a certain distance from a boundary. To enter this distance, first a boundary must be drawn or opened from file. Then the distance in pixels should be entered into the edit box.</w:t>
      </w:r>
    </w:p>
    <w:p w:rsidR="00AF5A28" w:rsidRDefault="00AF5A28">
      <w:r>
        <w:rPr>
          <w:noProof/>
          <w:lang w:bidi="ar-SA"/>
        </w:rPr>
        <w:drawing>
          <wp:inline distT="0" distB="0" distL="0" distR="0">
            <wp:extent cx="2933895" cy="48455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t="47758" b="44727"/>
                    <a:stretch>
                      <a:fillRect/>
                    </a:stretch>
                  </pic:blipFill>
                  <pic:spPr bwMode="auto">
                    <a:xfrm>
                      <a:off x="0" y="0"/>
                      <a:ext cx="2933895" cy="484554"/>
                    </a:xfrm>
                    <a:prstGeom prst="rect">
                      <a:avLst/>
                    </a:prstGeom>
                    <a:noFill/>
                    <a:ln w="9525">
                      <a:noFill/>
                      <a:miter lim="800000"/>
                      <a:headEnd/>
                      <a:tailEnd/>
                    </a:ln>
                  </pic:spPr>
                </pic:pic>
              </a:graphicData>
            </a:graphic>
          </wp:inline>
        </w:drawing>
      </w:r>
    </w:p>
    <w:p w:rsidR="00AF5A28" w:rsidRDefault="00AF5A28">
      <w:r>
        <w:t xml:space="preserve">Boundaries are created by alt-clicking on the </w:t>
      </w:r>
      <w:r w:rsidR="009D6CDD">
        <w:t xml:space="preserve">original </w:t>
      </w:r>
      <w:r>
        <w:t xml:space="preserve">image </w:t>
      </w:r>
      <w:r w:rsidR="009D6CDD">
        <w:t>that is</w:t>
      </w:r>
      <w:r>
        <w:t xml:space="preserve"> opened</w:t>
      </w:r>
      <w:r w:rsidR="009D6CDD">
        <w:t xml:space="preserve"> in the </w:t>
      </w:r>
      <w:proofErr w:type="spellStart"/>
      <w:r w:rsidR="009D6CDD">
        <w:t>CurveAlign</w:t>
      </w:r>
      <w:proofErr w:type="spellEnd"/>
      <w:r w:rsidR="009D6CDD">
        <w:t xml:space="preserve"> GUI</w:t>
      </w:r>
      <w:r>
        <w:t>. When alt is released, the boundary is ended and no additional points may be added to the boundary. Boundary files can also be opened by browsing to a saved boundary file using the Get Boundary button.</w:t>
      </w:r>
    </w:p>
    <w:p w:rsidR="00391628" w:rsidRDefault="00391628">
      <w:r>
        <w:t>The position on the boundary that is being compared to each curvelet may be visualized as well. This allows the user to see where the angle comparisons are being made.</w:t>
      </w:r>
      <w:r w:rsidR="000A63A3">
        <w:t xml:space="preserve"> Blue lines are drawn on the overlay output image from each curvelet to the point on the boundary that the curvelet is associated with.</w:t>
      </w:r>
    </w:p>
    <w:p w:rsidR="009C4B86" w:rsidRDefault="009C4B86">
      <w:r>
        <w:rPr>
          <w:noProof/>
          <w:lang w:bidi="ar-SA"/>
        </w:rPr>
        <w:drawing>
          <wp:inline distT="0" distB="0" distL="0" distR="0">
            <wp:extent cx="2935165" cy="25790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t="73091" b="22909"/>
                    <a:stretch>
                      <a:fillRect/>
                    </a:stretch>
                  </pic:blipFill>
                  <pic:spPr bwMode="auto">
                    <a:xfrm>
                      <a:off x="0" y="0"/>
                      <a:ext cx="2935165" cy="257908"/>
                    </a:xfrm>
                    <a:prstGeom prst="rect">
                      <a:avLst/>
                    </a:prstGeom>
                    <a:noFill/>
                    <a:ln w="9525">
                      <a:noFill/>
                      <a:miter lim="800000"/>
                      <a:headEnd/>
                      <a:tailEnd/>
                    </a:ln>
                  </pic:spPr>
                </pic:pic>
              </a:graphicData>
            </a:graphic>
          </wp:inline>
        </w:drawing>
      </w:r>
    </w:p>
    <w:p w:rsidR="00AD7F62" w:rsidRDefault="000A63A3" w:rsidP="00AD7F62">
      <w:pPr>
        <w:keepNext/>
      </w:pPr>
      <w:r>
        <w:rPr>
          <w:noProof/>
          <w:lang w:bidi="ar-SA"/>
        </w:rPr>
        <w:lastRenderedPageBreak/>
        <w:drawing>
          <wp:inline distT="0" distB="0" distL="0" distR="0">
            <wp:extent cx="5791200" cy="643191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791200" cy="6431915"/>
                    </a:xfrm>
                    <a:prstGeom prst="rect">
                      <a:avLst/>
                    </a:prstGeom>
                    <a:noFill/>
                    <a:ln w="9525">
                      <a:noFill/>
                      <a:miter lim="800000"/>
                      <a:headEnd/>
                      <a:tailEnd/>
                    </a:ln>
                  </pic:spPr>
                </pic:pic>
              </a:graphicData>
            </a:graphic>
          </wp:inline>
        </w:drawing>
      </w:r>
    </w:p>
    <w:p w:rsidR="000A63A3" w:rsidRDefault="00AD7F62" w:rsidP="00AD7F62">
      <w:pPr>
        <w:pStyle w:val="Caption"/>
      </w:pPr>
      <w:r>
        <w:t xml:space="preserve">Figure </w:t>
      </w:r>
      <w:fldSimple w:instr=" SEQ Figure \* ARABIC ">
        <w:r w:rsidR="00F95BE3">
          <w:rPr>
            <w:noProof/>
          </w:rPr>
          <w:t>6</w:t>
        </w:r>
      </w:fldSimple>
      <w:r>
        <w:t>. An example of an overlay images where the associations between curvelets and the boundary are indicated by blue lines.</w:t>
      </w:r>
    </w:p>
    <w:p w:rsidR="00156D90" w:rsidRDefault="00156D90" w:rsidP="00431766">
      <w:pPr>
        <w:pStyle w:val="Heading1"/>
      </w:pPr>
      <w:bookmarkStart w:id="13" w:name="_Toc358110548"/>
      <w:r>
        <w:t>Stacks</w:t>
      </w:r>
      <w:bookmarkEnd w:id="13"/>
    </w:p>
    <w:p w:rsidR="00156D90" w:rsidRDefault="00156D90">
      <w:r>
        <w:t>CurveAlignV2.0 allows for the user to select stacks of images. When a stack is opened, the slider bar is enabled, allowing the user to choose which image in the stack should be displayed.</w:t>
      </w:r>
    </w:p>
    <w:p w:rsidR="00156D90" w:rsidRDefault="00AF5A28">
      <w:r>
        <w:rPr>
          <w:noProof/>
          <w:lang w:bidi="ar-SA"/>
        </w:rPr>
        <w:lastRenderedPageBreak/>
        <w:drawing>
          <wp:inline distT="0" distB="0" distL="0" distR="0">
            <wp:extent cx="2933895" cy="8675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t="27879" b="58666"/>
                    <a:stretch>
                      <a:fillRect/>
                    </a:stretch>
                  </pic:blipFill>
                  <pic:spPr bwMode="auto">
                    <a:xfrm>
                      <a:off x="0" y="0"/>
                      <a:ext cx="2933895" cy="867507"/>
                    </a:xfrm>
                    <a:prstGeom prst="rect">
                      <a:avLst/>
                    </a:prstGeom>
                    <a:noFill/>
                    <a:ln w="9525">
                      <a:noFill/>
                      <a:miter lim="800000"/>
                      <a:headEnd/>
                      <a:tailEnd/>
                    </a:ln>
                  </pic:spPr>
                </pic:pic>
              </a:graphicData>
            </a:graphic>
          </wp:inline>
        </w:drawing>
      </w:r>
    </w:p>
    <w:p w:rsidR="00156D90" w:rsidRDefault="00156D90">
      <w:r>
        <w:t xml:space="preserve">There is a checkbox at the bottom of the </w:t>
      </w:r>
      <w:r w:rsidR="00AF5A28">
        <w:t>main window that allows for the user to select if the whole stack should be processed, or only the current image should be processed.</w:t>
      </w:r>
    </w:p>
    <w:p w:rsidR="00AF5A28" w:rsidRDefault="00AF5A28">
      <w:r>
        <w:rPr>
          <w:noProof/>
          <w:lang w:bidi="ar-SA"/>
        </w:rPr>
        <w:drawing>
          <wp:inline distT="0" distB="0" distL="0" distR="0">
            <wp:extent cx="2935165" cy="3751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t="75273" b="18909"/>
                    <a:stretch>
                      <a:fillRect/>
                    </a:stretch>
                  </pic:blipFill>
                  <pic:spPr bwMode="auto">
                    <a:xfrm>
                      <a:off x="0" y="0"/>
                      <a:ext cx="2935165" cy="375138"/>
                    </a:xfrm>
                    <a:prstGeom prst="rect">
                      <a:avLst/>
                    </a:prstGeom>
                    <a:noFill/>
                    <a:ln w="9525">
                      <a:noFill/>
                      <a:miter lim="800000"/>
                      <a:headEnd/>
                      <a:tailEnd/>
                    </a:ln>
                  </pic:spPr>
                </pic:pic>
              </a:graphicData>
            </a:graphic>
          </wp:inline>
        </w:drawing>
      </w:r>
    </w:p>
    <w:p w:rsidR="009C4B86" w:rsidRDefault="009C4B86">
      <w:r>
        <w:t xml:space="preserve">When a stack is being analyzed, then the output files that are images will also be in stack format. To open these stacks in ImageJ, the LOCI </w:t>
      </w:r>
      <w:proofErr w:type="spellStart"/>
      <w:r>
        <w:t>bioformats</w:t>
      </w:r>
      <w:proofErr w:type="spellEnd"/>
      <w:r>
        <w:t xml:space="preserve"> importer must be used. For some reason, these tiff stacks cannot be drag and dropped into ImageJ</w:t>
      </w:r>
      <w:r w:rsidR="009D6CDD">
        <w:t xml:space="preserve">, this will be investigated further in the next release of </w:t>
      </w:r>
      <w:proofErr w:type="spellStart"/>
      <w:r w:rsidR="009D6CDD">
        <w:t>CurveAlign</w:t>
      </w:r>
      <w:proofErr w:type="spellEnd"/>
      <w:r>
        <w:t xml:space="preserve">. </w:t>
      </w:r>
    </w:p>
    <w:p w:rsidR="0068398D" w:rsidRDefault="0068398D">
      <w:r>
        <w:t>The other output files, for example the histogram file and the curvelet angle spreadsheet, are produced such that each image in the stack creates a new output file. For example a stack with 4 images will generate 4 histogram files named stack_1_hist.csv, stack_2_hist.csv, stack_3_hist.csv, etc.</w:t>
      </w:r>
    </w:p>
    <w:p w:rsidR="00AF5A28" w:rsidRDefault="00AF5A28" w:rsidP="00431766">
      <w:pPr>
        <w:pStyle w:val="Heading2"/>
      </w:pPr>
      <w:bookmarkStart w:id="14" w:name="_Toc358110549"/>
      <w:r>
        <w:t>Stacks with Boundaries</w:t>
      </w:r>
      <w:bookmarkEnd w:id="14"/>
    </w:p>
    <w:p w:rsidR="00AF5A28" w:rsidRDefault="00AF5A28">
      <w:r>
        <w:t xml:space="preserve">If a stack is being processed, then only a single boundary can be used for the </w:t>
      </w:r>
      <w:r w:rsidR="00A57F7C">
        <w:t>entire stack. Future versions of this tool will allow for a different boundary in each image plane in a stack</w:t>
      </w:r>
      <w:r>
        <w:t>.</w:t>
      </w:r>
    </w:p>
    <w:p w:rsidR="00431766" w:rsidRDefault="00A57F7C" w:rsidP="00431766">
      <w:pPr>
        <w:pStyle w:val="Heading2"/>
      </w:pPr>
      <w:bookmarkStart w:id="15" w:name="_Toc358110550"/>
      <w:r>
        <w:t>Stacks without Bound</w:t>
      </w:r>
      <w:r w:rsidR="00431766">
        <w:t>aries</w:t>
      </w:r>
      <w:bookmarkEnd w:id="15"/>
    </w:p>
    <w:p w:rsidR="00A57F7C" w:rsidRPr="00A57F7C" w:rsidRDefault="0068398D" w:rsidP="00A57F7C">
      <w:r>
        <w:t>When no boundary file is selected, then</w:t>
      </w:r>
      <w:r w:rsidR="00CD46F5">
        <w:t xml:space="preserve"> each image in</w:t>
      </w:r>
      <w:r>
        <w:t xml:space="preserve"> the stack is analyzed </w:t>
      </w:r>
      <w:r w:rsidR="00CD46F5">
        <w:t xml:space="preserve">as described in the section above about image analysis without a boundary. </w:t>
      </w:r>
    </w:p>
    <w:p w:rsidR="00436D92" w:rsidRDefault="00436D92" w:rsidP="00391628">
      <w:pPr>
        <w:pStyle w:val="Heading1"/>
      </w:pPr>
      <w:bookmarkStart w:id="16" w:name="_Toc358110551"/>
      <w:r>
        <w:t>Batch mode</w:t>
      </w:r>
      <w:bookmarkEnd w:id="16"/>
    </w:p>
    <w:p w:rsidR="00436D92" w:rsidRPr="00436D92" w:rsidRDefault="00436D92" w:rsidP="00436D92">
      <w:r>
        <w:t>Batch mode is used to process entire directories of images and potentially their associated boundaries.</w:t>
      </w:r>
      <w:r w:rsidR="00A840CD">
        <w:t xml:space="preserve"> Check the “Batch-mode” checkbox and click Get Images to start batch mode.</w:t>
      </w:r>
    </w:p>
    <w:p w:rsidR="00436D92" w:rsidRDefault="00253A1B" w:rsidP="00436D92">
      <w:r>
        <w:rPr>
          <w:noProof/>
          <w:lang w:bidi="ar-SA"/>
        </w:rPr>
        <w:drawing>
          <wp:inline distT="0" distB="0" distL="0" distR="0">
            <wp:extent cx="3008923" cy="9300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t="4534" b="81270"/>
                    <a:stretch/>
                  </pic:blipFill>
                  <pic:spPr bwMode="auto">
                    <a:xfrm>
                      <a:off x="0" y="0"/>
                      <a:ext cx="3009900" cy="9303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53A1B" w:rsidRDefault="00253A1B" w:rsidP="00436D92"/>
    <w:p w:rsidR="00253A1B" w:rsidRDefault="006152B6" w:rsidP="00436D92">
      <w:r>
        <w:t>A file selection GUI</w:t>
      </w:r>
      <w:r w:rsidR="00253A1B">
        <w:t xml:space="preserve"> will </w:t>
      </w:r>
      <w:r>
        <w:t>then open</w:t>
      </w:r>
      <w:r w:rsidR="00253A1B">
        <w:t xml:space="preserve"> allowing the user to select a directory where a collection of images are stored. Browse to the</w:t>
      </w:r>
      <w:r>
        <w:t xml:space="preserve"> desired</w:t>
      </w:r>
      <w:r w:rsidR="00253A1B">
        <w:t xml:space="preserve"> directory and select any file </w:t>
      </w:r>
      <w:r>
        <w:t xml:space="preserve">within that directory </w:t>
      </w:r>
      <w:r w:rsidR="00253A1B">
        <w:t>and click Open.</w:t>
      </w:r>
    </w:p>
    <w:p w:rsidR="006152B6" w:rsidRDefault="006152B6" w:rsidP="00436D92">
      <w:r>
        <w:rPr>
          <w:noProof/>
          <w:lang w:bidi="ar-SA"/>
        </w:rPr>
        <w:lastRenderedPageBreak/>
        <w:drawing>
          <wp:inline distT="0" distB="0" distL="0" distR="0">
            <wp:extent cx="5943600" cy="3103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3103880"/>
                    </a:xfrm>
                    <a:prstGeom prst="rect">
                      <a:avLst/>
                    </a:prstGeom>
                  </pic:spPr>
                </pic:pic>
              </a:graphicData>
            </a:graphic>
          </wp:inline>
        </w:drawing>
      </w:r>
    </w:p>
    <w:p w:rsidR="006152B6" w:rsidRDefault="006152B6" w:rsidP="00436D92">
      <w:r>
        <w:t xml:space="preserve">Once the directory has been selected, a simple </w:t>
      </w:r>
      <w:r w:rsidR="001D2503">
        <w:t xml:space="preserve">batch mode </w:t>
      </w:r>
      <w:r>
        <w:t>GUI starts that allows the user to enter input parameters related to the batch analysis.</w:t>
      </w:r>
    </w:p>
    <w:p w:rsidR="006152B6" w:rsidRDefault="006152B6" w:rsidP="00436D92">
      <w:r>
        <w:rPr>
          <w:noProof/>
          <w:lang w:bidi="ar-SA"/>
        </w:rPr>
        <w:drawing>
          <wp:inline distT="0" distB="0" distL="0" distR="0">
            <wp:extent cx="2009775" cy="2952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009775" cy="2952750"/>
                    </a:xfrm>
                    <a:prstGeom prst="rect">
                      <a:avLst/>
                    </a:prstGeom>
                  </pic:spPr>
                </pic:pic>
              </a:graphicData>
            </a:graphic>
          </wp:inline>
        </w:drawing>
      </w:r>
    </w:p>
    <w:p w:rsidR="005A36BF" w:rsidRDefault="006152B6" w:rsidP="00436D92">
      <w:r>
        <w:t>The keep value, distance thresh, and boundary associations</w:t>
      </w:r>
      <w:r w:rsidR="005A36BF">
        <w:t xml:space="preserve"> are explained elsewhere in this document. </w:t>
      </w:r>
    </w:p>
    <w:p w:rsidR="006152B6" w:rsidRDefault="005A36BF" w:rsidP="00436D92">
      <w:r>
        <w:t xml:space="preserve">The “num to process” input field allows the user to select how many files to process in the directory. For example, if there are 1000 files in a directory, and the user only wants to process the first 2, then the user should enter the number 2 in this edit box. The order of processing depends on the operating system of the computer </w:t>
      </w:r>
      <w:proofErr w:type="spellStart"/>
      <w:r>
        <w:t>CurveAlign</w:t>
      </w:r>
      <w:proofErr w:type="spellEnd"/>
      <w:r>
        <w:t xml:space="preserve"> is running on. By default, the number that is in that box is the total number of images found in the selected directory.</w:t>
      </w:r>
    </w:p>
    <w:p w:rsidR="005A36BF" w:rsidRDefault="005A36BF" w:rsidP="00436D92">
      <w:r>
        <w:lastRenderedPageBreak/>
        <w:t xml:space="preserve">The “Use FIRE results?” input field allows the user to use the output of the CT-FIRE software as input to </w:t>
      </w:r>
      <w:proofErr w:type="spellStart"/>
      <w:r>
        <w:t>CurveAlign</w:t>
      </w:r>
      <w:proofErr w:type="spellEnd"/>
      <w:r>
        <w:t xml:space="preserve">. If this is selected, then the </w:t>
      </w:r>
      <w:proofErr w:type="spellStart"/>
      <w:r w:rsidR="006357CD">
        <w:t>CurveAlign</w:t>
      </w:r>
      <w:proofErr w:type="spellEnd"/>
      <w:r w:rsidR="006357CD">
        <w:t xml:space="preserve"> program does not perform a curvelet transform. </w:t>
      </w:r>
      <w:r w:rsidR="00C60A03">
        <w:t>Instead, t</w:t>
      </w:r>
      <w:r w:rsidR="006357CD">
        <w:t>he fiber database that was generated by the CT-FIRE software is used to gather angle information</w:t>
      </w:r>
      <w:r w:rsidR="00C60A03">
        <w:t xml:space="preserve"> about the fibers in the image</w:t>
      </w:r>
      <w:r w:rsidR="006357CD">
        <w:t>.</w:t>
      </w:r>
    </w:p>
    <w:p w:rsidR="00C60A03" w:rsidRDefault="00C60A03" w:rsidP="00436D92">
      <w:pPr>
        <w:rPr>
          <w:lang w:bidi="ar-SA"/>
        </w:rPr>
      </w:pPr>
      <w:proofErr w:type="spellStart"/>
      <w:r>
        <w:rPr>
          <w:lang w:bidi="ar-SA"/>
        </w:rPr>
        <w:t>CurveAlign</w:t>
      </w:r>
      <w:proofErr w:type="spellEnd"/>
      <w:r>
        <w:rPr>
          <w:lang w:bidi="ar-SA"/>
        </w:rPr>
        <w:t xml:space="preserve"> will first search for boundary files in the chosen directory. If there are boundary files, then </w:t>
      </w:r>
      <w:proofErr w:type="spellStart"/>
      <w:r>
        <w:rPr>
          <w:lang w:bidi="ar-SA"/>
        </w:rPr>
        <w:t>CurveAlign</w:t>
      </w:r>
      <w:proofErr w:type="spellEnd"/>
      <w:r>
        <w:rPr>
          <w:lang w:bidi="ar-SA"/>
        </w:rPr>
        <w:t xml:space="preserve"> will process all images that are found to be associated with the located boundary files. If no boundary files are found, then </w:t>
      </w:r>
      <w:proofErr w:type="spellStart"/>
      <w:r>
        <w:rPr>
          <w:lang w:bidi="ar-SA"/>
        </w:rPr>
        <w:t>CurveAlign</w:t>
      </w:r>
      <w:proofErr w:type="spellEnd"/>
      <w:r>
        <w:rPr>
          <w:lang w:bidi="ar-SA"/>
        </w:rPr>
        <w:t xml:space="preserve"> will process all images in the directory and produce absolute angle information. Images may be a mixture of both individual images and stacks. If the image is a stack, then the entire stack will be processed.</w:t>
      </w:r>
    </w:p>
    <w:p w:rsidR="00C8704F" w:rsidRDefault="00C8704F" w:rsidP="00436D92">
      <w:pPr>
        <w:rPr>
          <w:lang w:bidi="ar-SA"/>
        </w:rPr>
      </w:pPr>
      <w:r>
        <w:rPr>
          <w:lang w:bidi="ar-SA"/>
        </w:rPr>
        <w:t xml:space="preserve">The batch mode output files will be stored in a directory named </w:t>
      </w:r>
      <w:proofErr w:type="spellStart"/>
      <w:r>
        <w:rPr>
          <w:lang w:bidi="ar-SA"/>
        </w:rPr>
        <w:t>CA_Out</w:t>
      </w:r>
      <w:proofErr w:type="spellEnd"/>
      <w:r>
        <w:rPr>
          <w:lang w:bidi="ar-SA"/>
        </w:rPr>
        <w:t xml:space="preserve"> and will include all of the outputs available from the </w:t>
      </w:r>
      <w:proofErr w:type="spellStart"/>
      <w:r>
        <w:rPr>
          <w:lang w:bidi="ar-SA"/>
        </w:rPr>
        <w:t>CurveAlign</w:t>
      </w:r>
      <w:proofErr w:type="spellEnd"/>
      <w:r>
        <w:rPr>
          <w:lang w:bidi="ar-SA"/>
        </w:rPr>
        <w:t xml:space="preserve"> software.</w:t>
      </w:r>
    </w:p>
    <w:p w:rsidR="00253A1B" w:rsidRDefault="00D62CAA" w:rsidP="006152B6">
      <w:pPr>
        <w:pStyle w:val="Heading2"/>
        <w:rPr>
          <w:noProof/>
          <w:lang w:bidi="ar-SA"/>
        </w:rPr>
      </w:pPr>
      <w:bookmarkStart w:id="17" w:name="_Toc358110552"/>
      <w:r>
        <w:rPr>
          <w:noProof/>
          <w:lang w:bidi="ar-SA"/>
        </w:rPr>
        <w:t>Batch mode with CSV boundaries</w:t>
      </w:r>
      <w:bookmarkEnd w:id="17"/>
    </w:p>
    <w:p w:rsidR="00C60A03" w:rsidRDefault="00C60A03" w:rsidP="006152B6">
      <w:pPr>
        <w:rPr>
          <w:lang w:bidi="ar-SA"/>
        </w:rPr>
      </w:pPr>
      <w:r>
        <w:rPr>
          <w:lang w:bidi="ar-SA"/>
        </w:rPr>
        <w:t xml:space="preserve">If boundaries are drawn with the </w:t>
      </w:r>
      <w:proofErr w:type="spellStart"/>
      <w:r>
        <w:rPr>
          <w:lang w:bidi="ar-SA"/>
        </w:rPr>
        <w:t>CurveAlign</w:t>
      </w:r>
      <w:proofErr w:type="spellEnd"/>
      <w:r>
        <w:rPr>
          <w:lang w:bidi="ar-SA"/>
        </w:rPr>
        <w:t xml:space="preserve"> program, they should be saved in the same directory as the images. The boundary files should be named like the following:</w:t>
      </w:r>
    </w:p>
    <w:p w:rsidR="00C60A03" w:rsidRDefault="00C60A03" w:rsidP="006152B6">
      <w:pPr>
        <w:rPr>
          <w:lang w:bidi="ar-SA"/>
        </w:rPr>
      </w:pPr>
      <w:r>
        <w:rPr>
          <w:lang w:bidi="ar-SA"/>
        </w:rPr>
        <w:t xml:space="preserve">Image file name = </w:t>
      </w:r>
      <w:r w:rsidRPr="00C60A03">
        <w:rPr>
          <w:lang w:bidi="ar-SA"/>
        </w:rPr>
        <w:t>TACS-3a.jpg</w:t>
      </w:r>
    </w:p>
    <w:p w:rsidR="00C60A03" w:rsidRDefault="00C60A03" w:rsidP="006152B6">
      <w:pPr>
        <w:rPr>
          <w:lang w:bidi="ar-SA"/>
        </w:rPr>
      </w:pPr>
      <w:r>
        <w:rPr>
          <w:lang w:bidi="ar-SA"/>
        </w:rPr>
        <w:t xml:space="preserve">Boundary file name = </w:t>
      </w:r>
      <w:r w:rsidRPr="00C60A03">
        <w:rPr>
          <w:lang w:bidi="ar-SA"/>
        </w:rPr>
        <w:t>boundary for TACS-3a.jpg.csv</w:t>
      </w:r>
    </w:p>
    <w:p w:rsidR="00D62CAA" w:rsidRDefault="00D62CAA" w:rsidP="006152B6">
      <w:pPr>
        <w:pStyle w:val="Heading2"/>
        <w:rPr>
          <w:noProof/>
          <w:lang w:bidi="ar-SA"/>
        </w:rPr>
      </w:pPr>
      <w:bookmarkStart w:id="18" w:name="_Toc358110553"/>
      <w:r>
        <w:rPr>
          <w:noProof/>
          <w:lang w:bidi="ar-SA"/>
        </w:rPr>
        <w:t>Batch mode without boundaries</w:t>
      </w:r>
      <w:bookmarkEnd w:id="18"/>
    </w:p>
    <w:p w:rsidR="00C60A03" w:rsidRPr="00C60A03" w:rsidRDefault="00C60A03" w:rsidP="00C60A03">
      <w:pPr>
        <w:rPr>
          <w:lang w:bidi="ar-SA"/>
        </w:rPr>
      </w:pPr>
      <w:r>
        <w:rPr>
          <w:lang w:bidi="ar-SA"/>
        </w:rPr>
        <w:t xml:space="preserve">To process a directory of images without boundaries, then just place the images in a directory by themselves (without any boundary files), then run </w:t>
      </w:r>
      <w:proofErr w:type="spellStart"/>
      <w:r>
        <w:rPr>
          <w:lang w:bidi="ar-SA"/>
        </w:rPr>
        <w:t>CurveAlign</w:t>
      </w:r>
      <w:proofErr w:type="spellEnd"/>
      <w:r>
        <w:rPr>
          <w:lang w:bidi="ar-SA"/>
        </w:rPr>
        <w:t xml:space="preserve"> with batch mode checked and select any image that directory. In this case, the distance from the boundary and boundary association edit boxes will be ignored.</w:t>
      </w:r>
    </w:p>
    <w:p w:rsidR="00D62CAA" w:rsidRDefault="00D62CAA" w:rsidP="006152B6">
      <w:pPr>
        <w:pStyle w:val="Heading2"/>
        <w:rPr>
          <w:noProof/>
          <w:lang w:bidi="ar-SA"/>
        </w:rPr>
      </w:pPr>
      <w:bookmarkStart w:id="19" w:name="_Toc358110554"/>
      <w:r>
        <w:rPr>
          <w:noProof/>
          <w:lang w:bidi="ar-SA"/>
        </w:rPr>
        <w:t>Batch mode with Tiff boundaries</w:t>
      </w:r>
      <w:bookmarkEnd w:id="19"/>
    </w:p>
    <w:p w:rsidR="00C60A03" w:rsidRDefault="00C60A03" w:rsidP="00C60A03">
      <w:pPr>
        <w:rPr>
          <w:lang w:bidi="ar-SA"/>
        </w:rPr>
      </w:pPr>
      <w:r>
        <w:rPr>
          <w:lang w:bidi="ar-SA"/>
        </w:rPr>
        <w:t>In batch mode, boundaries may also be imported as tiff files. Tiff boundary files must be 8bit binary ma</w:t>
      </w:r>
      <w:r w:rsidR="001D2503">
        <w:rPr>
          <w:lang w:bidi="ar-SA"/>
        </w:rPr>
        <w:t xml:space="preserve">sk images where the boundary has a value of 255 and everything else must be 0. Boundary tiff files must have the same number of pixels (length and width) as the original image and may be produced by hand or by segmentation in ImageJ/FIJI. Tiff boundary files should be named similar to </w:t>
      </w:r>
      <w:proofErr w:type="spellStart"/>
      <w:r w:rsidR="001D2503">
        <w:rPr>
          <w:lang w:bidi="ar-SA"/>
        </w:rPr>
        <w:t>csv</w:t>
      </w:r>
      <w:proofErr w:type="spellEnd"/>
      <w:r w:rsidR="001D2503">
        <w:rPr>
          <w:lang w:bidi="ar-SA"/>
        </w:rPr>
        <w:t xml:space="preserve"> boundary files.</w:t>
      </w:r>
    </w:p>
    <w:p w:rsidR="001D2503" w:rsidRDefault="001D2503" w:rsidP="00C60A03">
      <w:pPr>
        <w:rPr>
          <w:lang w:bidi="ar-SA"/>
        </w:rPr>
      </w:pPr>
      <w:r>
        <w:rPr>
          <w:lang w:bidi="ar-SA"/>
        </w:rPr>
        <w:t xml:space="preserve">Image file name = </w:t>
      </w:r>
      <w:r w:rsidRPr="001D2503">
        <w:rPr>
          <w:lang w:bidi="ar-SA"/>
        </w:rPr>
        <w:t>1B-a5.tif</w:t>
      </w:r>
    </w:p>
    <w:p w:rsidR="001D2503" w:rsidRPr="00C60A03" w:rsidRDefault="001D2503" w:rsidP="00C60A03">
      <w:pPr>
        <w:rPr>
          <w:lang w:bidi="ar-SA"/>
        </w:rPr>
      </w:pPr>
      <w:r>
        <w:rPr>
          <w:lang w:bidi="ar-SA"/>
        </w:rPr>
        <w:t>Boundary file name = b</w:t>
      </w:r>
      <w:r w:rsidRPr="001D2503">
        <w:rPr>
          <w:lang w:bidi="ar-SA"/>
        </w:rPr>
        <w:t>oundary for 1B-a5.tif.tif</w:t>
      </w:r>
    </w:p>
    <w:p w:rsidR="006152B6" w:rsidRPr="006152B6" w:rsidRDefault="006152B6" w:rsidP="006152B6">
      <w:pPr>
        <w:pStyle w:val="Heading2"/>
        <w:rPr>
          <w:lang w:bidi="ar-SA"/>
        </w:rPr>
      </w:pPr>
      <w:bookmarkStart w:id="20" w:name="_Toc358110555"/>
      <w:r>
        <w:rPr>
          <w:lang w:bidi="ar-SA"/>
        </w:rPr>
        <w:t>Batch mode with CT-FIRE input</w:t>
      </w:r>
      <w:bookmarkEnd w:id="20"/>
    </w:p>
    <w:p w:rsidR="00253A1B" w:rsidRDefault="001D2503" w:rsidP="00436D92">
      <w:r>
        <w:t xml:space="preserve">To compare the results of the CT-FIRE software to boundaries (either TIFF or </w:t>
      </w:r>
      <w:proofErr w:type="spellStart"/>
      <w:r>
        <w:t>csv</w:t>
      </w:r>
      <w:proofErr w:type="spellEnd"/>
      <w:r>
        <w:t xml:space="preserve">), then enter 1 into the “Use FIRE results?” edit box in the batch mode GUI. The fibers in the database will be treated as fiber segments and their angles will be measured relative to a boundary if a boundary file is present in the same directory as the original images. If “Use FIRE results?” is selected, then the user is prompted to </w:t>
      </w:r>
      <w:r>
        <w:lastRenderedPageBreak/>
        <w:t xml:space="preserve">select the directory where </w:t>
      </w:r>
      <w:proofErr w:type="spellStart"/>
      <w:r>
        <w:t>CurveAlign</w:t>
      </w:r>
      <w:proofErr w:type="spellEnd"/>
      <w:r>
        <w:t xml:space="preserve"> can find the CT-FIRE results. The following naming convention should be used:</w:t>
      </w:r>
    </w:p>
    <w:p w:rsidR="001D2503" w:rsidRDefault="001D2503" w:rsidP="001D2503">
      <w:pPr>
        <w:rPr>
          <w:lang w:bidi="ar-SA"/>
        </w:rPr>
      </w:pPr>
      <w:r>
        <w:rPr>
          <w:lang w:bidi="ar-SA"/>
        </w:rPr>
        <w:t xml:space="preserve">Image file name = </w:t>
      </w:r>
      <w:r w:rsidRPr="001D2503">
        <w:rPr>
          <w:lang w:bidi="ar-SA"/>
        </w:rPr>
        <w:t>1B-a5.tif</w:t>
      </w:r>
    </w:p>
    <w:p w:rsidR="001D2503" w:rsidRPr="00C60A03" w:rsidRDefault="001D2503" w:rsidP="001D2503">
      <w:pPr>
        <w:rPr>
          <w:lang w:bidi="ar-SA"/>
        </w:rPr>
      </w:pPr>
      <w:r>
        <w:rPr>
          <w:lang w:bidi="ar-SA"/>
        </w:rPr>
        <w:t>Boundary file name = b</w:t>
      </w:r>
      <w:r w:rsidRPr="001D2503">
        <w:rPr>
          <w:lang w:bidi="ar-SA"/>
        </w:rPr>
        <w:t>oundary for 1B-a5.tif.tif</w:t>
      </w:r>
    </w:p>
    <w:p w:rsidR="001D2503" w:rsidRDefault="001D2503" w:rsidP="00436D92">
      <w:r>
        <w:t xml:space="preserve">CT-FIRE results file = </w:t>
      </w:r>
      <w:r w:rsidRPr="001D2503">
        <w:t>FIREout</w:t>
      </w:r>
      <w:r>
        <w:t>_</w:t>
      </w:r>
      <w:r w:rsidRPr="001D2503">
        <w:t>1B-a5.tif</w:t>
      </w:r>
      <w:r>
        <w:t>.mat</w:t>
      </w:r>
    </w:p>
    <w:p w:rsidR="00C8704F" w:rsidRPr="00436D92" w:rsidRDefault="00C8704F" w:rsidP="00436D92"/>
    <w:p w:rsidR="00391628" w:rsidRDefault="00391628" w:rsidP="00391628">
      <w:pPr>
        <w:pStyle w:val="Heading1"/>
      </w:pPr>
      <w:bookmarkStart w:id="21" w:name="_Toc358110556"/>
      <w:r>
        <w:t>Status Label</w:t>
      </w:r>
      <w:bookmarkEnd w:id="21"/>
    </w:p>
    <w:p w:rsidR="00391628" w:rsidRPr="00391628" w:rsidRDefault="00391628" w:rsidP="00391628">
      <w:r>
        <w:t>To allow the user to keep track of what is happening in the program, there is a status label on the bottom of the main window.</w:t>
      </w:r>
      <w:r w:rsidR="009D6CDD">
        <w:t xml:space="preserve"> This label give</w:t>
      </w:r>
      <w:r w:rsidR="00923CC7">
        <w:t>s</w:t>
      </w:r>
      <w:r w:rsidR="009D6CDD">
        <w:t xml:space="preserve"> hints about what the user should do next or shows the current task that the program is working on.</w:t>
      </w:r>
    </w:p>
    <w:p w:rsidR="00391628" w:rsidRPr="00391628" w:rsidRDefault="00391628" w:rsidP="00391628">
      <w:r w:rsidRPr="00391628">
        <w:rPr>
          <w:noProof/>
          <w:lang w:bidi="ar-SA"/>
        </w:rPr>
        <w:drawing>
          <wp:inline distT="0" distB="0" distL="0" distR="0">
            <wp:extent cx="2935165" cy="484554"/>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t="82424" b="10061"/>
                    <a:stretch>
                      <a:fillRect/>
                    </a:stretch>
                  </pic:blipFill>
                  <pic:spPr bwMode="auto">
                    <a:xfrm>
                      <a:off x="0" y="0"/>
                      <a:ext cx="2935165" cy="484554"/>
                    </a:xfrm>
                    <a:prstGeom prst="rect">
                      <a:avLst/>
                    </a:prstGeom>
                    <a:noFill/>
                    <a:ln w="9525">
                      <a:noFill/>
                      <a:miter lim="800000"/>
                      <a:headEnd/>
                      <a:tailEnd/>
                    </a:ln>
                  </pic:spPr>
                </pic:pic>
              </a:graphicData>
            </a:graphic>
          </wp:inline>
        </w:drawing>
      </w:r>
    </w:p>
    <w:sectPr w:rsidR="00391628" w:rsidRPr="00391628" w:rsidSect="001536FE">
      <w:foot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7B36" w:rsidRDefault="00907B36" w:rsidP="00AA01D4">
      <w:pPr>
        <w:spacing w:after="0" w:line="240" w:lineRule="auto"/>
      </w:pPr>
      <w:r>
        <w:separator/>
      </w:r>
    </w:p>
  </w:endnote>
  <w:endnote w:type="continuationSeparator" w:id="0">
    <w:p w:rsidR="00907B36" w:rsidRDefault="00907B36" w:rsidP="00AA01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8997385"/>
      <w:docPartObj>
        <w:docPartGallery w:val="Page Numbers (Bottom of Page)"/>
        <w:docPartUnique/>
      </w:docPartObj>
    </w:sdtPr>
    <w:sdtContent>
      <w:p w:rsidR="00AA01D4" w:rsidRDefault="00F95BE3" w:rsidP="00F95BE3">
        <w:pPr>
          <w:pStyle w:val="Header"/>
        </w:pPr>
        <w:proofErr w:type="spellStart"/>
        <w:r>
          <w:t>CurveAlign</w:t>
        </w:r>
        <w:proofErr w:type="spellEnd"/>
        <w:r>
          <w:t xml:space="preserve"> Users Manual </w:t>
        </w:r>
        <w:r>
          <w:tab/>
          <w:t>LOCI</w:t>
        </w:r>
        <w:r>
          <w:tab/>
        </w:r>
        <w:r>
          <w:tab/>
        </w:r>
        <w:fldSimple w:instr=" PAGE   \* MERGEFORMAT ">
          <w:r>
            <w:rPr>
              <w:noProof/>
            </w:rPr>
            <w:t>1</w:t>
          </w:r>
        </w:fldSimple>
      </w:p>
    </w:sdtContent>
  </w:sdt>
  <w:p w:rsidR="00AA01D4" w:rsidRDefault="00AA01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7B36" w:rsidRDefault="00907B36" w:rsidP="00AA01D4">
      <w:pPr>
        <w:spacing w:after="0" w:line="240" w:lineRule="auto"/>
      </w:pPr>
      <w:r>
        <w:separator/>
      </w:r>
    </w:p>
  </w:footnote>
  <w:footnote w:type="continuationSeparator" w:id="0">
    <w:p w:rsidR="00907B36" w:rsidRDefault="00907B36" w:rsidP="00AA01D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8B2422"/>
    <w:multiLevelType w:val="hybridMultilevel"/>
    <w:tmpl w:val="8898A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2435C4"/>
    <w:multiLevelType w:val="hybridMultilevel"/>
    <w:tmpl w:val="D736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0376DB"/>
    <w:multiLevelType w:val="hybridMultilevel"/>
    <w:tmpl w:val="2C1C9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5176704"/>
    <w:multiLevelType w:val="multilevel"/>
    <w:tmpl w:val="DB3E6C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proofState w:spelling="clean"/>
  <w:defaultTabStop w:val="720"/>
  <w:characterSpacingControl w:val="doNotCompress"/>
  <w:footnotePr>
    <w:footnote w:id="-1"/>
    <w:footnote w:id="0"/>
  </w:footnotePr>
  <w:endnotePr>
    <w:endnote w:id="-1"/>
    <w:endnote w:id="0"/>
  </w:endnotePr>
  <w:compat>
    <w:useFELayout/>
  </w:compat>
  <w:rsids>
    <w:rsidRoot w:val="00156D90"/>
    <w:rsid w:val="000A63A3"/>
    <w:rsid w:val="00124DA8"/>
    <w:rsid w:val="001536FE"/>
    <w:rsid w:val="00154D34"/>
    <w:rsid w:val="00156D90"/>
    <w:rsid w:val="001D2380"/>
    <w:rsid w:val="001D2503"/>
    <w:rsid w:val="00225509"/>
    <w:rsid w:val="00253A1B"/>
    <w:rsid w:val="002C0BA1"/>
    <w:rsid w:val="003813B4"/>
    <w:rsid w:val="00391628"/>
    <w:rsid w:val="003F02F5"/>
    <w:rsid w:val="00431766"/>
    <w:rsid w:val="00436D92"/>
    <w:rsid w:val="00512EEE"/>
    <w:rsid w:val="005861BF"/>
    <w:rsid w:val="005A36BF"/>
    <w:rsid w:val="006152B6"/>
    <w:rsid w:val="00630336"/>
    <w:rsid w:val="006357CD"/>
    <w:rsid w:val="0068398D"/>
    <w:rsid w:val="006D49CA"/>
    <w:rsid w:val="0074620D"/>
    <w:rsid w:val="00836767"/>
    <w:rsid w:val="00852F5A"/>
    <w:rsid w:val="008B17CA"/>
    <w:rsid w:val="00907B36"/>
    <w:rsid w:val="00923CC7"/>
    <w:rsid w:val="00983D50"/>
    <w:rsid w:val="009C4B86"/>
    <w:rsid w:val="009D6CDD"/>
    <w:rsid w:val="00A20DC0"/>
    <w:rsid w:val="00A2564C"/>
    <w:rsid w:val="00A57F7C"/>
    <w:rsid w:val="00A840CD"/>
    <w:rsid w:val="00AA01D4"/>
    <w:rsid w:val="00AC47BA"/>
    <w:rsid w:val="00AD7F62"/>
    <w:rsid w:val="00AF5A28"/>
    <w:rsid w:val="00B575DF"/>
    <w:rsid w:val="00B959D1"/>
    <w:rsid w:val="00C52195"/>
    <w:rsid w:val="00C60A03"/>
    <w:rsid w:val="00C8704F"/>
    <w:rsid w:val="00CD46F5"/>
    <w:rsid w:val="00D62CAA"/>
    <w:rsid w:val="00E2359C"/>
    <w:rsid w:val="00E271E4"/>
    <w:rsid w:val="00E377BE"/>
    <w:rsid w:val="00E56076"/>
    <w:rsid w:val="00F619F5"/>
    <w:rsid w:val="00F95B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2503"/>
  </w:style>
  <w:style w:type="paragraph" w:styleId="Heading1">
    <w:name w:val="heading 1"/>
    <w:basedOn w:val="Normal"/>
    <w:next w:val="Normal"/>
    <w:link w:val="Heading1Char"/>
    <w:uiPriority w:val="9"/>
    <w:qFormat/>
    <w:rsid w:val="00391628"/>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91628"/>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91628"/>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391628"/>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391628"/>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91628"/>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91628"/>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91628"/>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91628"/>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6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D90"/>
    <w:rPr>
      <w:rFonts w:ascii="Tahoma" w:hAnsi="Tahoma" w:cs="Tahoma"/>
      <w:sz w:val="16"/>
      <w:szCs w:val="16"/>
    </w:rPr>
  </w:style>
  <w:style w:type="character" w:customStyle="1" w:styleId="Heading2Char">
    <w:name w:val="Heading 2 Char"/>
    <w:basedOn w:val="DefaultParagraphFont"/>
    <w:link w:val="Heading2"/>
    <w:uiPriority w:val="9"/>
    <w:rsid w:val="00391628"/>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39162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91628"/>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39162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9162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39162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39162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9162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9162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9162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9162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39162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91628"/>
    <w:rPr>
      <w:rFonts w:asciiTheme="majorHAnsi" w:eastAsiaTheme="majorEastAsia" w:hAnsiTheme="majorHAnsi" w:cstheme="majorBidi"/>
      <w:i/>
      <w:iCs/>
      <w:spacing w:val="13"/>
      <w:sz w:val="24"/>
      <w:szCs w:val="24"/>
    </w:rPr>
  </w:style>
  <w:style w:type="character" w:styleId="Strong">
    <w:name w:val="Strong"/>
    <w:uiPriority w:val="22"/>
    <w:qFormat/>
    <w:rsid w:val="00391628"/>
    <w:rPr>
      <w:b/>
      <w:bCs/>
    </w:rPr>
  </w:style>
  <w:style w:type="character" w:styleId="Emphasis">
    <w:name w:val="Emphasis"/>
    <w:uiPriority w:val="20"/>
    <w:qFormat/>
    <w:rsid w:val="00391628"/>
    <w:rPr>
      <w:b/>
      <w:bCs/>
      <w:i/>
      <w:iCs/>
      <w:spacing w:val="10"/>
      <w:bdr w:val="none" w:sz="0" w:space="0" w:color="auto"/>
      <w:shd w:val="clear" w:color="auto" w:fill="auto"/>
    </w:rPr>
  </w:style>
  <w:style w:type="paragraph" w:styleId="NoSpacing">
    <w:name w:val="No Spacing"/>
    <w:basedOn w:val="Normal"/>
    <w:uiPriority w:val="1"/>
    <w:qFormat/>
    <w:rsid w:val="00391628"/>
    <w:pPr>
      <w:spacing w:after="0" w:line="240" w:lineRule="auto"/>
    </w:pPr>
  </w:style>
  <w:style w:type="paragraph" w:styleId="ListParagraph">
    <w:name w:val="List Paragraph"/>
    <w:basedOn w:val="Normal"/>
    <w:uiPriority w:val="34"/>
    <w:qFormat/>
    <w:rsid w:val="00391628"/>
    <w:pPr>
      <w:ind w:left="720"/>
      <w:contextualSpacing/>
    </w:pPr>
  </w:style>
  <w:style w:type="paragraph" w:styleId="Quote">
    <w:name w:val="Quote"/>
    <w:basedOn w:val="Normal"/>
    <w:next w:val="Normal"/>
    <w:link w:val="QuoteChar"/>
    <w:uiPriority w:val="29"/>
    <w:qFormat/>
    <w:rsid w:val="00391628"/>
    <w:pPr>
      <w:spacing w:before="200" w:after="0"/>
      <w:ind w:left="360" w:right="360"/>
    </w:pPr>
    <w:rPr>
      <w:i/>
      <w:iCs/>
    </w:rPr>
  </w:style>
  <w:style w:type="character" w:customStyle="1" w:styleId="QuoteChar">
    <w:name w:val="Quote Char"/>
    <w:basedOn w:val="DefaultParagraphFont"/>
    <w:link w:val="Quote"/>
    <w:uiPriority w:val="29"/>
    <w:rsid w:val="00391628"/>
    <w:rPr>
      <w:i/>
      <w:iCs/>
    </w:rPr>
  </w:style>
  <w:style w:type="paragraph" w:styleId="IntenseQuote">
    <w:name w:val="Intense Quote"/>
    <w:basedOn w:val="Normal"/>
    <w:next w:val="Normal"/>
    <w:link w:val="IntenseQuoteChar"/>
    <w:uiPriority w:val="30"/>
    <w:qFormat/>
    <w:rsid w:val="0039162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91628"/>
    <w:rPr>
      <w:b/>
      <w:bCs/>
      <w:i/>
      <w:iCs/>
    </w:rPr>
  </w:style>
  <w:style w:type="character" w:styleId="SubtleEmphasis">
    <w:name w:val="Subtle Emphasis"/>
    <w:uiPriority w:val="19"/>
    <w:qFormat/>
    <w:rsid w:val="00391628"/>
    <w:rPr>
      <w:i/>
      <w:iCs/>
    </w:rPr>
  </w:style>
  <w:style w:type="character" w:styleId="IntenseEmphasis">
    <w:name w:val="Intense Emphasis"/>
    <w:uiPriority w:val="21"/>
    <w:qFormat/>
    <w:rsid w:val="00391628"/>
    <w:rPr>
      <w:b/>
      <w:bCs/>
    </w:rPr>
  </w:style>
  <w:style w:type="character" w:styleId="SubtleReference">
    <w:name w:val="Subtle Reference"/>
    <w:uiPriority w:val="31"/>
    <w:qFormat/>
    <w:rsid w:val="00391628"/>
    <w:rPr>
      <w:smallCaps/>
    </w:rPr>
  </w:style>
  <w:style w:type="character" w:styleId="IntenseReference">
    <w:name w:val="Intense Reference"/>
    <w:uiPriority w:val="32"/>
    <w:qFormat/>
    <w:rsid w:val="00391628"/>
    <w:rPr>
      <w:smallCaps/>
      <w:spacing w:val="5"/>
      <w:u w:val="single"/>
    </w:rPr>
  </w:style>
  <w:style w:type="character" w:styleId="BookTitle">
    <w:name w:val="Book Title"/>
    <w:uiPriority w:val="33"/>
    <w:qFormat/>
    <w:rsid w:val="00391628"/>
    <w:rPr>
      <w:i/>
      <w:iCs/>
      <w:smallCaps/>
      <w:spacing w:val="5"/>
    </w:rPr>
  </w:style>
  <w:style w:type="paragraph" w:styleId="TOCHeading">
    <w:name w:val="TOC Heading"/>
    <w:basedOn w:val="Heading1"/>
    <w:next w:val="Normal"/>
    <w:uiPriority w:val="39"/>
    <w:semiHidden/>
    <w:unhideWhenUsed/>
    <w:qFormat/>
    <w:rsid w:val="00391628"/>
    <w:pPr>
      <w:outlineLvl w:val="9"/>
    </w:pPr>
  </w:style>
  <w:style w:type="paragraph" w:styleId="TOC1">
    <w:name w:val="toc 1"/>
    <w:basedOn w:val="Normal"/>
    <w:next w:val="Normal"/>
    <w:autoRedefine/>
    <w:uiPriority w:val="39"/>
    <w:unhideWhenUsed/>
    <w:rsid w:val="00391628"/>
    <w:pPr>
      <w:spacing w:after="100"/>
    </w:pPr>
  </w:style>
  <w:style w:type="paragraph" w:styleId="TOC2">
    <w:name w:val="toc 2"/>
    <w:basedOn w:val="Normal"/>
    <w:next w:val="Normal"/>
    <w:autoRedefine/>
    <w:uiPriority w:val="39"/>
    <w:unhideWhenUsed/>
    <w:rsid w:val="00391628"/>
    <w:pPr>
      <w:spacing w:after="100"/>
      <w:ind w:left="220"/>
    </w:pPr>
  </w:style>
  <w:style w:type="character" w:styleId="Hyperlink">
    <w:name w:val="Hyperlink"/>
    <w:basedOn w:val="DefaultParagraphFont"/>
    <w:uiPriority w:val="99"/>
    <w:unhideWhenUsed/>
    <w:rsid w:val="00391628"/>
    <w:rPr>
      <w:color w:val="0000FF" w:themeColor="hyperlink"/>
      <w:u w:val="single"/>
    </w:rPr>
  </w:style>
  <w:style w:type="paragraph" w:styleId="Caption">
    <w:name w:val="caption"/>
    <w:basedOn w:val="Normal"/>
    <w:next w:val="Normal"/>
    <w:uiPriority w:val="35"/>
    <w:unhideWhenUsed/>
    <w:rsid w:val="002C0BA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D49CA"/>
    <w:pPr>
      <w:spacing w:after="100"/>
      <w:ind w:left="440"/>
    </w:pPr>
  </w:style>
  <w:style w:type="table" w:styleId="TableGrid">
    <w:name w:val="Table Grid"/>
    <w:basedOn w:val="TableNormal"/>
    <w:uiPriority w:val="59"/>
    <w:rsid w:val="00A20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A01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01D4"/>
  </w:style>
  <w:style w:type="paragraph" w:styleId="Footer">
    <w:name w:val="footer"/>
    <w:basedOn w:val="Normal"/>
    <w:link w:val="FooterChar"/>
    <w:uiPriority w:val="99"/>
    <w:unhideWhenUsed/>
    <w:rsid w:val="00AA01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01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 Id="rId22" Type="http://schemas.openxmlformats.org/officeDocument/2006/relationships/image" Target="media/image15.png"/><Relationship Id="rId27"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D02FD"/>
    <w:rsid w:val="00381A5D"/>
    <w:rsid w:val="00BD02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F556EEAAB041939F6BB8A0A92EA6F2">
    <w:name w:val="C6F556EEAAB041939F6BB8A0A92EA6F2"/>
    <w:rsid w:val="00BD02F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740D76-743F-4936-9460-7A21E084C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12</Pages>
  <Words>2050</Words>
  <Characters>11685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Bredfeldt</dc:creator>
  <cp:lastModifiedBy>Jeremy Bredfeldt</cp:lastModifiedBy>
  <cp:revision>25</cp:revision>
  <dcterms:created xsi:type="dcterms:W3CDTF">2012-11-16T14:18:00Z</dcterms:created>
  <dcterms:modified xsi:type="dcterms:W3CDTF">2013-06-04T17:00:00Z</dcterms:modified>
</cp:coreProperties>
</file>