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913" w:rsidRDefault="00216D8C">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APLICATIVO DE DIVULGAÇÃO DE SERVIÇOS E GESTÃO NO AGENDAMENTO EM SALÕES DE BELEZA</w:t>
      </w:r>
    </w:p>
    <w:p w:rsidR="00E97913" w:rsidRDefault="00E97913">
      <w:pPr>
        <w:contextualSpacing w:val="0"/>
        <w:jc w:val="center"/>
        <w:rPr>
          <w:rFonts w:ascii="Times New Roman" w:eastAsia="Times New Roman" w:hAnsi="Times New Roman" w:cs="Times New Roman"/>
          <w:b/>
          <w:sz w:val="24"/>
          <w:szCs w:val="24"/>
        </w:rPr>
      </w:pPr>
    </w:p>
    <w:p w:rsidR="00E97913" w:rsidRDefault="00E97913">
      <w:pPr>
        <w:contextualSpacing w:val="0"/>
        <w:jc w:val="center"/>
        <w:rPr>
          <w:rFonts w:ascii="Times New Roman" w:eastAsia="Times New Roman" w:hAnsi="Times New Roman" w:cs="Times New Roman"/>
          <w:b/>
          <w:sz w:val="24"/>
          <w:szCs w:val="24"/>
        </w:rPr>
      </w:pPr>
    </w:p>
    <w:p w:rsidR="00E97913" w:rsidRPr="003F6E43" w:rsidRDefault="00216D8C">
      <w:pPr>
        <w:contextualSpacing w:val="0"/>
        <w:jc w:val="center"/>
        <w:rPr>
          <w:rFonts w:ascii="Times New Roman" w:eastAsia="Times New Roman" w:hAnsi="Times New Roman" w:cs="Times New Roman"/>
          <w:b/>
          <w:sz w:val="24"/>
          <w:szCs w:val="24"/>
          <w:lang w:val="en-US"/>
        </w:rPr>
      </w:pPr>
      <w:r w:rsidRPr="003F6E43">
        <w:rPr>
          <w:rFonts w:ascii="Times New Roman" w:eastAsia="Times New Roman" w:hAnsi="Times New Roman" w:cs="Times New Roman"/>
          <w:b/>
          <w:sz w:val="24"/>
          <w:szCs w:val="24"/>
          <w:lang w:val="en-US"/>
        </w:rPr>
        <w:t>APPLICATION FOR THE DISCLOSURE OF SERVICES AND MANAGEMENT IN THE AGENDA IN BEAUTY SALONS</w:t>
      </w:r>
    </w:p>
    <w:p w:rsidR="00E97913" w:rsidRPr="003F6E43" w:rsidRDefault="00E97913">
      <w:pPr>
        <w:contextualSpacing w:val="0"/>
        <w:rPr>
          <w:rFonts w:ascii="Times New Roman" w:eastAsia="Times New Roman" w:hAnsi="Times New Roman" w:cs="Times New Roman"/>
          <w:sz w:val="24"/>
          <w:szCs w:val="24"/>
          <w:lang w:val="en-US"/>
        </w:rPr>
      </w:pPr>
    </w:p>
    <w:p w:rsidR="00E97913" w:rsidRPr="003F6E43" w:rsidRDefault="00E97913">
      <w:pPr>
        <w:contextualSpacing w:val="0"/>
        <w:rPr>
          <w:rFonts w:ascii="Times New Roman" w:eastAsia="Times New Roman" w:hAnsi="Times New Roman" w:cs="Times New Roman"/>
          <w:sz w:val="24"/>
          <w:szCs w:val="24"/>
          <w:lang w:val="en-US"/>
        </w:rPr>
      </w:pPr>
    </w:p>
    <w:p w:rsidR="00E97913" w:rsidRDefault="00216D8C">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Nathan</w:t>
      </w:r>
    </w:p>
    <w:p w:rsidR="00E97913" w:rsidRDefault="00216D8C">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Rodrigo</w:t>
      </w:r>
    </w:p>
    <w:p w:rsidR="00E97913" w:rsidRDefault="00216D8C">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Cacildo</w:t>
      </w:r>
    </w:p>
    <w:p w:rsidR="00E97913" w:rsidRDefault="00216D8C">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(Nathan Elias Alves Souza, Rodrigo Pereira Gonçalves, Cacildo José Devós.)</w:t>
      </w:r>
    </w:p>
    <w:p w:rsidR="00E97913" w:rsidRDefault="00E97913">
      <w:pPr>
        <w:contextualSpacing w:val="0"/>
        <w:rPr>
          <w:rFonts w:ascii="Times New Roman" w:eastAsia="Times New Roman" w:hAnsi="Times New Roman" w:cs="Times New Roman"/>
          <w:sz w:val="24"/>
          <w:szCs w:val="24"/>
        </w:rPr>
      </w:pPr>
    </w:p>
    <w:p w:rsidR="00E97913" w:rsidRDefault="00216D8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RESUMO</w:t>
      </w:r>
    </w:p>
    <w:p w:rsidR="00E97913" w:rsidRDefault="00E97913">
      <w:pPr>
        <w:contextualSpacing w:val="0"/>
        <w:rPr>
          <w:rFonts w:ascii="Times New Roman" w:eastAsia="Times New Roman" w:hAnsi="Times New Roman" w:cs="Times New Roman"/>
          <w:b/>
          <w:sz w:val="24"/>
          <w:szCs w:val="24"/>
        </w:rPr>
      </w:pPr>
    </w:p>
    <w:p w:rsidR="00A424D4" w:rsidRPr="00A424D4" w:rsidRDefault="00A424D4" w:rsidP="00A424D4">
      <w:pPr>
        <w:jc w:val="center"/>
        <w:rPr>
          <w:rFonts w:ascii="Times New Roman" w:hAnsi="Times New Roman" w:cs="Times New Roman"/>
          <w:sz w:val="24"/>
          <w:szCs w:val="24"/>
        </w:rPr>
      </w:pPr>
      <w:r w:rsidRPr="00A424D4">
        <w:rPr>
          <w:rFonts w:ascii="Times New Roman" w:hAnsi="Times New Roman" w:cs="Times New Roman"/>
          <w:sz w:val="24"/>
          <w:szCs w:val="24"/>
        </w:rPr>
        <w:t>Desde o surgimento dos smartphones, muita coisa mudou, dentre elas, o modo de se comunicar e se relacionar em sociedade. Este trabalho buscou analisar e desenvolver uma ferramenta visando a comunicação entre clientes e empresas.</w:t>
      </w:r>
      <w:r>
        <w:rPr>
          <w:rFonts w:ascii="Times New Roman" w:hAnsi="Times New Roman" w:cs="Times New Roman"/>
          <w:sz w:val="24"/>
          <w:szCs w:val="24"/>
        </w:rPr>
        <w:t xml:space="preserve"> </w:t>
      </w:r>
      <w:r w:rsidRPr="00A424D4">
        <w:rPr>
          <w:rFonts w:ascii="Times New Roman" w:hAnsi="Times New Roman" w:cs="Times New Roman"/>
          <w:sz w:val="24"/>
          <w:szCs w:val="24"/>
        </w:rPr>
        <w:t>Este artigo tem como objetivo destacar a utilização de aplicativos moveis focados no público de salões de beleza, com o intuito de facilitar a comunicação entre clientes e empresas, visando a comodidade e facilidade na interação entre as pessoas</w:t>
      </w:r>
      <w:r>
        <w:rPr>
          <w:rFonts w:ascii="Times New Roman" w:hAnsi="Times New Roman" w:cs="Times New Roman"/>
          <w:sz w:val="24"/>
          <w:szCs w:val="24"/>
        </w:rPr>
        <w:t>,</w:t>
      </w:r>
      <w:r w:rsidRPr="00A424D4">
        <w:rPr>
          <w:rFonts w:ascii="Times New Roman" w:hAnsi="Times New Roman" w:cs="Times New Roman"/>
          <w:sz w:val="24"/>
          <w:szCs w:val="24"/>
        </w:rPr>
        <w:t xml:space="preserve"> </w:t>
      </w:r>
      <w:r>
        <w:rPr>
          <w:rFonts w:ascii="Times New Roman" w:hAnsi="Times New Roman" w:cs="Times New Roman"/>
          <w:sz w:val="24"/>
          <w:szCs w:val="24"/>
        </w:rPr>
        <w:t>e</w:t>
      </w:r>
      <w:r w:rsidRPr="00A424D4">
        <w:rPr>
          <w:rFonts w:ascii="Times New Roman" w:hAnsi="Times New Roman" w:cs="Times New Roman"/>
          <w:sz w:val="24"/>
          <w:szCs w:val="24"/>
        </w:rPr>
        <w:t xml:space="preserve"> demonstrar os benefícios gerados pelo uso do aplicativo tomando como base a grande utilização dos smartphones por parte das pessoas.</w:t>
      </w:r>
    </w:p>
    <w:p w:rsidR="00E97913" w:rsidRDefault="00E97913">
      <w:pPr>
        <w:contextualSpacing w:val="0"/>
        <w:rPr>
          <w:rFonts w:ascii="Times New Roman" w:eastAsia="Times New Roman" w:hAnsi="Times New Roman" w:cs="Times New Roman"/>
          <w:sz w:val="24"/>
          <w:szCs w:val="24"/>
        </w:rPr>
      </w:pPr>
    </w:p>
    <w:p w:rsidR="00E97913" w:rsidRPr="00A424D4" w:rsidRDefault="00216D8C">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Palavras-chave:</w:t>
      </w:r>
      <w:r>
        <w:rPr>
          <w:rFonts w:ascii="Times New Roman" w:eastAsia="Times New Roman" w:hAnsi="Times New Roman" w:cs="Times New Roman"/>
          <w:sz w:val="24"/>
          <w:szCs w:val="24"/>
        </w:rPr>
        <w:t xml:space="preserve"> </w:t>
      </w:r>
      <w:r w:rsidR="00A424D4">
        <w:t>Smartphone, comunicação,Comodidade, Clientes, Empresas.</w:t>
      </w:r>
    </w:p>
    <w:p w:rsidR="00E97913" w:rsidRDefault="00E97913">
      <w:pPr>
        <w:contextualSpacing w:val="0"/>
        <w:rPr>
          <w:rFonts w:ascii="Times New Roman" w:eastAsia="Times New Roman" w:hAnsi="Times New Roman" w:cs="Times New Roman"/>
          <w:b/>
          <w:sz w:val="24"/>
          <w:szCs w:val="24"/>
        </w:rPr>
      </w:pPr>
    </w:p>
    <w:p w:rsidR="00E97913" w:rsidRPr="003F6E43" w:rsidRDefault="00216D8C">
      <w:pPr>
        <w:contextualSpacing w:val="0"/>
        <w:rPr>
          <w:rFonts w:ascii="Times New Roman" w:eastAsia="Times New Roman" w:hAnsi="Times New Roman" w:cs="Times New Roman"/>
          <w:b/>
          <w:sz w:val="24"/>
          <w:szCs w:val="24"/>
          <w:lang w:val="en-US"/>
        </w:rPr>
      </w:pPr>
      <w:r w:rsidRPr="003F6E43">
        <w:rPr>
          <w:rFonts w:ascii="Times New Roman" w:eastAsia="Times New Roman" w:hAnsi="Times New Roman" w:cs="Times New Roman"/>
          <w:b/>
          <w:sz w:val="24"/>
          <w:szCs w:val="24"/>
          <w:lang w:val="en-US"/>
        </w:rPr>
        <w:t>ABSTRACT</w:t>
      </w:r>
    </w:p>
    <w:p w:rsidR="00E97913" w:rsidRPr="003F6E43" w:rsidRDefault="00E97913">
      <w:pPr>
        <w:contextualSpacing w:val="0"/>
        <w:rPr>
          <w:rFonts w:ascii="Times New Roman" w:eastAsia="Times New Roman" w:hAnsi="Times New Roman" w:cs="Times New Roman"/>
          <w:sz w:val="24"/>
          <w:szCs w:val="24"/>
          <w:lang w:val="en-US"/>
        </w:rPr>
      </w:pPr>
    </w:p>
    <w:p w:rsidR="00A424D4" w:rsidRPr="003F6E43" w:rsidRDefault="00A424D4" w:rsidP="00A424D4">
      <w:pPr>
        <w:contextualSpacing w:val="0"/>
        <w:rPr>
          <w:rFonts w:ascii="Times New Roman" w:eastAsia="Times New Roman" w:hAnsi="Times New Roman" w:cs="Times New Roman"/>
          <w:sz w:val="24"/>
          <w:szCs w:val="24"/>
          <w:lang w:val="en-US"/>
        </w:rPr>
      </w:pPr>
      <w:r w:rsidRPr="003F6E43">
        <w:rPr>
          <w:rFonts w:ascii="Times New Roman" w:eastAsia="Times New Roman" w:hAnsi="Times New Roman" w:cs="Times New Roman"/>
          <w:sz w:val="24"/>
          <w:szCs w:val="24"/>
          <w:lang w:val="en-US"/>
        </w:rPr>
        <w:t>Since the emergence of smartphones, a lot has changed, among them, the way to communicate and relate in society. This work aimed to analyze and develop a tool for communication between clients and companies. This article aims to highlight the use of mobile applications focused on the public of beauty salons, with the purpose of facilitating communication between clients and companies, aiming at the convenience and ease in the interaction among the people, and to demonstrate the benefits generated by the use of the application based on the great use of smartphones by people.</w:t>
      </w:r>
    </w:p>
    <w:p w:rsidR="00A424D4" w:rsidRPr="003F6E43" w:rsidRDefault="00A424D4" w:rsidP="00A424D4">
      <w:pPr>
        <w:contextualSpacing w:val="0"/>
        <w:rPr>
          <w:rFonts w:ascii="Times New Roman" w:eastAsia="Times New Roman" w:hAnsi="Times New Roman" w:cs="Times New Roman"/>
          <w:sz w:val="24"/>
          <w:szCs w:val="24"/>
          <w:lang w:val="en-US"/>
        </w:rPr>
      </w:pPr>
    </w:p>
    <w:p w:rsidR="00E97913" w:rsidRPr="003F6E43" w:rsidRDefault="00A424D4" w:rsidP="00A424D4">
      <w:pPr>
        <w:contextualSpacing w:val="0"/>
        <w:rPr>
          <w:rFonts w:ascii="Times New Roman" w:eastAsia="Times New Roman" w:hAnsi="Times New Roman" w:cs="Times New Roman"/>
          <w:sz w:val="24"/>
          <w:szCs w:val="24"/>
          <w:lang w:val="en-US"/>
        </w:rPr>
      </w:pPr>
      <w:r w:rsidRPr="003F6E43">
        <w:rPr>
          <w:rFonts w:ascii="Times New Roman" w:eastAsia="Times New Roman" w:hAnsi="Times New Roman" w:cs="Times New Roman"/>
          <w:b/>
          <w:sz w:val="24"/>
          <w:szCs w:val="24"/>
          <w:lang w:val="en-US"/>
        </w:rPr>
        <w:t>Keywords</w:t>
      </w:r>
      <w:r w:rsidRPr="003F6E43">
        <w:rPr>
          <w:rFonts w:ascii="Times New Roman" w:eastAsia="Times New Roman" w:hAnsi="Times New Roman" w:cs="Times New Roman"/>
          <w:sz w:val="24"/>
          <w:szCs w:val="24"/>
          <w:lang w:val="en-US"/>
        </w:rPr>
        <w:t>: Smartphone, Communication, Convenience, Customers, Business.</w:t>
      </w:r>
    </w:p>
    <w:p w:rsidR="00E97913" w:rsidRPr="003F6E43" w:rsidRDefault="00E97913">
      <w:pPr>
        <w:contextualSpacing w:val="0"/>
        <w:rPr>
          <w:rFonts w:ascii="Times New Roman" w:eastAsia="Times New Roman" w:hAnsi="Times New Roman" w:cs="Times New Roman"/>
          <w:sz w:val="24"/>
          <w:szCs w:val="24"/>
          <w:lang w:val="en-US"/>
        </w:rPr>
      </w:pPr>
    </w:p>
    <w:p w:rsidR="00E97913" w:rsidRPr="003F6E43" w:rsidRDefault="00E97913">
      <w:pPr>
        <w:contextualSpacing w:val="0"/>
        <w:rPr>
          <w:rFonts w:ascii="Times New Roman" w:eastAsia="Times New Roman" w:hAnsi="Times New Roman" w:cs="Times New Roman"/>
          <w:sz w:val="24"/>
          <w:szCs w:val="24"/>
          <w:lang w:val="en-US"/>
        </w:rPr>
      </w:pPr>
    </w:p>
    <w:p w:rsidR="00E97913" w:rsidRPr="003F6E43" w:rsidRDefault="00E97913">
      <w:pPr>
        <w:contextualSpacing w:val="0"/>
        <w:rPr>
          <w:rFonts w:ascii="Times New Roman" w:eastAsia="Times New Roman" w:hAnsi="Times New Roman" w:cs="Times New Roman"/>
          <w:sz w:val="24"/>
          <w:szCs w:val="24"/>
          <w:lang w:val="en-US"/>
        </w:rPr>
      </w:pPr>
    </w:p>
    <w:p w:rsidR="00E97913" w:rsidRPr="003F6E43" w:rsidRDefault="00E97913">
      <w:pPr>
        <w:contextualSpacing w:val="0"/>
        <w:rPr>
          <w:rFonts w:ascii="Times New Roman" w:eastAsia="Times New Roman" w:hAnsi="Times New Roman" w:cs="Times New Roman"/>
          <w:sz w:val="24"/>
          <w:szCs w:val="24"/>
          <w:lang w:val="en-US"/>
        </w:rPr>
      </w:pPr>
    </w:p>
    <w:p w:rsidR="00E97913" w:rsidRPr="003F6E43" w:rsidRDefault="00E97913">
      <w:pPr>
        <w:contextualSpacing w:val="0"/>
        <w:rPr>
          <w:rFonts w:ascii="Times New Roman" w:eastAsia="Times New Roman" w:hAnsi="Times New Roman" w:cs="Times New Roman"/>
          <w:sz w:val="24"/>
          <w:szCs w:val="24"/>
          <w:lang w:val="en-US"/>
        </w:rPr>
      </w:pPr>
    </w:p>
    <w:p w:rsidR="00E97913" w:rsidRPr="003F6E43" w:rsidRDefault="00E97913">
      <w:pPr>
        <w:contextualSpacing w:val="0"/>
        <w:rPr>
          <w:rFonts w:ascii="Times New Roman" w:eastAsia="Times New Roman" w:hAnsi="Times New Roman" w:cs="Times New Roman"/>
          <w:sz w:val="24"/>
          <w:szCs w:val="24"/>
          <w:lang w:val="en-US"/>
        </w:rPr>
      </w:pPr>
    </w:p>
    <w:p w:rsidR="00E97913" w:rsidRPr="003F6E43" w:rsidRDefault="00E97913">
      <w:pPr>
        <w:contextualSpacing w:val="0"/>
        <w:rPr>
          <w:rFonts w:ascii="Times New Roman" w:eastAsia="Times New Roman" w:hAnsi="Times New Roman" w:cs="Times New Roman"/>
          <w:sz w:val="24"/>
          <w:szCs w:val="24"/>
          <w:lang w:val="en-US"/>
        </w:rPr>
      </w:pPr>
    </w:p>
    <w:p w:rsidR="00E97913" w:rsidRPr="003F6E43" w:rsidRDefault="00E97913">
      <w:pPr>
        <w:contextualSpacing w:val="0"/>
        <w:rPr>
          <w:rFonts w:ascii="Times New Roman" w:eastAsia="Times New Roman" w:hAnsi="Times New Roman" w:cs="Times New Roman"/>
          <w:sz w:val="24"/>
          <w:szCs w:val="24"/>
          <w:lang w:val="en-US"/>
        </w:rPr>
      </w:pPr>
    </w:p>
    <w:p w:rsidR="00E97913" w:rsidRPr="003F6E43" w:rsidRDefault="00E97913">
      <w:pPr>
        <w:contextualSpacing w:val="0"/>
        <w:rPr>
          <w:rFonts w:ascii="Times New Roman" w:eastAsia="Times New Roman" w:hAnsi="Times New Roman" w:cs="Times New Roman"/>
          <w:sz w:val="24"/>
          <w:szCs w:val="24"/>
          <w:lang w:val="en-US"/>
        </w:rPr>
      </w:pPr>
    </w:p>
    <w:p w:rsidR="00E97913" w:rsidRPr="003F6E43" w:rsidRDefault="00E97913">
      <w:pPr>
        <w:contextualSpacing w:val="0"/>
        <w:rPr>
          <w:rFonts w:ascii="Times New Roman" w:eastAsia="Times New Roman" w:hAnsi="Times New Roman" w:cs="Times New Roman"/>
          <w:sz w:val="24"/>
          <w:szCs w:val="24"/>
          <w:lang w:val="en-US"/>
        </w:rPr>
      </w:pPr>
    </w:p>
    <w:p w:rsidR="00E97913" w:rsidRPr="003F6E43" w:rsidRDefault="00E97913">
      <w:pPr>
        <w:contextualSpacing w:val="0"/>
        <w:rPr>
          <w:rFonts w:ascii="Times New Roman" w:eastAsia="Times New Roman" w:hAnsi="Times New Roman" w:cs="Times New Roman"/>
          <w:sz w:val="24"/>
          <w:szCs w:val="24"/>
          <w:lang w:val="en-US"/>
        </w:rPr>
      </w:pPr>
    </w:p>
    <w:p w:rsidR="00E97913" w:rsidRPr="003F6E43" w:rsidRDefault="00E97913">
      <w:pPr>
        <w:contextualSpacing w:val="0"/>
        <w:rPr>
          <w:rFonts w:ascii="Times New Roman" w:eastAsia="Times New Roman" w:hAnsi="Times New Roman" w:cs="Times New Roman"/>
          <w:sz w:val="24"/>
          <w:szCs w:val="24"/>
          <w:lang w:val="en-US"/>
        </w:rPr>
      </w:pPr>
    </w:p>
    <w:p w:rsidR="00E97913" w:rsidRPr="003F6E43" w:rsidRDefault="00E97913">
      <w:pPr>
        <w:contextualSpacing w:val="0"/>
        <w:rPr>
          <w:rFonts w:ascii="Times New Roman" w:eastAsia="Times New Roman" w:hAnsi="Times New Roman" w:cs="Times New Roman"/>
          <w:sz w:val="24"/>
          <w:szCs w:val="24"/>
          <w:lang w:val="en-US"/>
        </w:rPr>
      </w:pPr>
    </w:p>
    <w:p w:rsidR="00E97913" w:rsidRPr="003F6E43" w:rsidRDefault="00E97913">
      <w:pPr>
        <w:contextualSpacing w:val="0"/>
        <w:rPr>
          <w:rFonts w:ascii="Times New Roman" w:eastAsia="Times New Roman" w:hAnsi="Times New Roman" w:cs="Times New Roman"/>
          <w:sz w:val="24"/>
          <w:szCs w:val="24"/>
          <w:lang w:val="en-US"/>
        </w:rPr>
      </w:pPr>
    </w:p>
    <w:p w:rsidR="00E97913" w:rsidRDefault="00216D8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INTRODUÇÃO</w:t>
      </w:r>
    </w:p>
    <w:p w:rsidR="00E97913" w:rsidRDefault="00E97913">
      <w:pPr>
        <w:contextualSpacing w:val="0"/>
        <w:rPr>
          <w:rFonts w:ascii="Times New Roman" w:eastAsia="Times New Roman" w:hAnsi="Times New Roman" w:cs="Times New Roman"/>
          <w:b/>
          <w:sz w:val="24"/>
          <w:szCs w:val="24"/>
        </w:rPr>
      </w:pPr>
    </w:p>
    <w:p w:rsidR="00E97913" w:rsidRDefault="00216D8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 os avanços da internet e dispositivos móveis, tomando como base em que</w:t>
      </w:r>
    </w:p>
    <w:p w:rsidR="00E97913" w:rsidRDefault="00216D8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grande parte das pessoas usam um smartphone para se comunicar, o desenvolvimento do aplicativo terá como foco uma busca fácil e rápida, para usuários que não possuem disponibilidade de tempo para realizar o agendamento nos estabelecimentos, assim como falta de conhecimento sobre os serviços a qual se procura. </w:t>
      </w:r>
    </w:p>
    <w:p w:rsidR="00E97913" w:rsidRDefault="00216D8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Outro ponto a ressaltar é a priorização na facilidade do processo de agendamento do serviço, atuando com qualidade direcionado aos feedbacks dos clientes, para que os mesmos possam utilizar o aplicativo de maneira segura e </w:t>
      </w:r>
      <w:proofErr w:type="spellStart"/>
      <w:r>
        <w:rPr>
          <w:rFonts w:ascii="Times New Roman" w:eastAsia="Times New Roman" w:hAnsi="Times New Roman" w:cs="Times New Roman"/>
          <w:sz w:val="24"/>
          <w:szCs w:val="24"/>
        </w:rPr>
        <w:t>ágil.Entretanto</w:t>
      </w:r>
      <w:proofErr w:type="spellEnd"/>
      <w:r>
        <w:rPr>
          <w:rFonts w:ascii="Times New Roman" w:eastAsia="Times New Roman" w:hAnsi="Times New Roman" w:cs="Times New Roman"/>
          <w:sz w:val="24"/>
          <w:szCs w:val="24"/>
        </w:rPr>
        <w:t>, a metodologia Iterativo Incremental será aplicada visando toda integridade e segurança do software, onde a cada mudança será analisada e tratada a fim de tornar um aplicativo competitivo no mercado.</w:t>
      </w:r>
    </w:p>
    <w:p w:rsidR="00E97913" w:rsidRDefault="00E97913">
      <w:pPr>
        <w:contextualSpacing w:val="0"/>
        <w:rPr>
          <w:rFonts w:ascii="Times New Roman" w:eastAsia="Times New Roman" w:hAnsi="Times New Roman" w:cs="Times New Roman"/>
          <w:sz w:val="24"/>
          <w:szCs w:val="24"/>
        </w:rPr>
      </w:pPr>
    </w:p>
    <w:p w:rsidR="00E97913" w:rsidRDefault="00216D8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CONCEITOS BÁSICOS</w:t>
      </w:r>
    </w:p>
    <w:p w:rsidR="00E97913" w:rsidRDefault="00E97913">
      <w:pPr>
        <w:contextualSpacing w:val="0"/>
        <w:rPr>
          <w:rFonts w:ascii="Times New Roman" w:eastAsia="Times New Roman" w:hAnsi="Times New Roman" w:cs="Times New Roman"/>
          <w:sz w:val="24"/>
          <w:szCs w:val="24"/>
        </w:rPr>
      </w:pPr>
    </w:p>
    <w:p w:rsidR="00E97913" w:rsidRDefault="00216D8C">
      <w:pPr>
        <w:contextualSpacing w:val="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São os conceitos necessários para entender o trabalho. Referem-se às definições, notações, modelos, arquiteturas, linguagens, cenários, padrões, ou quaisquer outros conceitos utilizados no trabalho.</w:t>
      </w:r>
    </w:p>
    <w:p w:rsidR="00E97913" w:rsidRDefault="00216D8C">
      <w:pPr>
        <w:contextualSpacing w:val="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Deve-se fazer uso das referências onde os conceitos são introduzidos ou melhor detalhados.</w:t>
      </w:r>
    </w:p>
    <w:p w:rsidR="0058593C" w:rsidRDefault="0058593C">
      <w:pPr>
        <w:contextualSpacing w:val="0"/>
        <w:rPr>
          <w:rFonts w:ascii="Times New Roman" w:eastAsia="Times New Roman" w:hAnsi="Times New Roman" w:cs="Times New Roman"/>
          <w:b/>
          <w:color w:val="FF0000"/>
          <w:sz w:val="24"/>
          <w:szCs w:val="24"/>
        </w:rPr>
      </w:pPr>
    </w:p>
    <w:p w:rsidR="0058593C" w:rsidRDefault="0058593C">
      <w:pPr>
        <w:contextualSpacing w:val="0"/>
        <w:rPr>
          <w:rFonts w:ascii="Times New Roman" w:eastAsia="Times New Roman" w:hAnsi="Times New Roman" w:cs="Times New Roman"/>
          <w:b/>
          <w:color w:val="FF0000"/>
          <w:sz w:val="24"/>
          <w:szCs w:val="24"/>
        </w:rPr>
      </w:pPr>
    </w:p>
    <w:p w:rsidR="0058593C" w:rsidRDefault="0058593C">
      <w:pPr>
        <w:contextualSpacing w:val="0"/>
        <w:rPr>
          <w:rFonts w:ascii="Times New Roman" w:eastAsia="Times New Roman" w:hAnsi="Times New Roman" w:cs="Times New Roman"/>
          <w:b/>
          <w:color w:val="FF0000"/>
          <w:sz w:val="24"/>
          <w:szCs w:val="24"/>
        </w:rPr>
      </w:pPr>
    </w:p>
    <w:p w:rsidR="0058593C" w:rsidRPr="0058593C" w:rsidRDefault="0058593C" w:rsidP="0058593C">
      <w:pPr>
        <w:autoSpaceDE w:val="0"/>
        <w:autoSpaceDN w:val="0"/>
        <w:adjustRightInd w:val="0"/>
        <w:spacing w:line="240" w:lineRule="auto"/>
        <w:contextualSpacing w:val="0"/>
        <w:jc w:val="center"/>
        <w:rPr>
          <w:rFonts w:ascii="Times New Roman" w:hAnsi="Times New Roman" w:cs="Times New Roman"/>
          <w:sz w:val="24"/>
          <w:szCs w:val="24"/>
        </w:rPr>
      </w:pPr>
      <w:bookmarkStart w:id="0" w:name="_GoBack"/>
      <w:r w:rsidRPr="0058593C">
        <w:rPr>
          <w:rFonts w:ascii="Times New Roman" w:hAnsi="Times New Roman" w:cs="Times New Roman"/>
          <w:sz w:val="24"/>
          <w:szCs w:val="24"/>
        </w:rPr>
        <w:t>Dispositivos móveis</w:t>
      </w:r>
    </w:p>
    <w:p w:rsidR="0058593C" w:rsidRPr="0058593C" w:rsidRDefault="0058593C" w:rsidP="0058593C">
      <w:pPr>
        <w:autoSpaceDE w:val="0"/>
        <w:autoSpaceDN w:val="0"/>
        <w:adjustRightInd w:val="0"/>
        <w:spacing w:line="240" w:lineRule="auto"/>
        <w:contextualSpacing w:val="0"/>
        <w:rPr>
          <w:rFonts w:ascii="Times New Roman" w:hAnsi="Times New Roman" w:cs="Times New Roman"/>
          <w:sz w:val="24"/>
          <w:szCs w:val="24"/>
        </w:rPr>
      </w:pPr>
      <w:r w:rsidRPr="0058593C">
        <w:rPr>
          <w:rFonts w:ascii="Times New Roman" w:hAnsi="Times New Roman" w:cs="Times New Roman"/>
          <w:sz w:val="24"/>
          <w:szCs w:val="24"/>
        </w:rPr>
        <w:t>Antigamente, os computadores eram máquinas enormes que ocupavam grande</w:t>
      </w:r>
    </w:p>
    <w:p w:rsidR="0058593C" w:rsidRPr="0058593C" w:rsidRDefault="0058593C" w:rsidP="0058593C">
      <w:pPr>
        <w:autoSpaceDE w:val="0"/>
        <w:autoSpaceDN w:val="0"/>
        <w:adjustRightInd w:val="0"/>
        <w:spacing w:line="240" w:lineRule="auto"/>
        <w:contextualSpacing w:val="0"/>
        <w:rPr>
          <w:rFonts w:ascii="Times New Roman" w:hAnsi="Times New Roman" w:cs="Times New Roman"/>
          <w:sz w:val="24"/>
          <w:szCs w:val="24"/>
        </w:rPr>
      </w:pPr>
      <w:r w:rsidRPr="0058593C">
        <w:rPr>
          <w:rFonts w:ascii="Times New Roman" w:hAnsi="Times New Roman" w:cs="Times New Roman"/>
          <w:sz w:val="24"/>
          <w:szCs w:val="24"/>
        </w:rPr>
        <w:t>quantidade de espaço e eram utilizados apenas por instituições de ensino, empresas e</w:t>
      </w:r>
    </w:p>
    <w:p w:rsidR="0058593C" w:rsidRPr="0058593C" w:rsidRDefault="0058593C" w:rsidP="0058593C">
      <w:pPr>
        <w:autoSpaceDE w:val="0"/>
        <w:autoSpaceDN w:val="0"/>
        <w:adjustRightInd w:val="0"/>
        <w:spacing w:line="240" w:lineRule="auto"/>
        <w:contextualSpacing w:val="0"/>
        <w:rPr>
          <w:rFonts w:ascii="Times New Roman" w:hAnsi="Times New Roman" w:cs="Times New Roman"/>
          <w:sz w:val="24"/>
          <w:szCs w:val="24"/>
        </w:rPr>
      </w:pPr>
      <w:proofErr w:type="spellStart"/>
      <w:r w:rsidRPr="0058593C">
        <w:rPr>
          <w:rFonts w:ascii="Times New Roman" w:hAnsi="Times New Roman" w:cs="Times New Roman"/>
          <w:sz w:val="24"/>
          <w:szCs w:val="24"/>
        </w:rPr>
        <w:t>orgãos</w:t>
      </w:r>
      <w:proofErr w:type="spellEnd"/>
      <w:r w:rsidRPr="0058593C">
        <w:rPr>
          <w:rFonts w:ascii="Times New Roman" w:hAnsi="Times New Roman" w:cs="Times New Roman"/>
          <w:sz w:val="24"/>
          <w:szCs w:val="24"/>
        </w:rPr>
        <w:t xml:space="preserve"> do governo (ALECRIM, 2015). Com a evolução das tecnologias, os computadores</w:t>
      </w:r>
    </w:p>
    <w:p w:rsidR="0058593C" w:rsidRPr="0058593C" w:rsidRDefault="0058593C" w:rsidP="0058593C">
      <w:pPr>
        <w:autoSpaceDE w:val="0"/>
        <w:autoSpaceDN w:val="0"/>
        <w:adjustRightInd w:val="0"/>
        <w:spacing w:line="240" w:lineRule="auto"/>
        <w:contextualSpacing w:val="0"/>
        <w:rPr>
          <w:rFonts w:ascii="Times New Roman" w:hAnsi="Times New Roman" w:cs="Times New Roman"/>
          <w:sz w:val="24"/>
          <w:szCs w:val="24"/>
        </w:rPr>
      </w:pPr>
      <w:r w:rsidRPr="0058593C">
        <w:rPr>
          <w:rFonts w:ascii="Times New Roman" w:hAnsi="Times New Roman" w:cs="Times New Roman"/>
          <w:sz w:val="24"/>
          <w:szCs w:val="24"/>
        </w:rPr>
        <w:t>ficaram cada vez menores, mais eficientes, práticos e fáceis de usar, permitindo, inclusive,</w:t>
      </w:r>
      <w:r>
        <w:rPr>
          <w:rFonts w:ascii="Times New Roman" w:hAnsi="Times New Roman" w:cs="Times New Roman"/>
          <w:sz w:val="24"/>
          <w:szCs w:val="24"/>
        </w:rPr>
        <w:t xml:space="preserve"> </w:t>
      </w:r>
      <w:r w:rsidRPr="0058593C">
        <w:rPr>
          <w:rFonts w:ascii="Times New Roman" w:hAnsi="Times New Roman" w:cs="Times New Roman"/>
          <w:sz w:val="24"/>
          <w:szCs w:val="24"/>
        </w:rPr>
        <w:t>serem levados para vários lugares e utilizados por qualquer pessoa. As tecnologias capazes</w:t>
      </w:r>
    </w:p>
    <w:p w:rsidR="0058593C" w:rsidRPr="0058593C" w:rsidRDefault="0058593C" w:rsidP="0058593C">
      <w:pPr>
        <w:autoSpaceDE w:val="0"/>
        <w:autoSpaceDN w:val="0"/>
        <w:adjustRightInd w:val="0"/>
        <w:spacing w:line="240" w:lineRule="auto"/>
        <w:contextualSpacing w:val="0"/>
        <w:rPr>
          <w:rFonts w:ascii="Times New Roman" w:hAnsi="Times New Roman" w:cs="Times New Roman"/>
          <w:sz w:val="24"/>
          <w:szCs w:val="24"/>
        </w:rPr>
      </w:pPr>
      <w:r w:rsidRPr="0058593C">
        <w:rPr>
          <w:rFonts w:ascii="Times New Roman" w:hAnsi="Times New Roman" w:cs="Times New Roman"/>
          <w:sz w:val="24"/>
          <w:szCs w:val="24"/>
        </w:rPr>
        <w:t>de proporcionar essa maior flexibilidade são conhecidas como dispositivos móveis.</w:t>
      </w:r>
    </w:p>
    <w:p w:rsidR="0058593C" w:rsidRPr="0058593C" w:rsidRDefault="0058593C" w:rsidP="0058593C">
      <w:pPr>
        <w:autoSpaceDE w:val="0"/>
        <w:autoSpaceDN w:val="0"/>
        <w:adjustRightInd w:val="0"/>
        <w:spacing w:line="240" w:lineRule="auto"/>
        <w:contextualSpacing w:val="0"/>
        <w:rPr>
          <w:rFonts w:ascii="Times New Roman" w:hAnsi="Times New Roman" w:cs="Times New Roman"/>
          <w:sz w:val="24"/>
          <w:szCs w:val="24"/>
        </w:rPr>
      </w:pPr>
      <w:r w:rsidRPr="0058593C">
        <w:rPr>
          <w:rFonts w:ascii="Times New Roman" w:hAnsi="Times New Roman" w:cs="Times New Roman"/>
          <w:sz w:val="24"/>
          <w:szCs w:val="24"/>
        </w:rPr>
        <w:t>Um dispositivo móvel é um tipo de dispositivo computacional que tem como principais</w:t>
      </w:r>
    </w:p>
    <w:p w:rsidR="0058593C" w:rsidRPr="0058593C" w:rsidRDefault="0058593C" w:rsidP="0058593C">
      <w:pPr>
        <w:autoSpaceDE w:val="0"/>
        <w:autoSpaceDN w:val="0"/>
        <w:adjustRightInd w:val="0"/>
        <w:spacing w:line="240" w:lineRule="auto"/>
        <w:contextualSpacing w:val="0"/>
        <w:rPr>
          <w:rFonts w:ascii="Times New Roman" w:hAnsi="Times New Roman" w:cs="Times New Roman"/>
          <w:sz w:val="24"/>
          <w:szCs w:val="24"/>
        </w:rPr>
      </w:pPr>
      <w:r w:rsidRPr="0058593C">
        <w:rPr>
          <w:rFonts w:ascii="Times New Roman" w:hAnsi="Times New Roman" w:cs="Times New Roman"/>
          <w:sz w:val="24"/>
          <w:szCs w:val="24"/>
        </w:rPr>
        <w:t>características a portabilidade. O avanço das tecnologias de processamento, armazenamento e visualização</w:t>
      </w:r>
      <w:r w:rsidR="00165DB3">
        <w:rPr>
          <w:rFonts w:ascii="Times New Roman" w:hAnsi="Times New Roman" w:cs="Times New Roman"/>
          <w:sz w:val="24"/>
          <w:szCs w:val="24"/>
        </w:rPr>
        <w:t xml:space="preserve"> </w:t>
      </w:r>
      <w:r w:rsidRPr="0058593C">
        <w:rPr>
          <w:rFonts w:ascii="Times New Roman" w:hAnsi="Times New Roman" w:cs="Times New Roman"/>
          <w:sz w:val="24"/>
          <w:szCs w:val="24"/>
        </w:rPr>
        <w:t>proporcionou a criação desse tipo de dispositivo que se assemelha aos computadores</w:t>
      </w:r>
      <w:r w:rsidR="00165DB3">
        <w:rPr>
          <w:rFonts w:ascii="Times New Roman" w:hAnsi="Times New Roman" w:cs="Times New Roman"/>
          <w:sz w:val="24"/>
          <w:szCs w:val="24"/>
        </w:rPr>
        <w:t xml:space="preserve"> </w:t>
      </w:r>
      <w:r w:rsidRPr="0058593C">
        <w:rPr>
          <w:rFonts w:ascii="Times New Roman" w:hAnsi="Times New Roman" w:cs="Times New Roman"/>
          <w:sz w:val="24"/>
          <w:szCs w:val="24"/>
        </w:rPr>
        <w:t>tradicionais em questão de funcionalidade e uso.</w:t>
      </w:r>
    </w:p>
    <w:p w:rsidR="0058593C" w:rsidRPr="0058593C" w:rsidRDefault="0058593C" w:rsidP="0058593C">
      <w:pPr>
        <w:autoSpaceDE w:val="0"/>
        <w:autoSpaceDN w:val="0"/>
        <w:adjustRightInd w:val="0"/>
        <w:spacing w:line="240" w:lineRule="auto"/>
        <w:contextualSpacing w:val="0"/>
        <w:rPr>
          <w:rFonts w:ascii="Times New Roman" w:hAnsi="Times New Roman" w:cs="Times New Roman"/>
          <w:sz w:val="24"/>
          <w:szCs w:val="24"/>
        </w:rPr>
      </w:pPr>
      <w:r w:rsidRPr="0058593C">
        <w:rPr>
          <w:rFonts w:ascii="Times New Roman" w:hAnsi="Times New Roman" w:cs="Times New Roman"/>
          <w:sz w:val="24"/>
          <w:szCs w:val="24"/>
        </w:rPr>
        <w:t>Os dispositivos móveis são pequenos suficientes para caber na palma de uma mão.</w:t>
      </w:r>
    </w:p>
    <w:p w:rsidR="0058593C" w:rsidRDefault="0058593C" w:rsidP="0058593C">
      <w:pPr>
        <w:autoSpaceDE w:val="0"/>
        <w:autoSpaceDN w:val="0"/>
        <w:adjustRightInd w:val="0"/>
        <w:spacing w:line="240" w:lineRule="auto"/>
        <w:contextualSpacing w:val="0"/>
        <w:rPr>
          <w:rFonts w:ascii="Times New Roman" w:hAnsi="Times New Roman" w:cs="Times New Roman"/>
          <w:sz w:val="24"/>
          <w:szCs w:val="24"/>
        </w:rPr>
      </w:pPr>
      <w:r w:rsidRPr="0058593C">
        <w:rPr>
          <w:rFonts w:ascii="Times New Roman" w:hAnsi="Times New Roman" w:cs="Times New Roman"/>
          <w:sz w:val="24"/>
          <w:szCs w:val="24"/>
        </w:rPr>
        <w:t xml:space="preserve">Temos como exemplos de dispositivos móveis, principalmente, os </w:t>
      </w:r>
      <w:proofErr w:type="gramStart"/>
      <w:r w:rsidRPr="0058593C">
        <w:rPr>
          <w:rFonts w:ascii="Times New Roman" w:hAnsi="Times New Roman" w:cs="Times New Roman"/>
          <w:sz w:val="24"/>
          <w:szCs w:val="24"/>
        </w:rPr>
        <w:t xml:space="preserve">smartphones </w:t>
      </w:r>
      <w:r w:rsidR="00165DB3">
        <w:rPr>
          <w:rFonts w:ascii="Times New Roman" w:hAnsi="Times New Roman" w:cs="Times New Roman"/>
          <w:sz w:val="24"/>
          <w:szCs w:val="24"/>
        </w:rPr>
        <w:t>,</w:t>
      </w:r>
      <w:r w:rsidRPr="0058593C">
        <w:rPr>
          <w:rFonts w:ascii="Times New Roman" w:hAnsi="Times New Roman" w:cs="Times New Roman"/>
          <w:sz w:val="24"/>
          <w:szCs w:val="24"/>
        </w:rPr>
        <w:t>tablets</w:t>
      </w:r>
      <w:proofErr w:type="gramEnd"/>
      <w:r w:rsidR="00165DB3">
        <w:rPr>
          <w:rFonts w:ascii="Times New Roman" w:hAnsi="Times New Roman" w:cs="Times New Roman"/>
          <w:sz w:val="24"/>
          <w:szCs w:val="24"/>
        </w:rPr>
        <w:t xml:space="preserve"> e relógios inteligentes. </w:t>
      </w:r>
      <w:r w:rsidRPr="0058593C">
        <w:rPr>
          <w:rFonts w:ascii="Times New Roman" w:hAnsi="Times New Roman" w:cs="Times New Roman"/>
          <w:sz w:val="24"/>
          <w:szCs w:val="24"/>
        </w:rPr>
        <w:t>Esses dispositivos facilitam a vida das pessoas, pois eles podem ser utilizados em qualquer</w:t>
      </w:r>
      <w:r w:rsidR="00165DB3">
        <w:rPr>
          <w:rFonts w:ascii="Times New Roman" w:hAnsi="Times New Roman" w:cs="Times New Roman"/>
          <w:sz w:val="24"/>
          <w:szCs w:val="24"/>
        </w:rPr>
        <w:t xml:space="preserve"> </w:t>
      </w:r>
      <w:r w:rsidRPr="0058593C">
        <w:rPr>
          <w:rFonts w:ascii="Times New Roman" w:hAnsi="Times New Roman" w:cs="Times New Roman"/>
          <w:sz w:val="24"/>
          <w:szCs w:val="24"/>
        </w:rPr>
        <w:t>lugar, sem haver a necessidade de estarem presos por cabos.</w:t>
      </w:r>
    </w:p>
    <w:p w:rsidR="00165DB3" w:rsidRDefault="00165DB3" w:rsidP="0058593C">
      <w:pPr>
        <w:autoSpaceDE w:val="0"/>
        <w:autoSpaceDN w:val="0"/>
        <w:adjustRightInd w:val="0"/>
        <w:spacing w:line="240" w:lineRule="auto"/>
        <w:contextualSpacing w:val="0"/>
        <w:rPr>
          <w:rFonts w:ascii="Times New Roman" w:hAnsi="Times New Roman" w:cs="Times New Roman"/>
          <w:sz w:val="24"/>
          <w:szCs w:val="24"/>
        </w:rPr>
      </w:pPr>
    </w:p>
    <w:p w:rsidR="00165DB3" w:rsidRDefault="00165DB3" w:rsidP="0058593C">
      <w:pPr>
        <w:autoSpaceDE w:val="0"/>
        <w:autoSpaceDN w:val="0"/>
        <w:adjustRightInd w:val="0"/>
        <w:spacing w:line="240" w:lineRule="auto"/>
        <w:contextualSpacing w:val="0"/>
        <w:rPr>
          <w:rFonts w:ascii="Times New Roman" w:hAnsi="Times New Roman" w:cs="Times New Roman"/>
          <w:sz w:val="24"/>
          <w:szCs w:val="24"/>
        </w:rPr>
      </w:pPr>
    </w:p>
    <w:p w:rsidR="00165DB3" w:rsidRDefault="00165DB3" w:rsidP="0058593C">
      <w:pPr>
        <w:autoSpaceDE w:val="0"/>
        <w:autoSpaceDN w:val="0"/>
        <w:adjustRightInd w:val="0"/>
        <w:spacing w:line="240" w:lineRule="auto"/>
        <w:contextualSpacing w:val="0"/>
        <w:rPr>
          <w:rFonts w:ascii="Times New Roman" w:hAnsi="Times New Roman" w:cs="Times New Roman"/>
          <w:sz w:val="24"/>
          <w:szCs w:val="24"/>
        </w:rPr>
      </w:pPr>
      <w:r>
        <w:rPr>
          <w:rFonts w:ascii="Times New Roman" w:hAnsi="Times New Roman" w:cs="Times New Roman"/>
          <w:sz w:val="24"/>
          <w:szCs w:val="24"/>
        </w:rPr>
        <w:lastRenderedPageBreak/>
        <w:t xml:space="preserve">De acordo com a empresa </w:t>
      </w:r>
      <w:r w:rsidR="000303A7">
        <w:t>de consultoria</w:t>
      </w:r>
      <w:r w:rsidR="000303A7">
        <w:t xml:space="preserve"> </w:t>
      </w:r>
      <w:r>
        <w:t>Gartner,</w:t>
      </w:r>
      <w:r>
        <w:t xml:space="preserve"> </w:t>
      </w:r>
      <w:r>
        <w:t>O mercado mundial de dispositivos, que inclui PCs, tablets e telefones móveis, fechou 2017 com a venda de 2,28 bilhões de unidades</w:t>
      </w:r>
      <w:r>
        <w:t xml:space="preserve"> e que p</w:t>
      </w:r>
      <w:r>
        <w:t>ara 2019, a expectativa é de que esse segmento fique praticamente estável com pouco mais de 2,34 bilhões</w:t>
      </w:r>
      <w:r>
        <w:t>.</w:t>
      </w:r>
    </w:p>
    <w:p w:rsidR="00165DB3" w:rsidRPr="0058593C" w:rsidRDefault="00165DB3" w:rsidP="0058593C">
      <w:pPr>
        <w:autoSpaceDE w:val="0"/>
        <w:autoSpaceDN w:val="0"/>
        <w:adjustRightInd w:val="0"/>
        <w:spacing w:line="240" w:lineRule="auto"/>
        <w:contextualSpacing w:val="0"/>
        <w:rPr>
          <w:rFonts w:ascii="Times New Roman" w:hAnsi="Times New Roman" w:cs="Times New Roman"/>
          <w:sz w:val="24"/>
          <w:szCs w:val="24"/>
        </w:rPr>
      </w:pPr>
    </w:p>
    <w:p w:rsidR="000303A7" w:rsidRDefault="000303A7" w:rsidP="0058593C">
      <w:pPr>
        <w:autoSpaceDE w:val="0"/>
        <w:autoSpaceDN w:val="0"/>
        <w:adjustRightInd w:val="0"/>
        <w:spacing w:line="240" w:lineRule="auto"/>
        <w:contextualSpacing w:val="0"/>
        <w:rPr>
          <w:rFonts w:ascii="Times New Roman" w:hAnsi="Times New Roman" w:cs="Times New Roman"/>
          <w:sz w:val="24"/>
          <w:szCs w:val="24"/>
        </w:rPr>
      </w:pPr>
      <w:r>
        <w:t xml:space="preserve">Segundo </w:t>
      </w:r>
      <w:r w:rsidRPr="000303A7">
        <w:t>dados levantados em parceria</w:t>
      </w:r>
      <w:r>
        <w:t xml:space="preserve"> pelo </w:t>
      </w:r>
      <w:proofErr w:type="spellStart"/>
      <w:r>
        <w:t>Hootsuite</w:t>
      </w:r>
      <w:proofErr w:type="spellEnd"/>
      <w:r>
        <w:t xml:space="preserve"> e pelo </w:t>
      </w:r>
      <w:proofErr w:type="spellStart"/>
      <w:r>
        <w:t>We</w:t>
      </w:r>
      <w:proofErr w:type="spellEnd"/>
      <w:r>
        <w:t xml:space="preserve"> Are </w:t>
      </w:r>
      <w:proofErr w:type="gramStart"/>
      <w:r>
        <w:t>Social</w:t>
      </w:r>
      <w:r>
        <w:t>(</w:t>
      </w:r>
      <w:proofErr w:type="spellStart"/>
      <w:proofErr w:type="gramEnd"/>
      <w:r>
        <w:t>Hootsuite</w:t>
      </w:r>
      <w:proofErr w:type="spellEnd"/>
      <w:r>
        <w:t>,</w:t>
      </w:r>
      <w:r w:rsidRPr="000303A7">
        <w:t xml:space="preserve"> </w:t>
      </w:r>
      <w:proofErr w:type="spellStart"/>
      <w:r>
        <w:t>We</w:t>
      </w:r>
      <w:proofErr w:type="spellEnd"/>
      <w:r>
        <w:t xml:space="preserve"> Are Social</w:t>
      </w:r>
      <w:r>
        <w:t xml:space="preserve"> ,2017)</w:t>
      </w:r>
      <w:r>
        <w:t>, mais de 5 bilhões de pessoas utilizam algum tipo de dispositivo móvel no mundo atualmente, porção correspondente a 67% da população mundial.</w:t>
      </w:r>
    </w:p>
    <w:p w:rsidR="000303A7" w:rsidRDefault="000303A7" w:rsidP="0058593C">
      <w:pPr>
        <w:autoSpaceDE w:val="0"/>
        <w:autoSpaceDN w:val="0"/>
        <w:adjustRightInd w:val="0"/>
        <w:spacing w:line="240" w:lineRule="auto"/>
        <w:contextualSpacing w:val="0"/>
        <w:rPr>
          <w:rFonts w:ascii="Times New Roman" w:hAnsi="Times New Roman" w:cs="Times New Roman"/>
          <w:sz w:val="24"/>
          <w:szCs w:val="24"/>
        </w:rPr>
      </w:pPr>
    </w:p>
    <w:p w:rsidR="0058593C" w:rsidRPr="0058593C" w:rsidRDefault="0058593C" w:rsidP="0058593C">
      <w:pPr>
        <w:autoSpaceDE w:val="0"/>
        <w:autoSpaceDN w:val="0"/>
        <w:adjustRightInd w:val="0"/>
        <w:spacing w:line="240" w:lineRule="auto"/>
        <w:contextualSpacing w:val="0"/>
        <w:rPr>
          <w:rFonts w:ascii="Times New Roman" w:hAnsi="Times New Roman" w:cs="Times New Roman"/>
          <w:sz w:val="24"/>
          <w:szCs w:val="24"/>
        </w:rPr>
      </w:pPr>
      <w:r w:rsidRPr="0058593C">
        <w:rPr>
          <w:rFonts w:ascii="Times New Roman" w:hAnsi="Times New Roman" w:cs="Times New Roman"/>
          <w:sz w:val="24"/>
          <w:szCs w:val="24"/>
        </w:rPr>
        <w:t>Com esse crescimento no uso de dispositivos móveis, é importante ressaltar que</w:t>
      </w:r>
    </w:p>
    <w:p w:rsidR="0058593C" w:rsidRPr="0058593C" w:rsidRDefault="0058593C" w:rsidP="0058593C">
      <w:pPr>
        <w:autoSpaceDE w:val="0"/>
        <w:autoSpaceDN w:val="0"/>
        <w:adjustRightInd w:val="0"/>
        <w:spacing w:line="240" w:lineRule="auto"/>
        <w:contextualSpacing w:val="0"/>
        <w:rPr>
          <w:rFonts w:ascii="Times New Roman" w:hAnsi="Times New Roman" w:cs="Times New Roman"/>
          <w:sz w:val="24"/>
          <w:szCs w:val="24"/>
        </w:rPr>
      </w:pPr>
      <w:r w:rsidRPr="0058593C">
        <w:rPr>
          <w:rFonts w:ascii="Times New Roman" w:hAnsi="Times New Roman" w:cs="Times New Roman"/>
          <w:sz w:val="24"/>
          <w:szCs w:val="24"/>
        </w:rPr>
        <w:t>também há um aumento na demanda por soluções de software que operam sobre essa tecnologia.</w:t>
      </w:r>
    </w:p>
    <w:p w:rsidR="0058593C" w:rsidRDefault="0058593C">
      <w:pPr>
        <w:contextualSpacing w:val="0"/>
        <w:rPr>
          <w:rFonts w:ascii="Times New Roman" w:eastAsia="Times New Roman" w:hAnsi="Times New Roman" w:cs="Times New Roman"/>
          <w:b/>
          <w:color w:val="FF0000"/>
          <w:sz w:val="24"/>
          <w:szCs w:val="24"/>
        </w:rPr>
      </w:pPr>
    </w:p>
    <w:p w:rsidR="0058593C" w:rsidRDefault="0058593C">
      <w:pPr>
        <w:contextualSpacing w:val="0"/>
        <w:rPr>
          <w:rFonts w:ascii="Times New Roman" w:eastAsia="Times New Roman" w:hAnsi="Times New Roman" w:cs="Times New Roman"/>
          <w:b/>
          <w:color w:val="FF0000"/>
          <w:sz w:val="24"/>
          <w:szCs w:val="24"/>
        </w:rPr>
      </w:pPr>
    </w:p>
    <w:p w:rsidR="0058593C" w:rsidRDefault="0058593C">
      <w:pPr>
        <w:contextualSpacing w:val="0"/>
        <w:rPr>
          <w:rFonts w:ascii="Times New Roman" w:eastAsia="Times New Roman" w:hAnsi="Times New Roman" w:cs="Times New Roman"/>
          <w:b/>
          <w:color w:val="FF0000"/>
          <w:sz w:val="24"/>
          <w:szCs w:val="24"/>
        </w:rPr>
      </w:pPr>
    </w:p>
    <w:p w:rsidR="0058593C" w:rsidRDefault="000303A7">
      <w:pPr>
        <w:contextualSpacing w:val="0"/>
        <w:rPr>
          <w:rFonts w:ascii="Times New Roman" w:eastAsia="Times New Roman" w:hAnsi="Times New Roman" w:cs="Times New Roman"/>
          <w:b/>
          <w:color w:val="FF0000"/>
          <w:sz w:val="24"/>
          <w:szCs w:val="24"/>
        </w:rPr>
      </w:pPr>
      <w:hyperlink r:id="rId6" w:history="1">
        <w:r w:rsidRPr="00BE0C1D">
          <w:rPr>
            <w:rStyle w:val="Hyperlink"/>
            <w:rFonts w:ascii="Times New Roman" w:eastAsia="Times New Roman" w:hAnsi="Times New Roman" w:cs="Times New Roman"/>
            <w:b/>
            <w:sz w:val="24"/>
            <w:szCs w:val="24"/>
          </w:rPr>
          <w:t>http://www.telesintese.com.br/smartphones-e-segmento-ultramobile-impulsionam-receita-de-dispositivos/</w:t>
        </w:r>
      </w:hyperlink>
    </w:p>
    <w:p w:rsidR="000303A7" w:rsidRDefault="000303A7">
      <w:pPr>
        <w:contextualSpacing w:val="0"/>
        <w:rPr>
          <w:rFonts w:ascii="Times New Roman" w:eastAsia="Times New Roman" w:hAnsi="Times New Roman" w:cs="Times New Roman"/>
          <w:b/>
          <w:color w:val="FF0000"/>
          <w:sz w:val="24"/>
          <w:szCs w:val="24"/>
        </w:rPr>
      </w:pPr>
      <w:r w:rsidRPr="000303A7">
        <w:rPr>
          <w:rFonts w:ascii="Times New Roman" w:eastAsia="Times New Roman" w:hAnsi="Times New Roman" w:cs="Times New Roman"/>
          <w:b/>
          <w:color w:val="FF0000"/>
          <w:sz w:val="24"/>
          <w:szCs w:val="24"/>
        </w:rPr>
        <w:t>https://www.tecmundo.com.br/celular/117849-5-bilhoes-pessoas-usam-celular-mundo-pesquisa.htm</w:t>
      </w:r>
    </w:p>
    <w:bookmarkEnd w:id="0"/>
    <w:p w:rsidR="0058593C" w:rsidRDefault="0058593C">
      <w:pPr>
        <w:contextualSpacing w:val="0"/>
        <w:rPr>
          <w:rFonts w:ascii="Times New Roman" w:eastAsia="Times New Roman" w:hAnsi="Times New Roman" w:cs="Times New Roman"/>
          <w:b/>
          <w:color w:val="FF0000"/>
          <w:sz w:val="24"/>
          <w:szCs w:val="24"/>
        </w:rPr>
      </w:pPr>
    </w:p>
    <w:p w:rsidR="0058593C" w:rsidRDefault="0058593C">
      <w:pPr>
        <w:contextualSpacing w:val="0"/>
        <w:rPr>
          <w:rFonts w:ascii="Times New Roman" w:eastAsia="Times New Roman" w:hAnsi="Times New Roman" w:cs="Times New Roman"/>
          <w:b/>
          <w:color w:val="FF0000"/>
          <w:sz w:val="24"/>
          <w:szCs w:val="24"/>
        </w:rPr>
      </w:pPr>
    </w:p>
    <w:p w:rsidR="0058593C" w:rsidRDefault="0058593C">
      <w:pPr>
        <w:contextualSpacing w:val="0"/>
        <w:rPr>
          <w:rFonts w:ascii="Times New Roman" w:eastAsia="Times New Roman" w:hAnsi="Times New Roman" w:cs="Times New Roman"/>
          <w:b/>
          <w:color w:val="FF0000"/>
          <w:sz w:val="24"/>
          <w:szCs w:val="24"/>
        </w:rPr>
      </w:pPr>
    </w:p>
    <w:p w:rsidR="00E97913" w:rsidRDefault="00E97913">
      <w:pPr>
        <w:contextualSpacing w:val="0"/>
        <w:rPr>
          <w:rFonts w:ascii="Times New Roman" w:eastAsia="Times New Roman" w:hAnsi="Times New Roman" w:cs="Times New Roman"/>
          <w:sz w:val="24"/>
          <w:szCs w:val="24"/>
        </w:rPr>
      </w:pPr>
    </w:p>
    <w:p w:rsidR="00E97913" w:rsidRDefault="00216D8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TRABALHOS RELACIONADOS</w:t>
      </w:r>
    </w:p>
    <w:p w:rsidR="00E97913" w:rsidRDefault="00E97913">
      <w:pPr>
        <w:contextualSpacing w:val="0"/>
        <w:rPr>
          <w:rFonts w:ascii="Times New Roman" w:eastAsia="Times New Roman" w:hAnsi="Times New Roman" w:cs="Times New Roman"/>
          <w:b/>
          <w:sz w:val="24"/>
          <w:szCs w:val="24"/>
        </w:rPr>
      </w:pPr>
    </w:p>
    <w:p w:rsidR="00E97913" w:rsidRDefault="00216D8C">
      <w:pPr>
        <w:contextualSpacing w:val="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São trabalhos anteriores, com temas relacionados ao do seu trabalho. Caso você tenha pesquisado sobre trabalhos similares, este é o momento de apresentá-los. Esses trabalhos podem ajudar a mostrar onde o seu trabalho é melhor. Ou ainda, que o seu trabalho pode aprimorar pontos fracos existentes nos anteriores.</w:t>
      </w:r>
    </w:p>
    <w:p w:rsidR="00E97913" w:rsidRDefault="00E97913">
      <w:pPr>
        <w:contextualSpacing w:val="0"/>
        <w:rPr>
          <w:rFonts w:ascii="Times New Roman" w:eastAsia="Times New Roman" w:hAnsi="Times New Roman" w:cs="Times New Roman"/>
          <w:b/>
          <w:color w:val="FF0000"/>
          <w:sz w:val="24"/>
          <w:szCs w:val="24"/>
        </w:rPr>
      </w:pPr>
    </w:p>
    <w:p w:rsidR="00E97913" w:rsidRDefault="00216D8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METODOLOGIA</w:t>
      </w:r>
    </w:p>
    <w:p w:rsidR="00E97913" w:rsidRDefault="00E97913">
      <w:pPr>
        <w:contextualSpacing w:val="0"/>
        <w:rPr>
          <w:rFonts w:ascii="Times New Roman" w:eastAsia="Times New Roman" w:hAnsi="Times New Roman" w:cs="Times New Roman"/>
          <w:b/>
          <w:sz w:val="24"/>
          <w:szCs w:val="24"/>
        </w:rPr>
      </w:pPr>
    </w:p>
    <w:p w:rsidR="00E97913" w:rsidRDefault="00216D8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Para o desenvolvimento, será aplicada a metodologia Iterativo Incremental, onde cada etapa da aplicação será desenvolvida, testada, gerando uma nova versão a cada ciclo da implementação, garantindo a integridade e segurança. Permitirá também que todas as etapas durante o desenvolvimento se adequem com as necessidades dos usuários, mantendo o aplicativo atualizado com mudanças favoráveis.</w:t>
      </w:r>
    </w:p>
    <w:p w:rsidR="00E97913" w:rsidRDefault="00216D8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 aplicativo será modelado, utilizando-se a linguagem de modelagem UML (Unified Modeling Language – Linguagem de Modelagem Unificada).</w:t>
      </w:r>
    </w:p>
    <w:p w:rsidR="00E97913" w:rsidRDefault="00216D8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Para a implementação, utilizaremos a IDE Android Studio, juntamente com as</w:t>
      </w:r>
    </w:p>
    <w:p w:rsidR="00E97913" w:rsidRDefault="00216D8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bibliotecas, Retrofit, utilizada para fazer requisições HTTP, Gson utilizada para</w:t>
      </w:r>
    </w:p>
    <w:p w:rsidR="00E97913" w:rsidRDefault="00216D8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converter Json em Objetos, Picasso utilizado para carregar imagens do servidor,</w:t>
      </w:r>
    </w:p>
    <w:p w:rsidR="00E97913" w:rsidRDefault="00216D8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Firebase CloudMessage para enviar notificações.</w:t>
      </w:r>
    </w:p>
    <w:p w:rsidR="00E97913" w:rsidRDefault="00216D8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Sobre o armazenamento das informações será desenvolvida uma API em PHP que fará a comunicação com banco de dados MySql, e com o SGBD será utilizado phpMyAdmin para gerenciar o banco de dados.</w:t>
      </w:r>
    </w:p>
    <w:p w:rsidR="00E97913" w:rsidRDefault="00E97913">
      <w:pPr>
        <w:contextualSpacing w:val="0"/>
        <w:rPr>
          <w:rFonts w:ascii="Times New Roman" w:eastAsia="Times New Roman" w:hAnsi="Times New Roman" w:cs="Times New Roman"/>
          <w:b/>
          <w:sz w:val="24"/>
          <w:szCs w:val="24"/>
        </w:rPr>
      </w:pPr>
    </w:p>
    <w:p w:rsidR="00E97913" w:rsidRDefault="00216D8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RESULTADOS (se for necessário – opcional)</w:t>
      </w:r>
    </w:p>
    <w:p w:rsidR="00E97913" w:rsidRDefault="00E97913">
      <w:pPr>
        <w:contextualSpacing w:val="0"/>
        <w:rPr>
          <w:rFonts w:ascii="Times New Roman" w:eastAsia="Times New Roman" w:hAnsi="Times New Roman" w:cs="Times New Roman"/>
          <w:b/>
          <w:sz w:val="24"/>
          <w:szCs w:val="24"/>
        </w:rPr>
      </w:pPr>
    </w:p>
    <w:p w:rsidR="00E97913" w:rsidRDefault="00216D8C">
      <w:pPr>
        <w:contextualSpacing w:val="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Refere-se à apresentação em ordem lógica dos resultados obtidos, sem interpretação pessoal do autor.</w:t>
      </w:r>
    </w:p>
    <w:p w:rsidR="00E97913" w:rsidRDefault="00216D8C">
      <w:pPr>
        <w:contextualSpacing w:val="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Devem ser apresentados de forma objetiva, precisa e lógica, utilizando tabelas, gráficos, figuras etc., sem necessidade de descrevê-las.</w:t>
      </w:r>
    </w:p>
    <w:p w:rsidR="00E97913" w:rsidRDefault="00E97913">
      <w:pPr>
        <w:contextualSpacing w:val="0"/>
        <w:rPr>
          <w:rFonts w:ascii="Times New Roman" w:eastAsia="Times New Roman" w:hAnsi="Times New Roman" w:cs="Times New Roman"/>
          <w:b/>
          <w:sz w:val="24"/>
          <w:szCs w:val="24"/>
        </w:rPr>
      </w:pPr>
    </w:p>
    <w:p w:rsidR="00E97913" w:rsidRDefault="00216D8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DISCUSSÃO (se for necessário – opcional)</w:t>
      </w:r>
    </w:p>
    <w:p w:rsidR="00E97913" w:rsidRDefault="00E97913">
      <w:pPr>
        <w:contextualSpacing w:val="0"/>
        <w:rPr>
          <w:rFonts w:ascii="Times New Roman" w:eastAsia="Times New Roman" w:hAnsi="Times New Roman" w:cs="Times New Roman"/>
          <w:b/>
          <w:sz w:val="24"/>
          <w:szCs w:val="24"/>
        </w:rPr>
      </w:pPr>
    </w:p>
    <w:p w:rsidR="00E97913" w:rsidRDefault="00216D8C">
      <w:pPr>
        <w:contextualSpacing w:val="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É a comparação entre os resultados obtidos pelo autor e os encontrados na literatura.</w:t>
      </w:r>
    </w:p>
    <w:p w:rsidR="00E97913" w:rsidRDefault="00216D8C">
      <w:pPr>
        <w:contextualSpacing w:val="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Os resultados da pesquisa deverão ser analisados e confrontados com os já apresentados na literatura, avaliando e criticando a exatidão dos dados obtidos e a concordância ou não com outros autores. A metodologia utilizada e as implicações práticas da pesquisa devem ser discutidas, podendo apresentar propostas que visem contribuir para as soluções dos problemas detectados, ou sugerir outros.</w:t>
      </w:r>
    </w:p>
    <w:p w:rsidR="00E97913" w:rsidRDefault="00E97913">
      <w:pPr>
        <w:contextualSpacing w:val="0"/>
        <w:rPr>
          <w:rFonts w:ascii="Times New Roman" w:eastAsia="Times New Roman" w:hAnsi="Times New Roman" w:cs="Times New Roman"/>
          <w:b/>
          <w:sz w:val="24"/>
          <w:szCs w:val="24"/>
        </w:rPr>
      </w:pPr>
    </w:p>
    <w:p w:rsidR="00E97913" w:rsidRDefault="00216D8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CONCLUSÃO</w:t>
      </w:r>
    </w:p>
    <w:p w:rsidR="00E97913" w:rsidRDefault="00E97913">
      <w:pPr>
        <w:contextualSpacing w:val="0"/>
        <w:rPr>
          <w:rFonts w:ascii="Times New Roman" w:eastAsia="Times New Roman" w:hAnsi="Times New Roman" w:cs="Times New Roman"/>
          <w:b/>
          <w:sz w:val="24"/>
          <w:szCs w:val="24"/>
        </w:rPr>
      </w:pPr>
    </w:p>
    <w:p w:rsidR="00E97913" w:rsidRDefault="00216D8C">
      <w:pPr>
        <w:contextualSpacing w:val="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Fundamenta-se nos resultados, contendo deduções lógicas que correspondam ou fechem os objetivos do tema proposto, e concluam as propostas feitas pelo autor na Introdução. É a resposta à pergunta da pesquisa. Os verbos devem estar no pretérito, pois finalizamos a pesquisa.</w:t>
      </w:r>
    </w:p>
    <w:p w:rsidR="00E97913" w:rsidRDefault="00216D8C">
      <w:pPr>
        <w:contextualSpacing w:val="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A conclusão é a fase final de toda a argumentação, pois relaciona as diversas partes da argumentação e encadeia as ideias desenvolvidas. É a síntese de toda reflexão e, em certo sentido, é um regresso à Introdução: fecha-se o que foi proposto (objetivo) no início do artigo.</w:t>
      </w:r>
    </w:p>
    <w:p w:rsidR="00E97913" w:rsidRDefault="00216D8C">
      <w:pPr>
        <w:contextualSpacing w:val="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Na conclusão deve-se deixar bem claro quais foram as contribuições científicas alcançadas e deixadas com a pesquisa finalizada. Não há necessidade de citar autores na conclusão.</w:t>
      </w:r>
    </w:p>
    <w:p w:rsidR="00E97913" w:rsidRDefault="00E97913">
      <w:pPr>
        <w:contextualSpacing w:val="0"/>
        <w:rPr>
          <w:rFonts w:ascii="Times New Roman" w:eastAsia="Times New Roman" w:hAnsi="Times New Roman" w:cs="Times New Roman"/>
          <w:b/>
          <w:sz w:val="24"/>
          <w:szCs w:val="24"/>
        </w:rPr>
      </w:pPr>
    </w:p>
    <w:p w:rsidR="00E97913" w:rsidRDefault="00216D8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REFERÊNCIAS</w:t>
      </w:r>
    </w:p>
    <w:p w:rsidR="00E97913" w:rsidRDefault="00E97913">
      <w:pPr>
        <w:contextualSpacing w:val="0"/>
        <w:rPr>
          <w:rFonts w:ascii="Times New Roman" w:eastAsia="Times New Roman" w:hAnsi="Times New Roman" w:cs="Times New Roman"/>
          <w:b/>
          <w:sz w:val="24"/>
          <w:szCs w:val="24"/>
        </w:rPr>
      </w:pPr>
    </w:p>
    <w:p w:rsidR="00E97913" w:rsidRDefault="00216D8C">
      <w:pPr>
        <w:contextualSpacing w:val="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Elaboradas conforme as normas da ABNT. Todos os autores citados no texto farão, obrigatoriamente, parte das referências, em ordem alfabética, com todas as linhas rentes à margem esquerda, sem marcadores de parágrafo ou numeração.</w:t>
      </w:r>
    </w:p>
    <w:p w:rsidR="00E97913" w:rsidRDefault="00216D8C">
      <w:pPr>
        <w:contextualSpacing w:val="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O espaçamento entrelinhas é simples, deixando uma linha em branco entre as referências.</w:t>
      </w:r>
    </w:p>
    <w:p w:rsidR="00E97913" w:rsidRDefault="00E97913">
      <w:pPr>
        <w:contextualSpacing w:val="0"/>
        <w:rPr>
          <w:rFonts w:ascii="Times New Roman" w:eastAsia="Times New Roman" w:hAnsi="Times New Roman" w:cs="Times New Roman"/>
          <w:b/>
          <w:color w:val="FF0000"/>
          <w:sz w:val="24"/>
          <w:szCs w:val="24"/>
        </w:rPr>
      </w:pPr>
    </w:p>
    <w:p w:rsidR="00E97913" w:rsidRDefault="00216D8C">
      <w:pPr>
        <w:contextualSpacing w:val="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FUNDAÇÃO GETULIO VARGAS. Normas para apresentação de monografia. 3. ed. Escola de Administração de Empresas de São Paulo, Biblioteca Karl A. Boedecker. São Paulo: FGV-EAESP, 2003. 95 p. (normasbib.pdf, 462kb). Disponível em: &lt;www.fgvsp.br/biblioteca&gt;. Acesso em: 23 set. 2004.</w:t>
      </w:r>
    </w:p>
    <w:p w:rsidR="00E97913" w:rsidRDefault="00E97913">
      <w:pPr>
        <w:contextualSpacing w:val="0"/>
        <w:rPr>
          <w:rFonts w:ascii="Times New Roman" w:eastAsia="Times New Roman" w:hAnsi="Times New Roman" w:cs="Times New Roman"/>
          <w:b/>
          <w:color w:val="FF0000"/>
          <w:sz w:val="24"/>
          <w:szCs w:val="24"/>
        </w:rPr>
      </w:pPr>
    </w:p>
    <w:p w:rsidR="00E97913" w:rsidRDefault="00216D8C">
      <w:pPr>
        <w:contextualSpacing w:val="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lastRenderedPageBreak/>
        <w:t>IENH. Manual de normas de ABNT. Disponível em: &lt;www.ienh.com.br&gt;. Acesso em: 23 set. 2004.</w:t>
      </w:r>
    </w:p>
    <w:p w:rsidR="00E97913" w:rsidRDefault="00E97913">
      <w:pPr>
        <w:contextualSpacing w:val="0"/>
        <w:rPr>
          <w:rFonts w:ascii="Times New Roman" w:eastAsia="Times New Roman" w:hAnsi="Times New Roman" w:cs="Times New Roman"/>
          <w:b/>
          <w:color w:val="FF0000"/>
          <w:sz w:val="24"/>
          <w:szCs w:val="24"/>
        </w:rPr>
      </w:pPr>
    </w:p>
    <w:p w:rsidR="00E97913" w:rsidRDefault="00216D8C">
      <w:pPr>
        <w:contextualSpacing w:val="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OLIVEIRA, N. M.; ESPINDOLA, C. R. Trabalhos acadêmicos: recomendações práticas. São Paulo: CEETPS, 2003.</w:t>
      </w:r>
    </w:p>
    <w:p w:rsidR="00E97913" w:rsidRDefault="00E97913">
      <w:pPr>
        <w:contextualSpacing w:val="0"/>
        <w:rPr>
          <w:rFonts w:ascii="Times New Roman" w:eastAsia="Times New Roman" w:hAnsi="Times New Roman" w:cs="Times New Roman"/>
          <w:b/>
          <w:color w:val="FF0000"/>
          <w:sz w:val="24"/>
          <w:szCs w:val="24"/>
        </w:rPr>
      </w:pPr>
    </w:p>
    <w:p w:rsidR="00E97913" w:rsidRDefault="00216D8C">
      <w:pPr>
        <w:contextualSpacing w:val="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PÁDUA, E. M. M. de. Metodologia científica: abordagem teórico-prática. 10. ed. ver. atual. Campinas, SP: Papirus, 2004.</w:t>
      </w:r>
    </w:p>
    <w:p w:rsidR="00E97913" w:rsidRDefault="00E97913">
      <w:pPr>
        <w:contextualSpacing w:val="0"/>
        <w:rPr>
          <w:rFonts w:ascii="Times New Roman" w:eastAsia="Times New Roman" w:hAnsi="Times New Roman" w:cs="Times New Roman"/>
          <w:b/>
          <w:sz w:val="24"/>
          <w:szCs w:val="24"/>
        </w:rPr>
      </w:pPr>
    </w:p>
    <w:p w:rsidR="00E97913" w:rsidRDefault="00E97913">
      <w:pPr>
        <w:contextualSpacing w:val="0"/>
        <w:rPr>
          <w:rFonts w:ascii="Times New Roman" w:eastAsia="Times New Roman" w:hAnsi="Times New Roman" w:cs="Times New Roman"/>
          <w:sz w:val="24"/>
          <w:szCs w:val="24"/>
        </w:rPr>
      </w:pPr>
    </w:p>
    <w:p w:rsidR="00E97913" w:rsidRDefault="00E97913">
      <w:pPr>
        <w:contextualSpacing w:val="0"/>
        <w:rPr>
          <w:rFonts w:ascii="Times New Roman" w:eastAsia="Times New Roman" w:hAnsi="Times New Roman" w:cs="Times New Roman"/>
          <w:sz w:val="24"/>
          <w:szCs w:val="24"/>
        </w:rPr>
      </w:pPr>
    </w:p>
    <w:p w:rsidR="00E97913" w:rsidRDefault="00E97913">
      <w:pPr>
        <w:contextualSpacing w:val="0"/>
        <w:rPr>
          <w:rFonts w:ascii="Times New Roman" w:eastAsia="Times New Roman" w:hAnsi="Times New Roman" w:cs="Times New Roman"/>
          <w:sz w:val="24"/>
          <w:szCs w:val="24"/>
        </w:rPr>
      </w:pPr>
    </w:p>
    <w:p w:rsidR="00E97913" w:rsidRDefault="00E97913">
      <w:pPr>
        <w:contextualSpacing w:val="0"/>
        <w:rPr>
          <w:rFonts w:ascii="Times New Roman" w:eastAsia="Times New Roman" w:hAnsi="Times New Roman" w:cs="Times New Roman"/>
          <w:sz w:val="24"/>
          <w:szCs w:val="24"/>
        </w:rPr>
      </w:pPr>
    </w:p>
    <w:p w:rsidR="00E97913" w:rsidRDefault="00E97913">
      <w:pPr>
        <w:contextualSpacing w:val="0"/>
        <w:rPr>
          <w:rFonts w:ascii="Times New Roman" w:eastAsia="Times New Roman" w:hAnsi="Times New Roman" w:cs="Times New Roman"/>
          <w:sz w:val="24"/>
          <w:szCs w:val="24"/>
        </w:rPr>
      </w:pPr>
    </w:p>
    <w:p w:rsidR="00E97913" w:rsidRDefault="00E97913">
      <w:pPr>
        <w:contextualSpacing w:val="0"/>
        <w:rPr>
          <w:rFonts w:ascii="Times New Roman" w:eastAsia="Times New Roman" w:hAnsi="Times New Roman" w:cs="Times New Roman"/>
          <w:sz w:val="24"/>
          <w:szCs w:val="24"/>
        </w:rPr>
      </w:pPr>
    </w:p>
    <w:p w:rsidR="00E97913" w:rsidRDefault="00E97913">
      <w:pPr>
        <w:contextualSpacing w:val="0"/>
        <w:rPr>
          <w:rFonts w:ascii="Times New Roman" w:eastAsia="Times New Roman" w:hAnsi="Times New Roman" w:cs="Times New Roman"/>
          <w:sz w:val="24"/>
          <w:szCs w:val="24"/>
        </w:rPr>
      </w:pPr>
    </w:p>
    <w:p w:rsidR="00E97913" w:rsidRDefault="00E97913">
      <w:pPr>
        <w:contextualSpacing w:val="0"/>
        <w:rPr>
          <w:rFonts w:ascii="Times New Roman" w:eastAsia="Times New Roman" w:hAnsi="Times New Roman" w:cs="Times New Roman"/>
          <w:sz w:val="24"/>
          <w:szCs w:val="24"/>
        </w:rPr>
      </w:pPr>
    </w:p>
    <w:p w:rsidR="00E97913" w:rsidRDefault="00E97913">
      <w:pPr>
        <w:contextualSpacing w:val="0"/>
        <w:rPr>
          <w:rFonts w:ascii="Times New Roman" w:eastAsia="Times New Roman" w:hAnsi="Times New Roman" w:cs="Times New Roman"/>
          <w:sz w:val="24"/>
          <w:szCs w:val="24"/>
        </w:rPr>
      </w:pPr>
    </w:p>
    <w:p w:rsidR="00E97913" w:rsidRDefault="00E97913">
      <w:pPr>
        <w:contextualSpacing w:val="0"/>
        <w:rPr>
          <w:rFonts w:ascii="Times New Roman" w:eastAsia="Times New Roman" w:hAnsi="Times New Roman" w:cs="Times New Roman"/>
          <w:sz w:val="24"/>
          <w:szCs w:val="24"/>
        </w:rPr>
      </w:pPr>
    </w:p>
    <w:p w:rsidR="00E97913" w:rsidRDefault="00E97913">
      <w:pPr>
        <w:contextualSpacing w:val="0"/>
        <w:rPr>
          <w:rFonts w:ascii="Times New Roman" w:eastAsia="Times New Roman" w:hAnsi="Times New Roman" w:cs="Times New Roman"/>
          <w:sz w:val="24"/>
          <w:szCs w:val="24"/>
        </w:rPr>
      </w:pPr>
    </w:p>
    <w:p w:rsidR="00E97913" w:rsidRDefault="00E97913">
      <w:pPr>
        <w:contextualSpacing w:val="0"/>
        <w:rPr>
          <w:rFonts w:ascii="Times New Roman" w:eastAsia="Times New Roman" w:hAnsi="Times New Roman" w:cs="Times New Roman"/>
          <w:sz w:val="24"/>
          <w:szCs w:val="24"/>
        </w:rPr>
      </w:pPr>
    </w:p>
    <w:p w:rsidR="00E97913" w:rsidRDefault="00E97913">
      <w:pPr>
        <w:contextualSpacing w:val="0"/>
        <w:rPr>
          <w:rFonts w:ascii="Times New Roman" w:eastAsia="Times New Roman" w:hAnsi="Times New Roman" w:cs="Times New Roman"/>
          <w:sz w:val="24"/>
          <w:szCs w:val="24"/>
        </w:rPr>
      </w:pPr>
    </w:p>
    <w:p w:rsidR="00E97913" w:rsidRDefault="00E97913">
      <w:pPr>
        <w:contextualSpacing w:val="0"/>
        <w:rPr>
          <w:rFonts w:ascii="Times New Roman" w:eastAsia="Times New Roman" w:hAnsi="Times New Roman" w:cs="Times New Roman"/>
          <w:sz w:val="24"/>
          <w:szCs w:val="24"/>
        </w:rPr>
      </w:pPr>
    </w:p>
    <w:p w:rsidR="00E97913" w:rsidRDefault="00E97913">
      <w:pPr>
        <w:contextualSpacing w:val="0"/>
        <w:rPr>
          <w:rFonts w:ascii="Times New Roman" w:eastAsia="Times New Roman" w:hAnsi="Times New Roman" w:cs="Times New Roman"/>
          <w:sz w:val="24"/>
          <w:szCs w:val="24"/>
        </w:rPr>
      </w:pPr>
    </w:p>
    <w:p w:rsidR="00E97913" w:rsidRDefault="00E97913">
      <w:pPr>
        <w:contextualSpacing w:val="0"/>
        <w:rPr>
          <w:rFonts w:ascii="Times New Roman" w:eastAsia="Times New Roman" w:hAnsi="Times New Roman" w:cs="Times New Roman"/>
          <w:sz w:val="24"/>
          <w:szCs w:val="24"/>
        </w:rPr>
      </w:pPr>
    </w:p>
    <w:p w:rsidR="00E97913" w:rsidRDefault="00E97913">
      <w:pPr>
        <w:contextualSpacing w:val="0"/>
      </w:pPr>
    </w:p>
    <w:sectPr w:rsidR="00E97913">
      <w:headerReference w:type="default" r:id="rId7"/>
      <w:footerReference w:type="default" r:id="rId8"/>
      <w:headerReference w:type="first" r:id="rId9"/>
      <w:footerReference w:type="first" r:id="rId10"/>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AAD" w:rsidRDefault="00452AAD">
      <w:pPr>
        <w:spacing w:line="240" w:lineRule="auto"/>
      </w:pPr>
      <w:r>
        <w:separator/>
      </w:r>
    </w:p>
  </w:endnote>
  <w:endnote w:type="continuationSeparator" w:id="0">
    <w:p w:rsidR="00452AAD" w:rsidRDefault="00452A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913" w:rsidRDefault="00216D8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Graduandos do Curso de Sistemas de Informação da Universidade de Franca.</w:t>
    </w:r>
  </w:p>
  <w:p w:rsidR="00E97913" w:rsidRDefault="00216D8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Cacildo José Devós Orientador da Universidade de Franca.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913" w:rsidRDefault="00216D8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Graduandos do Curso de Sistemas de Informação da Universidade de Franca.</w:t>
    </w:r>
  </w:p>
  <w:p w:rsidR="00E97913" w:rsidRDefault="00216D8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Cacildo José Devós Orientador da Universidade de Franca.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AAD" w:rsidRDefault="00452AAD">
      <w:pPr>
        <w:spacing w:line="240" w:lineRule="auto"/>
      </w:pPr>
      <w:r>
        <w:separator/>
      </w:r>
    </w:p>
  </w:footnote>
  <w:footnote w:type="continuationSeparator" w:id="0">
    <w:p w:rsidR="00452AAD" w:rsidRDefault="00452A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913" w:rsidRDefault="00216D8C">
    <w:pPr>
      <w:contextualSpacing w:val="0"/>
      <w:jc w:val="right"/>
    </w:pPr>
    <w: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913" w:rsidRDefault="00E97913">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7913"/>
    <w:rsid w:val="000303A7"/>
    <w:rsid w:val="00165DB3"/>
    <w:rsid w:val="00216D8C"/>
    <w:rsid w:val="00383745"/>
    <w:rsid w:val="003F6E43"/>
    <w:rsid w:val="00452AAD"/>
    <w:rsid w:val="0058593C"/>
    <w:rsid w:val="00A424D4"/>
    <w:rsid w:val="00E979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C2E7"/>
  <w15:docId w15:val="{829EF048-9466-4A12-95CE-5A7106A9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har"/>
    <w:uiPriority w:val="99"/>
    <w:unhideWhenUsed/>
    <w:rsid w:val="0058593C"/>
    <w:pPr>
      <w:tabs>
        <w:tab w:val="center" w:pos="4252"/>
        <w:tab w:val="right" w:pos="8504"/>
      </w:tabs>
      <w:spacing w:line="240" w:lineRule="auto"/>
    </w:pPr>
  </w:style>
  <w:style w:type="character" w:customStyle="1" w:styleId="CabealhoChar">
    <w:name w:val="Cabeçalho Char"/>
    <w:basedOn w:val="Fontepargpadro"/>
    <w:link w:val="Cabealho"/>
    <w:uiPriority w:val="99"/>
    <w:rsid w:val="0058593C"/>
  </w:style>
  <w:style w:type="paragraph" w:styleId="Rodap">
    <w:name w:val="footer"/>
    <w:basedOn w:val="Normal"/>
    <w:link w:val="RodapChar"/>
    <w:uiPriority w:val="99"/>
    <w:unhideWhenUsed/>
    <w:rsid w:val="0058593C"/>
    <w:pPr>
      <w:tabs>
        <w:tab w:val="center" w:pos="4252"/>
        <w:tab w:val="right" w:pos="8504"/>
      </w:tabs>
      <w:spacing w:line="240" w:lineRule="auto"/>
    </w:pPr>
  </w:style>
  <w:style w:type="character" w:customStyle="1" w:styleId="RodapChar">
    <w:name w:val="Rodapé Char"/>
    <w:basedOn w:val="Fontepargpadro"/>
    <w:link w:val="Rodap"/>
    <w:uiPriority w:val="99"/>
    <w:rsid w:val="0058593C"/>
  </w:style>
  <w:style w:type="character" w:styleId="Hyperlink">
    <w:name w:val="Hyperlink"/>
    <w:basedOn w:val="Fontepargpadro"/>
    <w:uiPriority w:val="99"/>
    <w:unhideWhenUsed/>
    <w:rsid w:val="000303A7"/>
    <w:rPr>
      <w:color w:val="0000FF"/>
      <w:u w:val="single"/>
    </w:rPr>
  </w:style>
  <w:style w:type="character" w:styleId="MenoPendente">
    <w:name w:val="Unresolved Mention"/>
    <w:basedOn w:val="Fontepargpadro"/>
    <w:uiPriority w:val="99"/>
    <w:semiHidden/>
    <w:unhideWhenUsed/>
    <w:rsid w:val="00030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lesintese.com.br/smartphones-e-segmento-ultramobile-impulsionam-receita-de-dispositivo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1384</Words>
  <Characters>7475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cp:lastModifiedBy>
  <cp:revision>3</cp:revision>
  <dcterms:created xsi:type="dcterms:W3CDTF">2018-09-02T19:53:00Z</dcterms:created>
  <dcterms:modified xsi:type="dcterms:W3CDTF">2018-09-05T23:50:00Z</dcterms:modified>
</cp:coreProperties>
</file>