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11B" w:rsidRPr="00B026E2" w:rsidRDefault="00B026E2" w:rsidP="002C5294">
      <w:pPr>
        <w:pStyle w:val="Heading3"/>
      </w:pPr>
      <w:bookmarkStart w:id="0" w:name="_GoBack"/>
      <w:bookmarkEnd w:id="0"/>
      <w:r w:rsidRPr="00B026E2">
        <w:t>CURRICULUM VITAE</w:t>
      </w:r>
    </w:p>
    <w:p w:rsidR="00B026E2" w:rsidRDefault="00B026E2" w:rsidP="00B026E2">
      <w:pPr>
        <w:rPr>
          <w:lang w:val="en-AU" w:eastAsia="en-US"/>
        </w:rPr>
      </w:pPr>
    </w:p>
    <w:p w:rsidR="004B5952" w:rsidRDefault="0084251F" w:rsidP="00B026E2">
      <w:pPr>
        <w:rPr>
          <w:rFonts w:ascii="Arial Black" w:hAnsi="Arial Black"/>
          <w:sz w:val="28"/>
          <w:szCs w:val="28"/>
          <w:lang w:val="en-AU" w:eastAsia="en-US"/>
        </w:rPr>
      </w:pPr>
      <w:r>
        <w:rPr>
          <w:rFonts w:ascii="Arial Black" w:hAnsi="Arial Black"/>
          <w:sz w:val="28"/>
          <w:szCs w:val="28"/>
          <w:lang w:val="en-AU" w:eastAsia="en-US"/>
        </w:rPr>
        <w:t>ABHISHEKH CHAND GUPTA</w:t>
      </w:r>
      <w:r w:rsidR="004B5952">
        <w:rPr>
          <w:rFonts w:ascii="Arial Black" w:hAnsi="Arial Black"/>
          <w:sz w:val="28"/>
          <w:szCs w:val="28"/>
          <w:lang w:val="en-AU" w:eastAsia="en-US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026E2" w:rsidTr="002C5294">
        <w:trPr>
          <w:trHeight w:val="332"/>
        </w:trPr>
        <w:tc>
          <w:tcPr>
            <w:tcW w:w="4621" w:type="dxa"/>
          </w:tcPr>
          <w:p w:rsidR="00B026E2" w:rsidRPr="00185928" w:rsidRDefault="00B026E2" w:rsidP="002C5294">
            <w:pPr>
              <w:rPr>
                <w:rFonts w:ascii="Times New Roman" w:hAnsi="Times New Roman" w:cs="Times New Roman"/>
                <w:lang w:val="en-AU" w:eastAsia="en-US"/>
              </w:rPr>
            </w:pPr>
            <w:r w:rsidRPr="00185928">
              <w:rPr>
                <w:rFonts w:ascii="Times New Roman" w:hAnsi="Times New Roman" w:cs="Times New Roman"/>
                <w:b/>
                <w:lang w:val="en-AU" w:eastAsia="en-US"/>
              </w:rPr>
              <w:t xml:space="preserve">Mobile No:- </w:t>
            </w:r>
            <w:r w:rsidR="008C0AD3">
              <w:rPr>
                <w:rFonts w:ascii="Times New Roman" w:hAnsi="Times New Roman" w:cs="Times New Roman"/>
                <w:b/>
                <w:lang w:val="en-AU" w:eastAsia="en-US"/>
              </w:rPr>
              <w:t>+</w:t>
            </w:r>
            <w:r w:rsidR="003917AF">
              <w:rPr>
                <w:rFonts w:ascii="Times New Roman" w:hAnsi="Times New Roman" w:cs="Times New Roman"/>
                <w:b/>
                <w:lang w:val="en-AU" w:eastAsia="en-US"/>
              </w:rPr>
              <w:t>917004246494</w:t>
            </w:r>
          </w:p>
        </w:tc>
        <w:tc>
          <w:tcPr>
            <w:tcW w:w="4621" w:type="dxa"/>
          </w:tcPr>
          <w:p w:rsidR="00B026E2" w:rsidRPr="002C5294" w:rsidRDefault="00B026E2" w:rsidP="00B026E2">
            <w:pPr>
              <w:rPr>
                <w:rFonts w:ascii="Times New Roman" w:hAnsi="Times New Roman" w:cs="Times New Roman"/>
                <w:b/>
                <w:lang w:val="en-AU" w:eastAsia="en-US"/>
              </w:rPr>
            </w:pPr>
            <w:r w:rsidRPr="00185928">
              <w:rPr>
                <w:rFonts w:ascii="Times New Roman" w:hAnsi="Times New Roman" w:cs="Times New Roman"/>
                <w:b/>
                <w:lang w:val="en-AU" w:eastAsia="en-US"/>
              </w:rPr>
              <w:t>Email Id</w:t>
            </w:r>
            <w:r w:rsidRPr="00B13045">
              <w:rPr>
                <w:rFonts w:ascii="Times New Roman" w:hAnsi="Times New Roman" w:cs="Times New Roman"/>
                <w:b/>
                <w:lang w:val="en-AU" w:eastAsia="en-US"/>
              </w:rPr>
              <w:t xml:space="preserve">:- </w:t>
            </w:r>
            <w:hyperlink r:id="rId7" w:history="1">
              <w:r w:rsidR="00DB4021" w:rsidRPr="00B13045">
                <w:rPr>
                  <w:rStyle w:val="Hyperlink"/>
                  <w:rFonts w:ascii="Times New Roman" w:hAnsi="Times New Roman" w:cs="Times New Roman"/>
                  <w:b/>
                  <w:color w:val="auto"/>
                  <w:u w:val="none"/>
                  <w:lang w:val="en-AU" w:eastAsia="en-US"/>
                </w:rPr>
                <w:t>abhi.kumar276@gmail.com</w:t>
              </w:r>
            </w:hyperlink>
          </w:p>
        </w:tc>
      </w:tr>
    </w:tbl>
    <w:p w:rsidR="002C5294" w:rsidRDefault="002C5294" w:rsidP="00B026E2">
      <w:pPr>
        <w:rPr>
          <w:rFonts w:ascii="Times New Roman" w:hAnsi="Times New Roman" w:cs="Times New Roman"/>
          <w:b/>
          <w:sz w:val="24"/>
          <w:szCs w:val="24"/>
          <w:lang w:val="en-AU" w:eastAsia="en-US"/>
        </w:rPr>
      </w:pPr>
    </w:p>
    <w:p w:rsidR="00E658DE" w:rsidRDefault="00C97725" w:rsidP="00B026E2">
      <w:pPr>
        <w:rPr>
          <w:rFonts w:ascii="Times New Roman" w:hAnsi="Times New Roman" w:cs="Times New Roman"/>
          <w:b/>
          <w:sz w:val="24"/>
          <w:szCs w:val="24"/>
          <w:lang w:val="en-AU"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AU" w:eastAsia="en-US"/>
        </w:rPr>
        <w:t>Employment</w:t>
      </w:r>
      <w:r w:rsidR="00EC71CE">
        <w:rPr>
          <w:rFonts w:ascii="Times New Roman" w:hAnsi="Times New Roman" w:cs="Times New Roman"/>
          <w:b/>
          <w:sz w:val="24"/>
          <w:szCs w:val="24"/>
          <w:lang w:val="en-AU" w:eastAsia="en-US"/>
        </w:rPr>
        <w:t xml:space="preserve">: - </w:t>
      </w:r>
      <w:r w:rsidR="002877C7">
        <w:rPr>
          <w:rFonts w:ascii="Times New Roman" w:hAnsi="Times New Roman" w:cs="Times New Roman"/>
          <w:b/>
          <w:sz w:val="24"/>
          <w:szCs w:val="24"/>
          <w:lang w:val="en-AU" w:eastAsia="en-US"/>
        </w:rPr>
        <w:t>B.E (Mining</w:t>
      </w:r>
      <w:r w:rsidR="00950C29">
        <w:rPr>
          <w:rFonts w:ascii="Times New Roman" w:hAnsi="Times New Roman" w:cs="Times New Roman"/>
          <w:b/>
          <w:sz w:val="24"/>
          <w:szCs w:val="24"/>
          <w:lang w:val="en-AU" w:eastAsia="en-US"/>
        </w:rPr>
        <w:t xml:space="preserve"> Engineering</w:t>
      </w:r>
      <w:r w:rsidR="002877C7">
        <w:rPr>
          <w:rFonts w:ascii="Times New Roman" w:hAnsi="Times New Roman" w:cs="Times New Roman"/>
          <w:b/>
          <w:sz w:val="24"/>
          <w:szCs w:val="24"/>
          <w:lang w:val="en-AU" w:eastAsia="en-US"/>
        </w:rPr>
        <w:t xml:space="preserve">) with </w:t>
      </w:r>
      <w:r w:rsidR="008A5B20">
        <w:rPr>
          <w:rFonts w:ascii="Times New Roman" w:hAnsi="Times New Roman" w:cs="Times New Roman"/>
          <w:b/>
          <w:sz w:val="24"/>
          <w:szCs w:val="24"/>
          <w:lang w:val="en-AU" w:eastAsia="en-US"/>
        </w:rPr>
        <w:t>total 7.7</w:t>
      </w:r>
      <w:r w:rsidR="00C0537E">
        <w:rPr>
          <w:rFonts w:ascii="Times New Roman" w:hAnsi="Times New Roman" w:cs="Times New Roman"/>
          <w:b/>
          <w:sz w:val="24"/>
          <w:szCs w:val="24"/>
          <w:lang w:val="en-AU" w:eastAsia="en-US"/>
        </w:rPr>
        <w:t xml:space="preserve"> </w:t>
      </w:r>
      <w:r w:rsidR="00C92EF4">
        <w:rPr>
          <w:rFonts w:ascii="Times New Roman" w:hAnsi="Times New Roman" w:cs="Times New Roman"/>
          <w:b/>
          <w:sz w:val="24"/>
          <w:szCs w:val="24"/>
          <w:lang w:val="en-AU" w:eastAsia="en-US"/>
        </w:rPr>
        <w:t xml:space="preserve">Years </w:t>
      </w:r>
      <w:r w:rsidR="00C92EF4" w:rsidRPr="00486F91">
        <w:rPr>
          <w:rFonts w:ascii="Times New Roman" w:hAnsi="Times New Roman" w:cs="Times New Roman"/>
          <w:b/>
          <w:sz w:val="24"/>
          <w:szCs w:val="24"/>
          <w:lang w:val="en-AU" w:eastAsia="en-US"/>
        </w:rPr>
        <w:t>o</w:t>
      </w:r>
      <w:r w:rsidR="00C92EF4">
        <w:rPr>
          <w:rFonts w:ascii="Times New Roman" w:hAnsi="Times New Roman" w:cs="Times New Roman"/>
          <w:b/>
          <w:sz w:val="24"/>
          <w:szCs w:val="24"/>
          <w:lang w:val="en-AU" w:eastAsia="en-US"/>
        </w:rPr>
        <w:t xml:space="preserve">f </w:t>
      </w:r>
      <w:r w:rsidR="00697D40">
        <w:rPr>
          <w:rFonts w:ascii="Times New Roman" w:hAnsi="Times New Roman" w:cs="Times New Roman"/>
          <w:b/>
          <w:sz w:val="24"/>
          <w:szCs w:val="24"/>
          <w:lang w:val="en-AU" w:eastAsia="en-US"/>
        </w:rPr>
        <w:t>w</w:t>
      </w:r>
      <w:r w:rsidR="00697D40" w:rsidRPr="00486F91">
        <w:rPr>
          <w:rFonts w:ascii="Times New Roman" w:hAnsi="Times New Roman" w:cs="Times New Roman"/>
          <w:b/>
          <w:sz w:val="24"/>
          <w:szCs w:val="24"/>
          <w:lang w:val="en-AU" w:eastAsia="en-US"/>
        </w:rPr>
        <w:t>o</w:t>
      </w:r>
      <w:r w:rsidR="00697D40">
        <w:rPr>
          <w:rFonts w:ascii="Times New Roman" w:hAnsi="Times New Roman" w:cs="Times New Roman"/>
          <w:b/>
          <w:sz w:val="24"/>
          <w:szCs w:val="24"/>
          <w:lang w:val="en-AU" w:eastAsia="en-US"/>
        </w:rPr>
        <w:t>rk experience</w:t>
      </w:r>
      <w:r w:rsidR="00C92EF4">
        <w:rPr>
          <w:rFonts w:ascii="Times New Roman" w:hAnsi="Times New Roman" w:cs="Times New Roman"/>
          <w:b/>
          <w:sz w:val="24"/>
          <w:szCs w:val="24"/>
          <w:lang w:val="en-AU" w:eastAsia="en-US"/>
        </w:rPr>
        <w:t xml:space="preserve"> </w:t>
      </w:r>
      <w:r w:rsidR="008A5B20">
        <w:rPr>
          <w:rFonts w:ascii="Times New Roman" w:hAnsi="Times New Roman" w:cs="Times New Roman"/>
          <w:b/>
          <w:sz w:val="24"/>
          <w:szCs w:val="24"/>
          <w:lang w:val="en-AU" w:eastAsia="en-US"/>
        </w:rPr>
        <w:t xml:space="preserve">including 3.8 years as </w:t>
      </w:r>
      <w:r w:rsidR="00950C29">
        <w:rPr>
          <w:rFonts w:ascii="Times New Roman" w:hAnsi="Times New Roman" w:cs="Times New Roman"/>
          <w:b/>
          <w:sz w:val="24"/>
          <w:szCs w:val="24"/>
          <w:lang w:val="en-AU" w:eastAsia="en-US"/>
        </w:rPr>
        <w:t xml:space="preserve">mining engineer </w:t>
      </w:r>
      <w:r w:rsidR="001C229C">
        <w:rPr>
          <w:rFonts w:ascii="Times New Roman" w:hAnsi="Times New Roman" w:cs="Times New Roman"/>
          <w:b/>
          <w:sz w:val="24"/>
          <w:szCs w:val="24"/>
          <w:lang w:val="en-AU" w:eastAsia="en-US"/>
        </w:rPr>
        <w:t xml:space="preserve"> </w:t>
      </w:r>
      <w:r w:rsidR="008A5B20">
        <w:rPr>
          <w:rFonts w:ascii="Times New Roman" w:hAnsi="Times New Roman" w:cs="Times New Roman"/>
          <w:b/>
          <w:sz w:val="24"/>
          <w:szCs w:val="24"/>
          <w:lang w:val="en-AU" w:eastAsia="en-US"/>
        </w:rPr>
        <w:t xml:space="preserve">and 3.11 </w:t>
      </w:r>
      <w:r w:rsidR="00375D5E">
        <w:rPr>
          <w:rFonts w:ascii="Times New Roman" w:hAnsi="Times New Roman" w:cs="Times New Roman"/>
          <w:b/>
          <w:sz w:val="24"/>
          <w:szCs w:val="24"/>
          <w:lang w:val="en-AU" w:eastAsia="en-US"/>
        </w:rPr>
        <w:t xml:space="preserve">years of </w:t>
      </w:r>
      <w:r w:rsidR="00950C29">
        <w:rPr>
          <w:rFonts w:ascii="Times New Roman" w:hAnsi="Times New Roman" w:cs="Times New Roman"/>
          <w:b/>
          <w:sz w:val="24"/>
          <w:szCs w:val="24"/>
          <w:lang w:val="en-AU" w:eastAsia="en-US"/>
        </w:rPr>
        <w:t>experience as mining manager</w:t>
      </w:r>
      <w:r w:rsidR="004C38F5">
        <w:rPr>
          <w:rFonts w:ascii="Times New Roman" w:hAnsi="Times New Roman" w:cs="Times New Roman"/>
          <w:b/>
          <w:sz w:val="24"/>
          <w:szCs w:val="24"/>
          <w:lang w:val="en-AU" w:eastAsia="en-US"/>
        </w:rPr>
        <w:t xml:space="preserve"> with s</w:t>
      </w:r>
      <w:r w:rsidR="00486F91" w:rsidRPr="00486F91">
        <w:rPr>
          <w:rFonts w:ascii="Times New Roman" w:hAnsi="Times New Roman" w:cs="Times New Roman"/>
          <w:b/>
          <w:sz w:val="24"/>
          <w:szCs w:val="24"/>
          <w:lang w:val="en-AU" w:eastAsia="en-US"/>
        </w:rPr>
        <w:t xml:space="preserve">econd Class Mines </w:t>
      </w:r>
      <w:r w:rsidR="004C38F5">
        <w:rPr>
          <w:rFonts w:ascii="Times New Roman" w:hAnsi="Times New Roman" w:cs="Times New Roman"/>
          <w:b/>
          <w:sz w:val="24"/>
          <w:szCs w:val="24"/>
          <w:lang w:val="en-AU" w:eastAsia="en-US"/>
        </w:rPr>
        <w:t>ma</w:t>
      </w:r>
      <w:r w:rsidR="00486F91" w:rsidRPr="00486F91">
        <w:rPr>
          <w:rFonts w:ascii="Times New Roman" w:hAnsi="Times New Roman" w:cs="Times New Roman"/>
          <w:b/>
          <w:sz w:val="24"/>
          <w:szCs w:val="24"/>
          <w:lang w:val="en-AU" w:eastAsia="en-US"/>
        </w:rPr>
        <w:t xml:space="preserve">nager </w:t>
      </w:r>
      <w:r w:rsidR="00486F91">
        <w:rPr>
          <w:rFonts w:ascii="Times New Roman" w:hAnsi="Times New Roman" w:cs="Times New Roman"/>
          <w:b/>
          <w:sz w:val="24"/>
          <w:szCs w:val="24"/>
          <w:lang w:val="en-AU" w:eastAsia="en-US"/>
        </w:rPr>
        <w:t>certificate</w:t>
      </w:r>
      <w:r w:rsidR="00950C29">
        <w:rPr>
          <w:rFonts w:ascii="Times New Roman" w:hAnsi="Times New Roman" w:cs="Times New Roman"/>
          <w:b/>
          <w:sz w:val="24"/>
          <w:szCs w:val="24"/>
          <w:lang w:val="en-AU" w:eastAsia="en-US"/>
        </w:rPr>
        <w:t xml:space="preserve"> holder</w:t>
      </w:r>
      <w:r w:rsidR="00486F91">
        <w:rPr>
          <w:rFonts w:ascii="Times New Roman" w:hAnsi="Times New Roman" w:cs="Times New Roman"/>
          <w:b/>
          <w:sz w:val="24"/>
          <w:szCs w:val="24"/>
          <w:lang w:val="en-AU" w:eastAsia="en-US"/>
        </w:rPr>
        <w:t xml:space="preserve"> </w:t>
      </w:r>
      <w:r w:rsidR="00950C29">
        <w:rPr>
          <w:rFonts w:ascii="Times New Roman" w:hAnsi="Times New Roman" w:cs="Times New Roman"/>
          <w:b/>
          <w:sz w:val="24"/>
          <w:szCs w:val="24"/>
          <w:lang w:val="en-AU" w:eastAsia="en-US"/>
        </w:rPr>
        <w:t>(issued by govt of  India</w:t>
      </w:r>
      <w:r w:rsidR="00EA43D9">
        <w:rPr>
          <w:rFonts w:ascii="Times New Roman" w:hAnsi="Times New Roman" w:cs="Times New Roman"/>
          <w:b/>
          <w:sz w:val="24"/>
          <w:szCs w:val="24"/>
          <w:lang w:val="en-AU" w:eastAsia="en-US"/>
        </w:rPr>
        <w:t>)</w:t>
      </w:r>
      <w:r w:rsidR="00486F91">
        <w:rPr>
          <w:rFonts w:ascii="Times New Roman" w:hAnsi="Times New Roman" w:cs="Times New Roman"/>
          <w:b/>
          <w:sz w:val="24"/>
          <w:szCs w:val="24"/>
          <w:lang w:val="en-AU" w:eastAsia="en-US"/>
        </w:rPr>
        <w:t>.</w:t>
      </w:r>
    </w:p>
    <w:p w:rsidR="00B026E2" w:rsidRDefault="00B026E2" w:rsidP="00B026E2">
      <w:pPr>
        <w:rPr>
          <w:rFonts w:ascii="Times New Roman" w:hAnsi="Times New Roman" w:cs="Times New Roman"/>
          <w:b/>
          <w:sz w:val="24"/>
          <w:szCs w:val="24"/>
          <w:lang w:val="en-AU" w:eastAsia="en-US"/>
        </w:rPr>
      </w:pPr>
      <w:r w:rsidRPr="001C20D4">
        <w:rPr>
          <w:rFonts w:ascii="Times New Roman" w:hAnsi="Times New Roman" w:cs="Times New Roman"/>
          <w:b/>
          <w:sz w:val="24"/>
          <w:szCs w:val="24"/>
          <w:u w:val="single"/>
          <w:lang w:val="en-AU" w:eastAsia="en-US"/>
        </w:rPr>
        <w:t>Objective</w:t>
      </w:r>
      <w:r w:rsidRPr="00B026E2">
        <w:rPr>
          <w:rFonts w:ascii="Times New Roman" w:hAnsi="Times New Roman" w:cs="Times New Roman"/>
          <w:b/>
          <w:sz w:val="24"/>
          <w:szCs w:val="24"/>
          <w:lang w:val="en-AU" w:eastAsia="en-US"/>
        </w:rPr>
        <w:t>:-</w:t>
      </w:r>
    </w:p>
    <w:p w:rsidR="00B026E2" w:rsidRDefault="00B026E2" w:rsidP="0021644D">
      <w:pPr>
        <w:pStyle w:val="ListParagraph"/>
      </w:pPr>
      <w:r w:rsidRPr="000526BB">
        <w:t>Seeking an opportunity to work with reputed organization. Where initiative and</w:t>
      </w:r>
      <w:r w:rsidR="000526BB">
        <w:t xml:space="preserve"> </w:t>
      </w:r>
      <w:r w:rsidRPr="000526BB">
        <w:t xml:space="preserve">creativity are encouraged and rewarded. </w:t>
      </w:r>
    </w:p>
    <w:p w:rsidR="000526BB" w:rsidRDefault="000526BB" w:rsidP="0021644D">
      <w:pPr>
        <w:pStyle w:val="ListParagraph"/>
      </w:pPr>
      <w:r>
        <w:t>To serve my society and contribute in its developments.</w:t>
      </w:r>
    </w:p>
    <w:p w:rsidR="000526BB" w:rsidRDefault="000526BB" w:rsidP="000526B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AU" w:eastAsia="en-US"/>
        </w:rPr>
      </w:pPr>
      <w:r w:rsidRPr="000526BB">
        <w:rPr>
          <w:rFonts w:ascii="Times New Roman" w:hAnsi="Times New Roman" w:cs="Times New Roman"/>
          <w:b/>
          <w:sz w:val="28"/>
          <w:szCs w:val="28"/>
          <w:lang w:val="en-AU" w:eastAsia="en-US"/>
        </w:rPr>
        <w:t xml:space="preserve">                                  </w:t>
      </w:r>
      <w:r w:rsidRPr="000526BB">
        <w:rPr>
          <w:rFonts w:ascii="Times New Roman" w:hAnsi="Times New Roman" w:cs="Times New Roman"/>
          <w:b/>
          <w:sz w:val="28"/>
          <w:szCs w:val="28"/>
          <w:u w:val="single"/>
          <w:lang w:val="en-AU" w:eastAsia="en-US"/>
        </w:rPr>
        <w:t>EDUCATIONAL</w:t>
      </w:r>
      <w:r w:rsidRPr="000526BB">
        <w:rPr>
          <w:rFonts w:ascii="Times New Roman" w:hAnsi="Times New Roman" w:cs="Times New Roman"/>
          <w:b/>
          <w:sz w:val="28"/>
          <w:szCs w:val="28"/>
          <w:lang w:val="en-AU" w:eastAsia="en-US"/>
        </w:rPr>
        <w:t xml:space="preserve"> </w:t>
      </w:r>
      <w:r w:rsidRPr="000526BB">
        <w:rPr>
          <w:rFonts w:ascii="Times New Roman" w:hAnsi="Times New Roman" w:cs="Times New Roman"/>
          <w:b/>
          <w:sz w:val="28"/>
          <w:szCs w:val="28"/>
          <w:u w:val="single"/>
          <w:lang w:val="en-AU" w:eastAsia="en-US"/>
        </w:rPr>
        <w:t>QUALIFICATIONS</w:t>
      </w:r>
    </w:p>
    <w:tbl>
      <w:tblPr>
        <w:tblStyle w:val="TableGrid"/>
        <w:tblW w:w="10393" w:type="dxa"/>
        <w:tblLook w:val="04A0"/>
      </w:tblPr>
      <w:tblGrid>
        <w:gridCol w:w="2192"/>
        <w:gridCol w:w="1067"/>
        <w:gridCol w:w="451"/>
        <w:gridCol w:w="1400"/>
        <w:gridCol w:w="103"/>
        <w:gridCol w:w="874"/>
        <w:gridCol w:w="586"/>
        <w:gridCol w:w="925"/>
        <w:gridCol w:w="935"/>
        <w:gridCol w:w="367"/>
        <w:gridCol w:w="1493"/>
      </w:tblGrid>
      <w:tr w:rsidR="000526BB" w:rsidTr="00222EFF">
        <w:trPr>
          <w:trHeight w:val="1138"/>
        </w:trPr>
        <w:tc>
          <w:tcPr>
            <w:tcW w:w="2192" w:type="dxa"/>
          </w:tcPr>
          <w:p w:rsidR="000526BB" w:rsidRPr="000526BB" w:rsidRDefault="0021644D" w:rsidP="000526BB">
            <w:pPr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  <w:t xml:space="preserve">    </w:t>
            </w:r>
            <w:r w:rsidR="000526BB" w:rsidRPr="000526BB"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  <w:t>Examination</w:t>
            </w:r>
          </w:p>
        </w:tc>
        <w:tc>
          <w:tcPr>
            <w:tcW w:w="1067" w:type="dxa"/>
          </w:tcPr>
          <w:p w:rsidR="000526BB" w:rsidRPr="000526BB" w:rsidRDefault="000526BB" w:rsidP="000526BB">
            <w:pPr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</w:pPr>
            <w:r w:rsidRPr="000526BB"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  <w:t>Board / Council</w:t>
            </w:r>
          </w:p>
        </w:tc>
        <w:tc>
          <w:tcPr>
            <w:tcW w:w="1851" w:type="dxa"/>
            <w:gridSpan w:val="2"/>
          </w:tcPr>
          <w:p w:rsidR="000526BB" w:rsidRDefault="0021644D" w:rsidP="000526BB">
            <w:pPr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  <w:t xml:space="preserve">   </w:t>
            </w:r>
            <w:r w:rsidR="000526BB" w:rsidRPr="000526BB"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  <w:t xml:space="preserve">Name of </w:t>
            </w:r>
          </w:p>
          <w:p w:rsidR="000526BB" w:rsidRPr="000526BB" w:rsidRDefault="000526BB" w:rsidP="000526BB">
            <w:pPr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</w:pPr>
            <w:r w:rsidRPr="000526BB"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  <w:t>the Institution</w:t>
            </w:r>
          </w:p>
        </w:tc>
        <w:tc>
          <w:tcPr>
            <w:tcW w:w="977" w:type="dxa"/>
            <w:gridSpan w:val="2"/>
          </w:tcPr>
          <w:p w:rsidR="0021644D" w:rsidRDefault="000526BB" w:rsidP="000526BB">
            <w:pPr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</w:pPr>
            <w:r w:rsidRPr="000526BB"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  <w:t>Year</w:t>
            </w:r>
          </w:p>
          <w:p w:rsidR="000526BB" w:rsidRPr="000526BB" w:rsidRDefault="000526BB" w:rsidP="000526BB">
            <w:pPr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</w:pPr>
            <w:r w:rsidRPr="000526BB"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  <w:t xml:space="preserve"> </w:t>
            </w:r>
            <w:r w:rsidR="0021644D"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  <w:t xml:space="preserve">  </w:t>
            </w:r>
            <w:r w:rsidRPr="000526BB"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  <w:t>of passing</w:t>
            </w:r>
          </w:p>
        </w:tc>
        <w:tc>
          <w:tcPr>
            <w:tcW w:w="1511" w:type="dxa"/>
            <w:gridSpan w:val="2"/>
          </w:tcPr>
          <w:p w:rsidR="000526BB" w:rsidRPr="000526BB" w:rsidRDefault="000526BB" w:rsidP="000526BB">
            <w:pPr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</w:pPr>
            <w:r w:rsidRPr="000526BB"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  <w:t>Percentage of marks</w:t>
            </w:r>
          </w:p>
        </w:tc>
        <w:tc>
          <w:tcPr>
            <w:tcW w:w="1302" w:type="dxa"/>
            <w:gridSpan w:val="2"/>
          </w:tcPr>
          <w:p w:rsidR="0021644D" w:rsidRDefault="000526BB" w:rsidP="000526BB">
            <w:pPr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</w:pPr>
            <w:r w:rsidRPr="000526BB"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  <w:t>Division</w:t>
            </w:r>
          </w:p>
          <w:p w:rsidR="000526BB" w:rsidRPr="000526BB" w:rsidRDefault="0021644D" w:rsidP="000526BB">
            <w:pPr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  <w:t xml:space="preserve"> </w:t>
            </w:r>
            <w:r w:rsidR="000526BB" w:rsidRPr="000526BB"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  <w:t>/Class</w:t>
            </w:r>
          </w:p>
        </w:tc>
        <w:tc>
          <w:tcPr>
            <w:tcW w:w="1493" w:type="dxa"/>
          </w:tcPr>
          <w:p w:rsidR="000526BB" w:rsidRPr="000526BB" w:rsidRDefault="000526BB" w:rsidP="000526BB">
            <w:pPr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</w:pPr>
            <w:r w:rsidRPr="000526BB">
              <w:rPr>
                <w:rFonts w:ascii="Times New Roman" w:hAnsi="Times New Roman" w:cs="Times New Roman"/>
                <w:b/>
                <w:sz w:val="24"/>
                <w:szCs w:val="24"/>
                <w:lang w:val="en-AU" w:eastAsia="en-US"/>
              </w:rPr>
              <w:t>Awarded</w:t>
            </w:r>
          </w:p>
        </w:tc>
      </w:tr>
      <w:tr w:rsidR="000526BB" w:rsidTr="00222EFF">
        <w:trPr>
          <w:trHeight w:val="1692"/>
        </w:trPr>
        <w:tc>
          <w:tcPr>
            <w:tcW w:w="2192" w:type="dxa"/>
          </w:tcPr>
          <w:p w:rsidR="00A27F68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</w:p>
          <w:p w:rsidR="00A27F68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  <w:r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  </w:t>
            </w:r>
            <w:r w:rsidR="000526BB"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Higher</w:t>
            </w:r>
          </w:p>
          <w:p w:rsidR="00A27F68" w:rsidRPr="00B559B1" w:rsidRDefault="000526BB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  <w:r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 </w:t>
            </w:r>
            <w:r w:rsidR="00A27F68"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 </w:t>
            </w:r>
            <w:r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Secondary </w:t>
            </w:r>
            <w:r w:rsidR="00A27F68"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 </w:t>
            </w:r>
          </w:p>
          <w:p w:rsidR="000526BB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  <w:r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  </w:t>
            </w:r>
            <w:r w:rsidR="00DE2F7C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Ex</w:t>
            </w:r>
            <w:r w:rsidR="000526BB"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a</w:t>
            </w:r>
            <w:r w:rsidR="00DE2F7C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mina</w:t>
            </w:r>
            <w:r w:rsidR="000526BB"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tion</w:t>
            </w:r>
          </w:p>
        </w:tc>
        <w:tc>
          <w:tcPr>
            <w:tcW w:w="1067" w:type="dxa"/>
          </w:tcPr>
          <w:p w:rsidR="000526BB" w:rsidRDefault="000526BB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</w:p>
          <w:p w:rsidR="003408B4" w:rsidRPr="00B559B1" w:rsidRDefault="00950C29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  <w:r w:rsidRPr="00DB402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Jha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rkhand Academic council</w:t>
            </w:r>
            <w:r w:rsidRPr="00DB402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, Ranchi</w:t>
            </w:r>
          </w:p>
        </w:tc>
        <w:tc>
          <w:tcPr>
            <w:tcW w:w="1851" w:type="dxa"/>
            <w:gridSpan w:val="2"/>
          </w:tcPr>
          <w:p w:rsidR="00A27F68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</w:p>
          <w:p w:rsidR="000526BB" w:rsidRPr="00B559B1" w:rsidRDefault="00DB4021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Tata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college,cbsa</w:t>
            </w:r>
            <w:proofErr w:type="spellEnd"/>
          </w:p>
        </w:tc>
        <w:tc>
          <w:tcPr>
            <w:tcW w:w="977" w:type="dxa"/>
            <w:gridSpan w:val="2"/>
          </w:tcPr>
          <w:p w:rsidR="00A27F68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</w:p>
          <w:p w:rsidR="00A27F68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</w:p>
          <w:p w:rsidR="000526BB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  <w:r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   </w:t>
            </w:r>
            <w:r w:rsidR="000526BB"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200</w:t>
            </w:r>
            <w:r w:rsidR="00DB402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5</w:t>
            </w:r>
          </w:p>
        </w:tc>
        <w:tc>
          <w:tcPr>
            <w:tcW w:w="1511" w:type="dxa"/>
            <w:gridSpan w:val="2"/>
          </w:tcPr>
          <w:p w:rsidR="00A27F68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</w:p>
          <w:p w:rsidR="00A27F68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</w:p>
          <w:p w:rsidR="000526BB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  <w:r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   </w:t>
            </w:r>
            <w:r w:rsidR="00DB402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59</w:t>
            </w:r>
            <w:r w:rsidR="00950C29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 </w:t>
            </w:r>
            <w:r w:rsidR="000526BB"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%</w:t>
            </w:r>
          </w:p>
        </w:tc>
        <w:tc>
          <w:tcPr>
            <w:tcW w:w="1302" w:type="dxa"/>
            <w:gridSpan w:val="2"/>
          </w:tcPr>
          <w:p w:rsidR="00A27F68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</w:p>
          <w:p w:rsidR="00A27F68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</w:p>
          <w:p w:rsidR="000526BB" w:rsidRPr="00B559B1" w:rsidRDefault="00DB4021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2</w:t>
            </w:r>
            <w:r w:rsidRPr="00DB4021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  <w:lang w:val="en-AU" w:eastAsia="en-US"/>
              </w:rPr>
              <w:t>nd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 </w:t>
            </w:r>
            <w:r w:rsidR="000526BB"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DIV.*</w:t>
            </w:r>
          </w:p>
        </w:tc>
        <w:tc>
          <w:tcPr>
            <w:tcW w:w="1493" w:type="dxa"/>
          </w:tcPr>
          <w:p w:rsidR="00A27F68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</w:p>
          <w:p w:rsidR="00A27F68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</w:p>
          <w:p w:rsidR="00DB4021" w:rsidRPr="00B559B1" w:rsidRDefault="00A27F68" w:rsidP="00DB4021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  <w:r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    </w:t>
            </w:r>
          </w:p>
          <w:p w:rsidR="000526BB" w:rsidRPr="00B559B1" w:rsidRDefault="000526BB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</w:p>
        </w:tc>
      </w:tr>
      <w:tr w:rsidR="001D6BCF" w:rsidTr="00222EFF">
        <w:trPr>
          <w:trHeight w:val="1492"/>
        </w:trPr>
        <w:tc>
          <w:tcPr>
            <w:tcW w:w="2192" w:type="dxa"/>
          </w:tcPr>
          <w:p w:rsidR="00A27F68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</w:p>
          <w:p w:rsidR="00A27F68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  <w:r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   </w:t>
            </w:r>
            <w:r w:rsidR="001D6BCF"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Secondary </w:t>
            </w:r>
          </w:p>
          <w:p w:rsidR="001D6BCF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  <w:r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   </w:t>
            </w:r>
            <w:r w:rsidR="00DE2F7C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Examina</w:t>
            </w:r>
            <w:r w:rsidR="001D6BCF"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tion</w:t>
            </w:r>
          </w:p>
        </w:tc>
        <w:tc>
          <w:tcPr>
            <w:tcW w:w="1067" w:type="dxa"/>
          </w:tcPr>
          <w:p w:rsidR="001D6BCF" w:rsidRPr="00B559B1" w:rsidRDefault="00DB4021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  <w:r w:rsidRPr="00DB402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Jharkhand Secondary Education Board, Ranchi</w:t>
            </w:r>
          </w:p>
        </w:tc>
        <w:tc>
          <w:tcPr>
            <w:tcW w:w="1851" w:type="dxa"/>
            <w:gridSpan w:val="2"/>
          </w:tcPr>
          <w:p w:rsidR="00A27F68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</w:p>
          <w:p w:rsidR="001D6BCF" w:rsidRPr="00B559B1" w:rsidRDefault="003A129D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M L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Rungta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 10+2</w:t>
            </w:r>
            <w:r w:rsidR="00DB402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 </w:t>
            </w:r>
            <w:proofErr w:type="spellStart"/>
            <w:r w:rsidR="00DB402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school,cbsa</w:t>
            </w:r>
            <w:proofErr w:type="spellEnd"/>
          </w:p>
        </w:tc>
        <w:tc>
          <w:tcPr>
            <w:tcW w:w="977" w:type="dxa"/>
            <w:gridSpan w:val="2"/>
          </w:tcPr>
          <w:p w:rsidR="00A27F68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</w:p>
          <w:p w:rsidR="00A27F68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</w:p>
          <w:p w:rsidR="001D6BCF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  <w:r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   </w:t>
            </w:r>
            <w:r w:rsidR="001D6BCF"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200</w:t>
            </w:r>
            <w:r w:rsidR="00DB402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3</w:t>
            </w:r>
          </w:p>
        </w:tc>
        <w:tc>
          <w:tcPr>
            <w:tcW w:w="1511" w:type="dxa"/>
            <w:gridSpan w:val="2"/>
          </w:tcPr>
          <w:p w:rsidR="00A27F68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</w:p>
          <w:p w:rsidR="00A27F68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</w:p>
          <w:p w:rsidR="001D6BCF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  <w:r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   </w:t>
            </w:r>
            <w:r w:rsidR="00DB402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67</w:t>
            </w:r>
            <w:r w:rsidR="00950C29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 </w:t>
            </w:r>
            <w:r w:rsidR="001D6BCF"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%</w:t>
            </w:r>
          </w:p>
        </w:tc>
        <w:tc>
          <w:tcPr>
            <w:tcW w:w="1302" w:type="dxa"/>
            <w:gridSpan w:val="2"/>
          </w:tcPr>
          <w:p w:rsidR="00A27F68" w:rsidRPr="00B559B1" w:rsidRDefault="00A27F68" w:rsidP="00FA7BAA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</w:p>
          <w:p w:rsidR="00A27F68" w:rsidRPr="00B559B1" w:rsidRDefault="00A27F68" w:rsidP="00FA7BAA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</w:p>
          <w:p w:rsidR="001D6BCF" w:rsidRPr="00B559B1" w:rsidRDefault="001D6BCF" w:rsidP="00FA7BAA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  <w:r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1</w:t>
            </w:r>
            <w:r w:rsidRPr="00B559B1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  <w:lang w:val="en-AU" w:eastAsia="en-US"/>
              </w:rPr>
              <w:t>st</w:t>
            </w:r>
            <w:r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 DIV.*</w:t>
            </w:r>
          </w:p>
        </w:tc>
        <w:tc>
          <w:tcPr>
            <w:tcW w:w="1493" w:type="dxa"/>
          </w:tcPr>
          <w:p w:rsidR="00A27F68" w:rsidRPr="00B559B1" w:rsidRDefault="00A27F68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  <w:r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   </w:t>
            </w:r>
          </w:p>
          <w:p w:rsidR="00DB4021" w:rsidRPr="00B559B1" w:rsidRDefault="00A27F68" w:rsidP="00DB4021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  <w:r w:rsidRPr="00B559B1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    </w:t>
            </w:r>
          </w:p>
          <w:p w:rsidR="001D6BCF" w:rsidRPr="00B559B1" w:rsidRDefault="001D6BCF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</w:p>
        </w:tc>
      </w:tr>
      <w:tr w:rsidR="00DF755E" w:rsidTr="00222EFF">
        <w:trPr>
          <w:trHeight w:val="477"/>
        </w:trPr>
        <w:tc>
          <w:tcPr>
            <w:tcW w:w="2192" w:type="dxa"/>
          </w:tcPr>
          <w:p w:rsidR="00DF755E" w:rsidRDefault="00DF755E" w:rsidP="000526BB">
            <w:pPr>
              <w:rPr>
                <w:rFonts w:ascii="Times New Roman" w:hAnsi="Times New Roman" w:cs="Times New Roman"/>
                <w:b/>
                <w:sz w:val="28"/>
                <w:szCs w:val="28"/>
                <w:lang w:val="en-AU" w:eastAsia="en-US"/>
              </w:rPr>
            </w:pPr>
            <w:r w:rsidRPr="00A27F68"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>University/Institution</w:t>
            </w:r>
          </w:p>
        </w:tc>
        <w:tc>
          <w:tcPr>
            <w:tcW w:w="1518" w:type="dxa"/>
            <w:gridSpan w:val="2"/>
          </w:tcPr>
          <w:p w:rsidR="00DF755E" w:rsidRDefault="00DF755E" w:rsidP="000526BB">
            <w:pPr>
              <w:rPr>
                <w:rFonts w:ascii="Times New Roman" w:hAnsi="Times New Roman" w:cs="Times New Roman"/>
                <w:b/>
                <w:sz w:val="28"/>
                <w:szCs w:val="28"/>
                <w:lang w:val="en-AU" w:eastAsia="en-US"/>
              </w:rPr>
            </w:pPr>
            <w:r w:rsidRPr="00A27F68"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>Semester</w:t>
            </w:r>
          </w:p>
        </w:tc>
        <w:tc>
          <w:tcPr>
            <w:tcW w:w="1503" w:type="dxa"/>
            <w:gridSpan w:val="2"/>
          </w:tcPr>
          <w:p w:rsidR="00DF755E" w:rsidRDefault="00DF755E" w:rsidP="000526BB">
            <w:pPr>
              <w:rPr>
                <w:rFonts w:ascii="Times New Roman" w:hAnsi="Times New Roman" w:cs="Times New Roman"/>
                <w:b/>
                <w:sz w:val="28"/>
                <w:szCs w:val="28"/>
                <w:lang w:val="en-AU" w:eastAsia="en-US"/>
              </w:rPr>
            </w:pPr>
            <w:r w:rsidRPr="00A27F68"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>Percentage of marks</w:t>
            </w:r>
          </w:p>
        </w:tc>
        <w:tc>
          <w:tcPr>
            <w:tcW w:w="1460" w:type="dxa"/>
            <w:gridSpan w:val="2"/>
          </w:tcPr>
          <w:p w:rsidR="00DF755E" w:rsidRDefault="00DF755E" w:rsidP="000526BB">
            <w:pPr>
              <w:rPr>
                <w:rFonts w:ascii="Times New Roman" w:hAnsi="Times New Roman" w:cs="Times New Roman"/>
                <w:b/>
                <w:sz w:val="28"/>
                <w:szCs w:val="28"/>
                <w:lang w:val="en-AU" w:eastAsia="en-US"/>
              </w:rPr>
            </w:pPr>
            <w:r w:rsidRPr="00A27F68"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>Position</w:t>
            </w:r>
          </w:p>
        </w:tc>
        <w:tc>
          <w:tcPr>
            <w:tcW w:w="1860" w:type="dxa"/>
            <w:gridSpan w:val="2"/>
          </w:tcPr>
          <w:p w:rsidR="00DF755E" w:rsidRDefault="00AE1129" w:rsidP="000526BB">
            <w:pPr>
              <w:rPr>
                <w:rFonts w:ascii="Times New Roman" w:hAnsi="Times New Roman" w:cs="Times New Roman"/>
                <w:b/>
                <w:sz w:val="28"/>
                <w:szCs w:val="28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 xml:space="preserve">   </w:t>
            </w:r>
            <w:r w:rsidR="00DF755E" w:rsidRPr="00A27F68"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>Average Percentage(CGPA)</w:t>
            </w:r>
          </w:p>
        </w:tc>
        <w:tc>
          <w:tcPr>
            <w:tcW w:w="1860" w:type="dxa"/>
            <w:gridSpan w:val="2"/>
          </w:tcPr>
          <w:p w:rsidR="00DF755E" w:rsidRDefault="00AE1129" w:rsidP="000526BB">
            <w:pPr>
              <w:rPr>
                <w:rFonts w:ascii="Times New Roman" w:hAnsi="Times New Roman" w:cs="Times New Roman"/>
                <w:b/>
                <w:sz w:val="28"/>
                <w:szCs w:val="28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 xml:space="preserve">  </w:t>
            </w:r>
            <w:r w:rsidR="00DF755E" w:rsidRPr="00A27F68"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>Average Percentage(YGPA)</w:t>
            </w:r>
          </w:p>
        </w:tc>
      </w:tr>
      <w:tr w:rsidR="00E30597" w:rsidTr="00222EFF">
        <w:trPr>
          <w:trHeight w:val="477"/>
        </w:trPr>
        <w:tc>
          <w:tcPr>
            <w:tcW w:w="2192" w:type="dxa"/>
          </w:tcPr>
          <w:p w:rsidR="00E30597" w:rsidRPr="00A27F68" w:rsidRDefault="004C7A9C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 xml:space="preserve">Mining Institute,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>Koder</w:t>
            </w:r>
            <w:r w:rsidR="00CF09DE"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>ma</w:t>
            </w:r>
            <w:proofErr w:type="spellEnd"/>
          </w:p>
        </w:tc>
        <w:tc>
          <w:tcPr>
            <w:tcW w:w="1518" w:type="dxa"/>
            <w:gridSpan w:val="2"/>
          </w:tcPr>
          <w:p w:rsidR="00E30597" w:rsidRDefault="00E30597" w:rsidP="00E30597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 xml:space="preserve">Diploma in mining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>engg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>.</w:t>
            </w:r>
          </w:p>
          <w:p w:rsidR="00E30597" w:rsidRPr="00A27F68" w:rsidRDefault="00E30597" w:rsidP="00E30597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 xml:space="preserve">(2005- 08)  </w:t>
            </w:r>
          </w:p>
        </w:tc>
        <w:tc>
          <w:tcPr>
            <w:tcW w:w="1503" w:type="dxa"/>
            <w:gridSpan w:val="2"/>
          </w:tcPr>
          <w:p w:rsidR="00E30597" w:rsidRPr="00A27F68" w:rsidRDefault="00E30597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>80.40% (Distinction)</w:t>
            </w:r>
          </w:p>
        </w:tc>
        <w:tc>
          <w:tcPr>
            <w:tcW w:w="1460" w:type="dxa"/>
            <w:gridSpan w:val="2"/>
          </w:tcPr>
          <w:p w:rsidR="00E30597" w:rsidRPr="00A27F68" w:rsidRDefault="00E30597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>1</w:t>
            </w:r>
            <w:r w:rsidRPr="00410720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AU" w:eastAsia="en-US"/>
              </w:rPr>
              <w:t>st</w:t>
            </w:r>
          </w:p>
        </w:tc>
        <w:tc>
          <w:tcPr>
            <w:tcW w:w="1860" w:type="dxa"/>
            <w:gridSpan w:val="2"/>
          </w:tcPr>
          <w:p w:rsidR="00E30597" w:rsidRDefault="00E30597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  <w:tc>
          <w:tcPr>
            <w:tcW w:w="1860" w:type="dxa"/>
            <w:gridSpan w:val="2"/>
          </w:tcPr>
          <w:p w:rsidR="00E30597" w:rsidRDefault="00CF09DE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 xml:space="preserve">     80.40 %</w:t>
            </w:r>
          </w:p>
        </w:tc>
      </w:tr>
      <w:tr w:rsidR="00BF5A26" w:rsidTr="00222EFF">
        <w:trPr>
          <w:trHeight w:val="323"/>
        </w:trPr>
        <w:tc>
          <w:tcPr>
            <w:tcW w:w="2192" w:type="dxa"/>
            <w:vMerge w:val="restart"/>
          </w:tcPr>
          <w:p w:rsidR="00BF5A26" w:rsidRDefault="00BF5A26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  <w:p w:rsidR="00BF5A26" w:rsidRPr="00DF755E" w:rsidRDefault="00BF5A26" w:rsidP="000526BB">
            <w:pPr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</w:pPr>
            <w:r w:rsidRPr="00DF755E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>BENGAL ENGINEERING AND SCIENCE UNIVERSITY,SHIBPUR</w:t>
            </w:r>
            <w:r w:rsidR="004C7A9C">
              <w:rPr>
                <w:rFonts w:ascii="Times New Roman" w:hAnsi="Times New Roman" w:cs="Times New Roman"/>
                <w:b/>
                <w:sz w:val="18"/>
                <w:szCs w:val="18"/>
                <w:lang w:val="en-AU" w:eastAsia="en-US"/>
              </w:rPr>
              <w:t xml:space="preserve"> (</w:t>
            </w:r>
            <w:r w:rsidR="004C7A9C" w:rsidRPr="00326F30"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>2008-11)</w:t>
            </w:r>
          </w:p>
        </w:tc>
        <w:tc>
          <w:tcPr>
            <w:tcW w:w="1518" w:type="dxa"/>
            <w:gridSpan w:val="2"/>
          </w:tcPr>
          <w:p w:rsidR="00E30597" w:rsidRPr="001D6BCF" w:rsidRDefault="00BF5A26" w:rsidP="00E30597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 xml:space="preserve">  </w:t>
            </w:r>
            <w:r w:rsidR="00E30597"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 xml:space="preserve">    3</w:t>
            </w:r>
            <w:r w:rsidR="00E30597" w:rsidRPr="001D6BCF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AU" w:eastAsia="en-US"/>
              </w:rPr>
              <w:t>th</w:t>
            </w:r>
          </w:p>
          <w:p w:rsidR="00BF5A26" w:rsidRPr="001D6BCF" w:rsidRDefault="00BF5A26" w:rsidP="000244D8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  <w:tc>
          <w:tcPr>
            <w:tcW w:w="1503" w:type="dxa"/>
            <w:gridSpan w:val="2"/>
          </w:tcPr>
          <w:p w:rsidR="00BF5A26" w:rsidRPr="001D6BCF" w:rsidRDefault="00CF09DE" w:rsidP="000244D8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 xml:space="preserve">      </w:t>
            </w:r>
            <w:r w:rsidR="00E30597"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>55.33</w:t>
            </w:r>
            <w:r w:rsidR="004C7A9C"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>%</w:t>
            </w:r>
          </w:p>
        </w:tc>
        <w:tc>
          <w:tcPr>
            <w:tcW w:w="1460" w:type="dxa"/>
            <w:gridSpan w:val="2"/>
          </w:tcPr>
          <w:p w:rsidR="00BF5A26" w:rsidRPr="001D6BCF" w:rsidRDefault="00BF5A26" w:rsidP="000244D8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  <w:tc>
          <w:tcPr>
            <w:tcW w:w="1860" w:type="dxa"/>
            <w:gridSpan w:val="2"/>
            <w:vMerge w:val="restart"/>
          </w:tcPr>
          <w:p w:rsidR="00BF5A26" w:rsidRDefault="00BF5A26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  <w:p w:rsidR="00BF5A26" w:rsidRDefault="00BF5A26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  <w:p w:rsidR="00BF5A26" w:rsidRDefault="00BF5A26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 xml:space="preserve">       </w:t>
            </w:r>
          </w:p>
          <w:p w:rsidR="00E30597" w:rsidRDefault="00E30597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  <w:p w:rsidR="00E30597" w:rsidRPr="00A27F68" w:rsidRDefault="00E30597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  <w:tc>
          <w:tcPr>
            <w:tcW w:w="1860" w:type="dxa"/>
            <w:gridSpan w:val="2"/>
            <w:vMerge w:val="restart"/>
          </w:tcPr>
          <w:p w:rsidR="00BF5A26" w:rsidRDefault="00BF5A26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  <w:p w:rsidR="00BF5A26" w:rsidRDefault="00BF5A26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  <w:p w:rsidR="00BF5A26" w:rsidRPr="00A27F68" w:rsidRDefault="00CF09DE" w:rsidP="00CF09DE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 xml:space="preserve">   </w:t>
            </w:r>
            <w:r w:rsidR="004C7A9C"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>59.48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 xml:space="preserve">   </w:t>
            </w:r>
            <w:r w:rsidR="00BF5A26"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 xml:space="preserve"> %</w:t>
            </w:r>
          </w:p>
        </w:tc>
      </w:tr>
      <w:tr w:rsidR="00E30597" w:rsidTr="00222EFF">
        <w:trPr>
          <w:trHeight w:val="112"/>
        </w:trPr>
        <w:tc>
          <w:tcPr>
            <w:tcW w:w="2192" w:type="dxa"/>
            <w:vMerge/>
          </w:tcPr>
          <w:p w:rsidR="00E30597" w:rsidRDefault="00E30597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  <w:tc>
          <w:tcPr>
            <w:tcW w:w="1518" w:type="dxa"/>
            <w:gridSpan w:val="2"/>
          </w:tcPr>
          <w:p w:rsidR="00E30597" w:rsidRPr="001D6BCF" w:rsidRDefault="00E30597" w:rsidP="00E30597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 xml:space="preserve">      4</w:t>
            </w:r>
            <w:r w:rsidRPr="00E30597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AU" w:eastAsia="en-US"/>
              </w:rPr>
              <w:t>th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 xml:space="preserve"> </w:t>
            </w:r>
          </w:p>
        </w:tc>
        <w:tc>
          <w:tcPr>
            <w:tcW w:w="1503" w:type="dxa"/>
            <w:gridSpan w:val="2"/>
          </w:tcPr>
          <w:p w:rsidR="00E30597" w:rsidRPr="001D6BCF" w:rsidRDefault="00E30597" w:rsidP="00C52F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>57%</w:t>
            </w:r>
          </w:p>
        </w:tc>
        <w:tc>
          <w:tcPr>
            <w:tcW w:w="1460" w:type="dxa"/>
            <w:gridSpan w:val="2"/>
          </w:tcPr>
          <w:p w:rsidR="00E30597" w:rsidRDefault="00E30597" w:rsidP="000244D8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  <w:tc>
          <w:tcPr>
            <w:tcW w:w="1860" w:type="dxa"/>
            <w:gridSpan w:val="2"/>
            <w:vMerge/>
          </w:tcPr>
          <w:p w:rsidR="00E30597" w:rsidRDefault="00E30597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  <w:tc>
          <w:tcPr>
            <w:tcW w:w="1860" w:type="dxa"/>
            <w:gridSpan w:val="2"/>
            <w:vMerge/>
          </w:tcPr>
          <w:p w:rsidR="00E30597" w:rsidRDefault="00E30597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</w:tr>
      <w:tr w:rsidR="00E30597" w:rsidTr="00222EFF">
        <w:trPr>
          <w:trHeight w:val="112"/>
        </w:trPr>
        <w:tc>
          <w:tcPr>
            <w:tcW w:w="2192" w:type="dxa"/>
            <w:vMerge/>
          </w:tcPr>
          <w:p w:rsidR="00E30597" w:rsidRDefault="00E30597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  <w:tc>
          <w:tcPr>
            <w:tcW w:w="1518" w:type="dxa"/>
            <w:gridSpan w:val="2"/>
          </w:tcPr>
          <w:p w:rsidR="00E30597" w:rsidRPr="001D6BCF" w:rsidRDefault="00E30597" w:rsidP="00C52FE7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 xml:space="preserve">      5</w:t>
            </w:r>
            <w:r w:rsidRPr="00644140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AU" w:eastAsia="en-US"/>
              </w:rPr>
              <w:t>th</w:t>
            </w:r>
          </w:p>
        </w:tc>
        <w:tc>
          <w:tcPr>
            <w:tcW w:w="1503" w:type="dxa"/>
            <w:gridSpan w:val="2"/>
          </w:tcPr>
          <w:p w:rsidR="00E30597" w:rsidRPr="001D6BCF" w:rsidRDefault="00E30597" w:rsidP="00C52F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>58%</w:t>
            </w:r>
          </w:p>
        </w:tc>
        <w:tc>
          <w:tcPr>
            <w:tcW w:w="1460" w:type="dxa"/>
            <w:gridSpan w:val="2"/>
          </w:tcPr>
          <w:p w:rsidR="00E30597" w:rsidRDefault="00E30597" w:rsidP="000244D8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  <w:tc>
          <w:tcPr>
            <w:tcW w:w="1860" w:type="dxa"/>
            <w:gridSpan w:val="2"/>
            <w:vMerge/>
          </w:tcPr>
          <w:p w:rsidR="00E30597" w:rsidRDefault="00E30597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  <w:tc>
          <w:tcPr>
            <w:tcW w:w="1860" w:type="dxa"/>
            <w:gridSpan w:val="2"/>
            <w:vMerge/>
          </w:tcPr>
          <w:p w:rsidR="00E30597" w:rsidRDefault="00E30597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</w:tr>
      <w:tr w:rsidR="00E30597" w:rsidTr="00222EFF">
        <w:trPr>
          <w:trHeight w:val="80"/>
        </w:trPr>
        <w:tc>
          <w:tcPr>
            <w:tcW w:w="2192" w:type="dxa"/>
            <w:vMerge/>
          </w:tcPr>
          <w:p w:rsidR="00E30597" w:rsidRPr="00A27F68" w:rsidRDefault="00E30597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  <w:tc>
          <w:tcPr>
            <w:tcW w:w="1518" w:type="dxa"/>
            <w:gridSpan w:val="2"/>
          </w:tcPr>
          <w:p w:rsidR="00E30597" w:rsidRPr="001D6BCF" w:rsidRDefault="00E30597" w:rsidP="00C52FE7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 xml:space="preserve">      6</w:t>
            </w:r>
            <w:r w:rsidRPr="001D6BCF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AU" w:eastAsia="en-US"/>
              </w:rPr>
              <w:t>th</w:t>
            </w:r>
          </w:p>
        </w:tc>
        <w:tc>
          <w:tcPr>
            <w:tcW w:w="1503" w:type="dxa"/>
            <w:gridSpan w:val="2"/>
          </w:tcPr>
          <w:p w:rsidR="00E30597" w:rsidRPr="001D6BCF" w:rsidRDefault="00E30597" w:rsidP="00C52F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>64.10%</w:t>
            </w:r>
          </w:p>
        </w:tc>
        <w:tc>
          <w:tcPr>
            <w:tcW w:w="1460" w:type="dxa"/>
            <w:gridSpan w:val="2"/>
          </w:tcPr>
          <w:p w:rsidR="00E30597" w:rsidRPr="001D6BCF" w:rsidRDefault="00E30597" w:rsidP="000244D8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  <w:tc>
          <w:tcPr>
            <w:tcW w:w="1860" w:type="dxa"/>
            <w:gridSpan w:val="2"/>
            <w:vMerge/>
          </w:tcPr>
          <w:p w:rsidR="00E30597" w:rsidRPr="00A27F68" w:rsidRDefault="00E30597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  <w:tc>
          <w:tcPr>
            <w:tcW w:w="1860" w:type="dxa"/>
            <w:gridSpan w:val="2"/>
            <w:vMerge/>
          </w:tcPr>
          <w:p w:rsidR="00E30597" w:rsidRPr="00A27F68" w:rsidRDefault="00E30597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</w:tr>
      <w:tr w:rsidR="00E30597" w:rsidTr="00222EFF">
        <w:trPr>
          <w:trHeight w:val="80"/>
        </w:trPr>
        <w:tc>
          <w:tcPr>
            <w:tcW w:w="2192" w:type="dxa"/>
            <w:vMerge/>
          </w:tcPr>
          <w:p w:rsidR="00E30597" w:rsidRPr="00A27F68" w:rsidRDefault="00E30597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  <w:tc>
          <w:tcPr>
            <w:tcW w:w="1518" w:type="dxa"/>
            <w:gridSpan w:val="2"/>
          </w:tcPr>
          <w:p w:rsidR="00E30597" w:rsidRPr="001D6BCF" w:rsidRDefault="00E30597" w:rsidP="00C52FE7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 xml:space="preserve">      7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AU" w:eastAsia="en-US"/>
              </w:rPr>
              <w:t>th</w:t>
            </w:r>
          </w:p>
        </w:tc>
        <w:tc>
          <w:tcPr>
            <w:tcW w:w="1503" w:type="dxa"/>
            <w:gridSpan w:val="2"/>
          </w:tcPr>
          <w:p w:rsidR="00E30597" w:rsidRPr="001D6BCF" w:rsidRDefault="00E30597" w:rsidP="00C52F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>59.22%</w:t>
            </w:r>
          </w:p>
        </w:tc>
        <w:tc>
          <w:tcPr>
            <w:tcW w:w="1460" w:type="dxa"/>
            <w:gridSpan w:val="2"/>
          </w:tcPr>
          <w:p w:rsidR="00E30597" w:rsidRPr="001D6BCF" w:rsidRDefault="00E30597" w:rsidP="000244D8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  <w:tc>
          <w:tcPr>
            <w:tcW w:w="1860" w:type="dxa"/>
            <w:gridSpan w:val="2"/>
            <w:vMerge/>
          </w:tcPr>
          <w:p w:rsidR="00E30597" w:rsidRPr="00A27F68" w:rsidRDefault="00E30597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  <w:tc>
          <w:tcPr>
            <w:tcW w:w="1860" w:type="dxa"/>
            <w:gridSpan w:val="2"/>
            <w:vMerge/>
          </w:tcPr>
          <w:p w:rsidR="00E30597" w:rsidRPr="00A27F68" w:rsidRDefault="00E30597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</w:tr>
      <w:tr w:rsidR="00E30597" w:rsidTr="00222EFF">
        <w:trPr>
          <w:trHeight w:val="80"/>
        </w:trPr>
        <w:tc>
          <w:tcPr>
            <w:tcW w:w="2192" w:type="dxa"/>
            <w:vMerge/>
          </w:tcPr>
          <w:p w:rsidR="00E30597" w:rsidRPr="00A27F68" w:rsidRDefault="00E30597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  <w:tc>
          <w:tcPr>
            <w:tcW w:w="1518" w:type="dxa"/>
            <w:gridSpan w:val="2"/>
          </w:tcPr>
          <w:p w:rsidR="00E30597" w:rsidRDefault="00E30597" w:rsidP="00C52FE7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 xml:space="preserve">      8</w:t>
            </w:r>
            <w:r w:rsidRPr="00503D07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AU" w:eastAsia="en-US"/>
              </w:rPr>
              <w:t>th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 xml:space="preserve"> </w:t>
            </w:r>
          </w:p>
        </w:tc>
        <w:tc>
          <w:tcPr>
            <w:tcW w:w="1503" w:type="dxa"/>
            <w:gridSpan w:val="2"/>
          </w:tcPr>
          <w:p w:rsidR="00E30597" w:rsidRDefault="00E30597" w:rsidP="00C52F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  <w:t>59.26%</w:t>
            </w:r>
          </w:p>
        </w:tc>
        <w:tc>
          <w:tcPr>
            <w:tcW w:w="1460" w:type="dxa"/>
            <w:gridSpan w:val="2"/>
          </w:tcPr>
          <w:p w:rsidR="00E30597" w:rsidRPr="001D6BCF" w:rsidRDefault="00E30597" w:rsidP="000244D8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  <w:tc>
          <w:tcPr>
            <w:tcW w:w="1860" w:type="dxa"/>
            <w:gridSpan w:val="2"/>
            <w:vMerge/>
          </w:tcPr>
          <w:p w:rsidR="00E30597" w:rsidRPr="00A27F68" w:rsidRDefault="00E30597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  <w:tc>
          <w:tcPr>
            <w:tcW w:w="1860" w:type="dxa"/>
            <w:gridSpan w:val="2"/>
            <w:vMerge/>
          </w:tcPr>
          <w:p w:rsidR="00E30597" w:rsidRPr="00A27F68" w:rsidRDefault="00E30597" w:rsidP="000526BB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 w:eastAsia="en-US"/>
              </w:rPr>
            </w:pPr>
          </w:p>
        </w:tc>
      </w:tr>
    </w:tbl>
    <w:p w:rsidR="00B502EA" w:rsidRDefault="00AE1129" w:rsidP="004C7A9C">
      <w:pPr>
        <w:rPr>
          <w:rFonts w:ascii="Times New Roman" w:hAnsi="Times New Roman" w:cs="Times New Roman"/>
          <w:b/>
          <w:sz w:val="28"/>
          <w:szCs w:val="28"/>
          <w:lang w:val="en-AU"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en-AU" w:eastAsia="en-US"/>
        </w:rPr>
        <w:t xml:space="preserve"> </w:t>
      </w:r>
    </w:p>
    <w:p w:rsidR="00C97725" w:rsidRPr="004073AA" w:rsidRDefault="001F7B9F" w:rsidP="004C7A9C">
      <w:pPr>
        <w:rPr>
          <w:rFonts w:ascii="Times New Roman" w:hAnsi="Times New Roman" w:cs="Times New Roman"/>
          <w:b/>
          <w:sz w:val="28"/>
          <w:szCs w:val="28"/>
          <w:lang w:val="en-AU" w:eastAsia="en-US"/>
        </w:rPr>
      </w:pPr>
      <w:proofErr w:type="gramStart"/>
      <w:r w:rsidRPr="001F7B9F">
        <w:rPr>
          <w:rFonts w:ascii="Times New Roman" w:hAnsi="Times New Roman" w:cs="Times New Roman"/>
          <w:b/>
          <w:sz w:val="28"/>
          <w:szCs w:val="28"/>
          <w:u w:val="single"/>
          <w:lang w:val="en-AU" w:eastAsia="en-US"/>
        </w:rPr>
        <w:lastRenderedPageBreak/>
        <w:t>AREA OF INTEREST</w:t>
      </w:r>
      <w:r w:rsidR="00C97725">
        <w:t>.</w:t>
      </w:r>
      <w:proofErr w:type="gramEnd"/>
      <w:r w:rsidR="00C97725">
        <w:t xml:space="preserve">    </w:t>
      </w:r>
    </w:p>
    <w:p w:rsidR="003C4D05" w:rsidRPr="00B502EA" w:rsidRDefault="001F7B9F" w:rsidP="00B502EA">
      <w:pPr>
        <w:pStyle w:val="ListParagraph"/>
        <w:rPr>
          <w:sz w:val="28"/>
          <w:szCs w:val="28"/>
        </w:rPr>
      </w:pPr>
      <w:r w:rsidRPr="00EC71CE">
        <w:t>Min</w:t>
      </w:r>
      <w:r w:rsidR="00706B01" w:rsidRPr="00EC71CE">
        <w:t>e</w:t>
      </w:r>
      <w:r w:rsidR="00B502EA">
        <w:t xml:space="preserve"> management &amp; </w:t>
      </w:r>
      <w:r w:rsidR="00706B01" w:rsidRPr="00EC71CE">
        <w:t xml:space="preserve"> </w:t>
      </w:r>
      <w:r w:rsidR="004C7A9C">
        <w:t>business analyst.</w:t>
      </w:r>
      <w:r w:rsidR="00C92EF4">
        <w:t xml:space="preserve"> </w:t>
      </w:r>
    </w:p>
    <w:p w:rsidR="00326F30" w:rsidRPr="00C92EF4" w:rsidRDefault="00B502EA" w:rsidP="00C92EF4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La</w:t>
      </w:r>
      <w:r w:rsidR="00326F30">
        <w:rPr>
          <w:sz w:val="28"/>
          <w:szCs w:val="28"/>
        </w:rPr>
        <w:t>isoning</w:t>
      </w:r>
      <w:proofErr w:type="spellEnd"/>
      <w:r w:rsidR="00326F30">
        <w:rPr>
          <w:sz w:val="28"/>
          <w:szCs w:val="28"/>
        </w:rPr>
        <w:t xml:space="preserve"> work from all govt </w:t>
      </w:r>
      <w:r>
        <w:rPr>
          <w:sz w:val="28"/>
          <w:szCs w:val="28"/>
        </w:rPr>
        <w:t>departments</w:t>
      </w:r>
      <w:r w:rsidR="00326F30">
        <w:rPr>
          <w:sz w:val="28"/>
          <w:szCs w:val="28"/>
        </w:rPr>
        <w:t xml:space="preserve"> like forest department, mining department, MOEF and pollution control board.</w:t>
      </w:r>
    </w:p>
    <w:p w:rsidR="004073AA" w:rsidRPr="004073AA" w:rsidRDefault="004073AA" w:rsidP="004073A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AU"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AU" w:eastAsia="en-US"/>
        </w:rPr>
        <w:t xml:space="preserve">WORK EXPERIENCE </w:t>
      </w:r>
    </w:p>
    <w:tbl>
      <w:tblPr>
        <w:tblStyle w:val="TableGrid"/>
        <w:tblW w:w="0" w:type="auto"/>
        <w:tblInd w:w="720" w:type="dxa"/>
        <w:tblLook w:val="04A0"/>
      </w:tblPr>
      <w:tblGrid>
        <w:gridCol w:w="2856"/>
        <w:gridCol w:w="2863"/>
        <w:gridCol w:w="2803"/>
      </w:tblGrid>
      <w:tr w:rsidR="004073AA" w:rsidTr="006D3788">
        <w:tc>
          <w:tcPr>
            <w:tcW w:w="2856" w:type="dxa"/>
          </w:tcPr>
          <w:p w:rsidR="004073AA" w:rsidRDefault="004073AA" w:rsidP="004073AA">
            <w:r>
              <w:t>JOB ROLE</w:t>
            </w:r>
          </w:p>
        </w:tc>
        <w:tc>
          <w:tcPr>
            <w:tcW w:w="2863" w:type="dxa"/>
          </w:tcPr>
          <w:p w:rsidR="004073AA" w:rsidRDefault="004073AA" w:rsidP="004073AA">
            <w:r>
              <w:t>ORGANIZATION</w:t>
            </w:r>
          </w:p>
        </w:tc>
        <w:tc>
          <w:tcPr>
            <w:tcW w:w="2803" w:type="dxa"/>
          </w:tcPr>
          <w:p w:rsidR="004073AA" w:rsidRDefault="004073AA" w:rsidP="004073AA">
            <w:r>
              <w:t>FROM  TO</w:t>
            </w:r>
          </w:p>
        </w:tc>
      </w:tr>
      <w:tr w:rsidR="004073AA" w:rsidTr="006D3788">
        <w:tc>
          <w:tcPr>
            <w:tcW w:w="2856" w:type="dxa"/>
          </w:tcPr>
          <w:p w:rsidR="004073AA" w:rsidRDefault="004073AA" w:rsidP="004073AA">
            <w:pPr>
              <w:ind w:left="720" w:hanging="360"/>
            </w:pPr>
            <w:r>
              <w:t>GRADUATE ENGINEER TRAINEE</w:t>
            </w:r>
          </w:p>
        </w:tc>
        <w:tc>
          <w:tcPr>
            <w:tcW w:w="2863" w:type="dxa"/>
          </w:tcPr>
          <w:p w:rsidR="004073AA" w:rsidRDefault="004073AA" w:rsidP="004073AA">
            <w:r>
              <w:t>M/S SHAH BROS. CHAIBASA</w:t>
            </w:r>
          </w:p>
        </w:tc>
        <w:tc>
          <w:tcPr>
            <w:tcW w:w="2803" w:type="dxa"/>
          </w:tcPr>
          <w:p w:rsidR="004073AA" w:rsidRDefault="004073AA" w:rsidP="004073AA">
            <w:r>
              <w:t>15.10.2011 to 14.02.2014</w:t>
            </w:r>
          </w:p>
        </w:tc>
      </w:tr>
      <w:tr w:rsidR="00E0223A" w:rsidTr="006D3788">
        <w:tc>
          <w:tcPr>
            <w:tcW w:w="2856" w:type="dxa"/>
          </w:tcPr>
          <w:p w:rsidR="00E0223A" w:rsidRDefault="00E0223A" w:rsidP="00E0223A">
            <w:pPr>
              <w:ind w:left="720" w:hanging="360"/>
            </w:pPr>
            <w:r>
              <w:t xml:space="preserve">EXPLOSIVE (MARKETING)  </w:t>
            </w:r>
          </w:p>
        </w:tc>
        <w:tc>
          <w:tcPr>
            <w:tcW w:w="2863" w:type="dxa"/>
          </w:tcPr>
          <w:p w:rsidR="00E0223A" w:rsidRDefault="00E0223A" w:rsidP="00E0223A">
            <w:r>
              <w:t>UNIVERSAL MINE TECH COPORATIONRANCHI</w:t>
            </w:r>
          </w:p>
        </w:tc>
        <w:tc>
          <w:tcPr>
            <w:tcW w:w="2803" w:type="dxa"/>
          </w:tcPr>
          <w:p w:rsidR="00E0223A" w:rsidRDefault="00E0223A" w:rsidP="004073AA">
            <w:r>
              <w:t>25.02.2014 to 30.06.2015</w:t>
            </w:r>
          </w:p>
        </w:tc>
      </w:tr>
      <w:tr w:rsidR="004073AA" w:rsidTr="006D3788">
        <w:trPr>
          <w:trHeight w:val="386"/>
        </w:trPr>
        <w:tc>
          <w:tcPr>
            <w:tcW w:w="2856" w:type="dxa"/>
          </w:tcPr>
          <w:p w:rsidR="004073AA" w:rsidRDefault="004073AA" w:rsidP="004073AA">
            <w:r>
              <w:t xml:space="preserve">       MINE MANAGER</w:t>
            </w:r>
          </w:p>
        </w:tc>
        <w:tc>
          <w:tcPr>
            <w:tcW w:w="2863" w:type="dxa"/>
          </w:tcPr>
          <w:p w:rsidR="004073AA" w:rsidRDefault="004073AA" w:rsidP="004073AA">
            <w:r>
              <w:t>M/S NITESH SARDA, RANCHI</w:t>
            </w:r>
          </w:p>
        </w:tc>
        <w:tc>
          <w:tcPr>
            <w:tcW w:w="2803" w:type="dxa"/>
          </w:tcPr>
          <w:p w:rsidR="004073AA" w:rsidRDefault="00E0223A" w:rsidP="004073AA">
            <w:r>
              <w:t>14.07.2015 to 15</w:t>
            </w:r>
            <w:r w:rsidR="004073AA">
              <w:t>.04.2016</w:t>
            </w:r>
          </w:p>
        </w:tc>
      </w:tr>
      <w:tr w:rsidR="004073AA" w:rsidTr="006D3788">
        <w:tc>
          <w:tcPr>
            <w:tcW w:w="2856" w:type="dxa"/>
          </w:tcPr>
          <w:p w:rsidR="004073AA" w:rsidRDefault="004073AA" w:rsidP="004073AA">
            <w:r>
              <w:t xml:space="preserve">       MINE MANAGER  </w:t>
            </w:r>
          </w:p>
        </w:tc>
        <w:tc>
          <w:tcPr>
            <w:tcW w:w="2863" w:type="dxa"/>
          </w:tcPr>
          <w:p w:rsidR="004073AA" w:rsidRDefault="004073AA" w:rsidP="004073AA">
            <w:r>
              <w:t>M/S RADHA KRISHNA JA</w:t>
            </w:r>
            <w:r w:rsidR="009B6044">
              <w:t>I</w:t>
            </w:r>
            <w:r>
              <w:t>SWAL, CHANDIL</w:t>
            </w:r>
          </w:p>
        </w:tc>
        <w:tc>
          <w:tcPr>
            <w:tcW w:w="2803" w:type="dxa"/>
          </w:tcPr>
          <w:p w:rsidR="004073AA" w:rsidRDefault="004073AA" w:rsidP="004073AA">
            <w:r>
              <w:t>18.04.2016 to 20.12.2018</w:t>
            </w:r>
          </w:p>
        </w:tc>
      </w:tr>
      <w:tr w:rsidR="003E6B9B" w:rsidTr="006D3788">
        <w:tc>
          <w:tcPr>
            <w:tcW w:w="2856" w:type="dxa"/>
          </w:tcPr>
          <w:p w:rsidR="003E6B9B" w:rsidRDefault="003E6B9B" w:rsidP="004073AA">
            <w:r>
              <w:t xml:space="preserve">       MINE MANAGER </w:t>
            </w:r>
          </w:p>
        </w:tc>
        <w:tc>
          <w:tcPr>
            <w:tcW w:w="2863" w:type="dxa"/>
          </w:tcPr>
          <w:p w:rsidR="003E6B9B" w:rsidRDefault="003E6B9B" w:rsidP="004073AA">
            <w:r>
              <w:t>M/S AGRASEN MINES &amp; MINERALS, RAIGARH (C.G.)</w:t>
            </w:r>
          </w:p>
        </w:tc>
        <w:tc>
          <w:tcPr>
            <w:tcW w:w="2803" w:type="dxa"/>
          </w:tcPr>
          <w:p w:rsidR="003E6B9B" w:rsidRDefault="003E6B9B" w:rsidP="004073AA">
            <w:r>
              <w:t>10.01.2019 to TILL DATE</w:t>
            </w:r>
          </w:p>
        </w:tc>
      </w:tr>
    </w:tbl>
    <w:p w:rsidR="004073AA" w:rsidRDefault="004073AA" w:rsidP="004073AA">
      <w:pPr>
        <w:ind w:left="720" w:hanging="360"/>
      </w:pPr>
    </w:p>
    <w:p w:rsidR="00A23DA8" w:rsidRDefault="00A23DA8" w:rsidP="00A23DA8">
      <w:pPr>
        <w:rPr>
          <w:b/>
          <w:sz w:val="24"/>
          <w:szCs w:val="24"/>
        </w:rPr>
      </w:pPr>
    </w:p>
    <w:p w:rsidR="001520FA" w:rsidRPr="004C7A9C" w:rsidRDefault="004C7A9C" w:rsidP="004C7A9C">
      <w:pPr>
        <w:pStyle w:val="ListParagraph"/>
        <w:numPr>
          <w:ilvl w:val="0"/>
          <w:numId w:val="0"/>
        </w:numPr>
        <w:ind w:left="720"/>
        <w:rPr>
          <w:sz w:val="28"/>
          <w:szCs w:val="28"/>
          <w:u w:val="single"/>
        </w:rPr>
      </w:pPr>
      <w:r w:rsidRPr="004C7A9C"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       </w:t>
      </w:r>
      <w:r w:rsidRPr="004C7A9C">
        <w:rPr>
          <w:b/>
          <w:sz w:val="28"/>
          <w:szCs w:val="28"/>
        </w:rPr>
        <w:t xml:space="preserve"> </w:t>
      </w:r>
      <w:r w:rsidR="001520FA" w:rsidRPr="004C7A9C">
        <w:rPr>
          <w:b/>
          <w:sz w:val="28"/>
          <w:szCs w:val="28"/>
          <w:u w:val="single"/>
        </w:rPr>
        <w:t>PERSONAL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520FA" w:rsidTr="001520FA">
        <w:tc>
          <w:tcPr>
            <w:tcW w:w="4621" w:type="dxa"/>
          </w:tcPr>
          <w:p w:rsidR="001520FA" w:rsidRPr="00EF5EAC" w:rsidRDefault="001520FA" w:rsidP="00152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EAC">
              <w:rPr>
                <w:rFonts w:ascii="Times New Roman" w:hAnsi="Times New Roman" w:cs="Times New Roman"/>
                <w:sz w:val="24"/>
                <w:szCs w:val="24"/>
              </w:rPr>
              <w:t>Computer Skills</w:t>
            </w:r>
          </w:p>
        </w:tc>
        <w:tc>
          <w:tcPr>
            <w:tcW w:w="4621" w:type="dxa"/>
          </w:tcPr>
          <w:p w:rsidR="001520FA" w:rsidRPr="00EF5EAC" w:rsidRDefault="001520FA" w:rsidP="00152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EAC">
              <w:rPr>
                <w:rFonts w:ascii="Times New Roman" w:hAnsi="Times New Roman" w:cs="Times New Roman"/>
                <w:sz w:val="24"/>
                <w:szCs w:val="24"/>
              </w:rPr>
              <w:t>Operating  System Known:-XP/VISTA</w:t>
            </w:r>
          </w:p>
        </w:tc>
      </w:tr>
      <w:tr w:rsidR="001520FA" w:rsidTr="001520FA">
        <w:tc>
          <w:tcPr>
            <w:tcW w:w="4621" w:type="dxa"/>
          </w:tcPr>
          <w:p w:rsidR="001520FA" w:rsidRPr="00EF5EAC" w:rsidRDefault="001520FA" w:rsidP="00152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EAC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4621" w:type="dxa"/>
          </w:tcPr>
          <w:p w:rsidR="001520FA" w:rsidRPr="00EF5EAC" w:rsidRDefault="00F31DE7" w:rsidP="00152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1520FA" w:rsidRPr="00EF5E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October</w:t>
            </w:r>
            <w:r w:rsidR="001520FA" w:rsidRPr="00EF5EAC">
              <w:rPr>
                <w:rFonts w:ascii="Times New Roman" w:hAnsi="Times New Roman" w:cs="Times New Roman"/>
                <w:sz w:val="24"/>
                <w:szCs w:val="24"/>
              </w:rPr>
              <w:t>er,198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520FA" w:rsidTr="001520FA">
        <w:tc>
          <w:tcPr>
            <w:tcW w:w="4621" w:type="dxa"/>
          </w:tcPr>
          <w:p w:rsidR="001520FA" w:rsidRPr="00EF5EAC" w:rsidRDefault="001520FA" w:rsidP="00152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EAC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4621" w:type="dxa"/>
          </w:tcPr>
          <w:p w:rsidR="001520FA" w:rsidRPr="00EF5EAC" w:rsidRDefault="001520FA" w:rsidP="00152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EAC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1520FA" w:rsidTr="001520FA">
        <w:tc>
          <w:tcPr>
            <w:tcW w:w="4621" w:type="dxa"/>
          </w:tcPr>
          <w:p w:rsidR="001520FA" w:rsidRPr="00EF5EAC" w:rsidRDefault="001520FA" w:rsidP="00152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EAC"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4621" w:type="dxa"/>
          </w:tcPr>
          <w:p w:rsidR="001520FA" w:rsidRPr="00EF5EAC" w:rsidRDefault="001520FA" w:rsidP="00152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EAC">
              <w:rPr>
                <w:rFonts w:ascii="Times New Roman" w:hAnsi="Times New Roman" w:cs="Times New Roman"/>
                <w:sz w:val="24"/>
                <w:szCs w:val="24"/>
              </w:rPr>
              <w:t>Hindu</w:t>
            </w:r>
          </w:p>
        </w:tc>
      </w:tr>
      <w:tr w:rsidR="001520FA" w:rsidTr="001520FA">
        <w:tc>
          <w:tcPr>
            <w:tcW w:w="4621" w:type="dxa"/>
          </w:tcPr>
          <w:p w:rsidR="001520FA" w:rsidRPr="00EF5EAC" w:rsidRDefault="001520FA" w:rsidP="00152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EAC"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4621" w:type="dxa"/>
          </w:tcPr>
          <w:p w:rsidR="001520FA" w:rsidRPr="00EF5EAC" w:rsidRDefault="001520FA" w:rsidP="00152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EAC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="00DB402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222EFF">
              <w:rPr>
                <w:rFonts w:ascii="Times New Roman" w:hAnsi="Times New Roman" w:cs="Times New Roman"/>
                <w:sz w:val="24"/>
                <w:szCs w:val="24"/>
              </w:rPr>
              <w:t>orakh</w:t>
            </w:r>
            <w:proofErr w:type="spellEnd"/>
            <w:r w:rsidR="00222EFF">
              <w:rPr>
                <w:rFonts w:ascii="Times New Roman" w:hAnsi="Times New Roman" w:cs="Times New Roman"/>
                <w:sz w:val="24"/>
                <w:szCs w:val="24"/>
              </w:rPr>
              <w:t xml:space="preserve"> Prasad Gupta</w:t>
            </w:r>
          </w:p>
        </w:tc>
      </w:tr>
      <w:tr w:rsidR="001520FA" w:rsidTr="001520FA">
        <w:tc>
          <w:tcPr>
            <w:tcW w:w="4621" w:type="dxa"/>
          </w:tcPr>
          <w:p w:rsidR="001520FA" w:rsidRPr="00EF5EAC" w:rsidRDefault="001520FA" w:rsidP="00152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EAC"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4621" w:type="dxa"/>
          </w:tcPr>
          <w:p w:rsidR="001520FA" w:rsidRPr="00EF5EAC" w:rsidRDefault="00222EFF" w:rsidP="00152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tola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,chaibasa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P.O:-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Chaibasa</w:t>
            </w:r>
            <w:proofErr w:type="spellEnd"/>
            <w:r w:rsidR="001520FA" w:rsidRPr="00EF5EA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Dist:- West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Singhbhum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Pin:-833201</w:t>
            </w:r>
            <w:r w:rsidR="001520FA" w:rsidRPr="00EF5EA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JHARKHAND.</w:t>
            </w:r>
          </w:p>
        </w:tc>
      </w:tr>
      <w:tr w:rsidR="001520FA" w:rsidTr="001520FA">
        <w:tc>
          <w:tcPr>
            <w:tcW w:w="4621" w:type="dxa"/>
          </w:tcPr>
          <w:p w:rsidR="001520FA" w:rsidRPr="00EF5EAC" w:rsidRDefault="00DD4FD6" w:rsidP="00152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 address</w:t>
            </w:r>
          </w:p>
        </w:tc>
        <w:tc>
          <w:tcPr>
            <w:tcW w:w="4621" w:type="dxa"/>
          </w:tcPr>
          <w:p w:rsidR="001520FA" w:rsidRPr="00EF5EAC" w:rsidRDefault="00E30597" w:rsidP="00E30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-Do-</w:t>
            </w:r>
          </w:p>
        </w:tc>
      </w:tr>
      <w:tr w:rsidR="00DD4FD6" w:rsidTr="001520FA">
        <w:tc>
          <w:tcPr>
            <w:tcW w:w="4621" w:type="dxa"/>
          </w:tcPr>
          <w:p w:rsidR="00DD4FD6" w:rsidRPr="00EF5EAC" w:rsidRDefault="00DD4FD6" w:rsidP="00152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EAC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4621" w:type="dxa"/>
          </w:tcPr>
          <w:p w:rsidR="00DD4FD6" w:rsidRDefault="00E30597" w:rsidP="00152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700424649</w:t>
            </w:r>
            <w:r w:rsidR="00950C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520FA" w:rsidTr="001520FA">
        <w:tc>
          <w:tcPr>
            <w:tcW w:w="4621" w:type="dxa"/>
          </w:tcPr>
          <w:p w:rsidR="001520FA" w:rsidRPr="00EF5EAC" w:rsidRDefault="00CD677A" w:rsidP="00152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EAC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4621" w:type="dxa"/>
          </w:tcPr>
          <w:p w:rsidR="001520FA" w:rsidRPr="00EF5EAC" w:rsidRDefault="00CD677A" w:rsidP="00152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EAC">
              <w:rPr>
                <w:rFonts w:ascii="Times New Roman" w:hAnsi="Times New Roman" w:cs="Times New Roman"/>
                <w:sz w:val="24"/>
                <w:szCs w:val="24"/>
              </w:rPr>
              <w:t>Reading study materials</w:t>
            </w:r>
            <w:r w:rsidR="00EF5EAC">
              <w:rPr>
                <w:rFonts w:ascii="Times New Roman" w:hAnsi="Times New Roman" w:cs="Times New Roman"/>
                <w:sz w:val="24"/>
                <w:szCs w:val="24"/>
              </w:rPr>
              <w:t>, mining journals</w:t>
            </w:r>
            <w:r w:rsidRPr="00EF5EAC">
              <w:rPr>
                <w:rFonts w:ascii="Times New Roman" w:hAnsi="Times New Roman" w:cs="Times New Roman"/>
                <w:sz w:val="24"/>
                <w:szCs w:val="24"/>
              </w:rPr>
              <w:t>, internet surfing, worshiping</w:t>
            </w:r>
          </w:p>
        </w:tc>
      </w:tr>
      <w:tr w:rsidR="00CD677A" w:rsidTr="001520FA">
        <w:tc>
          <w:tcPr>
            <w:tcW w:w="4621" w:type="dxa"/>
          </w:tcPr>
          <w:p w:rsidR="00CD677A" w:rsidRPr="00EF5EAC" w:rsidRDefault="00CD677A" w:rsidP="00152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EAC">
              <w:rPr>
                <w:rFonts w:ascii="Times New Roman" w:hAnsi="Times New Roman" w:cs="Times New Roman"/>
                <w:sz w:val="24"/>
                <w:szCs w:val="24"/>
              </w:rPr>
              <w:t>Language Known</w:t>
            </w:r>
          </w:p>
        </w:tc>
        <w:tc>
          <w:tcPr>
            <w:tcW w:w="4621" w:type="dxa"/>
          </w:tcPr>
          <w:p w:rsidR="00CD677A" w:rsidRPr="00EF5EAC" w:rsidRDefault="00CD677A" w:rsidP="00152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EAC">
              <w:rPr>
                <w:rFonts w:ascii="Times New Roman" w:hAnsi="Times New Roman" w:cs="Times New Roman"/>
                <w:sz w:val="24"/>
                <w:szCs w:val="24"/>
              </w:rPr>
              <w:t>English, Hindi, Bengali</w:t>
            </w:r>
          </w:p>
        </w:tc>
      </w:tr>
      <w:tr w:rsidR="00CD677A" w:rsidTr="001520FA">
        <w:tc>
          <w:tcPr>
            <w:tcW w:w="4621" w:type="dxa"/>
          </w:tcPr>
          <w:p w:rsidR="00CD677A" w:rsidRPr="00EF5EAC" w:rsidRDefault="00CD677A" w:rsidP="00152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EAC">
              <w:rPr>
                <w:rFonts w:ascii="Times New Roman" w:hAnsi="Times New Roman" w:cs="Times New Roman"/>
                <w:sz w:val="24"/>
                <w:szCs w:val="24"/>
              </w:rPr>
              <w:t>Self Assertion</w:t>
            </w:r>
          </w:p>
        </w:tc>
        <w:tc>
          <w:tcPr>
            <w:tcW w:w="4621" w:type="dxa"/>
          </w:tcPr>
          <w:p w:rsidR="00CD677A" w:rsidRPr="00EF5EAC" w:rsidRDefault="00CD677A" w:rsidP="00152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EAC">
              <w:rPr>
                <w:rFonts w:ascii="Times New Roman" w:hAnsi="Times New Roman" w:cs="Times New Roman"/>
                <w:sz w:val="24"/>
                <w:szCs w:val="24"/>
              </w:rPr>
              <w:t>Analytical &amp; ethical approach with positive attitude &amp; logical reasoning. Belief in hard work and sincerity</w:t>
            </w:r>
          </w:p>
        </w:tc>
      </w:tr>
    </w:tbl>
    <w:p w:rsidR="001F7B9F" w:rsidRDefault="001F7B9F" w:rsidP="00CD677A">
      <w:pPr>
        <w:rPr>
          <w:sz w:val="28"/>
          <w:szCs w:val="28"/>
        </w:rPr>
      </w:pPr>
    </w:p>
    <w:p w:rsidR="00CD677A" w:rsidRDefault="00CD677A" w:rsidP="00CD677A">
      <w:pPr>
        <w:rPr>
          <w:rFonts w:ascii="Times New Roman" w:hAnsi="Times New Roman" w:cs="Times New Roman"/>
          <w:sz w:val="28"/>
          <w:szCs w:val="28"/>
        </w:rPr>
      </w:pPr>
      <w:r w:rsidRPr="00CD677A">
        <w:rPr>
          <w:rFonts w:ascii="Times New Roman" w:hAnsi="Times New Roman" w:cs="Times New Roman"/>
          <w:b/>
          <w:sz w:val="28"/>
          <w:szCs w:val="28"/>
          <w:u w:val="single"/>
        </w:rPr>
        <w:t>DECLARATION: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DE22A5" w:rsidRPr="008C3618" w:rsidRDefault="00DE22A5" w:rsidP="00CD677A">
      <w:pPr>
        <w:rPr>
          <w:rFonts w:ascii="Times New Roman" w:hAnsi="Times New Roman" w:cs="Times New Roman"/>
          <w:sz w:val="24"/>
          <w:szCs w:val="24"/>
        </w:rPr>
      </w:pPr>
      <w:r w:rsidRPr="008C3618">
        <w:rPr>
          <w:rFonts w:ascii="Times New Roman" w:hAnsi="Times New Roman" w:cs="Times New Roman"/>
          <w:sz w:val="24"/>
          <w:szCs w:val="24"/>
        </w:rPr>
        <w:t>I hereby, solemnly declare that all the information made above are true and correct to the best of my knowledge and belief.</w:t>
      </w:r>
    </w:p>
    <w:p w:rsidR="00DE22A5" w:rsidRPr="00161833" w:rsidRDefault="00D64E5F" w:rsidP="00161833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</w:t>
      </w:r>
      <w:r w:rsidR="001C20D4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46F9" w:rsidRPr="008C3618">
        <w:rPr>
          <w:rFonts w:ascii="Times New Roman" w:hAnsi="Times New Roman" w:cs="Times New Roman"/>
          <w:b/>
          <w:sz w:val="28"/>
          <w:szCs w:val="28"/>
        </w:rPr>
        <w:t>(A</w:t>
      </w:r>
      <w:r w:rsidR="00222EFF">
        <w:rPr>
          <w:rFonts w:ascii="Times New Roman" w:hAnsi="Times New Roman" w:cs="Times New Roman"/>
          <w:b/>
          <w:sz w:val="28"/>
          <w:szCs w:val="28"/>
        </w:rPr>
        <w:t>BHISHEKH CHAND GUPTA</w:t>
      </w:r>
      <w:r w:rsidR="00514D51" w:rsidRPr="008C3618">
        <w:rPr>
          <w:rFonts w:ascii="Times New Roman" w:hAnsi="Times New Roman" w:cs="Times New Roman"/>
          <w:b/>
          <w:sz w:val="32"/>
          <w:szCs w:val="28"/>
        </w:rPr>
        <w:t>)</w:t>
      </w:r>
      <w:r w:rsidR="00DE22A5" w:rsidRPr="008C3618">
        <w:rPr>
          <w:rFonts w:ascii="Times New Roman" w:hAnsi="Times New Roman" w:cs="Times New Roman"/>
          <w:b/>
          <w:sz w:val="28"/>
          <w:szCs w:val="28"/>
        </w:rPr>
        <w:tab/>
      </w:r>
    </w:p>
    <w:sectPr w:rsidR="00DE22A5" w:rsidRPr="00161833" w:rsidSect="00B026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898" w:rsidRDefault="00460898" w:rsidP="00DE22A5">
      <w:pPr>
        <w:spacing w:after="0" w:line="240" w:lineRule="auto"/>
      </w:pPr>
      <w:r>
        <w:separator/>
      </w:r>
    </w:p>
  </w:endnote>
  <w:endnote w:type="continuationSeparator" w:id="0">
    <w:p w:rsidR="00460898" w:rsidRDefault="00460898" w:rsidP="00DE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0BE" w:rsidRDefault="003700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0BE" w:rsidRDefault="003700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0BE" w:rsidRDefault="003700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898" w:rsidRDefault="00460898" w:rsidP="00DE22A5">
      <w:pPr>
        <w:spacing w:after="0" w:line="240" w:lineRule="auto"/>
      </w:pPr>
      <w:r>
        <w:separator/>
      </w:r>
    </w:p>
  </w:footnote>
  <w:footnote w:type="continuationSeparator" w:id="0">
    <w:p w:rsidR="00460898" w:rsidRDefault="00460898" w:rsidP="00DE2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0BE" w:rsidRDefault="003700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0BE" w:rsidRDefault="003700B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0BE" w:rsidRDefault="003700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0050"/>
    <w:multiLevelType w:val="hybridMultilevel"/>
    <w:tmpl w:val="47C6E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2406D"/>
    <w:multiLevelType w:val="hybridMultilevel"/>
    <w:tmpl w:val="C706E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1134E"/>
    <w:multiLevelType w:val="hybridMultilevel"/>
    <w:tmpl w:val="78BC5118"/>
    <w:lvl w:ilvl="0" w:tplc="75AE0EA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3A5738"/>
    <w:multiLevelType w:val="hybridMultilevel"/>
    <w:tmpl w:val="86421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C0D19"/>
    <w:multiLevelType w:val="hybridMultilevel"/>
    <w:tmpl w:val="419ED8AC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>
    <w:nsid w:val="19475B98"/>
    <w:multiLevelType w:val="hybridMultilevel"/>
    <w:tmpl w:val="B2AC236A"/>
    <w:lvl w:ilvl="0" w:tplc="03BECC56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23BEA"/>
    <w:multiLevelType w:val="hybridMultilevel"/>
    <w:tmpl w:val="40B01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703810"/>
    <w:multiLevelType w:val="hybridMultilevel"/>
    <w:tmpl w:val="193EC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721E09"/>
    <w:multiLevelType w:val="hybridMultilevel"/>
    <w:tmpl w:val="03529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D4FEC"/>
    <w:multiLevelType w:val="hybridMultilevel"/>
    <w:tmpl w:val="2B248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646D4"/>
    <w:multiLevelType w:val="hybridMultilevel"/>
    <w:tmpl w:val="ED44D78A"/>
    <w:lvl w:ilvl="0" w:tplc="9D9E2266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>
    <w:nsid w:val="51B8481C"/>
    <w:multiLevelType w:val="hybridMultilevel"/>
    <w:tmpl w:val="4D02B2CA"/>
    <w:lvl w:ilvl="0" w:tplc="8474CD6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996C24"/>
    <w:multiLevelType w:val="hybridMultilevel"/>
    <w:tmpl w:val="D9C04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062165"/>
    <w:multiLevelType w:val="multilevel"/>
    <w:tmpl w:val="C414B67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ascii="Helvetica" w:hAnsi="Helvetica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lvetica" w:hAnsi="Helvetica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57" w:hanging="357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2.%2.2.%4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4122"/>
        </w:tabs>
        <w:ind w:left="3402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5"/>
  </w:num>
  <w:num w:numId="5">
    <w:abstractNumId w:val="10"/>
  </w:num>
  <w:num w:numId="6">
    <w:abstractNumId w:val="4"/>
  </w:num>
  <w:num w:numId="7">
    <w:abstractNumId w:val="0"/>
  </w:num>
  <w:num w:numId="8">
    <w:abstractNumId w:val="8"/>
  </w:num>
  <w:num w:numId="9">
    <w:abstractNumId w:val="3"/>
  </w:num>
  <w:num w:numId="10">
    <w:abstractNumId w:val="11"/>
  </w:num>
  <w:num w:numId="11">
    <w:abstractNumId w:val="1"/>
  </w:num>
  <w:num w:numId="12">
    <w:abstractNumId w:val="12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1587A"/>
    <w:rsid w:val="00010A57"/>
    <w:rsid w:val="00017E04"/>
    <w:rsid w:val="000526BB"/>
    <w:rsid w:val="0007220D"/>
    <w:rsid w:val="00074ACD"/>
    <w:rsid w:val="000D1248"/>
    <w:rsid w:val="001019F6"/>
    <w:rsid w:val="0010764C"/>
    <w:rsid w:val="00115123"/>
    <w:rsid w:val="00116B44"/>
    <w:rsid w:val="001236FB"/>
    <w:rsid w:val="001460B6"/>
    <w:rsid w:val="001520FA"/>
    <w:rsid w:val="00161833"/>
    <w:rsid w:val="00172C7E"/>
    <w:rsid w:val="00180E03"/>
    <w:rsid w:val="00185928"/>
    <w:rsid w:val="001B1725"/>
    <w:rsid w:val="001C20D4"/>
    <w:rsid w:val="001C229C"/>
    <w:rsid w:val="001C3B3A"/>
    <w:rsid w:val="001D6BCF"/>
    <w:rsid w:val="001E499D"/>
    <w:rsid w:val="001F7B9F"/>
    <w:rsid w:val="00201381"/>
    <w:rsid w:val="0021644D"/>
    <w:rsid w:val="00222EFF"/>
    <w:rsid w:val="002332D5"/>
    <w:rsid w:val="00246BF4"/>
    <w:rsid w:val="002517C7"/>
    <w:rsid w:val="00251D26"/>
    <w:rsid w:val="00254292"/>
    <w:rsid w:val="002877C7"/>
    <w:rsid w:val="00291D67"/>
    <w:rsid w:val="002946F9"/>
    <w:rsid w:val="00294E79"/>
    <w:rsid w:val="002C3A8A"/>
    <w:rsid w:val="002C5294"/>
    <w:rsid w:val="002C6858"/>
    <w:rsid w:val="002D69C3"/>
    <w:rsid w:val="002E7841"/>
    <w:rsid w:val="002F57D2"/>
    <w:rsid w:val="0031047A"/>
    <w:rsid w:val="00326F30"/>
    <w:rsid w:val="003408B4"/>
    <w:rsid w:val="00356C6D"/>
    <w:rsid w:val="00360950"/>
    <w:rsid w:val="00360F7F"/>
    <w:rsid w:val="003700BE"/>
    <w:rsid w:val="00375D5E"/>
    <w:rsid w:val="00377E46"/>
    <w:rsid w:val="003917AF"/>
    <w:rsid w:val="003A129D"/>
    <w:rsid w:val="003B573C"/>
    <w:rsid w:val="003B7900"/>
    <w:rsid w:val="003C1CFC"/>
    <w:rsid w:val="003C4D05"/>
    <w:rsid w:val="003E3A34"/>
    <w:rsid w:val="003E68EA"/>
    <w:rsid w:val="003E6B9B"/>
    <w:rsid w:val="004073AA"/>
    <w:rsid w:val="00410720"/>
    <w:rsid w:val="004220B3"/>
    <w:rsid w:val="004249E4"/>
    <w:rsid w:val="00425AC5"/>
    <w:rsid w:val="00431DB2"/>
    <w:rsid w:val="00450723"/>
    <w:rsid w:val="00460898"/>
    <w:rsid w:val="00463529"/>
    <w:rsid w:val="00473CE4"/>
    <w:rsid w:val="0048202A"/>
    <w:rsid w:val="00486420"/>
    <w:rsid w:val="00486F91"/>
    <w:rsid w:val="004A3590"/>
    <w:rsid w:val="004B5952"/>
    <w:rsid w:val="004C38F5"/>
    <w:rsid w:val="004C7A9C"/>
    <w:rsid w:val="004C7F4A"/>
    <w:rsid w:val="004E61F2"/>
    <w:rsid w:val="004E6FE1"/>
    <w:rsid w:val="00503D07"/>
    <w:rsid w:val="00514D51"/>
    <w:rsid w:val="0054082D"/>
    <w:rsid w:val="00543809"/>
    <w:rsid w:val="00544E3A"/>
    <w:rsid w:val="00556237"/>
    <w:rsid w:val="00571F4D"/>
    <w:rsid w:val="00585B72"/>
    <w:rsid w:val="0059637E"/>
    <w:rsid w:val="005A157B"/>
    <w:rsid w:val="0060738D"/>
    <w:rsid w:val="00611502"/>
    <w:rsid w:val="0062590E"/>
    <w:rsid w:val="00630C22"/>
    <w:rsid w:val="00640792"/>
    <w:rsid w:val="00644140"/>
    <w:rsid w:val="006464B0"/>
    <w:rsid w:val="006476EB"/>
    <w:rsid w:val="00651F4C"/>
    <w:rsid w:val="006522F3"/>
    <w:rsid w:val="00655FE2"/>
    <w:rsid w:val="00671442"/>
    <w:rsid w:val="00672DDD"/>
    <w:rsid w:val="00674F15"/>
    <w:rsid w:val="006813B0"/>
    <w:rsid w:val="00697D40"/>
    <w:rsid w:val="006B03D7"/>
    <w:rsid w:val="006C1F64"/>
    <w:rsid w:val="006C53DB"/>
    <w:rsid w:val="006D3788"/>
    <w:rsid w:val="006D52F9"/>
    <w:rsid w:val="006E2FBB"/>
    <w:rsid w:val="006F1EF0"/>
    <w:rsid w:val="00706B01"/>
    <w:rsid w:val="00706B73"/>
    <w:rsid w:val="007279CA"/>
    <w:rsid w:val="00731B32"/>
    <w:rsid w:val="0073403D"/>
    <w:rsid w:val="00784649"/>
    <w:rsid w:val="007A4902"/>
    <w:rsid w:val="007B4F3A"/>
    <w:rsid w:val="007D36F3"/>
    <w:rsid w:val="007E0D04"/>
    <w:rsid w:val="007E1250"/>
    <w:rsid w:val="007F6B85"/>
    <w:rsid w:val="00801587"/>
    <w:rsid w:val="008335A4"/>
    <w:rsid w:val="00836E65"/>
    <w:rsid w:val="0084251F"/>
    <w:rsid w:val="00845202"/>
    <w:rsid w:val="00852D04"/>
    <w:rsid w:val="00856A51"/>
    <w:rsid w:val="008851FD"/>
    <w:rsid w:val="008932D0"/>
    <w:rsid w:val="008A10E0"/>
    <w:rsid w:val="008A5B20"/>
    <w:rsid w:val="008A79E6"/>
    <w:rsid w:val="008C0725"/>
    <w:rsid w:val="008C0AD3"/>
    <w:rsid w:val="008C0D5C"/>
    <w:rsid w:val="008C3618"/>
    <w:rsid w:val="008D0A09"/>
    <w:rsid w:val="008E231D"/>
    <w:rsid w:val="008E2861"/>
    <w:rsid w:val="008F20AA"/>
    <w:rsid w:val="008F6FDF"/>
    <w:rsid w:val="008F72FF"/>
    <w:rsid w:val="00930027"/>
    <w:rsid w:val="00950C29"/>
    <w:rsid w:val="00950C9B"/>
    <w:rsid w:val="00960E33"/>
    <w:rsid w:val="00970338"/>
    <w:rsid w:val="009821AA"/>
    <w:rsid w:val="009954AE"/>
    <w:rsid w:val="009B6044"/>
    <w:rsid w:val="009C0622"/>
    <w:rsid w:val="009C15F7"/>
    <w:rsid w:val="009C2DBF"/>
    <w:rsid w:val="009D6423"/>
    <w:rsid w:val="009E7A49"/>
    <w:rsid w:val="009F112A"/>
    <w:rsid w:val="00A10234"/>
    <w:rsid w:val="00A23DA8"/>
    <w:rsid w:val="00A27F68"/>
    <w:rsid w:val="00A37D87"/>
    <w:rsid w:val="00A47660"/>
    <w:rsid w:val="00A60335"/>
    <w:rsid w:val="00A63CD4"/>
    <w:rsid w:val="00A676F6"/>
    <w:rsid w:val="00A72908"/>
    <w:rsid w:val="00AC2D18"/>
    <w:rsid w:val="00AC411B"/>
    <w:rsid w:val="00AC6202"/>
    <w:rsid w:val="00AE1129"/>
    <w:rsid w:val="00B026E2"/>
    <w:rsid w:val="00B03B84"/>
    <w:rsid w:val="00B13045"/>
    <w:rsid w:val="00B177A1"/>
    <w:rsid w:val="00B17D73"/>
    <w:rsid w:val="00B30539"/>
    <w:rsid w:val="00B32BB9"/>
    <w:rsid w:val="00B3602D"/>
    <w:rsid w:val="00B502EA"/>
    <w:rsid w:val="00B559B1"/>
    <w:rsid w:val="00B63522"/>
    <w:rsid w:val="00B665A6"/>
    <w:rsid w:val="00B92770"/>
    <w:rsid w:val="00B93866"/>
    <w:rsid w:val="00B96BDF"/>
    <w:rsid w:val="00BA3492"/>
    <w:rsid w:val="00BA51D4"/>
    <w:rsid w:val="00BB7D4A"/>
    <w:rsid w:val="00BD6341"/>
    <w:rsid w:val="00BD6F69"/>
    <w:rsid w:val="00BE6B7B"/>
    <w:rsid w:val="00BF4DEA"/>
    <w:rsid w:val="00BF5A26"/>
    <w:rsid w:val="00BF6491"/>
    <w:rsid w:val="00C0018C"/>
    <w:rsid w:val="00C0537E"/>
    <w:rsid w:val="00C1587A"/>
    <w:rsid w:val="00C31A36"/>
    <w:rsid w:val="00C90318"/>
    <w:rsid w:val="00C92EF4"/>
    <w:rsid w:val="00C95F1C"/>
    <w:rsid w:val="00C97725"/>
    <w:rsid w:val="00CA0A96"/>
    <w:rsid w:val="00CB2CDE"/>
    <w:rsid w:val="00CC26B1"/>
    <w:rsid w:val="00CD2888"/>
    <w:rsid w:val="00CD677A"/>
    <w:rsid w:val="00CE6F34"/>
    <w:rsid w:val="00CF009F"/>
    <w:rsid w:val="00CF09DE"/>
    <w:rsid w:val="00CF2B06"/>
    <w:rsid w:val="00D13A97"/>
    <w:rsid w:val="00D442E9"/>
    <w:rsid w:val="00D5497E"/>
    <w:rsid w:val="00D55F35"/>
    <w:rsid w:val="00D56CFF"/>
    <w:rsid w:val="00D64E5F"/>
    <w:rsid w:val="00D70C76"/>
    <w:rsid w:val="00D83762"/>
    <w:rsid w:val="00D85D50"/>
    <w:rsid w:val="00DB0DC9"/>
    <w:rsid w:val="00DB4021"/>
    <w:rsid w:val="00DD4FD6"/>
    <w:rsid w:val="00DE22A5"/>
    <w:rsid w:val="00DE2F7C"/>
    <w:rsid w:val="00DF755E"/>
    <w:rsid w:val="00E0223A"/>
    <w:rsid w:val="00E30597"/>
    <w:rsid w:val="00E34306"/>
    <w:rsid w:val="00E4487F"/>
    <w:rsid w:val="00E658DE"/>
    <w:rsid w:val="00E75CF4"/>
    <w:rsid w:val="00E948DE"/>
    <w:rsid w:val="00EA43D9"/>
    <w:rsid w:val="00EC71CE"/>
    <w:rsid w:val="00ED66A6"/>
    <w:rsid w:val="00EE07D5"/>
    <w:rsid w:val="00EF32A8"/>
    <w:rsid w:val="00EF5EAC"/>
    <w:rsid w:val="00F042E0"/>
    <w:rsid w:val="00F13BAD"/>
    <w:rsid w:val="00F15C8B"/>
    <w:rsid w:val="00F21489"/>
    <w:rsid w:val="00F26EC3"/>
    <w:rsid w:val="00F31DE7"/>
    <w:rsid w:val="00F410B5"/>
    <w:rsid w:val="00F63C47"/>
    <w:rsid w:val="00F6641F"/>
    <w:rsid w:val="00F90CF7"/>
    <w:rsid w:val="00FA13F7"/>
    <w:rsid w:val="00FB2F02"/>
    <w:rsid w:val="00FB43EB"/>
    <w:rsid w:val="00FD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292"/>
  </w:style>
  <w:style w:type="paragraph" w:styleId="Heading1">
    <w:name w:val="heading 1"/>
    <w:basedOn w:val="Normal"/>
    <w:link w:val="Heading1Char"/>
    <w:autoRedefine/>
    <w:qFormat/>
    <w:rsid w:val="00C1587A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32"/>
      <w:szCs w:val="48"/>
      <w:lang w:val="en-AU" w:eastAsia="en-US"/>
    </w:rPr>
  </w:style>
  <w:style w:type="paragraph" w:styleId="Heading2">
    <w:name w:val="heading 2"/>
    <w:basedOn w:val="Normal"/>
    <w:link w:val="Heading2Char"/>
    <w:autoRedefine/>
    <w:qFormat/>
    <w:rsid w:val="00C1587A"/>
    <w:pPr>
      <w:numPr>
        <w:ilvl w:val="1"/>
        <w:numId w:val="2"/>
      </w:numPr>
      <w:spacing w:before="240" w:after="100" w:afterAutospacing="1" w:line="240" w:lineRule="auto"/>
      <w:jc w:val="both"/>
      <w:outlineLvl w:val="1"/>
    </w:pPr>
    <w:rPr>
      <w:rFonts w:ascii="Arial" w:eastAsia="Times New Roman" w:hAnsi="Arial" w:cs="Times New Roman"/>
      <w:b/>
      <w:bCs/>
      <w:sz w:val="28"/>
      <w:szCs w:val="36"/>
      <w:lang w:val="en-AU"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2C5294"/>
    <w:pPr>
      <w:keepNext/>
      <w:numPr>
        <w:ilvl w:val="2"/>
      </w:numPr>
      <w:tabs>
        <w:tab w:val="num" w:pos="720"/>
      </w:tabs>
      <w:spacing w:before="180" w:after="60" w:line="240" w:lineRule="auto"/>
      <w:ind w:hanging="357"/>
      <w:jc w:val="center"/>
      <w:outlineLvl w:val="2"/>
    </w:pPr>
    <w:rPr>
      <w:rFonts w:ascii="Arial Black" w:eastAsia="Times New Roman" w:hAnsi="Arial Black" w:cs="Times New Roman"/>
      <w:bCs/>
      <w:sz w:val="36"/>
      <w:szCs w:val="36"/>
      <w:lang w:val="en-AU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4D"/>
    <w:pPr>
      <w:numPr>
        <w:numId w:val="10"/>
      </w:numPr>
      <w:contextualSpacing/>
    </w:pPr>
    <w:rPr>
      <w:rFonts w:ascii="Times New Roman" w:hAnsi="Times New Roman" w:cs="Times New Roman"/>
      <w:sz w:val="24"/>
      <w:szCs w:val="24"/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C1587A"/>
    <w:rPr>
      <w:rFonts w:ascii="Arial" w:eastAsia="Times New Roman" w:hAnsi="Arial" w:cs="Arial"/>
      <w:b/>
      <w:bCs/>
      <w:color w:val="000000"/>
      <w:kern w:val="36"/>
      <w:sz w:val="32"/>
      <w:szCs w:val="48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C1587A"/>
    <w:rPr>
      <w:rFonts w:ascii="Arial" w:eastAsia="Times New Roman" w:hAnsi="Arial" w:cs="Times New Roman"/>
      <w:b/>
      <w:bCs/>
      <w:sz w:val="28"/>
      <w:szCs w:val="36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2C5294"/>
    <w:rPr>
      <w:rFonts w:ascii="Arial Black" w:eastAsia="Times New Roman" w:hAnsi="Arial Black" w:cs="Times New Roman"/>
      <w:bCs/>
      <w:sz w:val="36"/>
      <w:szCs w:val="36"/>
      <w:lang w:val="en-AU" w:eastAsia="en-US"/>
    </w:rPr>
  </w:style>
  <w:style w:type="paragraph" w:styleId="BodyText">
    <w:name w:val="Body Text"/>
    <w:basedOn w:val="Normal"/>
    <w:link w:val="BodyTextChar"/>
    <w:rsid w:val="00C1587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AU" w:eastAsia="en-US"/>
    </w:rPr>
  </w:style>
  <w:style w:type="character" w:customStyle="1" w:styleId="BodyTextChar">
    <w:name w:val="Body Text Char"/>
    <w:basedOn w:val="DefaultParagraphFont"/>
    <w:link w:val="BodyText"/>
    <w:rsid w:val="00C1587A"/>
    <w:rPr>
      <w:rFonts w:ascii="Times New Roman" w:eastAsia="Times New Roman" w:hAnsi="Times New Roman" w:cs="Times New Roman"/>
      <w:sz w:val="24"/>
      <w:szCs w:val="20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87A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Normal"/>
    <w:rsid w:val="00C1587A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en-AU" w:eastAsia="en-US"/>
    </w:rPr>
  </w:style>
  <w:style w:type="paragraph" w:customStyle="1" w:styleId="number1">
    <w:name w:val="number1"/>
    <w:basedOn w:val="Normal"/>
    <w:rsid w:val="00C15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styleId="Emphasis">
    <w:name w:val="Emphasis"/>
    <w:basedOn w:val="DefaultParagraphFont"/>
    <w:uiPriority w:val="20"/>
    <w:qFormat/>
    <w:rsid w:val="006F1EF0"/>
    <w:rPr>
      <w:b/>
      <w:bCs/>
      <w:i w:val="0"/>
      <w:iCs w:val="0"/>
    </w:rPr>
  </w:style>
  <w:style w:type="table" w:styleId="TableGrid">
    <w:name w:val="Table Grid"/>
    <w:basedOn w:val="TableNormal"/>
    <w:uiPriority w:val="59"/>
    <w:rsid w:val="006F1E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1EF0"/>
    <w:rPr>
      <w:color w:val="287E9B"/>
      <w:u w:val="single"/>
    </w:rPr>
  </w:style>
  <w:style w:type="character" w:customStyle="1" w:styleId="skypepnhprintcontainer">
    <w:name w:val="skype_pnh_print_container"/>
    <w:basedOn w:val="DefaultParagraphFont"/>
    <w:rsid w:val="00BD6341"/>
  </w:style>
  <w:style w:type="character" w:customStyle="1" w:styleId="skypepnhcontainer">
    <w:name w:val="skype_pnh_container"/>
    <w:basedOn w:val="DefaultParagraphFont"/>
    <w:rsid w:val="00BD6341"/>
  </w:style>
  <w:style w:type="character" w:customStyle="1" w:styleId="skypepnhleftspan">
    <w:name w:val="skype_pnh_left_span"/>
    <w:basedOn w:val="DefaultParagraphFont"/>
    <w:rsid w:val="00BD6341"/>
  </w:style>
  <w:style w:type="character" w:customStyle="1" w:styleId="skypepnhdropartspan">
    <w:name w:val="skype_pnh_dropart_span"/>
    <w:basedOn w:val="DefaultParagraphFont"/>
    <w:rsid w:val="00BD6341"/>
  </w:style>
  <w:style w:type="character" w:customStyle="1" w:styleId="skypepnhdropartflagspan">
    <w:name w:val="skype_pnh_dropart_flag_span"/>
    <w:basedOn w:val="DefaultParagraphFont"/>
    <w:rsid w:val="00BD6341"/>
  </w:style>
  <w:style w:type="character" w:customStyle="1" w:styleId="skypepnhtextspan">
    <w:name w:val="skype_pnh_text_span"/>
    <w:basedOn w:val="DefaultParagraphFont"/>
    <w:rsid w:val="00BD6341"/>
  </w:style>
  <w:style w:type="character" w:customStyle="1" w:styleId="skypepnhrightspan">
    <w:name w:val="skype_pnh_right_span"/>
    <w:basedOn w:val="DefaultParagraphFont"/>
    <w:rsid w:val="00BD6341"/>
  </w:style>
  <w:style w:type="paragraph" w:styleId="NormalWeb">
    <w:name w:val="Normal (Web)"/>
    <w:basedOn w:val="Normal"/>
    <w:uiPriority w:val="99"/>
    <w:unhideWhenUsed/>
    <w:rsid w:val="00AC4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411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C41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C41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B026E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E22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2A5"/>
  </w:style>
  <w:style w:type="paragraph" w:styleId="Footer">
    <w:name w:val="footer"/>
    <w:basedOn w:val="Normal"/>
    <w:link w:val="FooterChar"/>
    <w:uiPriority w:val="99"/>
    <w:unhideWhenUsed/>
    <w:rsid w:val="00DE22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2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bhi.kumar276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aveek</dc:creator>
  <cp:lastModifiedBy>PC2</cp:lastModifiedBy>
  <cp:revision>6</cp:revision>
  <dcterms:created xsi:type="dcterms:W3CDTF">2019-06-15T21:01:00Z</dcterms:created>
  <dcterms:modified xsi:type="dcterms:W3CDTF">2019-07-12T06:25:00Z</dcterms:modified>
</cp:coreProperties>
</file>