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72C" w:rsidRDefault="00EA4A33" w:rsidP="00AF712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85pt;height:105.5pt">
            <v:imagedata r:id="rId8" o:title="nice_sophia_antipolis"/>
          </v:shape>
        </w:pict>
      </w:r>
      <w:r w:rsidR="0027572C">
        <w:tab/>
      </w:r>
      <w:r w:rsidR="0027572C">
        <w:tab/>
      </w:r>
      <w:r w:rsidR="0027572C">
        <w:tab/>
      </w:r>
      <w:r w:rsidR="0027572C">
        <w:tab/>
      </w:r>
      <w:r w:rsidR="0027572C">
        <w:tab/>
      </w:r>
      <w:r w:rsidR="0027572C">
        <w:tab/>
      </w:r>
      <w:r w:rsidR="0027572C">
        <w:tab/>
      </w:r>
    </w:p>
    <w:p w:rsidR="0027572C" w:rsidRDefault="0027572C" w:rsidP="0027572C">
      <w:pPr>
        <w:ind w:left="2832" w:firstLine="708"/>
      </w:pPr>
    </w:p>
    <w:p w:rsidR="00EF02B4" w:rsidRDefault="0027572C" w:rsidP="0027572C">
      <w:pPr>
        <w:ind w:left="2832" w:firstLine="708"/>
      </w:pPr>
      <w:r>
        <w:tab/>
      </w:r>
      <w:r>
        <w:tab/>
      </w:r>
    </w:p>
    <w:p w:rsidR="0027572C" w:rsidRDefault="0027572C"/>
    <w:p w:rsidR="0027572C" w:rsidRDefault="0027572C"/>
    <w:p w:rsidR="0027572C" w:rsidRDefault="0027572C"/>
    <w:p w:rsidR="0027572C" w:rsidRDefault="0027572C"/>
    <w:p w:rsidR="0027572C" w:rsidRPr="0027572C" w:rsidRDefault="0027572C" w:rsidP="0027572C">
      <w:pPr>
        <w:jc w:val="center"/>
        <w:rPr>
          <w:rFonts w:ascii="Times New Roman" w:hAnsi="Times New Roman" w:cs="Times New Roman"/>
          <w:b/>
          <w:sz w:val="36"/>
          <w:szCs w:val="36"/>
        </w:rPr>
      </w:pPr>
      <w:r w:rsidRPr="0027572C">
        <w:rPr>
          <w:rFonts w:ascii="Times New Roman" w:hAnsi="Times New Roman" w:cs="Times New Roman"/>
          <w:b/>
          <w:sz w:val="36"/>
          <w:szCs w:val="36"/>
        </w:rPr>
        <w:t>Rapport du projet C++</w:t>
      </w:r>
    </w:p>
    <w:p w:rsidR="0027572C" w:rsidRDefault="0027572C" w:rsidP="0027572C">
      <w:pPr>
        <w:jc w:val="center"/>
        <w:rPr>
          <w:rFonts w:ascii="Times New Roman" w:hAnsi="Times New Roman" w:cs="Times New Roman"/>
          <w:b/>
          <w:sz w:val="36"/>
          <w:szCs w:val="36"/>
        </w:rPr>
      </w:pPr>
      <w:r w:rsidRPr="0027572C">
        <w:rPr>
          <w:rFonts w:ascii="Times New Roman" w:hAnsi="Times New Roman" w:cs="Times New Roman"/>
          <w:b/>
          <w:sz w:val="36"/>
          <w:szCs w:val="36"/>
        </w:rPr>
        <w:t>« Spaceships VS Asteroids »</w:t>
      </w:r>
    </w:p>
    <w:p w:rsidR="0027572C" w:rsidRPr="0027572C" w:rsidRDefault="0027572C" w:rsidP="0027572C">
      <w:pPr>
        <w:jc w:val="center"/>
        <w:rPr>
          <w:rFonts w:ascii="Times New Roman" w:hAnsi="Times New Roman" w:cs="Times New Roman"/>
          <w:b/>
          <w:sz w:val="36"/>
          <w:szCs w:val="36"/>
        </w:rPr>
      </w:pPr>
    </w:p>
    <w:p w:rsidR="0027572C" w:rsidRDefault="0027572C" w:rsidP="0027572C">
      <w:pPr>
        <w:jc w:val="center"/>
        <w:rPr>
          <w:rFonts w:ascii="Times New Roman" w:hAnsi="Times New Roman" w:cs="Times New Roman"/>
          <w:i/>
          <w:sz w:val="32"/>
          <w:szCs w:val="32"/>
        </w:rPr>
      </w:pPr>
      <w:r w:rsidRPr="0027572C">
        <w:rPr>
          <w:rFonts w:ascii="Times New Roman" w:hAnsi="Times New Roman" w:cs="Times New Roman"/>
          <w:i/>
          <w:sz w:val="32"/>
          <w:szCs w:val="32"/>
        </w:rPr>
        <w:t>Marc Destefanis</w:t>
      </w:r>
    </w:p>
    <w:p w:rsidR="0027572C" w:rsidRDefault="0027572C" w:rsidP="0027572C">
      <w:pPr>
        <w:jc w:val="center"/>
        <w:rPr>
          <w:rFonts w:ascii="Times New Roman" w:hAnsi="Times New Roman" w:cs="Times New Roman"/>
          <w:i/>
          <w:sz w:val="32"/>
          <w:szCs w:val="32"/>
        </w:rPr>
      </w:pPr>
    </w:p>
    <w:p w:rsidR="0027572C" w:rsidRDefault="0027572C" w:rsidP="0027572C">
      <w:pPr>
        <w:jc w:val="center"/>
        <w:rPr>
          <w:rFonts w:ascii="Times New Roman" w:hAnsi="Times New Roman" w:cs="Times New Roman"/>
          <w:i/>
          <w:sz w:val="32"/>
          <w:szCs w:val="32"/>
        </w:rPr>
      </w:pPr>
    </w:p>
    <w:p w:rsidR="0027572C" w:rsidRDefault="0027572C" w:rsidP="0027572C">
      <w:pPr>
        <w:jc w:val="center"/>
        <w:rPr>
          <w:rFonts w:ascii="Times New Roman" w:hAnsi="Times New Roman" w:cs="Times New Roman"/>
          <w:i/>
          <w:sz w:val="32"/>
          <w:szCs w:val="32"/>
        </w:rPr>
      </w:pPr>
    </w:p>
    <w:p w:rsidR="0027572C" w:rsidRDefault="0027572C" w:rsidP="0027572C">
      <w:pPr>
        <w:jc w:val="center"/>
        <w:rPr>
          <w:rFonts w:ascii="Times New Roman" w:hAnsi="Times New Roman" w:cs="Times New Roman"/>
          <w:i/>
          <w:sz w:val="32"/>
          <w:szCs w:val="32"/>
        </w:rPr>
      </w:pPr>
    </w:p>
    <w:p w:rsidR="0027572C" w:rsidRDefault="0027572C" w:rsidP="0027572C">
      <w:pPr>
        <w:jc w:val="center"/>
        <w:rPr>
          <w:rFonts w:ascii="Times New Roman" w:hAnsi="Times New Roman" w:cs="Times New Roman"/>
          <w:i/>
          <w:sz w:val="32"/>
          <w:szCs w:val="32"/>
        </w:rPr>
      </w:pPr>
    </w:p>
    <w:p w:rsidR="0027572C" w:rsidRDefault="0027572C" w:rsidP="0027572C">
      <w:pPr>
        <w:jc w:val="center"/>
        <w:rPr>
          <w:rFonts w:ascii="Times New Roman" w:hAnsi="Times New Roman" w:cs="Times New Roman"/>
          <w:i/>
          <w:sz w:val="32"/>
          <w:szCs w:val="32"/>
        </w:rPr>
      </w:pPr>
    </w:p>
    <w:p w:rsidR="0027572C" w:rsidRDefault="0027572C" w:rsidP="0027572C">
      <w:pPr>
        <w:jc w:val="right"/>
        <w:rPr>
          <w:rFonts w:ascii="Times New Roman" w:hAnsi="Times New Roman" w:cs="Times New Roman"/>
          <w:i/>
          <w:sz w:val="32"/>
          <w:szCs w:val="32"/>
        </w:rPr>
      </w:pPr>
    </w:p>
    <w:p w:rsidR="0027572C" w:rsidRDefault="0027572C" w:rsidP="0027572C">
      <w:pPr>
        <w:jc w:val="right"/>
        <w:rPr>
          <w:rFonts w:ascii="Times New Roman" w:hAnsi="Times New Roman" w:cs="Times New Roman"/>
          <w:i/>
          <w:sz w:val="32"/>
          <w:szCs w:val="32"/>
        </w:rPr>
      </w:pPr>
    </w:p>
    <w:p w:rsidR="0027572C" w:rsidRDefault="0027572C" w:rsidP="0027572C">
      <w:pPr>
        <w:jc w:val="right"/>
        <w:rPr>
          <w:rFonts w:ascii="Times New Roman" w:hAnsi="Times New Roman" w:cs="Times New Roman"/>
          <w:i/>
          <w:sz w:val="32"/>
          <w:szCs w:val="32"/>
        </w:rPr>
      </w:pPr>
    </w:p>
    <w:p w:rsidR="0027572C" w:rsidRDefault="0027572C" w:rsidP="0027572C">
      <w:pPr>
        <w:jc w:val="right"/>
        <w:rPr>
          <w:rFonts w:ascii="Times New Roman" w:hAnsi="Times New Roman" w:cs="Times New Roman"/>
          <w:i/>
          <w:sz w:val="32"/>
          <w:szCs w:val="32"/>
        </w:rPr>
      </w:pPr>
    </w:p>
    <w:p w:rsidR="00AF7126" w:rsidRDefault="00AF7126" w:rsidP="00AF7126">
      <w:pPr>
        <w:jc w:val="right"/>
        <w:rPr>
          <w:rFonts w:ascii="Times New Roman" w:hAnsi="Times New Roman" w:cs="Times New Roman"/>
          <w:i/>
          <w:sz w:val="26"/>
          <w:szCs w:val="26"/>
        </w:rPr>
      </w:pPr>
    </w:p>
    <w:p w:rsidR="00AF7126" w:rsidRDefault="0027572C" w:rsidP="00AF7126">
      <w:pPr>
        <w:jc w:val="right"/>
        <w:rPr>
          <w:rFonts w:ascii="Times New Roman" w:hAnsi="Times New Roman" w:cs="Times New Roman"/>
          <w:i/>
          <w:sz w:val="26"/>
          <w:szCs w:val="26"/>
        </w:rPr>
      </w:pPr>
      <w:r w:rsidRPr="00AF7126">
        <w:rPr>
          <w:rFonts w:ascii="Times New Roman" w:hAnsi="Times New Roman" w:cs="Times New Roman"/>
          <w:i/>
          <w:sz w:val="26"/>
          <w:szCs w:val="26"/>
        </w:rPr>
        <w:t>Année 2014/2015</w:t>
      </w:r>
    </w:p>
    <w:sdt>
      <w:sdtPr>
        <w:id w:val="-3800183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3191B" w:rsidRDefault="0053191B">
          <w:pPr>
            <w:pStyle w:val="En-ttedetabledesmatires"/>
          </w:pPr>
          <w:r>
            <w:t>Table des matières</w:t>
          </w:r>
        </w:p>
        <w:p w:rsidR="00933556" w:rsidRDefault="0053191B">
          <w:pPr>
            <w:pStyle w:val="TM1"/>
            <w:rPr>
              <w:rFonts w:eastAsiaTheme="minorEastAsia"/>
              <w:noProof/>
              <w:lang w:eastAsia="fr-FR"/>
            </w:rPr>
          </w:pPr>
          <w:r>
            <w:fldChar w:fldCharType="begin"/>
          </w:r>
          <w:r>
            <w:instrText xml:space="preserve"> TOC \o "1-3" \h \z \u </w:instrText>
          </w:r>
          <w:r>
            <w:fldChar w:fldCharType="separate"/>
          </w:r>
          <w:hyperlink w:anchor="_Toc400901398" w:history="1">
            <w:r w:rsidR="00933556" w:rsidRPr="00B45C1B">
              <w:rPr>
                <w:rStyle w:val="Lienhypertexte"/>
                <w:noProof/>
              </w:rPr>
              <w:t>Introduction</w:t>
            </w:r>
            <w:r w:rsidR="00933556">
              <w:rPr>
                <w:noProof/>
                <w:webHidden/>
              </w:rPr>
              <w:tab/>
            </w:r>
            <w:r w:rsidR="00933556">
              <w:rPr>
                <w:noProof/>
                <w:webHidden/>
              </w:rPr>
              <w:fldChar w:fldCharType="begin"/>
            </w:r>
            <w:r w:rsidR="00933556">
              <w:rPr>
                <w:noProof/>
                <w:webHidden/>
              </w:rPr>
              <w:instrText xml:space="preserve"> PAGEREF _Toc400901398 \h </w:instrText>
            </w:r>
            <w:r w:rsidR="00933556">
              <w:rPr>
                <w:noProof/>
                <w:webHidden/>
              </w:rPr>
            </w:r>
            <w:r w:rsidR="00933556">
              <w:rPr>
                <w:noProof/>
                <w:webHidden/>
              </w:rPr>
              <w:fldChar w:fldCharType="separate"/>
            </w:r>
            <w:r w:rsidR="007C2183">
              <w:rPr>
                <w:noProof/>
                <w:webHidden/>
              </w:rPr>
              <w:t>3</w:t>
            </w:r>
            <w:r w:rsidR="00933556">
              <w:rPr>
                <w:noProof/>
                <w:webHidden/>
              </w:rPr>
              <w:fldChar w:fldCharType="end"/>
            </w:r>
          </w:hyperlink>
        </w:p>
        <w:p w:rsidR="00933556" w:rsidRDefault="00933556">
          <w:pPr>
            <w:pStyle w:val="TM1"/>
            <w:rPr>
              <w:rFonts w:eastAsiaTheme="minorEastAsia"/>
              <w:noProof/>
              <w:lang w:eastAsia="fr-FR"/>
            </w:rPr>
          </w:pPr>
          <w:hyperlink w:anchor="_Toc400901399" w:history="1">
            <w:r w:rsidRPr="00B45C1B">
              <w:rPr>
                <w:rStyle w:val="Lienhypertexte"/>
                <w:noProof/>
              </w:rPr>
              <w:t>Règles du jeu</w:t>
            </w:r>
            <w:r>
              <w:rPr>
                <w:noProof/>
                <w:webHidden/>
              </w:rPr>
              <w:tab/>
            </w:r>
            <w:r>
              <w:rPr>
                <w:noProof/>
                <w:webHidden/>
              </w:rPr>
              <w:fldChar w:fldCharType="begin"/>
            </w:r>
            <w:r>
              <w:rPr>
                <w:noProof/>
                <w:webHidden/>
              </w:rPr>
              <w:instrText xml:space="preserve"> PAGEREF _Toc400901399 \h </w:instrText>
            </w:r>
            <w:r>
              <w:rPr>
                <w:noProof/>
                <w:webHidden/>
              </w:rPr>
            </w:r>
            <w:r>
              <w:rPr>
                <w:noProof/>
                <w:webHidden/>
              </w:rPr>
              <w:fldChar w:fldCharType="separate"/>
            </w:r>
            <w:r w:rsidR="007C2183">
              <w:rPr>
                <w:noProof/>
                <w:webHidden/>
              </w:rPr>
              <w:t>3</w:t>
            </w:r>
            <w:r>
              <w:rPr>
                <w:noProof/>
                <w:webHidden/>
              </w:rPr>
              <w:fldChar w:fldCharType="end"/>
            </w:r>
          </w:hyperlink>
        </w:p>
        <w:p w:rsidR="00933556" w:rsidRDefault="00933556">
          <w:pPr>
            <w:pStyle w:val="TM1"/>
            <w:rPr>
              <w:rFonts w:eastAsiaTheme="minorEastAsia"/>
              <w:noProof/>
              <w:lang w:eastAsia="fr-FR"/>
            </w:rPr>
          </w:pPr>
          <w:hyperlink w:anchor="_Toc400901400" w:history="1">
            <w:r w:rsidRPr="00B45C1B">
              <w:rPr>
                <w:rStyle w:val="Lienhypertexte"/>
                <w:noProof/>
              </w:rPr>
              <w:t>Conseils d’utilisation</w:t>
            </w:r>
            <w:r>
              <w:rPr>
                <w:noProof/>
                <w:webHidden/>
              </w:rPr>
              <w:tab/>
            </w:r>
            <w:r>
              <w:rPr>
                <w:noProof/>
                <w:webHidden/>
              </w:rPr>
              <w:fldChar w:fldCharType="begin"/>
            </w:r>
            <w:r>
              <w:rPr>
                <w:noProof/>
                <w:webHidden/>
              </w:rPr>
              <w:instrText xml:space="preserve"> PAGEREF _Toc400901400 \h </w:instrText>
            </w:r>
            <w:r>
              <w:rPr>
                <w:noProof/>
                <w:webHidden/>
              </w:rPr>
            </w:r>
            <w:r>
              <w:rPr>
                <w:noProof/>
                <w:webHidden/>
              </w:rPr>
              <w:fldChar w:fldCharType="separate"/>
            </w:r>
            <w:r w:rsidR="007C2183">
              <w:rPr>
                <w:noProof/>
                <w:webHidden/>
              </w:rPr>
              <w:t>4</w:t>
            </w:r>
            <w:r>
              <w:rPr>
                <w:noProof/>
                <w:webHidden/>
              </w:rPr>
              <w:fldChar w:fldCharType="end"/>
            </w:r>
          </w:hyperlink>
        </w:p>
        <w:p w:rsidR="00933556" w:rsidRDefault="00933556">
          <w:pPr>
            <w:pStyle w:val="TM1"/>
            <w:rPr>
              <w:rFonts w:eastAsiaTheme="minorEastAsia"/>
              <w:noProof/>
              <w:lang w:eastAsia="fr-FR"/>
            </w:rPr>
          </w:pPr>
          <w:hyperlink w:anchor="_Toc400901401" w:history="1">
            <w:r w:rsidRPr="00B45C1B">
              <w:rPr>
                <w:rStyle w:val="Lienhypertexte"/>
                <w:noProof/>
              </w:rPr>
              <w:t>Etapes de réalisation</w:t>
            </w:r>
            <w:r>
              <w:rPr>
                <w:noProof/>
                <w:webHidden/>
              </w:rPr>
              <w:tab/>
            </w:r>
            <w:r>
              <w:rPr>
                <w:noProof/>
                <w:webHidden/>
              </w:rPr>
              <w:fldChar w:fldCharType="begin"/>
            </w:r>
            <w:r>
              <w:rPr>
                <w:noProof/>
                <w:webHidden/>
              </w:rPr>
              <w:instrText xml:space="preserve"> PAGEREF _Toc400901401 \h </w:instrText>
            </w:r>
            <w:r>
              <w:rPr>
                <w:noProof/>
                <w:webHidden/>
              </w:rPr>
            </w:r>
            <w:r>
              <w:rPr>
                <w:noProof/>
                <w:webHidden/>
              </w:rPr>
              <w:fldChar w:fldCharType="separate"/>
            </w:r>
            <w:r w:rsidR="007C2183">
              <w:rPr>
                <w:noProof/>
                <w:webHidden/>
              </w:rPr>
              <w:t>5</w:t>
            </w:r>
            <w:r>
              <w:rPr>
                <w:noProof/>
                <w:webHidden/>
              </w:rPr>
              <w:fldChar w:fldCharType="end"/>
            </w:r>
          </w:hyperlink>
        </w:p>
        <w:p w:rsidR="00933556" w:rsidRDefault="00933556">
          <w:pPr>
            <w:pStyle w:val="TM1"/>
            <w:rPr>
              <w:rFonts w:eastAsiaTheme="minorEastAsia"/>
              <w:noProof/>
              <w:lang w:eastAsia="fr-FR"/>
            </w:rPr>
          </w:pPr>
          <w:hyperlink w:anchor="_Toc400901402" w:history="1">
            <w:r w:rsidRPr="00B45C1B">
              <w:rPr>
                <w:rStyle w:val="Lienhypertexte"/>
                <w:noProof/>
              </w:rPr>
              <w:t>Choix de conception</w:t>
            </w:r>
            <w:r>
              <w:rPr>
                <w:noProof/>
                <w:webHidden/>
              </w:rPr>
              <w:tab/>
            </w:r>
            <w:r>
              <w:rPr>
                <w:noProof/>
                <w:webHidden/>
              </w:rPr>
              <w:fldChar w:fldCharType="begin"/>
            </w:r>
            <w:r>
              <w:rPr>
                <w:noProof/>
                <w:webHidden/>
              </w:rPr>
              <w:instrText xml:space="preserve"> PAGEREF _Toc400901402 \h </w:instrText>
            </w:r>
            <w:r>
              <w:rPr>
                <w:noProof/>
                <w:webHidden/>
              </w:rPr>
            </w:r>
            <w:r>
              <w:rPr>
                <w:noProof/>
                <w:webHidden/>
              </w:rPr>
              <w:fldChar w:fldCharType="separate"/>
            </w:r>
            <w:r w:rsidR="007C2183">
              <w:rPr>
                <w:noProof/>
                <w:webHidden/>
              </w:rPr>
              <w:t>5</w:t>
            </w:r>
            <w:r>
              <w:rPr>
                <w:noProof/>
                <w:webHidden/>
              </w:rPr>
              <w:fldChar w:fldCharType="end"/>
            </w:r>
          </w:hyperlink>
        </w:p>
        <w:p w:rsidR="00933556" w:rsidRDefault="00933556">
          <w:pPr>
            <w:pStyle w:val="TM2"/>
            <w:tabs>
              <w:tab w:val="right" w:leader="dot" w:pos="9062"/>
            </w:tabs>
            <w:rPr>
              <w:rFonts w:eastAsiaTheme="minorEastAsia"/>
              <w:noProof/>
              <w:lang w:eastAsia="fr-FR"/>
            </w:rPr>
          </w:pPr>
          <w:hyperlink w:anchor="_Toc400901403" w:history="1">
            <w:r w:rsidRPr="00B45C1B">
              <w:rPr>
                <w:rStyle w:val="Lienhypertexte"/>
                <w:noProof/>
              </w:rPr>
              <w:t>De la tactique</w:t>
            </w:r>
            <w:r>
              <w:rPr>
                <w:noProof/>
                <w:webHidden/>
              </w:rPr>
              <w:tab/>
            </w:r>
            <w:r>
              <w:rPr>
                <w:noProof/>
                <w:webHidden/>
              </w:rPr>
              <w:fldChar w:fldCharType="begin"/>
            </w:r>
            <w:r>
              <w:rPr>
                <w:noProof/>
                <w:webHidden/>
              </w:rPr>
              <w:instrText xml:space="preserve"> PAGEREF _Toc400901403 \h </w:instrText>
            </w:r>
            <w:r>
              <w:rPr>
                <w:noProof/>
                <w:webHidden/>
              </w:rPr>
            </w:r>
            <w:r>
              <w:rPr>
                <w:noProof/>
                <w:webHidden/>
              </w:rPr>
              <w:fldChar w:fldCharType="separate"/>
            </w:r>
            <w:r w:rsidR="007C2183">
              <w:rPr>
                <w:noProof/>
                <w:webHidden/>
              </w:rPr>
              <w:t>5</w:t>
            </w:r>
            <w:r>
              <w:rPr>
                <w:noProof/>
                <w:webHidden/>
              </w:rPr>
              <w:fldChar w:fldCharType="end"/>
            </w:r>
          </w:hyperlink>
        </w:p>
        <w:p w:rsidR="00933556" w:rsidRDefault="00933556">
          <w:pPr>
            <w:pStyle w:val="TM2"/>
            <w:tabs>
              <w:tab w:val="right" w:leader="dot" w:pos="9062"/>
            </w:tabs>
            <w:rPr>
              <w:rFonts w:eastAsiaTheme="minorEastAsia"/>
              <w:noProof/>
              <w:lang w:eastAsia="fr-FR"/>
            </w:rPr>
          </w:pPr>
          <w:hyperlink w:anchor="_Toc400901404" w:history="1">
            <w:r w:rsidRPr="00B45C1B">
              <w:rPr>
                <w:rStyle w:val="Lienhypertexte"/>
                <w:noProof/>
              </w:rPr>
              <w:t>De la gestion</w:t>
            </w:r>
            <w:r>
              <w:rPr>
                <w:noProof/>
                <w:webHidden/>
              </w:rPr>
              <w:tab/>
            </w:r>
            <w:r>
              <w:rPr>
                <w:noProof/>
                <w:webHidden/>
              </w:rPr>
              <w:fldChar w:fldCharType="begin"/>
            </w:r>
            <w:r>
              <w:rPr>
                <w:noProof/>
                <w:webHidden/>
              </w:rPr>
              <w:instrText xml:space="preserve"> PAGEREF _Toc400901404 \h </w:instrText>
            </w:r>
            <w:r>
              <w:rPr>
                <w:noProof/>
                <w:webHidden/>
              </w:rPr>
            </w:r>
            <w:r>
              <w:rPr>
                <w:noProof/>
                <w:webHidden/>
              </w:rPr>
              <w:fldChar w:fldCharType="separate"/>
            </w:r>
            <w:r w:rsidR="007C2183">
              <w:rPr>
                <w:noProof/>
                <w:webHidden/>
              </w:rPr>
              <w:t>5</w:t>
            </w:r>
            <w:r>
              <w:rPr>
                <w:noProof/>
                <w:webHidden/>
              </w:rPr>
              <w:fldChar w:fldCharType="end"/>
            </w:r>
          </w:hyperlink>
        </w:p>
        <w:p w:rsidR="00933556" w:rsidRDefault="00933556">
          <w:pPr>
            <w:pStyle w:val="TM2"/>
            <w:tabs>
              <w:tab w:val="right" w:leader="dot" w:pos="9062"/>
            </w:tabs>
            <w:rPr>
              <w:rFonts w:eastAsiaTheme="minorEastAsia"/>
              <w:noProof/>
              <w:lang w:eastAsia="fr-FR"/>
            </w:rPr>
          </w:pPr>
          <w:hyperlink w:anchor="_Toc400901405" w:history="1">
            <w:r w:rsidRPr="00B45C1B">
              <w:rPr>
                <w:rStyle w:val="Lienhypertexte"/>
                <w:noProof/>
              </w:rPr>
              <w:t>Du placement</w:t>
            </w:r>
            <w:r>
              <w:rPr>
                <w:noProof/>
                <w:webHidden/>
              </w:rPr>
              <w:tab/>
            </w:r>
            <w:r>
              <w:rPr>
                <w:noProof/>
                <w:webHidden/>
              </w:rPr>
              <w:fldChar w:fldCharType="begin"/>
            </w:r>
            <w:r>
              <w:rPr>
                <w:noProof/>
                <w:webHidden/>
              </w:rPr>
              <w:instrText xml:space="preserve"> PAGEREF _Toc400901405 \h </w:instrText>
            </w:r>
            <w:r>
              <w:rPr>
                <w:noProof/>
                <w:webHidden/>
              </w:rPr>
            </w:r>
            <w:r>
              <w:rPr>
                <w:noProof/>
                <w:webHidden/>
              </w:rPr>
              <w:fldChar w:fldCharType="separate"/>
            </w:r>
            <w:r w:rsidR="007C2183">
              <w:rPr>
                <w:noProof/>
                <w:webHidden/>
              </w:rPr>
              <w:t>5</w:t>
            </w:r>
            <w:r>
              <w:rPr>
                <w:noProof/>
                <w:webHidden/>
              </w:rPr>
              <w:fldChar w:fldCharType="end"/>
            </w:r>
          </w:hyperlink>
        </w:p>
        <w:p w:rsidR="00933556" w:rsidRDefault="00933556">
          <w:pPr>
            <w:pStyle w:val="TM1"/>
            <w:rPr>
              <w:rFonts w:eastAsiaTheme="minorEastAsia"/>
              <w:noProof/>
              <w:lang w:eastAsia="fr-FR"/>
            </w:rPr>
          </w:pPr>
          <w:hyperlink w:anchor="_Toc400901406" w:history="1">
            <w:r w:rsidRPr="00B45C1B">
              <w:rPr>
                <w:rStyle w:val="Lienhypertexte"/>
                <w:noProof/>
              </w:rPr>
              <w:t>Ce qui a été mis de côté</w:t>
            </w:r>
            <w:r>
              <w:rPr>
                <w:noProof/>
                <w:webHidden/>
              </w:rPr>
              <w:tab/>
            </w:r>
            <w:r>
              <w:rPr>
                <w:noProof/>
                <w:webHidden/>
              </w:rPr>
              <w:fldChar w:fldCharType="begin"/>
            </w:r>
            <w:r>
              <w:rPr>
                <w:noProof/>
                <w:webHidden/>
              </w:rPr>
              <w:instrText xml:space="preserve"> PAGEREF _Toc400901406 \h </w:instrText>
            </w:r>
            <w:r>
              <w:rPr>
                <w:noProof/>
                <w:webHidden/>
              </w:rPr>
            </w:r>
            <w:r>
              <w:rPr>
                <w:noProof/>
                <w:webHidden/>
              </w:rPr>
              <w:fldChar w:fldCharType="separate"/>
            </w:r>
            <w:r w:rsidR="007C2183">
              <w:rPr>
                <w:noProof/>
                <w:webHidden/>
              </w:rPr>
              <w:t>6</w:t>
            </w:r>
            <w:r>
              <w:rPr>
                <w:noProof/>
                <w:webHidden/>
              </w:rPr>
              <w:fldChar w:fldCharType="end"/>
            </w:r>
          </w:hyperlink>
        </w:p>
        <w:p w:rsidR="00933556" w:rsidRDefault="00933556">
          <w:pPr>
            <w:pStyle w:val="TM1"/>
            <w:rPr>
              <w:rFonts w:eastAsiaTheme="minorEastAsia"/>
              <w:noProof/>
              <w:lang w:eastAsia="fr-FR"/>
            </w:rPr>
          </w:pPr>
          <w:hyperlink w:anchor="_Toc400901407" w:history="1">
            <w:r w:rsidRPr="00B45C1B">
              <w:rPr>
                <w:rStyle w:val="Lienhypertexte"/>
                <w:noProof/>
              </w:rPr>
              <w:t>Conclusion</w:t>
            </w:r>
            <w:r>
              <w:rPr>
                <w:noProof/>
                <w:webHidden/>
              </w:rPr>
              <w:tab/>
            </w:r>
            <w:r>
              <w:rPr>
                <w:noProof/>
                <w:webHidden/>
              </w:rPr>
              <w:fldChar w:fldCharType="begin"/>
            </w:r>
            <w:r>
              <w:rPr>
                <w:noProof/>
                <w:webHidden/>
              </w:rPr>
              <w:instrText xml:space="preserve"> PAGEREF _Toc400901407 \h </w:instrText>
            </w:r>
            <w:r>
              <w:rPr>
                <w:noProof/>
                <w:webHidden/>
              </w:rPr>
            </w:r>
            <w:r>
              <w:rPr>
                <w:noProof/>
                <w:webHidden/>
              </w:rPr>
              <w:fldChar w:fldCharType="separate"/>
            </w:r>
            <w:r w:rsidR="007C2183">
              <w:rPr>
                <w:noProof/>
                <w:webHidden/>
              </w:rPr>
              <w:t>6</w:t>
            </w:r>
            <w:r>
              <w:rPr>
                <w:noProof/>
                <w:webHidden/>
              </w:rPr>
              <w:fldChar w:fldCharType="end"/>
            </w:r>
          </w:hyperlink>
        </w:p>
        <w:p w:rsidR="0053191B" w:rsidRDefault="0053191B">
          <w:r>
            <w:rPr>
              <w:b/>
              <w:bCs/>
            </w:rPr>
            <w:fldChar w:fldCharType="end"/>
          </w:r>
        </w:p>
      </w:sdtContent>
    </w:sdt>
    <w:p w:rsidR="0053191B" w:rsidRDefault="0053191B" w:rsidP="0053191B"/>
    <w:p w:rsidR="0053191B" w:rsidRDefault="0053191B" w:rsidP="0053191B"/>
    <w:p w:rsidR="00CE2012" w:rsidRDefault="00CE2012" w:rsidP="00CE2012">
      <w:pPr>
        <w:pStyle w:val="Titre1"/>
      </w:pPr>
    </w:p>
    <w:p w:rsidR="00531C04" w:rsidRDefault="00531C04" w:rsidP="00531C04"/>
    <w:p w:rsidR="00531C04" w:rsidRDefault="00531C04" w:rsidP="00531C04"/>
    <w:p w:rsidR="00531C04" w:rsidRDefault="00531C04" w:rsidP="00531C04"/>
    <w:p w:rsidR="00531C04" w:rsidRDefault="00531C04" w:rsidP="00531C04"/>
    <w:p w:rsidR="00531C04" w:rsidRDefault="00531C04" w:rsidP="00531C04"/>
    <w:p w:rsidR="00531C04" w:rsidRDefault="00531C04" w:rsidP="00531C04"/>
    <w:p w:rsidR="00531C04" w:rsidRDefault="00531C04" w:rsidP="00531C04"/>
    <w:p w:rsidR="00531C04" w:rsidRDefault="00531C04" w:rsidP="00531C04"/>
    <w:p w:rsidR="00531C04" w:rsidRDefault="00531C04" w:rsidP="00531C04"/>
    <w:p w:rsidR="00531C04" w:rsidRDefault="00531C04" w:rsidP="00531C04"/>
    <w:p w:rsidR="00531C04" w:rsidRDefault="00531C04" w:rsidP="00531C04"/>
    <w:p w:rsidR="00531C04" w:rsidRDefault="00531C04" w:rsidP="00531C04"/>
    <w:p w:rsidR="00531C04" w:rsidRDefault="00531C04" w:rsidP="00531C04"/>
    <w:p w:rsidR="00531C04" w:rsidRDefault="00531C04" w:rsidP="00531C04"/>
    <w:p w:rsidR="00531C04" w:rsidRDefault="00531C04" w:rsidP="00531C04"/>
    <w:p w:rsidR="00531C04" w:rsidRDefault="00531C04" w:rsidP="00531C04"/>
    <w:p w:rsidR="00531C04" w:rsidRDefault="00531C04" w:rsidP="00531C04"/>
    <w:p w:rsidR="00531C04" w:rsidRDefault="00531C04" w:rsidP="00531C04"/>
    <w:p w:rsidR="00531C04" w:rsidRDefault="00531C04" w:rsidP="00531C04"/>
    <w:p w:rsidR="00C67807" w:rsidRDefault="00C67807" w:rsidP="00531C04">
      <w:pPr>
        <w:pStyle w:val="Titre1"/>
        <w:rPr>
          <w:rFonts w:asciiTheme="minorHAnsi" w:eastAsiaTheme="minorHAnsi" w:hAnsiTheme="minorHAnsi" w:cstheme="minorBidi"/>
          <w:b w:val="0"/>
          <w:color w:val="auto"/>
          <w:sz w:val="22"/>
          <w:szCs w:val="22"/>
        </w:rPr>
      </w:pPr>
    </w:p>
    <w:p w:rsidR="00531C04" w:rsidRDefault="00531C04" w:rsidP="00531C04">
      <w:pPr>
        <w:pStyle w:val="Titre1"/>
      </w:pPr>
      <w:bookmarkStart w:id="0" w:name="_Toc400901398"/>
      <w:r>
        <w:t>Introduction</w:t>
      </w:r>
      <w:bookmarkEnd w:id="0"/>
    </w:p>
    <w:p w:rsidR="00D923B5" w:rsidRDefault="00C67807" w:rsidP="00531C04">
      <w:pPr>
        <w:contextualSpacing/>
        <w:rPr>
          <w:rFonts w:ascii="Times New Roman" w:hAnsi="Times New Roman" w:cs="Times New Roman"/>
          <w:sz w:val="24"/>
          <w:szCs w:val="24"/>
        </w:rPr>
      </w:pPr>
      <w:r>
        <w:rPr>
          <w:rFonts w:ascii="Times New Roman" w:hAnsi="Times New Roman" w:cs="Times New Roman"/>
          <w:sz w:val="24"/>
          <w:szCs w:val="24"/>
        </w:rPr>
        <w:t>Le projet effectué avait pour but de confronter l’étudiant à des problèmes de conception, d’organisation, et d’algorithmique, au travers de la réalisation d’un jeu de Tower Defense</w:t>
      </w:r>
      <w:r w:rsidR="00FD23FB">
        <w:rPr>
          <w:rFonts w:ascii="Times New Roman" w:hAnsi="Times New Roman" w:cs="Times New Roman"/>
          <w:sz w:val="24"/>
          <w:szCs w:val="24"/>
        </w:rPr>
        <w:t>. D</w:t>
      </w:r>
      <w:r w:rsidR="0027619C">
        <w:rPr>
          <w:rFonts w:ascii="Times New Roman" w:hAnsi="Times New Roman" w:cs="Times New Roman"/>
          <w:sz w:val="24"/>
          <w:szCs w:val="24"/>
        </w:rPr>
        <w:t xml:space="preserve">ans </w:t>
      </w:r>
      <w:r w:rsidR="00F47349">
        <w:rPr>
          <w:rFonts w:ascii="Times New Roman" w:hAnsi="Times New Roman" w:cs="Times New Roman"/>
          <w:sz w:val="24"/>
          <w:szCs w:val="24"/>
        </w:rPr>
        <w:t xml:space="preserve">ce jeu, </w:t>
      </w:r>
      <w:r w:rsidR="0027619C">
        <w:rPr>
          <w:rFonts w:ascii="Times New Roman" w:hAnsi="Times New Roman" w:cs="Times New Roman"/>
          <w:sz w:val="24"/>
          <w:szCs w:val="24"/>
        </w:rPr>
        <w:t>le joueur doit venir à bout de plusieurs vagues d’astéroïdes en plaçant des vaisseaux sur un plateau de jeu.</w:t>
      </w:r>
    </w:p>
    <w:p w:rsidR="00D923B5" w:rsidRDefault="00B0698C" w:rsidP="00531C04">
      <w:pPr>
        <w:contextualSpacing/>
        <w:rPr>
          <w:rFonts w:ascii="Times New Roman" w:hAnsi="Times New Roman" w:cs="Times New Roman"/>
          <w:sz w:val="24"/>
          <w:szCs w:val="24"/>
        </w:rPr>
      </w:pPr>
      <w:r>
        <w:rPr>
          <w:rFonts w:ascii="Times New Roman" w:hAnsi="Times New Roman" w:cs="Times New Roman"/>
          <w:sz w:val="24"/>
          <w:szCs w:val="24"/>
        </w:rPr>
        <w:t>Le langage C++ a été utilisé afin de nous familiariser avec l’approche orientée objet qu’il propose, ce qui facilite la conception, la maintenance, et la productivité d</w:t>
      </w:r>
      <w:r w:rsidR="00C05A1D">
        <w:rPr>
          <w:rFonts w:ascii="Times New Roman" w:hAnsi="Times New Roman" w:cs="Times New Roman"/>
          <w:sz w:val="24"/>
          <w:szCs w:val="24"/>
        </w:rPr>
        <w:t>u</w:t>
      </w:r>
      <w:r>
        <w:rPr>
          <w:rFonts w:ascii="Times New Roman" w:hAnsi="Times New Roman" w:cs="Times New Roman"/>
          <w:sz w:val="24"/>
          <w:szCs w:val="24"/>
        </w:rPr>
        <w:t xml:space="preserve"> programme.</w:t>
      </w:r>
    </w:p>
    <w:p w:rsidR="00C67807" w:rsidRDefault="00C67807" w:rsidP="00531C04">
      <w:pPr>
        <w:rPr>
          <w:rFonts w:ascii="Times New Roman" w:hAnsi="Times New Roman" w:cs="Times New Roman"/>
          <w:sz w:val="24"/>
          <w:szCs w:val="24"/>
        </w:rPr>
      </w:pPr>
    </w:p>
    <w:p w:rsidR="00C67807" w:rsidRDefault="00C67807" w:rsidP="00531C04">
      <w:pPr>
        <w:rPr>
          <w:rFonts w:ascii="Times New Roman" w:hAnsi="Times New Roman" w:cs="Times New Roman"/>
          <w:sz w:val="24"/>
          <w:szCs w:val="24"/>
        </w:rPr>
      </w:pPr>
    </w:p>
    <w:p w:rsidR="00C67807" w:rsidRDefault="00B0698C" w:rsidP="00B0698C">
      <w:pPr>
        <w:pStyle w:val="Titre1"/>
      </w:pPr>
      <w:bookmarkStart w:id="1" w:name="_Toc400901399"/>
      <w:r>
        <w:t>Règles du jeu</w:t>
      </w:r>
      <w:bookmarkEnd w:id="1"/>
    </w:p>
    <w:p w:rsidR="00540EB2" w:rsidRDefault="005163E9" w:rsidP="00531C04">
      <w:pPr>
        <w:contextualSpacing/>
        <w:rPr>
          <w:rFonts w:ascii="Times New Roman" w:hAnsi="Times New Roman" w:cs="Times New Roman"/>
          <w:sz w:val="24"/>
          <w:szCs w:val="24"/>
        </w:rPr>
      </w:pPr>
      <w:r>
        <w:rPr>
          <w:rFonts w:ascii="Times New Roman" w:hAnsi="Times New Roman" w:cs="Times New Roman"/>
          <w:sz w:val="24"/>
          <w:szCs w:val="24"/>
        </w:rPr>
        <w:t>Lorsqu’un joueur commence une partie :</w:t>
      </w:r>
    </w:p>
    <w:p w:rsidR="005163E9" w:rsidRDefault="005163E9" w:rsidP="005163E9">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Sa santé est à son maximum.</w:t>
      </w:r>
    </w:p>
    <w:p w:rsidR="005163E9" w:rsidRDefault="005163E9" w:rsidP="005163E9">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Son score est de </w:t>
      </w:r>
      <w:r w:rsidR="003F209C">
        <w:rPr>
          <w:rFonts w:ascii="Times New Roman" w:hAnsi="Times New Roman" w:cs="Times New Roman"/>
          <w:sz w:val="24"/>
          <w:szCs w:val="24"/>
        </w:rPr>
        <w:t>0</w:t>
      </w:r>
      <w:r>
        <w:rPr>
          <w:rFonts w:ascii="Times New Roman" w:hAnsi="Times New Roman" w:cs="Times New Roman"/>
          <w:sz w:val="24"/>
          <w:szCs w:val="24"/>
        </w:rPr>
        <w:t>.</w:t>
      </w:r>
    </w:p>
    <w:p w:rsidR="005163E9" w:rsidRDefault="005163E9" w:rsidP="005163E9">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La somme d’argent qu’il possède est de 150$.</w:t>
      </w:r>
    </w:p>
    <w:p w:rsidR="005163E9" w:rsidRDefault="005163E9" w:rsidP="005163E9">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Aucune vague</w:t>
      </w:r>
      <w:r w:rsidR="00102C36">
        <w:rPr>
          <w:rFonts w:ascii="Times New Roman" w:hAnsi="Times New Roman" w:cs="Times New Roman"/>
          <w:sz w:val="24"/>
          <w:szCs w:val="24"/>
        </w:rPr>
        <w:t xml:space="preserve"> d’astéroïdes</w:t>
      </w:r>
      <w:r>
        <w:rPr>
          <w:rFonts w:ascii="Times New Roman" w:hAnsi="Times New Roman" w:cs="Times New Roman"/>
          <w:sz w:val="24"/>
          <w:szCs w:val="24"/>
        </w:rPr>
        <w:t xml:space="preserve"> n’</w:t>
      </w:r>
      <w:r w:rsidR="00102C36">
        <w:rPr>
          <w:rFonts w:ascii="Times New Roman" w:hAnsi="Times New Roman" w:cs="Times New Roman"/>
          <w:sz w:val="24"/>
          <w:szCs w:val="24"/>
        </w:rPr>
        <w:t>est lancée,</w:t>
      </w:r>
      <w:r>
        <w:rPr>
          <w:rFonts w:ascii="Times New Roman" w:hAnsi="Times New Roman" w:cs="Times New Roman"/>
          <w:sz w:val="24"/>
          <w:szCs w:val="24"/>
        </w:rPr>
        <w:t xml:space="preserve"> c’est au joueur de lancer chaque vague</w:t>
      </w:r>
      <w:r w:rsidR="00102C36">
        <w:rPr>
          <w:rFonts w:ascii="Times New Roman" w:hAnsi="Times New Roman" w:cs="Times New Roman"/>
          <w:sz w:val="24"/>
          <w:szCs w:val="24"/>
        </w:rPr>
        <w:t>.</w:t>
      </w:r>
    </w:p>
    <w:p w:rsidR="00D46C1A" w:rsidRDefault="00D46C1A" w:rsidP="00D46C1A">
      <w:pPr>
        <w:rPr>
          <w:rFonts w:ascii="Times New Roman" w:hAnsi="Times New Roman" w:cs="Times New Roman"/>
          <w:sz w:val="24"/>
          <w:szCs w:val="24"/>
        </w:rPr>
      </w:pPr>
      <w:r>
        <w:rPr>
          <w:rFonts w:ascii="Times New Roman" w:hAnsi="Times New Roman" w:cs="Times New Roman"/>
          <w:sz w:val="24"/>
          <w:szCs w:val="24"/>
        </w:rPr>
        <w:t>Durant la partie :</w:t>
      </w:r>
    </w:p>
    <w:p w:rsidR="00D46C1A" w:rsidRDefault="00D46C1A" w:rsidP="00D46C1A">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Le plateau de jeu est constitué de 10x10 cases.</w:t>
      </w:r>
    </w:p>
    <w:p w:rsidR="00D46C1A" w:rsidRPr="00D46C1A" w:rsidRDefault="00D46C1A" w:rsidP="00D46C1A">
      <w:pPr>
        <w:pStyle w:val="Paragraphedeliste"/>
        <w:numPr>
          <w:ilvl w:val="0"/>
          <w:numId w:val="1"/>
        </w:numPr>
        <w:rPr>
          <w:rFonts w:ascii="Times New Roman" w:hAnsi="Times New Roman" w:cs="Times New Roman"/>
          <w:sz w:val="24"/>
          <w:szCs w:val="24"/>
        </w:rPr>
      </w:pPr>
      <w:r w:rsidRPr="00D46C1A">
        <w:rPr>
          <w:rFonts w:ascii="Times New Roman" w:hAnsi="Times New Roman" w:cs="Times New Roman"/>
          <w:sz w:val="24"/>
          <w:szCs w:val="24"/>
        </w:rPr>
        <w:t>Le joueur peut poser autant de vaisseaux qu’il le souhaite, s’il possède l’argent pour.</w:t>
      </w:r>
    </w:p>
    <w:p w:rsidR="00D46C1A" w:rsidRPr="00D46C1A" w:rsidRDefault="00D46C1A" w:rsidP="00D46C1A">
      <w:pPr>
        <w:pStyle w:val="Paragraphedeliste"/>
        <w:numPr>
          <w:ilvl w:val="0"/>
          <w:numId w:val="1"/>
        </w:numPr>
        <w:rPr>
          <w:rFonts w:ascii="Times New Roman" w:hAnsi="Times New Roman" w:cs="Times New Roman"/>
          <w:sz w:val="24"/>
          <w:szCs w:val="24"/>
        </w:rPr>
      </w:pPr>
      <w:r w:rsidRPr="00D46C1A">
        <w:rPr>
          <w:rFonts w:ascii="Times New Roman" w:hAnsi="Times New Roman" w:cs="Times New Roman"/>
          <w:sz w:val="24"/>
          <w:szCs w:val="24"/>
        </w:rPr>
        <w:t>Il existe 4 différents vaisseaux, chacun avec des propriétés, et un prix différent.</w:t>
      </w:r>
    </w:p>
    <w:p w:rsidR="00540EB2" w:rsidRDefault="00D46C1A" w:rsidP="00531C0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On ne peut poser qu’un vaisseau par case.</w:t>
      </w:r>
    </w:p>
    <w:p w:rsidR="00D46C1A" w:rsidRDefault="00D46C1A" w:rsidP="00531C0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On peut vendre un vaisseau afin de libérer la case dans laquelle le vaisseau se trouvait, et récupérer la moitié de l’argent investie dans la construction du vaisseau.</w:t>
      </w:r>
    </w:p>
    <w:p w:rsidR="00D46C1A" w:rsidRDefault="00D46C1A" w:rsidP="00531C0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Une fois un vaisseau posé, il tire des missiles en continue, à une certaine fréquence, vitesse,</w:t>
      </w:r>
      <w:r w:rsidR="00BC2126">
        <w:rPr>
          <w:rFonts w:ascii="Times New Roman" w:hAnsi="Times New Roman" w:cs="Times New Roman"/>
          <w:sz w:val="24"/>
          <w:szCs w:val="24"/>
        </w:rPr>
        <w:t xml:space="preserve"> et</w:t>
      </w:r>
      <w:r>
        <w:rPr>
          <w:rFonts w:ascii="Times New Roman" w:hAnsi="Times New Roman" w:cs="Times New Roman"/>
          <w:sz w:val="24"/>
          <w:szCs w:val="24"/>
        </w:rPr>
        <w:t xml:space="preserve"> </w:t>
      </w:r>
      <w:r w:rsidR="00BC2126">
        <w:rPr>
          <w:rFonts w:ascii="Times New Roman" w:hAnsi="Times New Roman" w:cs="Times New Roman"/>
          <w:sz w:val="24"/>
          <w:szCs w:val="24"/>
        </w:rPr>
        <w:t>puissance, dans une ou plusieurs directions en fonction dudit vaisseau.</w:t>
      </w:r>
    </w:p>
    <w:p w:rsidR="00BC2126" w:rsidRDefault="00BC2126" w:rsidP="00531C0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Une fois la vague lancée, des astéroïdes apparaissent du côté droit du plateau de jeu et se dirigent vers le côté gauche.</w:t>
      </w:r>
    </w:p>
    <w:p w:rsidR="00BC2126" w:rsidRDefault="00BC2126" w:rsidP="00531C0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Il existe plusieurs sortes d’astéroïdes qui ont un nombre de point de vie et qui se déplacent à une vitesse qui leur est propre.</w:t>
      </w:r>
    </w:p>
    <w:p w:rsidR="00D46C1A" w:rsidRDefault="00D46C1A" w:rsidP="00531C0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Si un astéroïde franchit le côté </w:t>
      </w:r>
      <w:r w:rsidR="00743D1A">
        <w:rPr>
          <w:rFonts w:ascii="Times New Roman" w:hAnsi="Times New Roman" w:cs="Times New Roman"/>
          <w:sz w:val="24"/>
          <w:szCs w:val="24"/>
        </w:rPr>
        <w:t>gauche du plateau de jeu, il inflige</w:t>
      </w:r>
      <w:r>
        <w:rPr>
          <w:rFonts w:ascii="Times New Roman" w:hAnsi="Times New Roman" w:cs="Times New Roman"/>
          <w:sz w:val="24"/>
          <w:szCs w:val="24"/>
        </w:rPr>
        <w:t xml:space="preserve"> des dégâts au joueur d’un montant qui dépend de </w:t>
      </w:r>
      <w:r w:rsidR="00771AA1">
        <w:rPr>
          <w:rFonts w:ascii="Times New Roman" w:hAnsi="Times New Roman" w:cs="Times New Roman"/>
          <w:sz w:val="24"/>
          <w:szCs w:val="24"/>
        </w:rPr>
        <w:t>la</w:t>
      </w:r>
      <w:r>
        <w:rPr>
          <w:rFonts w:ascii="Times New Roman" w:hAnsi="Times New Roman" w:cs="Times New Roman"/>
          <w:sz w:val="24"/>
          <w:szCs w:val="24"/>
        </w:rPr>
        <w:t xml:space="preserve"> force de frappe</w:t>
      </w:r>
      <w:r w:rsidR="00771AA1">
        <w:rPr>
          <w:rFonts w:ascii="Times New Roman" w:hAnsi="Times New Roman" w:cs="Times New Roman"/>
          <w:sz w:val="24"/>
          <w:szCs w:val="24"/>
        </w:rPr>
        <w:t xml:space="preserve"> dudit astéroïde</w:t>
      </w:r>
      <w:r>
        <w:rPr>
          <w:rFonts w:ascii="Times New Roman" w:hAnsi="Times New Roman" w:cs="Times New Roman"/>
          <w:sz w:val="24"/>
          <w:szCs w:val="24"/>
        </w:rPr>
        <w:t xml:space="preserve">. </w:t>
      </w:r>
    </w:p>
    <w:p w:rsidR="00B11D98" w:rsidRDefault="00B11D98" w:rsidP="00531C0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Si un astéroïde</w:t>
      </w:r>
      <w:r w:rsidR="009F79A6">
        <w:rPr>
          <w:rFonts w:ascii="Times New Roman" w:hAnsi="Times New Roman" w:cs="Times New Roman"/>
          <w:sz w:val="24"/>
          <w:szCs w:val="24"/>
        </w:rPr>
        <w:t xml:space="preserve"> voit ses points de vie</w:t>
      </w:r>
      <w:r>
        <w:rPr>
          <w:rFonts w:ascii="Times New Roman" w:hAnsi="Times New Roman" w:cs="Times New Roman"/>
          <w:sz w:val="24"/>
          <w:szCs w:val="24"/>
        </w:rPr>
        <w:t xml:space="preserve"> réduit à 0, il est alors détruit</w:t>
      </w:r>
      <w:r w:rsidR="004E434E">
        <w:rPr>
          <w:rFonts w:ascii="Times New Roman" w:hAnsi="Times New Roman" w:cs="Times New Roman"/>
          <w:sz w:val="24"/>
          <w:szCs w:val="24"/>
        </w:rPr>
        <w:t xml:space="preserve"> et disparait du plateau de jeu.</w:t>
      </w:r>
    </w:p>
    <w:p w:rsidR="004E434E" w:rsidRDefault="004E434E" w:rsidP="00531C0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Lorsqu’un astéroïde est détruit, le joueur gagne une quantité d’argent et un certain nombre de points qui dépendent de l’astéroïde détruit.</w:t>
      </w:r>
    </w:p>
    <w:p w:rsidR="00A20138" w:rsidRPr="00D46C1A" w:rsidRDefault="00A20138" w:rsidP="00531C0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L</w:t>
      </w:r>
      <w:r w:rsidR="00546C79">
        <w:rPr>
          <w:rFonts w:ascii="Times New Roman" w:hAnsi="Times New Roman" w:cs="Times New Roman"/>
          <w:sz w:val="24"/>
          <w:szCs w:val="24"/>
        </w:rPr>
        <w:t>orsque la santé du joueur est à</w:t>
      </w:r>
      <w:r>
        <w:rPr>
          <w:rFonts w:ascii="Times New Roman" w:hAnsi="Times New Roman" w:cs="Times New Roman"/>
          <w:sz w:val="24"/>
          <w:szCs w:val="24"/>
        </w:rPr>
        <w:t xml:space="preserve"> 0, la partie est terminée.</w:t>
      </w:r>
    </w:p>
    <w:p w:rsidR="00540EB2" w:rsidRDefault="00540EB2" w:rsidP="00531C04">
      <w:pPr>
        <w:contextualSpacing/>
        <w:rPr>
          <w:rFonts w:ascii="Times New Roman" w:hAnsi="Times New Roman" w:cs="Times New Roman"/>
          <w:sz w:val="24"/>
          <w:szCs w:val="24"/>
        </w:rPr>
      </w:pPr>
    </w:p>
    <w:p w:rsidR="00540EB2" w:rsidRPr="00C67807" w:rsidRDefault="00540EB2" w:rsidP="00531C04">
      <w:pPr>
        <w:contextualSpacing/>
        <w:rPr>
          <w:rFonts w:ascii="Times New Roman" w:hAnsi="Times New Roman" w:cs="Times New Roman"/>
          <w:sz w:val="24"/>
          <w:szCs w:val="24"/>
        </w:rPr>
      </w:pPr>
    </w:p>
    <w:p w:rsidR="00590829" w:rsidRDefault="00590829" w:rsidP="00590829">
      <w:pPr>
        <w:pStyle w:val="Titre1"/>
      </w:pPr>
      <w:bookmarkStart w:id="2" w:name="_Toc400901400"/>
      <w:r>
        <w:t>Conseils d’utilisation</w:t>
      </w:r>
      <w:bookmarkEnd w:id="2"/>
    </w:p>
    <w:p w:rsidR="00590829" w:rsidRPr="00A433D0" w:rsidRDefault="00590829" w:rsidP="00590829"/>
    <w:p w:rsidR="00590829" w:rsidRDefault="00590829" w:rsidP="00590829">
      <w:pPr>
        <w:contextualSpacing/>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2625" cy="4348480"/>
            <wp:effectExtent l="0" t="0" r="9525" b="0"/>
            <wp:docPr id="1" name="Image 1" descr="C:\Users\Marc\AppData\Local\Microsoft\Windows\INetCache\Content.Word\spaceships_vs_astero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c\AppData\Local\Microsoft\Windows\INetCache\Content.Word\spaceships_vs_asteroi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348480"/>
                    </a:xfrm>
                    <a:prstGeom prst="rect">
                      <a:avLst/>
                    </a:prstGeom>
                    <a:noFill/>
                    <a:ln>
                      <a:noFill/>
                    </a:ln>
                  </pic:spPr>
                </pic:pic>
              </a:graphicData>
            </a:graphic>
          </wp:inline>
        </w:drawing>
      </w:r>
    </w:p>
    <w:p w:rsidR="00590829" w:rsidRDefault="00590829" w:rsidP="00590829">
      <w:pPr>
        <w:contextualSpacing/>
        <w:rPr>
          <w:rFonts w:ascii="Times New Roman" w:hAnsi="Times New Roman" w:cs="Times New Roman"/>
          <w:sz w:val="24"/>
          <w:szCs w:val="24"/>
        </w:rPr>
      </w:pPr>
    </w:p>
    <w:p w:rsidR="00590829" w:rsidRDefault="00590829" w:rsidP="00590829">
      <w:pPr>
        <w:contextualSpacing/>
        <w:rPr>
          <w:rFonts w:ascii="Times New Roman" w:hAnsi="Times New Roman" w:cs="Times New Roman"/>
          <w:sz w:val="24"/>
          <w:szCs w:val="24"/>
        </w:rPr>
      </w:pPr>
    </w:p>
    <w:p w:rsidR="00590829" w:rsidRDefault="00590829" w:rsidP="00590829">
      <w:pPr>
        <w:contextualSpacing/>
        <w:rPr>
          <w:rFonts w:ascii="Times New Roman" w:hAnsi="Times New Roman" w:cs="Times New Roman"/>
          <w:sz w:val="24"/>
          <w:szCs w:val="24"/>
        </w:rPr>
      </w:pPr>
      <w:r>
        <w:rPr>
          <w:rFonts w:ascii="Times New Roman" w:hAnsi="Times New Roman" w:cs="Times New Roman"/>
          <w:sz w:val="24"/>
          <w:szCs w:val="24"/>
        </w:rPr>
        <w:t xml:space="preserve">Dans le cadre 1 on aperçoit la boutique avec les différents vaisseaux disponible ainsi que leur prix. Lorsqu’un vaisseau est sélectionné via le clic gauche de la souris, la case devient blanche, et si le joueur effectue un clic sur une case vide du plateau de jeu (cadre 2), et qu’il a assez d’argent pour payer le vaisseau, alors le vaisseau est construit sur la case correspondante. </w:t>
      </w:r>
    </w:p>
    <w:p w:rsidR="00590829" w:rsidRDefault="00590829" w:rsidP="00590829">
      <w:pPr>
        <w:contextualSpacing/>
        <w:rPr>
          <w:rFonts w:ascii="Times New Roman" w:hAnsi="Times New Roman" w:cs="Times New Roman"/>
          <w:sz w:val="24"/>
          <w:szCs w:val="24"/>
        </w:rPr>
      </w:pPr>
      <w:r>
        <w:rPr>
          <w:rFonts w:ascii="Times New Roman" w:hAnsi="Times New Roman" w:cs="Times New Roman"/>
          <w:sz w:val="24"/>
          <w:szCs w:val="24"/>
        </w:rPr>
        <w:t>Les informations relatives à la partie se situent à droite de l’écran (cadre 4).</w:t>
      </w:r>
    </w:p>
    <w:p w:rsidR="00590829" w:rsidRDefault="00590829" w:rsidP="00590829">
      <w:pPr>
        <w:contextualSpacing/>
        <w:rPr>
          <w:rFonts w:ascii="Times New Roman" w:hAnsi="Times New Roman" w:cs="Times New Roman"/>
          <w:sz w:val="24"/>
          <w:szCs w:val="24"/>
        </w:rPr>
      </w:pPr>
      <w:r>
        <w:rPr>
          <w:rFonts w:ascii="Times New Roman" w:hAnsi="Times New Roman" w:cs="Times New Roman"/>
          <w:sz w:val="24"/>
          <w:szCs w:val="24"/>
        </w:rPr>
        <w:t xml:space="preserve">Lorsque le joueur est prêt, il lui suffit de cliquer sur le bouton GO en bas à droite de l’écran (cadre 3) pour lancer la prochaine vague d’astéroïdes. </w:t>
      </w:r>
    </w:p>
    <w:p w:rsidR="00590829" w:rsidRDefault="00590829" w:rsidP="00590829">
      <w:pPr>
        <w:contextualSpacing/>
        <w:rPr>
          <w:rFonts w:ascii="Times New Roman" w:hAnsi="Times New Roman" w:cs="Times New Roman"/>
          <w:sz w:val="24"/>
          <w:szCs w:val="24"/>
        </w:rPr>
      </w:pPr>
      <w:r>
        <w:rPr>
          <w:rFonts w:ascii="Times New Roman" w:hAnsi="Times New Roman" w:cs="Times New Roman"/>
          <w:sz w:val="24"/>
          <w:szCs w:val="24"/>
        </w:rPr>
        <w:t>A n’importe quel moment de la partie, le joueur peut poser, ou vendre un vaisseau. La vente d’un vaisseau se fait via un clic droit sur la case du vaisseau correspondante.</w:t>
      </w:r>
    </w:p>
    <w:p w:rsidR="00590829" w:rsidRDefault="00590829" w:rsidP="00590829">
      <w:pPr>
        <w:contextualSpacing/>
        <w:rPr>
          <w:rFonts w:ascii="Times New Roman" w:hAnsi="Times New Roman" w:cs="Times New Roman"/>
          <w:sz w:val="24"/>
          <w:szCs w:val="24"/>
        </w:rPr>
      </w:pPr>
      <w:r>
        <w:rPr>
          <w:rFonts w:ascii="Times New Roman" w:hAnsi="Times New Roman" w:cs="Times New Roman"/>
          <w:sz w:val="24"/>
          <w:szCs w:val="24"/>
        </w:rPr>
        <w:t>Lorsque le joueur perd la partie car sa santé a atteint 0, un message s’affiche à l’écran lui indiquant qu’il peut rejouer en effectuant un clic gauche de souris sur l’écran.</w:t>
      </w:r>
    </w:p>
    <w:p w:rsidR="00531C04" w:rsidRDefault="00531C04" w:rsidP="00531C04"/>
    <w:p w:rsidR="00590829" w:rsidRDefault="00590829" w:rsidP="00531C04"/>
    <w:p w:rsidR="00FE7FE7" w:rsidRDefault="00FE7FE7" w:rsidP="00D46F85">
      <w:pPr>
        <w:pStyle w:val="Titre1"/>
      </w:pPr>
      <w:bookmarkStart w:id="3" w:name="_Toc400901401"/>
      <w:r>
        <w:lastRenderedPageBreak/>
        <w:t>Etapes de réalisation</w:t>
      </w:r>
      <w:bookmarkEnd w:id="3"/>
    </w:p>
    <w:p w:rsidR="00FE7FE7" w:rsidRDefault="00FE7FE7" w:rsidP="00FE7FE7">
      <w:pPr>
        <w:contextualSpacing/>
        <w:rPr>
          <w:rFonts w:ascii="Times New Roman" w:hAnsi="Times New Roman" w:cs="Times New Roman"/>
          <w:sz w:val="24"/>
          <w:szCs w:val="24"/>
        </w:rPr>
      </w:pPr>
      <w:r>
        <w:rPr>
          <w:rFonts w:ascii="Times New Roman" w:hAnsi="Times New Roman" w:cs="Times New Roman"/>
          <w:sz w:val="24"/>
          <w:szCs w:val="24"/>
        </w:rPr>
        <w:t>Le début de ce projet fut axé sur l’étude du sujet afin que le programme que je propose puisse recouvrir la totalité de ce qui était demandé.</w:t>
      </w:r>
    </w:p>
    <w:p w:rsidR="003C1C08" w:rsidRDefault="00FE7FE7" w:rsidP="00FE7FE7">
      <w:pPr>
        <w:contextualSpacing/>
        <w:rPr>
          <w:rFonts w:ascii="Times New Roman" w:hAnsi="Times New Roman" w:cs="Times New Roman"/>
          <w:sz w:val="24"/>
          <w:szCs w:val="24"/>
        </w:rPr>
      </w:pPr>
      <w:r>
        <w:rPr>
          <w:rFonts w:ascii="Times New Roman" w:hAnsi="Times New Roman" w:cs="Times New Roman"/>
          <w:sz w:val="24"/>
          <w:szCs w:val="24"/>
        </w:rPr>
        <w:t>J’ai ensuite imaginé ce que je voulais obtenir une fois celui-ci terminé en fusionnant mes idées et ce qui nous était demandé de faire, ce qui m’a permis de découper mes tâches et de savoir où je me situais dans l’avancement du développement.</w:t>
      </w:r>
    </w:p>
    <w:p w:rsidR="00FE7FE7" w:rsidRPr="00FE7FE7" w:rsidRDefault="00FE7FE7" w:rsidP="00FE7FE7">
      <w:pPr>
        <w:rPr>
          <w:rFonts w:ascii="Times New Roman" w:hAnsi="Times New Roman" w:cs="Times New Roman"/>
          <w:sz w:val="24"/>
          <w:szCs w:val="24"/>
        </w:rPr>
      </w:pPr>
    </w:p>
    <w:p w:rsidR="005D75DE" w:rsidRPr="00FE7FE7" w:rsidRDefault="005D75DE" w:rsidP="00FE7FE7"/>
    <w:p w:rsidR="00D46F85" w:rsidRPr="00D46F85" w:rsidRDefault="00C67807" w:rsidP="00D46F85">
      <w:pPr>
        <w:pStyle w:val="Titre1"/>
      </w:pPr>
      <w:bookmarkStart w:id="4" w:name="_Toc400901402"/>
      <w:r>
        <w:t>Choix de conception</w:t>
      </w:r>
      <w:bookmarkEnd w:id="4"/>
    </w:p>
    <w:p w:rsidR="001D50F0" w:rsidRDefault="001D50F0" w:rsidP="001D50F0">
      <w:pPr>
        <w:pStyle w:val="Titre2"/>
      </w:pPr>
      <w:bookmarkStart w:id="5" w:name="_Toc400901403"/>
      <w:r>
        <w:t>De la tactique</w:t>
      </w:r>
      <w:bookmarkEnd w:id="5"/>
    </w:p>
    <w:p w:rsidR="001D50F0" w:rsidRPr="001D50F0" w:rsidRDefault="001D50F0" w:rsidP="001D50F0">
      <w:pPr>
        <w:rPr>
          <w:rFonts w:ascii="Times New Roman" w:hAnsi="Times New Roman" w:cs="Times New Roman"/>
          <w:sz w:val="24"/>
          <w:szCs w:val="24"/>
        </w:rPr>
      </w:pPr>
      <w:r w:rsidRPr="001D50F0">
        <w:rPr>
          <w:rFonts w:ascii="Times New Roman" w:hAnsi="Times New Roman" w:cs="Times New Roman"/>
          <w:sz w:val="24"/>
          <w:szCs w:val="24"/>
        </w:rPr>
        <w:t>Un style de jeu tactique qui ne repose pas seulement sur le nombre de vaisseaux posés sur le terrain. En effet, certains vaisseaux que l’on utilise en début de partie se retrouveront totalement obsolètes en fin de partie, car ils prendront des cases d’une importance cruciale, sans pour autant influer de manière significative sur la santé des astéroïdes qui leur font face. Le joueur peut donc vendre des vaisseaux afin de libérer les cases correspondantes.</w:t>
      </w:r>
    </w:p>
    <w:p w:rsidR="001D50F0" w:rsidRPr="001D50F0" w:rsidRDefault="005D40F8" w:rsidP="001D50F0">
      <w:pPr>
        <w:pStyle w:val="Titre2"/>
      </w:pPr>
      <w:bookmarkStart w:id="6" w:name="_Toc400901404"/>
      <w:r>
        <w:t>De la gestion</w:t>
      </w:r>
      <w:bookmarkEnd w:id="6"/>
    </w:p>
    <w:p w:rsidR="00252F49" w:rsidRDefault="00592903" w:rsidP="005D40F8">
      <w:pPr>
        <w:rPr>
          <w:rFonts w:ascii="Times New Roman" w:hAnsi="Times New Roman" w:cs="Times New Roman"/>
          <w:sz w:val="24"/>
          <w:szCs w:val="24"/>
        </w:rPr>
      </w:pPr>
      <w:r w:rsidRPr="005D40F8">
        <w:rPr>
          <w:rFonts w:ascii="Times New Roman" w:hAnsi="Times New Roman" w:cs="Times New Roman"/>
          <w:sz w:val="24"/>
          <w:szCs w:val="24"/>
        </w:rPr>
        <w:t>Je voulais par exemple qu’un joueur commençant avec 300$ puisse être moins efficace qu’un autre avec 150$. Pour se faire j’ai décidé que le plateau de jeu serait composé de 10x10 cases</w:t>
      </w:r>
      <w:r w:rsidR="00252F49" w:rsidRPr="005D40F8">
        <w:rPr>
          <w:rFonts w:ascii="Times New Roman" w:hAnsi="Times New Roman" w:cs="Times New Roman"/>
          <w:sz w:val="24"/>
          <w:szCs w:val="24"/>
        </w:rPr>
        <w:t>, et que le montant d’argent remporté lors de la destruction d’un astéroïde ne soit pas excessif</w:t>
      </w:r>
      <w:r w:rsidRPr="005D40F8">
        <w:rPr>
          <w:rFonts w:ascii="Times New Roman" w:hAnsi="Times New Roman" w:cs="Times New Roman"/>
          <w:sz w:val="24"/>
          <w:szCs w:val="24"/>
        </w:rPr>
        <w:t>. La taille élevée du plateau de jeu</w:t>
      </w:r>
      <w:r w:rsidR="00252F49" w:rsidRPr="005D40F8">
        <w:rPr>
          <w:rFonts w:ascii="Times New Roman" w:hAnsi="Times New Roman" w:cs="Times New Roman"/>
          <w:sz w:val="24"/>
          <w:szCs w:val="24"/>
        </w:rPr>
        <w:t>,</w:t>
      </w:r>
      <w:r w:rsidRPr="005D40F8">
        <w:rPr>
          <w:rFonts w:ascii="Times New Roman" w:hAnsi="Times New Roman" w:cs="Times New Roman"/>
          <w:sz w:val="24"/>
          <w:szCs w:val="24"/>
        </w:rPr>
        <w:t xml:space="preserve"> correspond avec cette optique de gestion de monnaie, car si le joueur veut gagner, il doit faire en sorte de pouvoir venir à bout des astéroïdes peu importe leur ligne d’</w:t>
      </w:r>
      <w:r w:rsidR="007E5476" w:rsidRPr="005D40F8">
        <w:rPr>
          <w:rFonts w:ascii="Times New Roman" w:hAnsi="Times New Roman" w:cs="Times New Roman"/>
          <w:sz w:val="24"/>
          <w:szCs w:val="24"/>
        </w:rPr>
        <w:t>arrivée, et en utilisant le moins d’argent possible.</w:t>
      </w:r>
    </w:p>
    <w:p w:rsidR="005D40F8" w:rsidRPr="005D40F8" w:rsidRDefault="005D40F8" w:rsidP="005D40F8">
      <w:pPr>
        <w:pStyle w:val="Titre2"/>
      </w:pPr>
      <w:bookmarkStart w:id="7" w:name="_Toc400901405"/>
      <w:r>
        <w:t>Du placement</w:t>
      </w:r>
      <w:bookmarkEnd w:id="7"/>
    </w:p>
    <w:p w:rsidR="006338F7" w:rsidRDefault="005052A3" w:rsidP="00F041E9">
      <w:pPr>
        <w:rPr>
          <w:rFonts w:ascii="Times New Roman" w:hAnsi="Times New Roman" w:cs="Times New Roman"/>
          <w:sz w:val="24"/>
          <w:szCs w:val="24"/>
        </w:rPr>
      </w:pPr>
      <w:r w:rsidRPr="005D40F8">
        <w:rPr>
          <w:rFonts w:ascii="Times New Roman" w:hAnsi="Times New Roman" w:cs="Times New Roman"/>
          <w:sz w:val="24"/>
          <w:szCs w:val="24"/>
        </w:rPr>
        <w:t>Une attention sur le placement des vaisseaux. Je voulais que la gestion de l’espace de jeu soit importante et que des types de vaisseaux puissent directement influer sur cet espace de jeu. J’ai donc conçu des vaisseaux qui tirent dans différentes trajectoires</w:t>
      </w:r>
      <w:r w:rsidR="0054368B" w:rsidRPr="005D40F8">
        <w:rPr>
          <w:rFonts w:ascii="Times New Roman" w:hAnsi="Times New Roman" w:cs="Times New Roman"/>
          <w:sz w:val="24"/>
          <w:szCs w:val="24"/>
        </w:rPr>
        <w:t>,</w:t>
      </w:r>
      <w:r w:rsidRPr="005D40F8">
        <w:rPr>
          <w:rFonts w:ascii="Times New Roman" w:hAnsi="Times New Roman" w:cs="Times New Roman"/>
          <w:sz w:val="24"/>
          <w:szCs w:val="24"/>
        </w:rPr>
        <w:t xml:space="preserve"> et qui suivant la ligne et la colonne dans laquelle ils sont placés peuvent se révéler extrêmement efficace.</w:t>
      </w:r>
    </w:p>
    <w:p w:rsidR="00BB1BBC" w:rsidRPr="00BB1BBC" w:rsidRDefault="00BB1BBC" w:rsidP="00F041E9">
      <w:pPr>
        <w:rPr>
          <w:rFonts w:ascii="Times New Roman" w:hAnsi="Times New Roman" w:cs="Times New Roman"/>
          <w:sz w:val="24"/>
          <w:szCs w:val="24"/>
        </w:rPr>
      </w:pPr>
    </w:p>
    <w:p w:rsidR="006338F7" w:rsidRDefault="006338F7" w:rsidP="00F041E9">
      <w:pPr>
        <w:contextualSpacing/>
      </w:pPr>
    </w:p>
    <w:p w:rsidR="006338F7" w:rsidRDefault="006338F7" w:rsidP="00F041E9">
      <w:pPr>
        <w:contextualSpacing/>
      </w:pPr>
    </w:p>
    <w:p w:rsidR="006338F7" w:rsidRDefault="006338F7" w:rsidP="00F041E9">
      <w:pPr>
        <w:contextualSpacing/>
      </w:pPr>
    </w:p>
    <w:p w:rsidR="006338F7" w:rsidRDefault="006338F7" w:rsidP="00F041E9">
      <w:pPr>
        <w:contextualSpacing/>
      </w:pPr>
    </w:p>
    <w:p w:rsidR="00035C66" w:rsidRDefault="00035C66" w:rsidP="00F041E9">
      <w:pPr>
        <w:contextualSpacing/>
      </w:pPr>
    </w:p>
    <w:p w:rsidR="00C67807" w:rsidRDefault="00C67807" w:rsidP="00C67807"/>
    <w:p w:rsidR="00C40BB3" w:rsidRDefault="00C40BB3" w:rsidP="00C67807"/>
    <w:p w:rsidR="00C84042" w:rsidRDefault="00C84042" w:rsidP="00DE4C55">
      <w:pPr>
        <w:contextualSpacing/>
        <w:rPr>
          <w:rFonts w:ascii="Times New Roman" w:hAnsi="Times New Roman" w:cs="Times New Roman"/>
          <w:sz w:val="24"/>
          <w:szCs w:val="24"/>
        </w:rPr>
      </w:pPr>
    </w:p>
    <w:p w:rsidR="00901F6C" w:rsidRDefault="00901F6C" w:rsidP="00531C04">
      <w:pPr>
        <w:rPr>
          <w:rFonts w:ascii="Times New Roman" w:hAnsi="Times New Roman" w:cs="Times New Roman"/>
          <w:sz w:val="24"/>
          <w:szCs w:val="24"/>
        </w:rPr>
      </w:pPr>
    </w:p>
    <w:p w:rsidR="00590829" w:rsidRDefault="00590829" w:rsidP="00531C04"/>
    <w:p w:rsidR="0020513A" w:rsidRDefault="0020513A" w:rsidP="0020513A">
      <w:pPr>
        <w:pStyle w:val="Titre1"/>
      </w:pPr>
      <w:bookmarkStart w:id="8" w:name="_Toc400901406"/>
      <w:r>
        <w:lastRenderedPageBreak/>
        <w:t>Ce qui a été mis de côté</w:t>
      </w:r>
      <w:bookmarkEnd w:id="8"/>
    </w:p>
    <w:p w:rsidR="00A42DAD" w:rsidRDefault="00A42DAD" w:rsidP="00A42DAD">
      <w:pPr>
        <w:rPr>
          <w:rFonts w:ascii="Times New Roman" w:hAnsi="Times New Roman" w:cs="Times New Roman"/>
          <w:sz w:val="24"/>
          <w:szCs w:val="24"/>
        </w:rPr>
      </w:pPr>
      <w:r w:rsidRPr="00893E4C">
        <w:rPr>
          <w:rFonts w:ascii="Times New Roman" w:hAnsi="Times New Roman" w:cs="Times New Roman"/>
          <w:sz w:val="24"/>
          <w:szCs w:val="24"/>
        </w:rPr>
        <w:t xml:space="preserve">J’aurais aimé </w:t>
      </w:r>
      <w:r w:rsidR="00314756" w:rsidRPr="00893E4C">
        <w:rPr>
          <w:rFonts w:ascii="Times New Roman" w:hAnsi="Times New Roman" w:cs="Times New Roman"/>
          <w:sz w:val="24"/>
          <w:szCs w:val="24"/>
        </w:rPr>
        <w:t>ajouter</w:t>
      </w:r>
      <w:r w:rsidRPr="00893E4C">
        <w:rPr>
          <w:rFonts w:ascii="Times New Roman" w:hAnsi="Times New Roman" w:cs="Times New Roman"/>
          <w:sz w:val="24"/>
          <w:szCs w:val="24"/>
        </w:rPr>
        <w:t xml:space="preserve"> d</w:t>
      </w:r>
      <w:r w:rsidR="00C45CD5" w:rsidRPr="00893E4C">
        <w:rPr>
          <w:rFonts w:ascii="Times New Roman" w:hAnsi="Times New Roman" w:cs="Times New Roman"/>
          <w:sz w:val="24"/>
          <w:szCs w:val="24"/>
        </w:rPr>
        <w:t>u son</w:t>
      </w:r>
      <w:r w:rsidRPr="00893E4C">
        <w:rPr>
          <w:rFonts w:ascii="Times New Roman" w:hAnsi="Times New Roman" w:cs="Times New Roman"/>
          <w:sz w:val="24"/>
          <w:szCs w:val="24"/>
        </w:rPr>
        <w:t>,</w:t>
      </w:r>
      <w:r w:rsidR="00E343E3">
        <w:rPr>
          <w:rFonts w:ascii="Times New Roman" w:hAnsi="Times New Roman" w:cs="Times New Roman"/>
          <w:sz w:val="24"/>
          <w:szCs w:val="24"/>
        </w:rPr>
        <w:t xml:space="preserve"> car un jeu sans bande son fait plutôt vide. J</w:t>
      </w:r>
      <w:r w:rsidRPr="00893E4C">
        <w:rPr>
          <w:rFonts w:ascii="Times New Roman" w:hAnsi="Times New Roman" w:cs="Times New Roman"/>
          <w:sz w:val="24"/>
          <w:szCs w:val="24"/>
        </w:rPr>
        <w:t>’ai</w:t>
      </w:r>
      <w:r w:rsidR="00573F53">
        <w:rPr>
          <w:rFonts w:ascii="Times New Roman" w:hAnsi="Times New Roman" w:cs="Times New Roman"/>
          <w:sz w:val="24"/>
          <w:szCs w:val="24"/>
        </w:rPr>
        <w:t xml:space="preserve"> alors</w:t>
      </w:r>
      <w:r w:rsidRPr="00893E4C">
        <w:rPr>
          <w:rFonts w:ascii="Times New Roman" w:hAnsi="Times New Roman" w:cs="Times New Roman"/>
          <w:sz w:val="24"/>
          <w:szCs w:val="24"/>
        </w:rPr>
        <w:t xml:space="preserve"> composé une musique</w:t>
      </w:r>
      <w:r w:rsidR="00723BA3">
        <w:rPr>
          <w:rStyle w:val="Appelnotedebasdep"/>
          <w:rFonts w:ascii="Times New Roman" w:hAnsi="Times New Roman" w:cs="Times New Roman"/>
          <w:sz w:val="24"/>
          <w:szCs w:val="24"/>
        </w:rPr>
        <w:footnoteReference w:id="1"/>
      </w:r>
      <w:r w:rsidRPr="00893E4C">
        <w:rPr>
          <w:rFonts w:ascii="Times New Roman" w:hAnsi="Times New Roman" w:cs="Times New Roman"/>
          <w:sz w:val="24"/>
          <w:szCs w:val="24"/>
        </w:rPr>
        <w:t xml:space="preserve"> chiptune avec des synthés 8-bit que je n’ai pas réussi à </w:t>
      </w:r>
      <w:r w:rsidR="008C486F" w:rsidRPr="00893E4C">
        <w:rPr>
          <w:rFonts w:ascii="Times New Roman" w:hAnsi="Times New Roman" w:cs="Times New Roman"/>
          <w:sz w:val="24"/>
          <w:szCs w:val="24"/>
        </w:rPr>
        <w:t>mettre dans le jeu.</w:t>
      </w:r>
      <w:r w:rsidR="00F47689" w:rsidRPr="00893E4C">
        <w:rPr>
          <w:rFonts w:ascii="Times New Roman" w:hAnsi="Times New Roman" w:cs="Times New Roman"/>
          <w:sz w:val="24"/>
          <w:szCs w:val="24"/>
        </w:rPr>
        <w:t xml:space="preserve"> Pour la composition de celle-ci j’ai utilisé le logiciel de MAO Reason de propellerh</w:t>
      </w:r>
      <w:r w:rsidR="00F05D54">
        <w:rPr>
          <w:rFonts w:ascii="Times New Roman" w:hAnsi="Times New Roman" w:cs="Times New Roman"/>
          <w:sz w:val="24"/>
          <w:szCs w:val="24"/>
        </w:rPr>
        <w:t>ead.</w:t>
      </w:r>
      <w:r w:rsidR="00403713">
        <w:rPr>
          <w:rFonts w:ascii="Times New Roman" w:hAnsi="Times New Roman" w:cs="Times New Roman"/>
          <w:sz w:val="24"/>
          <w:szCs w:val="24"/>
        </w:rPr>
        <w:t xml:space="preserve"> J’avais prévue de créer les bruitages d’explosions de vaisseaux, des tirs, etc. </w:t>
      </w:r>
    </w:p>
    <w:p w:rsidR="00CF320B" w:rsidRPr="00893E4C" w:rsidRDefault="006406D3" w:rsidP="00A42DAD">
      <w:pPr>
        <w:rPr>
          <w:rFonts w:ascii="Times New Roman" w:hAnsi="Times New Roman" w:cs="Times New Roman"/>
          <w:sz w:val="24"/>
          <w:szCs w:val="24"/>
        </w:rPr>
      </w:pPr>
      <w:r>
        <w:rPr>
          <w:rFonts w:ascii="Times New Roman" w:hAnsi="Times New Roman" w:cs="Times New Roman"/>
          <w:sz w:val="24"/>
          <w:szCs w:val="24"/>
        </w:rPr>
        <w:t>S’il me restait du temps, j</w:t>
      </w:r>
      <w:r w:rsidR="00CF320B">
        <w:rPr>
          <w:rFonts w:ascii="Times New Roman" w:hAnsi="Times New Roman" w:cs="Times New Roman"/>
          <w:sz w:val="24"/>
          <w:szCs w:val="24"/>
        </w:rPr>
        <w:t>’avais aussi prévue de mettre en place un système de pouvoirs à utilisation unique</w:t>
      </w:r>
      <w:r w:rsidR="00EA1544">
        <w:rPr>
          <w:rFonts w:ascii="Times New Roman" w:hAnsi="Times New Roman" w:cs="Times New Roman"/>
          <w:sz w:val="24"/>
          <w:szCs w:val="24"/>
        </w:rPr>
        <w:t>. Par exemple un rayon qui ferait d’énormes dégâts sur tous les astéroïdes d’une même ligne.</w:t>
      </w:r>
    </w:p>
    <w:p w:rsidR="00A42DAD" w:rsidRDefault="00A42DAD" w:rsidP="00531C04">
      <w:pPr>
        <w:pStyle w:val="Titre1"/>
      </w:pPr>
    </w:p>
    <w:p w:rsidR="00531C04" w:rsidRDefault="00531C04" w:rsidP="00531C04">
      <w:pPr>
        <w:pStyle w:val="Titre1"/>
      </w:pPr>
      <w:bookmarkStart w:id="9" w:name="_Toc400901407"/>
      <w:r>
        <w:t>Conclusion</w:t>
      </w:r>
      <w:bookmarkEnd w:id="9"/>
    </w:p>
    <w:p w:rsidR="008949EB" w:rsidRDefault="00A2336B" w:rsidP="003760C0">
      <w:pPr>
        <w:contextualSpacing/>
        <w:rPr>
          <w:rFonts w:ascii="Times New Roman" w:hAnsi="Times New Roman" w:cs="Times New Roman"/>
          <w:sz w:val="24"/>
          <w:szCs w:val="24"/>
        </w:rPr>
      </w:pPr>
      <w:r>
        <w:rPr>
          <w:rFonts w:ascii="Times New Roman" w:hAnsi="Times New Roman" w:cs="Times New Roman"/>
          <w:sz w:val="24"/>
          <w:szCs w:val="24"/>
        </w:rPr>
        <w:t>Ce projet m’a permis</w:t>
      </w:r>
      <w:r w:rsidR="002D6F4F">
        <w:rPr>
          <w:rFonts w:ascii="Times New Roman" w:hAnsi="Times New Roman" w:cs="Times New Roman"/>
          <w:sz w:val="24"/>
          <w:szCs w:val="24"/>
        </w:rPr>
        <w:t xml:space="preserve"> </w:t>
      </w:r>
      <w:r w:rsidR="00B26A31">
        <w:rPr>
          <w:rFonts w:ascii="Times New Roman" w:hAnsi="Times New Roman" w:cs="Times New Roman"/>
          <w:sz w:val="24"/>
          <w:szCs w:val="24"/>
        </w:rPr>
        <w:t>d’une part d’</w:t>
      </w:r>
      <w:r w:rsidR="00751BC4">
        <w:rPr>
          <w:rFonts w:ascii="Times New Roman" w:hAnsi="Times New Roman" w:cs="Times New Roman"/>
          <w:sz w:val="24"/>
          <w:szCs w:val="24"/>
        </w:rPr>
        <w:t xml:space="preserve">en apprendre davantage sur le langage C++ et d’autre part d’aborder le domaine de la programmation orientée objet de façon plus approfondie. </w:t>
      </w:r>
    </w:p>
    <w:p w:rsidR="00751BC4" w:rsidRPr="008D2B7E" w:rsidRDefault="00751BC4" w:rsidP="003760C0">
      <w:pPr>
        <w:contextualSpacing/>
        <w:rPr>
          <w:rFonts w:ascii="Times New Roman" w:hAnsi="Times New Roman" w:cs="Times New Roman"/>
          <w:sz w:val="24"/>
          <w:szCs w:val="24"/>
        </w:rPr>
      </w:pPr>
      <w:r>
        <w:rPr>
          <w:rFonts w:ascii="Times New Roman" w:hAnsi="Times New Roman" w:cs="Times New Roman"/>
          <w:sz w:val="24"/>
          <w:szCs w:val="24"/>
        </w:rPr>
        <w:t>Il m’a aussi fait soulevé des questions d’algorit</w:t>
      </w:r>
      <w:bookmarkStart w:id="10" w:name="_GoBack"/>
      <w:bookmarkEnd w:id="10"/>
      <w:r>
        <w:rPr>
          <w:rFonts w:ascii="Times New Roman" w:hAnsi="Times New Roman" w:cs="Times New Roman"/>
          <w:sz w:val="24"/>
          <w:szCs w:val="24"/>
        </w:rPr>
        <w:t>hmique, et m’a fait comprendre que les algorithmes sont réellement au cœur d’un programme, et ils peuv</w:t>
      </w:r>
      <w:r w:rsidR="00FA46A7">
        <w:rPr>
          <w:rFonts w:ascii="Times New Roman" w:hAnsi="Times New Roman" w:cs="Times New Roman"/>
          <w:sz w:val="24"/>
          <w:szCs w:val="24"/>
        </w:rPr>
        <w:t>ent totalement faire changer l’expérience de l’utilisateur.</w:t>
      </w:r>
    </w:p>
    <w:sectPr w:rsidR="00751BC4" w:rsidRPr="008D2B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A33" w:rsidRDefault="00EA4A33" w:rsidP="00723BA3">
      <w:pPr>
        <w:spacing w:after="0" w:line="240" w:lineRule="auto"/>
      </w:pPr>
      <w:r>
        <w:separator/>
      </w:r>
    </w:p>
  </w:endnote>
  <w:endnote w:type="continuationSeparator" w:id="0">
    <w:p w:rsidR="00EA4A33" w:rsidRDefault="00EA4A33" w:rsidP="00723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A33" w:rsidRDefault="00EA4A33" w:rsidP="00723BA3">
      <w:pPr>
        <w:spacing w:after="0" w:line="240" w:lineRule="auto"/>
      </w:pPr>
      <w:r>
        <w:separator/>
      </w:r>
    </w:p>
  </w:footnote>
  <w:footnote w:type="continuationSeparator" w:id="0">
    <w:p w:rsidR="00EA4A33" w:rsidRDefault="00EA4A33" w:rsidP="00723BA3">
      <w:pPr>
        <w:spacing w:after="0" w:line="240" w:lineRule="auto"/>
      </w:pPr>
      <w:r>
        <w:continuationSeparator/>
      </w:r>
    </w:p>
  </w:footnote>
  <w:footnote w:id="1">
    <w:p w:rsidR="00723BA3" w:rsidRDefault="00723BA3">
      <w:pPr>
        <w:pStyle w:val="Notedebasdepage"/>
      </w:pPr>
      <w:r>
        <w:rPr>
          <w:rStyle w:val="Appelnotedebasdep"/>
        </w:rPr>
        <w:footnoteRef/>
      </w:r>
      <w:r>
        <w:t xml:space="preserve"> J’ai tout de même placé la musique dans le dossier contenant ce rapport.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501"/>
    <w:multiLevelType w:val="hybridMultilevel"/>
    <w:tmpl w:val="5E766ECE"/>
    <w:lvl w:ilvl="0" w:tplc="1FA8BC54">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72C"/>
    <w:rsid w:val="0000723C"/>
    <w:rsid w:val="00035C66"/>
    <w:rsid w:val="0004475E"/>
    <w:rsid w:val="00102C36"/>
    <w:rsid w:val="00151998"/>
    <w:rsid w:val="00185D41"/>
    <w:rsid w:val="001A1DC8"/>
    <w:rsid w:val="001D50F0"/>
    <w:rsid w:val="0020513A"/>
    <w:rsid w:val="00252F49"/>
    <w:rsid w:val="00262A36"/>
    <w:rsid w:val="0027572C"/>
    <w:rsid w:val="0027619C"/>
    <w:rsid w:val="002D6F4F"/>
    <w:rsid w:val="003003E0"/>
    <w:rsid w:val="00314756"/>
    <w:rsid w:val="003760C0"/>
    <w:rsid w:val="00380485"/>
    <w:rsid w:val="003C1C08"/>
    <w:rsid w:val="003F209C"/>
    <w:rsid w:val="00403713"/>
    <w:rsid w:val="00470E84"/>
    <w:rsid w:val="004E434E"/>
    <w:rsid w:val="005052A3"/>
    <w:rsid w:val="005163E9"/>
    <w:rsid w:val="0053191B"/>
    <w:rsid w:val="00531C04"/>
    <w:rsid w:val="00540EB2"/>
    <w:rsid w:val="00540F45"/>
    <w:rsid w:val="0054368B"/>
    <w:rsid w:val="00546C79"/>
    <w:rsid w:val="00573F53"/>
    <w:rsid w:val="00590829"/>
    <w:rsid w:val="00592903"/>
    <w:rsid w:val="005D40F8"/>
    <w:rsid w:val="005D75DE"/>
    <w:rsid w:val="005E7B6C"/>
    <w:rsid w:val="006338F7"/>
    <w:rsid w:val="006406D3"/>
    <w:rsid w:val="00655B91"/>
    <w:rsid w:val="00723BA3"/>
    <w:rsid w:val="007305B7"/>
    <w:rsid w:val="00743D1A"/>
    <w:rsid w:val="00751BC4"/>
    <w:rsid w:val="0075725E"/>
    <w:rsid w:val="00762896"/>
    <w:rsid w:val="0076299D"/>
    <w:rsid w:val="00771AA1"/>
    <w:rsid w:val="007C2183"/>
    <w:rsid w:val="007E5476"/>
    <w:rsid w:val="00893E4C"/>
    <w:rsid w:val="008949EB"/>
    <w:rsid w:val="008C486F"/>
    <w:rsid w:val="008D2B7E"/>
    <w:rsid w:val="008E4EB6"/>
    <w:rsid w:val="00901F6C"/>
    <w:rsid w:val="0093125B"/>
    <w:rsid w:val="00933556"/>
    <w:rsid w:val="00942C99"/>
    <w:rsid w:val="00944AA1"/>
    <w:rsid w:val="009C7E0B"/>
    <w:rsid w:val="009F79A6"/>
    <w:rsid w:val="00A20138"/>
    <w:rsid w:val="00A2336B"/>
    <w:rsid w:val="00A42DAD"/>
    <w:rsid w:val="00A433D0"/>
    <w:rsid w:val="00A50DA3"/>
    <w:rsid w:val="00AC3918"/>
    <w:rsid w:val="00AD32B3"/>
    <w:rsid w:val="00AF7126"/>
    <w:rsid w:val="00B01953"/>
    <w:rsid w:val="00B0698C"/>
    <w:rsid w:val="00B11D98"/>
    <w:rsid w:val="00B14286"/>
    <w:rsid w:val="00B266E2"/>
    <w:rsid w:val="00B26A31"/>
    <w:rsid w:val="00B94CB7"/>
    <w:rsid w:val="00BB1BBC"/>
    <w:rsid w:val="00BC2126"/>
    <w:rsid w:val="00C05A1D"/>
    <w:rsid w:val="00C40BB3"/>
    <w:rsid w:val="00C42476"/>
    <w:rsid w:val="00C45CD5"/>
    <w:rsid w:val="00C57C80"/>
    <w:rsid w:val="00C67807"/>
    <w:rsid w:val="00C71EA6"/>
    <w:rsid w:val="00C84042"/>
    <w:rsid w:val="00CD41B2"/>
    <w:rsid w:val="00CE2012"/>
    <w:rsid w:val="00CE4D10"/>
    <w:rsid w:val="00CF320B"/>
    <w:rsid w:val="00D0170F"/>
    <w:rsid w:val="00D2016A"/>
    <w:rsid w:val="00D46C1A"/>
    <w:rsid w:val="00D46F85"/>
    <w:rsid w:val="00D63952"/>
    <w:rsid w:val="00D923B5"/>
    <w:rsid w:val="00DD09D7"/>
    <w:rsid w:val="00DE4C55"/>
    <w:rsid w:val="00E343E3"/>
    <w:rsid w:val="00E65D54"/>
    <w:rsid w:val="00EA1544"/>
    <w:rsid w:val="00EA4A33"/>
    <w:rsid w:val="00EC441F"/>
    <w:rsid w:val="00EF02B4"/>
    <w:rsid w:val="00F041E9"/>
    <w:rsid w:val="00F05D54"/>
    <w:rsid w:val="00F47349"/>
    <w:rsid w:val="00F47689"/>
    <w:rsid w:val="00FA46A7"/>
    <w:rsid w:val="00FD23FB"/>
    <w:rsid w:val="00FE7FE7"/>
    <w:rsid w:val="00FF1533"/>
    <w:rsid w:val="00FF3D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9466A-2147-4918-88B9-14F51B78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E2012"/>
    <w:pPr>
      <w:keepNext/>
      <w:keepLines/>
      <w:spacing w:before="240" w:after="0" w:line="360" w:lineRule="auto"/>
      <w:outlineLvl w:val="0"/>
    </w:pPr>
    <w:rPr>
      <w:rFonts w:ascii="Times New Roman" w:eastAsiaTheme="majorEastAsia" w:hAnsi="Times New Roman" w:cstheme="majorBidi"/>
      <w:b/>
      <w:color w:val="44546A" w:themeColor="text2"/>
      <w:sz w:val="32"/>
      <w:szCs w:val="32"/>
    </w:rPr>
  </w:style>
  <w:style w:type="paragraph" w:styleId="Titre2">
    <w:name w:val="heading 2"/>
    <w:basedOn w:val="Normal"/>
    <w:next w:val="Normal"/>
    <w:link w:val="Titre2Car"/>
    <w:uiPriority w:val="9"/>
    <w:unhideWhenUsed/>
    <w:qFormat/>
    <w:rsid w:val="00CD41B2"/>
    <w:pPr>
      <w:keepNext/>
      <w:keepLines/>
      <w:spacing w:before="40" w:after="0" w:line="360" w:lineRule="auto"/>
      <w:outlineLvl w:val="1"/>
    </w:pPr>
    <w:rPr>
      <w:rFonts w:asciiTheme="majorHAnsi" w:eastAsiaTheme="majorEastAsia" w:hAnsiTheme="majorHAnsi" w:cstheme="majorBidi"/>
      <w:color w:val="2E74B5" w:themeColor="accent1" w:themeShade="BF"/>
      <w:sz w:val="28"/>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2012"/>
    <w:rPr>
      <w:rFonts w:ascii="Times New Roman" w:eastAsiaTheme="majorEastAsia" w:hAnsi="Times New Roman" w:cstheme="majorBidi"/>
      <w:b/>
      <w:color w:val="44546A" w:themeColor="text2"/>
      <w:sz w:val="32"/>
      <w:szCs w:val="32"/>
    </w:rPr>
  </w:style>
  <w:style w:type="paragraph" w:styleId="En-ttedetabledesmatires">
    <w:name w:val="TOC Heading"/>
    <w:basedOn w:val="Titre1"/>
    <w:next w:val="Normal"/>
    <w:uiPriority w:val="39"/>
    <w:unhideWhenUsed/>
    <w:qFormat/>
    <w:rsid w:val="0053191B"/>
    <w:pPr>
      <w:spacing w:line="259" w:lineRule="auto"/>
      <w:outlineLvl w:val="9"/>
    </w:pPr>
    <w:rPr>
      <w:rFonts w:asciiTheme="majorHAnsi" w:hAnsiTheme="majorHAnsi"/>
      <w:b w:val="0"/>
      <w:color w:val="2E74B5" w:themeColor="accent1" w:themeShade="BF"/>
      <w:lang w:eastAsia="fr-FR"/>
    </w:rPr>
  </w:style>
  <w:style w:type="paragraph" w:styleId="TM1">
    <w:name w:val="toc 1"/>
    <w:basedOn w:val="Normal"/>
    <w:next w:val="Normal"/>
    <w:autoRedefine/>
    <w:uiPriority w:val="39"/>
    <w:unhideWhenUsed/>
    <w:rsid w:val="00C67807"/>
    <w:pPr>
      <w:tabs>
        <w:tab w:val="right" w:leader="dot" w:pos="9062"/>
      </w:tabs>
      <w:spacing w:after="100"/>
    </w:pPr>
  </w:style>
  <w:style w:type="character" w:styleId="Lienhypertexte">
    <w:name w:val="Hyperlink"/>
    <w:basedOn w:val="Policepardfaut"/>
    <w:uiPriority w:val="99"/>
    <w:unhideWhenUsed/>
    <w:rsid w:val="0053191B"/>
    <w:rPr>
      <w:color w:val="0563C1" w:themeColor="hyperlink"/>
      <w:u w:val="single"/>
    </w:rPr>
  </w:style>
  <w:style w:type="paragraph" w:styleId="Paragraphedeliste">
    <w:name w:val="List Paragraph"/>
    <w:basedOn w:val="Normal"/>
    <w:uiPriority w:val="34"/>
    <w:qFormat/>
    <w:rsid w:val="005163E9"/>
    <w:pPr>
      <w:ind w:left="720"/>
      <w:contextualSpacing/>
    </w:pPr>
  </w:style>
  <w:style w:type="character" w:customStyle="1" w:styleId="Titre2Car">
    <w:name w:val="Titre 2 Car"/>
    <w:basedOn w:val="Policepardfaut"/>
    <w:link w:val="Titre2"/>
    <w:uiPriority w:val="9"/>
    <w:rsid w:val="00CD41B2"/>
    <w:rPr>
      <w:rFonts w:asciiTheme="majorHAnsi" w:eastAsiaTheme="majorEastAsia" w:hAnsiTheme="majorHAnsi" w:cstheme="majorBidi"/>
      <w:color w:val="2E74B5" w:themeColor="accent1" w:themeShade="BF"/>
      <w:sz w:val="28"/>
      <w:szCs w:val="26"/>
    </w:rPr>
  </w:style>
  <w:style w:type="paragraph" w:styleId="TM2">
    <w:name w:val="toc 2"/>
    <w:basedOn w:val="Normal"/>
    <w:next w:val="Normal"/>
    <w:autoRedefine/>
    <w:uiPriority w:val="39"/>
    <w:unhideWhenUsed/>
    <w:rsid w:val="001D50F0"/>
    <w:pPr>
      <w:spacing w:after="100"/>
      <w:ind w:left="220"/>
    </w:pPr>
  </w:style>
  <w:style w:type="paragraph" w:styleId="Notedebasdepage">
    <w:name w:val="footnote text"/>
    <w:basedOn w:val="Normal"/>
    <w:link w:val="NotedebasdepageCar"/>
    <w:uiPriority w:val="99"/>
    <w:semiHidden/>
    <w:unhideWhenUsed/>
    <w:rsid w:val="00723B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23BA3"/>
    <w:rPr>
      <w:sz w:val="20"/>
      <w:szCs w:val="20"/>
    </w:rPr>
  </w:style>
  <w:style w:type="character" w:styleId="Appelnotedebasdep">
    <w:name w:val="footnote reference"/>
    <w:basedOn w:val="Policepardfaut"/>
    <w:uiPriority w:val="99"/>
    <w:semiHidden/>
    <w:unhideWhenUsed/>
    <w:rsid w:val="00723B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9BE17-F43F-4319-AE4A-A3AF85EE8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6</Pages>
  <Words>1061</Words>
  <Characters>5837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Destef</dc:creator>
  <cp:keywords/>
  <dc:description/>
  <cp:lastModifiedBy>Marc Destef</cp:lastModifiedBy>
  <cp:revision>109</cp:revision>
  <cp:lastPrinted>2014-10-12T16:26:00Z</cp:lastPrinted>
  <dcterms:created xsi:type="dcterms:W3CDTF">2014-10-12T12:17:00Z</dcterms:created>
  <dcterms:modified xsi:type="dcterms:W3CDTF">2014-10-12T16:26:00Z</dcterms:modified>
</cp:coreProperties>
</file>