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19FF69" w14:textId="77777777" w:rsidR="007A3E8F" w:rsidRPr="007A3E8F" w:rsidRDefault="007A3E8F" w:rsidP="007A3E8F">
      <w:pPr>
        <w:widowControl/>
        <w:shd w:val="clear" w:color="auto" w:fill="FFFFFF"/>
        <w:spacing w:line="660" w:lineRule="atLeast"/>
        <w:jc w:val="center"/>
        <w:textAlignment w:val="baseline"/>
        <w:rPr>
          <w:rFonts w:ascii="Calibri" w:eastAsia="宋体" w:hAnsi="Calibri" w:cs="Calibri"/>
          <w:color w:val="0D0D0D"/>
          <w:kern w:val="0"/>
          <w:szCs w:val="21"/>
        </w:rPr>
      </w:pPr>
      <w:r w:rsidRPr="007A3E8F">
        <w:rPr>
          <w:rFonts w:ascii="方正小标宋_GBK" w:eastAsia="方正小标宋_GBK" w:hAnsi="宋体" w:cs="Calibri" w:hint="eastAsia"/>
          <w:color w:val="000000"/>
          <w:kern w:val="0"/>
          <w:sz w:val="44"/>
          <w:szCs w:val="44"/>
          <w:bdr w:val="none" w:sz="0" w:space="0" w:color="auto" w:frame="1"/>
        </w:rPr>
        <w:t>西双版纳州城镇燃气突发事件应急预案</w:t>
      </w:r>
    </w:p>
    <w:p w14:paraId="19685862" w14:textId="77777777" w:rsidR="007A3E8F" w:rsidRPr="007A3E8F" w:rsidRDefault="007A3E8F" w:rsidP="007A3E8F">
      <w:pPr>
        <w:widowControl/>
        <w:shd w:val="clear" w:color="auto" w:fill="FFFFFF"/>
        <w:spacing w:line="560" w:lineRule="atLeast"/>
        <w:textAlignment w:val="baseline"/>
        <w:rPr>
          <w:rFonts w:ascii="Calibri" w:eastAsia="宋体" w:hAnsi="Calibri" w:cs="Calibri"/>
          <w:color w:val="0D0D0D"/>
          <w:kern w:val="0"/>
          <w:szCs w:val="21"/>
        </w:rPr>
      </w:pPr>
      <w:r w:rsidRPr="007A3E8F">
        <w:rPr>
          <w:rFonts w:ascii="Calibri" w:eastAsia="宋体" w:hAnsi="Calibri" w:cs="Calibri"/>
          <w:color w:val="0D0D0D"/>
          <w:kern w:val="0"/>
          <w:szCs w:val="21"/>
        </w:rPr>
        <w:t> </w:t>
      </w:r>
    </w:p>
    <w:p w14:paraId="5313572E" w14:textId="77777777" w:rsidR="007A3E8F" w:rsidRPr="007A3E8F" w:rsidRDefault="007A3E8F" w:rsidP="007A3E8F">
      <w:pPr>
        <w:widowControl/>
        <w:shd w:val="clear" w:color="auto" w:fill="FFFFFF"/>
        <w:spacing w:line="560" w:lineRule="atLeast"/>
        <w:jc w:val="center"/>
        <w:textAlignment w:val="baseline"/>
        <w:rPr>
          <w:rFonts w:ascii="Calibri" w:eastAsia="宋体" w:hAnsi="Calibri" w:cs="Calibri"/>
          <w:color w:val="0D0D0D"/>
          <w:kern w:val="0"/>
          <w:szCs w:val="21"/>
        </w:rPr>
      </w:pPr>
      <w:r w:rsidRPr="007A3E8F">
        <w:rPr>
          <w:rFonts w:ascii="方正黑体_GBK" w:eastAsia="方正黑体_GBK" w:hAnsi="宋体" w:cs="Calibri" w:hint="eastAsia"/>
          <w:color w:val="000000"/>
          <w:kern w:val="0"/>
          <w:sz w:val="32"/>
          <w:szCs w:val="32"/>
          <w:bdr w:val="none" w:sz="0" w:space="0" w:color="auto" w:frame="1"/>
        </w:rPr>
        <w:t>目</w:t>
      </w:r>
      <w:r w:rsidRPr="007A3E8F">
        <w:rPr>
          <w:rFonts w:ascii="宋体" w:eastAsia="宋体" w:hAnsi="宋体" w:cs="Calibri" w:hint="eastAsia"/>
          <w:color w:val="000000"/>
          <w:kern w:val="0"/>
          <w:sz w:val="32"/>
          <w:szCs w:val="32"/>
          <w:bdr w:val="none" w:sz="0" w:space="0" w:color="auto" w:frame="1"/>
        </w:rPr>
        <w:t>  </w:t>
      </w:r>
      <w:r w:rsidRPr="007A3E8F">
        <w:rPr>
          <w:rFonts w:ascii="方正黑体_GBK" w:eastAsia="方正黑体_GBK" w:hAnsi="宋体" w:cs="Calibri" w:hint="eastAsia"/>
          <w:color w:val="000000"/>
          <w:kern w:val="0"/>
          <w:sz w:val="32"/>
          <w:szCs w:val="32"/>
          <w:bdr w:val="none" w:sz="0" w:space="0" w:color="auto" w:frame="1"/>
        </w:rPr>
        <w:t>录</w:t>
      </w:r>
    </w:p>
    <w:p w14:paraId="280466AA"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1  </w:t>
      </w:r>
      <w:r w:rsidRPr="007A3E8F">
        <w:rPr>
          <w:rFonts w:ascii="方正仿宋_GBK" w:eastAsia="方正仿宋_GBK" w:hAnsi="Calibri" w:cs="Calibri" w:hint="eastAsia"/>
          <w:color w:val="000000"/>
          <w:kern w:val="0"/>
          <w:sz w:val="32"/>
          <w:szCs w:val="32"/>
          <w:bdr w:val="none" w:sz="0" w:space="0" w:color="auto" w:frame="1"/>
        </w:rPr>
        <w:t>总则</w:t>
      </w:r>
    </w:p>
    <w:p w14:paraId="4BE35143"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1.1  </w:t>
      </w:r>
      <w:r w:rsidRPr="007A3E8F">
        <w:rPr>
          <w:rFonts w:ascii="方正仿宋_GBK" w:eastAsia="方正仿宋_GBK" w:hAnsi="Calibri" w:cs="Calibri" w:hint="eastAsia"/>
          <w:color w:val="000000"/>
          <w:kern w:val="0"/>
          <w:sz w:val="32"/>
          <w:szCs w:val="32"/>
          <w:bdr w:val="none" w:sz="0" w:space="0" w:color="auto" w:frame="1"/>
        </w:rPr>
        <w:t>编制目的</w:t>
      </w:r>
    </w:p>
    <w:p w14:paraId="6AB15872"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1.2  </w:t>
      </w:r>
      <w:r w:rsidRPr="007A3E8F">
        <w:rPr>
          <w:rFonts w:ascii="方正仿宋_GBK" w:eastAsia="方正仿宋_GBK" w:hAnsi="Calibri" w:cs="Calibri" w:hint="eastAsia"/>
          <w:color w:val="000000"/>
          <w:kern w:val="0"/>
          <w:sz w:val="32"/>
          <w:szCs w:val="32"/>
          <w:bdr w:val="none" w:sz="0" w:space="0" w:color="auto" w:frame="1"/>
        </w:rPr>
        <w:t>编制依据</w:t>
      </w:r>
    </w:p>
    <w:p w14:paraId="309AF6D7"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1.3  </w:t>
      </w:r>
      <w:r w:rsidRPr="007A3E8F">
        <w:rPr>
          <w:rFonts w:ascii="方正仿宋_GBK" w:eastAsia="方正仿宋_GBK" w:hAnsi="Calibri" w:cs="Calibri" w:hint="eastAsia"/>
          <w:color w:val="000000"/>
          <w:kern w:val="0"/>
          <w:sz w:val="32"/>
          <w:szCs w:val="32"/>
          <w:bdr w:val="none" w:sz="0" w:space="0" w:color="auto" w:frame="1"/>
        </w:rPr>
        <w:t>适用范围</w:t>
      </w:r>
    </w:p>
    <w:p w14:paraId="43FC5F63"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1.4  </w:t>
      </w:r>
      <w:r w:rsidRPr="007A3E8F">
        <w:rPr>
          <w:rFonts w:ascii="方正仿宋_GBK" w:eastAsia="方正仿宋_GBK" w:hAnsi="Calibri" w:cs="Calibri" w:hint="eastAsia"/>
          <w:color w:val="000000"/>
          <w:kern w:val="0"/>
          <w:sz w:val="32"/>
          <w:szCs w:val="32"/>
          <w:bdr w:val="none" w:sz="0" w:space="0" w:color="auto" w:frame="1"/>
        </w:rPr>
        <w:t>工作原则</w:t>
      </w:r>
    </w:p>
    <w:p w14:paraId="43E4252B"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2  </w:t>
      </w:r>
      <w:r w:rsidRPr="007A3E8F">
        <w:rPr>
          <w:rFonts w:ascii="方正仿宋_GBK" w:eastAsia="方正仿宋_GBK" w:hAnsi="Calibri" w:cs="Calibri" w:hint="eastAsia"/>
          <w:color w:val="000000"/>
          <w:kern w:val="0"/>
          <w:sz w:val="32"/>
          <w:szCs w:val="32"/>
          <w:bdr w:val="none" w:sz="0" w:space="0" w:color="auto" w:frame="1"/>
        </w:rPr>
        <w:t>组织机构与职责</w:t>
      </w:r>
    </w:p>
    <w:p w14:paraId="2272B20C"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2.1  </w:t>
      </w:r>
      <w:r w:rsidRPr="007A3E8F">
        <w:rPr>
          <w:rFonts w:ascii="方正仿宋_GBK" w:eastAsia="方正仿宋_GBK" w:hAnsi="Calibri" w:cs="Calibri" w:hint="eastAsia"/>
          <w:color w:val="000000"/>
          <w:kern w:val="0"/>
          <w:sz w:val="32"/>
          <w:szCs w:val="32"/>
          <w:bdr w:val="none" w:sz="0" w:space="0" w:color="auto" w:frame="1"/>
        </w:rPr>
        <w:t>应急组织机构与职责</w:t>
      </w:r>
    </w:p>
    <w:p w14:paraId="25253E84"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2.2  </w:t>
      </w:r>
      <w:r w:rsidRPr="007A3E8F">
        <w:rPr>
          <w:rFonts w:ascii="方正仿宋_GBK" w:eastAsia="方正仿宋_GBK" w:hAnsi="Calibri" w:cs="Calibri" w:hint="eastAsia"/>
          <w:color w:val="000000"/>
          <w:kern w:val="0"/>
          <w:sz w:val="32"/>
          <w:szCs w:val="32"/>
          <w:bdr w:val="none" w:sz="0" w:space="0" w:color="auto" w:frame="1"/>
        </w:rPr>
        <w:t>应急组织体系</w:t>
      </w:r>
    </w:p>
    <w:p w14:paraId="20DC24B9"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2.3  </w:t>
      </w:r>
      <w:r w:rsidRPr="007A3E8F">
        <w:rPr>
          <w:rFonts w:ascii="方正仿宋_GBK" w:eastAsia="方正仿宋_GBK" w:hAnsi="Calibri" w:cs="Calibri" w:hint="eastAsia"/>
          <w:color w:val="000000"/>
          <w:kern w:val="0"/>
          <w:sz w:val="32"/>
          <w:szCs w:val="32"/>
          <w:bdr w:val="none" w:sz="0" w:space="0" w:color="auto" w:frame="1"/>
        </w:rPr>
        <w:t>县市机构</w:t>
      </w:r>
    </w:p>
    <w:p w14:paraId="38798DB9"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2.4  </w:t>
      </w:r>
      <w:r w:rsidRPr="007A3E8F">
        <w:rPr>
          <w:rFonts w:ascii="方正仿宋_GBK" w:eastAsia="方正仿宋_GBK" w:hAnsi="Calibri" w:cs="Calibri" w:hint="eastAsia"/>
          <w:color w:val="000000"/>
          <w:kern w:val="0"/>
          <w:sz w:val="32"/>
          <w:szCs w:val="32"/>
          <w:bdr w:val="none" w:sz="0" w:space="0" w:color="auto" w:frame="1"/>
        </w:rPr>
        <w:t>城镇燃气经营企业的应急组织与职责</w:t>
      </w:r>
    </w:p>
    <w:p w14:paraId="2A3EB4BF"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3</w:t>
      </w:r>
      <w:r w:rsidRPr="007A3E8F">
        <w:rPr>
          <w:rFonts w:ascii="方正仿宋_GBK" w:eastAsia="方正仿宋_GBK" w:hAnsi="Calibri" w:cs="Calibri" w:hint="eastAsia"/>
          <w:color w:val="000000"/>
          <w:kern w:val="0"/>
          <w:sz w:val="32"/>
          <w:szCs w:val="32"/>
          <w:bdr w:val="none" w:sz="0" w:space="0" w:color="auto" w:frame="1"/>
        </w:rPr>
        <w:t>  </w:t>
      </w:r>
      <w:r w:rsidRPr="007A3E8F">
        <w:rPr>
          <w:rFonts w:ascii="方正仿宋_GBK" w:eastAsia="方正仿宋_GBK" w:hAnsi="Calibri" w:cs="Calibri" w:hint="eastAsia"/>
          <w:color w:val="000000"/>
          <w:kern w:val="0"/>
          <w:sz w:val="32"/>
          <w:szCs w:val="32"/>
          <w:bdr w:val="none" w:sz="0" w:space="0" w:color="auto" w:frame="1"/>
        </w:rPr>
        <w:t>预防与监测预警</w:t>
      </w:r>
    </w:p>
    <w:p w14:paraId="42A8C240"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3.1  </w:t>
      </w:r>
      <w:r w:rsidRPr="007A3E8F">
        <w:rPr>
          <w:rFonts w:ascii="方正仿宋_GBK" w:eastAsia="方正仿宋_GBK" w:hAnsi="Calibri" w:cs="Calibri" w:hint="eastAsia"/>
          <w:color w:val="000000"/>
          <w:kern w:val="0"/>
          <w:sz w:val="32"/>
          <w:szCs w:val="32"/>
          <w:bdr w:val="none" w:sz="0" w:space="0" w:color="auto" w:frame="1"/>
        </w:rPr>
        <w:t>预防及风险隐患排查</w:t>
      </w:r>
    </w:p>
    <w:p w14:paraId="5F30FA4C"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3.2  </w:t>
      </w:r>
      <w:r w:rsidRPr="007A3E8F">
        <w:rPr>
          <w:rFonts w:ascii="方正仿宋_GBK" w:eastAsia="方正仿宋_GBK" w:hAnsi="Calibri" w:cs="Calibri" w:hint="eastAsia"/>
          <w:color w:val="000000"/>
          <w:kern w:val="0"/>
          <w:sz w:val="32"/>
          <w:szCs w:val="32"/>
          <w:bdr w:val="none" w:sz="0" w:space="0" w:color="auto" w:frame="1"/>
        </w:rPr>
        <w:t>监测</w:t>
      </w:r>
    </w:p>
    <w:p w14:paraId="74FF28C5"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3.3  </w:t>
      </w:r>
      <w:r w:rsidRPr="007A3E8F">
        <w:rPr>
          <w:rFonts w:ascii="方正仿宋_GBK" w:eastAsia="方正仿宋_GBK" w:hAnsi="Calibri" w:cs="Calibri" w:hint="eastAsia"/>
          <w:color w:val="000000"/>
          <w:kern w:val="0"/>
          <w:sz w:val="32"/>
          <w:szCs w:val="32"/>
          <w:bdr w:val="none" w:sz="0" w:space="0" w:color="auto" w:frame="1"/>
        </w:rPr>
        <w:t>预警</w:t>
      </w:r>
    </w:p>
    <w:p w14:paraId="7BCC14BC"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4  </w:t>
      </w:r>
      <w:r w:rsidRPr="007A3E8F">
        <w:rPr>
          <w:rFonts w:ascii="方正仿宋_GBK" w:eastAsia="方正仿宋_GBK" w:hAnsi="Calibri" w:cs="Calibri" w:hint="eastAsia"/>
          <w:color w:val="000000"/>
          <w:kern w:val="0"/>
          <w:sz w:val="32"/>
          <w:szCs w:val="32"/>
          <w:bdr w:val="none" w:sz="0" w:space="0" w:color="auto" w:frame="1"/>
        </w:rPr>
        <w:t>事件分级</w:t>
      </w:r>
    </w:p>
    <w:p w14:paraId="5F446436"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5  </w:t>
      </w:r>
      <w:r w:rsidRPr="007A3E8F">
        <w:rPr>
          <w:rFonts w:ascii="方正仿宋_GBK" w:eastAsia="方正仿宋_GBK" w:hAnsi="Calibri" w:cs="Calibri" w:hint="eastAsia"/>
          <w:color w:val="000000"/>
          <w:kern w:val="0"/>
          <w:sz w:val="32"/>
          <w:szCs w:val="32"/>
          <w:bdr w:val="none" w:sz="0" w:space="0" w:color="auto" w:frame="1"/>
        </w:rPr>
        <w:t>应急响应分级</w:t>
      </w:r>
    </w:p>
    <w:p w14:paraId="5DC54574"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6  </w:t>
      </w:r>
      <w:r w:rsidRPr="007A3E8F">
        <w:rPr>
          <w:rFonts w:ascii="方正仿宋_GBK" w:eastAsia="方正仿宋_GBK" w:hAnsi="Calibri" w:cs="Calibri" w:hint="eastAsia"/>
          <w:color w:val="000000"/>
          <w:kern w:val="0"/>
          <w:sz w:val="32"/>
          <w:szCs w:val="32"/>
          <w:bdr w:val="none" w:sz="0" w:space="0" w:color="auto" w:frame="1"/>
        </w:rPr>
        <w:t>处置措施</w:t>
      </w:r>
    </w:p>
    <w:p w14:paraId="74066B2C"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6.1  </w:t>
      </w:r>
      <w:r w:rsidRPr="007A3E8F">
        <w:rPr>
          <w:rFonts w:ascii="方正仿宋_GBK" w:eastAsia="方正仿宋_GBK" w:hAnsi="Calibri" w:cs="Calibri" w:hint="eastAsia"/>
          <w:color w:val="000000"/>
          <w:kern w:val="0"/>
          <w:sz w:val="32"/>
          <w:szCs w:val="32"/>
          <w:bdr w:val="none" w:sz="0" w:space="0" w:color="auto" w:frame="1"/>
        </w:rPr>
        <w:t>先期处置</w:t>
      </w:r>
    </w:p>
    <w:p w14:paraId="354A76BD"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6.2  </w:t>
      </w:r>
      <w:r w:rsidRPr="007A3E8F">
        <w:rPr>
          <w:rFonts w:ascii="方正仿宋_GBK" w:eastAsia="方正仿宋_GBK" w:hAnsi="Calibri" w:cs="Calibri" w:hint="eastAsia"/>
          <w:color w:val="000000"/>
          <w:kern w:val="0"/>
          <w:sz w:val="32"/>
          <w:szCs w:val="32"/>
          <w:bdr w:val="none" w:sz="0" w:space="0" w:color="auto" w:frame="1"/>
        </w:rPr>
        <w:t>信息报告</w:t>
      </w:r>
    </w:p>
    <w:p w14:paraId="04B9FEF7"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lastRenderedPageBreak/>
        <w:t>6.3  </w:t>
      </w:r>
      <w:r w:rsidRPr="007A3E8F">
        <w:rPr>
          <w:rFonts w:ascii="方正仿宋_GBK" w:eastAsia="方正仿宋_GBK" w:hAnsi="Calibri" w:cs="Calibri" w:hint="eastAsia"/>
          <w:color w:val="000000"/>
          <w:kern w:val="0"/>
          <w:sz w:val="32"/>
          <w:szCs w:val="32"/>
          <w:bdr w:val="none" w:sz="0" w:space="0" w:color="auto" w:frame="1"/>
        </w:rPr>
        <w:t>分级响应措施</w:t>
      </w:r>
    </w:p>
    <w:p w14:paraId="6E76F616"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7  </w:t>
      </w:r>
      <w:r w:rsidRPr="007A3E8F">
        <w:rPr>
          <w:rFonts w:ascii="方正仿宋_GBK" w:eastAsia="方正仿宋_GBK" w:hAnsi="Calibri" w:cs="Calibri" w:hint="eastAsia"/>
          <w:color w:val="000000"/>
          <w:kern w:val="0"/>
          <w:sz w:val="32"/>
          <w:szCs w:val="32"/>
          <w:bdr w:val="none" w:sz="0" w:space="0" w:color="auto" w:frame="1"/>
        </w:rPr>
        <w:t>应急保障</w:t>
      </w:r>
    </w:p>
    <w:p w14:paraId="64CB9836"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7.1  </w:t>
      </w:r>
      <w:r w:rsidRPr="007A3E8F">
        <w:rPr>
          <w:rFonts w:ascii="方正仿宋_GBK" w:eastAsia="方正仿宋_GBK" w:hAnsi="Calibri" w:cs="Calibri" w:hint="eastAsia"/>
          <w:color w:val="000000"/>
          <w:kern w:val="0"/>
          <w:sz w:val="32"/>
          <w:szCs w:val="32"/>
          <w:bdr w:val="none" w:sz="0" w:space="0" w:color="auto" w:frame="1"/>
        </w:rPr>
        <w:t>应急队伍和装备物资保障</w:t>
      </w:r>
    </w:p>
    <w:p w14:paraId="719B30F2"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7.2  </w:t>
      </w:r>
      <w:r w:rsidRPr="007A3E8F">
        <w:rPr>
          <w:rFonts w:ascii="方正仿宋_GBK" w:eastAsia="方正仿宋_GBK" w:hAnsi="Calibri" w:cs="Calibri" w:hint="eastAsia"/>
          <w:color w:val="000000"/>
          <w:kern w:val="0"/>
          <w:sz w:val="32"/>
          <w:szCs w:val="32"/>
          <w:bdr w:val="none" w:sz="0" w:space="0" w:color="auto" w:frame="1"/>
        </w:rPr>
        <w:t>技术保障</w:t>
      </w:r>
    </w:p>
    <w:p w14:paraId="69B1B23E"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7.3  </w:t>
      </w:r>
      <w:r w:rsidRPr="007A3E8F">
        <w:rPr>
          <w:rFonts w:ascii="方正仿宋_GBK" w:eastAsia="方正仿宋_GBK" w:hAnsi="Calibri" w:cs="Calibri" w:hint="eastAsia"/>
          <w:color w:val="000000"/>
          <w:kern w:val="0"/>
          <w:sz w:val="32"/>
          <w:szCs w:val="32"/>
          <w:bdr w:val="none" w:sz="0" w:space="0" w:color="auto" w:frame="1"/>
        </w:rPr>
        <w:t>经费保障</w:t>
      </w:r>
    </w:p>
    <w:p w14:paraId="610FD7F4"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7.4  </w:t>
      </w:r>
      <w:r w:rsidRPr="007A3E8F">
        <w:rPr>
          <w:rFonts w:ascii="方正仿宋_GBK" w:eastAsia="方正仿宋_GBK" w:hAnsi="Calibri" w:cs="Calibri" w:hint="eastAsia"/>
          <w:color w:val="000000"/>
          <w:kern w:val="0"/>
          <w:sz w:val="32"/>
          <w:szCs w:val="32"/>
          <w:bdr w:val="none" w:sz="0" w:space="0" w:color="auto" w:frame="1"/>
        </w:rPr>
        <w:t>基本生活保障</w:t>
      </w:r>
    </w:p>
    <w:p w14:paraId="37DC86E7"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7.5  </w:t>
      </w:r>
      <w:r w:rsidRPr="007A3E8F">
        <w:rPr>
          <w:rFonts w:ascii="方正仿宋_GBK" w:eastAsia="方正仿宋_GBK" w:hAnsi="Calibri" w:cs="Calibri" w:hint="eastAsia"/>
          <w:color w:val="000000"/>
          <w:kern w:val="0"/>
          <w:sz w:val="32"/>
          <w:szCs w:val="32"/>
          <w:bdr w:val="none" w:sz="0" w:space="0" w:color="auto" w:frame="1"/>
        </w:rPr>
        <w:t>医疗卫生保障</w:t>
      </w:r>
    </w:p>
    <w:p w14:paraId="22302EE6"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7.6  </w:t>
      </w:r>
      <w:r w:rsidRPr="007A3E8F">
        <w:rPr>
          <w:rFonts w:ascii="方正仿宋_GBK" w:eastAsia="方正仿宋_GBK" w:hAnsi="Calibri" w:cs="Calibri" w:hint="eastAsia"/>
          <w:color w:val="000000"/>
          <w:kern w:val="0"/>
          <w:sz w:val="32"/>
          <w:szCs w:val="32"/>
          <w:bdr w:val="none" w:sz="0" w:space="0" w:color="auto" w:frame="1"/>
        </w:rPr>
        <w:t>交通运输保障</w:t>
      </w:r>
    </w:p>
    <w:p w14:paraId="2D84055F"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7.7  </w:t>
      </w:r>
      <w:r w:rsidRPr="007A3E8F">
        <w:rPr>
          <w:rFonts w:ascii="方正仿宋_GBK" w:eastAsia="方正仿宋_GBK" w:hAnsi="Calibri" w:cs="Calibri" w:hint="eastAsia"/>
          <w:color w:val="000000"/>
          <w:kern w:val="0"/>
          <w:sz w:val="32"/>
          <w:szCs w:val="32"/>
          <w:bdr w:val="none" w:sz="0" w:space="0" w:color="auto" w:frame="1"/>
        </w:rPr>
        <w:t>社会动员</w:t>
      </w:r>
    </w:p>
    <w:p w14:paraId="3CCEE2DB"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7.8  </w:t>
      </w:r>
      <w:r w:rsidRPr="007A3E8F">
        <w:rPr>
          <w:rFonts w:ascii="方正仿宋_GBK" w:eastAsia="方正仿宋_GBK" w:hAnsi="Calibri" w:cs="Calibri" w:hint="eastAsia"/>
          <w:color w:val="000000"/>
          <w:kern w:val="0"/>
          <w:sz w:val="32"/>
          <w:szCs w:val="32"/>
          <w:bdr w:val="none" w:sz="0" w:space="0" w:color="auto" w:frame="1"/>
        </w:rPr>
        <w:t>治安维护</w:t>
      </w:r>
    </w:p>
    <w:p w14:paraId="67E1C120"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7.9  </w:t>
      </w:r>
      <w:r w:rsidRPr="007A3E8F">
        <w:rPr>
          <w:rFonts w:ascii="方正仿宋_GBK" w:eastAsia="方正仿宋_GBK" w:hAnsi="Calibri" w:cs="Calibri" w:hint="eastAsia"/>
          <w:color w:val="000000"/>
          <w:kern w:val="0"/>
          <w:sz w:val="32"/>
          <w:szCs w:val="32"/>
          <w:bdr w:val="none" w:sz="0" w:space="0" w:color="auto" w:frame="1"/>
        </w:rPr>
        <w:t>通信保障</w:t>
      </w:r>
    </w:p>
    <w:p w14:paraId="5ABAD319"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7.10  </w:t>
      </w:r>
      <w:r w:rsidRPr="007A3E8F">
        <w:rPr>
          <w:rFonts w:ascii="方正仿宋_GBK" w:eastAsia="方正仿宋_GBK" w:hAnsi="Calibri" w:cs="Calibri" w:hint="eastAsia"/>
          <w:color w:val="000000"/>
          <w:kern w:val="0"/>
          <w:sz w:val="32"/>
          <w:szCs w:val="32"/>
          <w:bdr w:val="none" w:sz="0" w:space="0" w:color="auto" w:frame="1"/>
        </w:rPr>
        <w:t>新闻发布</w:t>
      </w:r>
    </w:p>
    <w:p w14:paraId="4C414431"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8  </w:t>
      </w:r>
      <w:r w:rsidRPr="007A3E8F">
        <w:rPr>
          <w:rFonts w:ascii="方正仿宋_GBK" w:eastAsia="方正仿宋_GBK" w:hAnsi="Calibri" w:cs="Calibri" w:hint="eastAsia"/>
          <w:color w:val="000000"/>
          <w:kern w:val="0"/>
          <w:sz w:val="32"/>
          <w:szCs w:val="32"/>
          <w:bdr w:val="none" w:sz="0" w:space="0" w:color="auto" w:frame="1"/>
        </w:rPr>
        <w:t>恢复与重建</w:t>
      </w:r>
    </w:p>
    <w:p w14:paraId="7EE1EB08"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8.1  </w:t>
      </w:r>
      <w:r w:rsidRPr="007A3E8F">
        <w:rPr>
          <w:rFonts w:ascii="方正仿宋_GBK" w:eastAsia="方正仿宋_GBK" w:hAnsi="Calibri" w:cs="Calibri" w:hint="eastAsia"/>
          <w:color w:val="000000"/>
          <w:kern w:val="0"/>
          <w:sz w:val="32"/>
          <w:szCs w:val="32"/>
          <w:bdr w:val="none" w:sz="0" w:space="0" w:color="auto" w:frame="1"/>
        </w:rPr>
        <w:t>善后处置</w:t>
      </w:r>
    </w:p>
    <w:p w14:paraId="3C028CF0"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8.2  </w:t>
      </w:r>
      <w:r w:rsidRPr="007A3E8F">
        <w:rPr>
          <w:rFonts w:ascii="方正仿宋_GBK" w:eastAsia="方正仿宋_GBK" w:hAnsi="Calibri" w:cs="Calibri" w:hint="eastAsia"/>
          <w:color w:val="000000"/>
          <w:kern w:val="0"/>
          <w:sz w:val="32"/>
          <w:szCs w:val="32"/>
          <w:bdr w:val="none" w:sz="0" w:space="0" w:color="auto" w:frame="1"/>
        </w:rPr>
        <w:t>社会救助</w:t>
      </w:r>
    </w:p>
    <w:p w14:paraId="48E5B6EB"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8.3  </w:t>
      </w:r>
      <w:r w:rsidRPr="007A3E8F">
        <w:rPr>
          <w:rFonts w:ascii="方正仿宋_GBK" w:eastAsia="方正仿宋_GBK" w:hAnsi="Calibri" w:cs="Calibri" w:hint="eastAsia"/>
          <w:color w:val="000000"/>
          <w:kern w:val="0"/>
          <w:sz w:val="32"/>
          <w:szCs w:val="32"/>
          <w:bdr w:val="none" w:sz="0" w:space="0" w:color="auto" w:frame="1"/>
        </w:rPr>
        <w:t>保险理赔</w:t>
      </w:r>
    </w:p>
    <w:p w14:paraId="2FA72625"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8.4  </w:t>
      </w:r>
      <w:r w:rsidRPr="007A3E8F">
        <w:rPr>
          <w:rFonts w:ascii="方正仿宋_GBK" w:eastAsia="方正仿宋_GBK" w:hAnsi="Calibri" w:cs="Calibri" w:hint="eastAsia"/>
          <w:color w:val="000000"/>
          <w:kern w:val="0"/>
          <w:sz w:val="32"/>
          <w:szCs w:val="32"/>
          <w:bdr w:val="none" w:sz="0" w:space="0" w:color="auto" w:frame="1"/>
        </w:rPr>
        <w:t>调查评估</w:t>
      </w:r>
    </w:p>
    <w:p w14:paraId="3A6F2BF0"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8.5  </w:t>
      </w:r>
      <w:r w:rsidRPr="007A3E8F">
        <w:rPr>
          <w:rFonts w:ascii="方正仿宋_GBK" w:eastAsia="方正仿宋_GBK" w:hAnsi="Calibri" w:cs="Calibri" w:hint="eastAsia"/>
          <w:color w:val="000000"/>
          <w:kern w:val="0"/>
          <w:sz w:val="32"/>
          <w:szCs w:val="32"/>
          <w:bdr w:val="none" w:sz="0" w:space="0" w:color="auto" w:frame="1"/>
        </w:rPr>
        <w:t>恢复重建</w:t>
      </w:r>
    </w:p>
    <w:p w14:paraId="55F56F80"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9  </w:t>
      </w:r>
      <w:r w:rsidRPr="007A3E8F">
        <w:rPr>
          <w:rFonts w:ascii="方正仿宋_GBK" w:eastAsia="方正仿宋_GBK" w:hAnsi="Calibri" w:cs="Calibri" w:hint="eastAsia"/>
          <w:color w:val="000000"/>
          <w:kern w:val="0"/>
          <w:sz w:val="32"/>
          <w:szCs w:val="32"/>
          <w:bdr w:val="none" w:sz="0" w:space="0" w:color="auto" w:frame="1"/>
        </w:rPr>
        <w:t>监督管理</w:t>
      </w:r>
    </w:p>
    <w:p w14:paraId="43C36F1F"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9.1  </w:t>
      </w:r>
      <w:r w:rsidRPr="007A3E8F">
        <w:rPr>
          <w:rFonts w:ascii="方正仿宋_GBK" w:eastAsia="方正仿宋_GBK" w:hAnsi="Calibri" w:cs="Calibri" w:hint="eastAsia"/>
          <w:color w:val="000000"/>
          <w:kern w:val="0"/>
          <w:sz w:val="32"/>
          <w:szCs w:val="32"/>
          <w:bdr w:val="none" w:sz="0" w:space="0" w:color="auto" w:frame="1"/>
        </w:rPr>
        <w:t>应急预案学习</w:t>
      </w:r>
    </w:p>
    <w:p w14:paraId="3B8AC823"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9.2  </w:t>
      </w:r>
      <w:r w:rsidRPr="007A3E8F">
        <w:rPr>
          <w:rFonts w:ascii="方正仿宋_GBK" w:eastAsia="方正仿宋_GBK" w:hAnsi="Calibri" w:cs="Calibri" w:hint="eastAsia"/>
          <w:color w:val="000000"/>
          <w:kern w:val="0"/>
          <w:sz w:val="32"/>
          <w:szCs w:val="32"/>
          <w:bdr w:val="none" w:sz="0" w:space="0" w:color="auto" w:frame="1"/>
        </w:rPr>
        <w:t>宣教培训</w:t>
      </w:r>
    </w:p>
    <w:p w14:paraId="562CB251"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9.3  </w:t>
      </w:r>
      <w:r w:rsidRPr="007A3E8F">
        <w:rPr>
          <w:rFonts w:ascii="方正仿宋_GBK" w:eastAsia="方正仿宋_GBK" w:hAnsi="Calibri" w:cs="Calibri" w:hint="eastAsia"/>
          <w:color w:val="000000"/>
          <w:kern w:val="0"/>
          <w:sz w:val="32"/>
          <w:szCs w:val="32"/>
          <w:bdr w:val="none" w:sz="0" w:space="0" w:color="auto" w:frame="1"/>
        </w:rPr>
        <w:t>应急演练</w:t>
      </w:r>
    </w:p>
    <w:p w14:paraId="0BC1B1D5"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lastRenderedPageBreak/>
        <w:t>9.4  </w:t>
      </w:r>
      <w:r w:rsidRPr="007A3E8F">
        <w:rPr>
          <w:rFonts w:ascii="方正仿宋_GBK" w:eastAsia="方正仿宋_GBK" w:hAnsi="Calibri" w:cs="Calibri" w:hint="eastAsia"/>
          <w:color w:val="000000"/>
          <w:kern w:val="0"/>
          <w:sz w:val="32"/>
          <w:szCs w:val="32"/>
          <w:bdr w:val="none" w:sz="0" w:space="0" w:color="auto" w:frame="1"/>
        </w:rPr>
        <w:t>责任追究</w:t>
      </w:r>
    </w:p>
    <w:p w14:paraId="20CFFB24"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9.5  </w:t>
      </w:r>
      <w:r w:rsidRPr="007A3E8F">
        <w:rPr>
          <w:rFonts w:ascii="方正仿宋_GBK" w:eastAsia="方正仿宋_GBK" w:hAnsi="Calibri" w:cs="Calibri" w:hint="eastAsia"/>
          <w:color w:val="000000"/>
          <w:kern w:val="0"/>
          <w:sz w:val="32"/>
          <w:szCs w:val="32"/>
          <w:bdr w:val="none" w:sz="0" w:space="0" w:color="auto" w:frame="1"/>
        </w:rPr>
        <w:t>奖励</w:t>
      </w:r>
    </w:p>
    <w:p w14:paraId="65E267D9"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10  </w:t>
      </w:r>
      <w:r w:rsidRPr="007A3E8F">
        <w:rPr>
          <w:rFonts w:ascii="方正仿宋_GBK" w:eastAsia="方正仿宋_GBK" w:hAnsi="Calibri" w:cs="Calibri" w:hint="eastAsia"/>
          <w:color w:val="000000"/>
          <w:kern w:val="0"/>
          <w:sz w:val="32"/>
          <w:szCs w:val="32"/>
          <w:bdr w:val="none" w:sz="0" w:space="0" w:color="auto" w:frame="1"/>
        </w:rPr>
        <w:t>附则</w:t>
      </w:r>
    </w:p>
    <w:p w14:paraId="39B6CC85"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11  </w:t>
      </w:r>
      <w:r w:rsidRPr="007A3E8F">
        <w:rPr>
          <w:rFonts w:ascii="方正仿宋_GBK" w:eastAsia="方正仿宋_GBK" w:hAnsi="Calibri" w:cs="Calibri" w:hint="eastAsia"/>
          <w:color w:val="000000"/>
          <w:kern w:val="0"/>
          <w:sz w:val="32"/>
          <w:szCs w:val="32"/>
          <w:bdr w:val="none" w:sz="0" w:space="0" w:color="auto" w:frame="1"/>
        </w:rPr>
        <w:t>附件</w:t>
      </w:r>
    </w:p>
    <w:p w14:paraId="34D0D83E"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Calibri" w:cs="Calibri" w:hint="eastAsia"/>
          <w:color w:val="0D0D0D"/>
          <w:kern w:val="0"/>
          <w:sz w:val="32"/>
          <w:szCs w:val="32"/>
          <w:bdr w:val="none" w:sz="0" w:space="0" w:color="auto" w:frame="1"/>
        </w:rPr>
        <w:t>1.</w:t>
      </w:r>
      <w:r w:rsidRPr="007A3E8F">
        <w:rPr>
          <w:rFonts w:ascii="方正仿宋_GBK" w:eastAsia="方正仿宋_GBK" w:hAnsi="Calibri" w:cs="Calibri" w:hint="eastAsia"/>
          <w:color w:val="0D0D0D"/>
          <w:kern w:val="0"/>
          <w:sz w:val="32"/>
          <w:szCs w:val="32"/>
          <w:bdr w:val="none" w:sz="0" w:space="0" w:color="auto" w:frame="1"/>
        </w:rPr>
        <w:t> </w:t>
      </w:r>
      <w:r w:rsidRPr="007A3E8F">
        <w:rPr>
          <w:rFonts w:ascii="方正仿宋_GBK" w:eastAsia="方正仿宋_GBK" w:hAnsi="Calibri" w:cs="Calibri" w:hint="eastAsia"/>
          <w:color w:val="000000"/>
          <w:kern w:val="0"/>
          <w:sz w:val="32"/>
          <w:szCs w:val="32"/>
          <w:bdr w:val="none" w:sz="0" w:space="0" w:color="auto" w:frame="1"/>
        </w:rPr>
        <w:t>应急处置联系人和联系方式</w:t>
      </w:r>
    </w:p>
    <w:p w14:paraId="4B0498C4"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Calibri" w:cs="Calibri" w:hint="eastAsia"/>
          <w:color w:val="0D0D0D"/>
          <w:kern w:val="0"/>
          <w:sz w:val="32"/>
          <w:szCs w:val="32"/>
          <w:bdr w:val="none" w:sz="0" w:space="0" w:color="auto" w:frame="1"/>
        </w:rPr>
        <w:t>2.</w:t>
      </w:r>
      <w:r w:rsidRPr="007A3E8F">
        <w:rPr>
          <w:rFonts w:ascii="方正仿宋_GBK" w:eastAsia="方正仿宋_GBK" w:hAnsi="Calibri" w:cs="Calibri" w:hint="eastAsia"/>
          <w:color w:val="0D0D0D"/>
          <w:kern w:val="0"/>
          <w:sz w:val="32"/>
          <w:szCs w:val="32"/>
          <w:bdr w:val="none" w:sz="0" w:space="0" w:color="auto" w:frame="1"/>
        </w:rPr>
        <w:t> </w:t>
      </w:r>
      <w:r w:rsidRPr="007A3E8F">
        <w:rPr>
          <w:rFonts w:ascii="方正仿宋_GBK" w:eastAsia="方正仿宋_GBK" w:hAnsi="Calibri" w:cs="Calibri" w:hint="eastAsia"/>
          <w:color w:val="000000"/>
          <w:kern w:val="0"/>
          <w:sz w:val="32"/>
          <w:szCs w:val="32"/>
          <w:bdr w:val="none" w:sz="0" w:space="0" w:color="auto" w:frame="1"/>
        </w:rPr>
        <w:t>西双版纳州燃气经营企业一览表</w:t>
      </w:r>
    </w:p>
    <w:p w14:paraId="0A6573AB"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Calibri" w:cs="Calibri" w:hint="eastAsia"/>
          <w:color w:val="0D0D0D"/>
          <w:kern w:val="0"/>
          <w:sz w:val="32"/>
          <w:szCs w:val="32"/>
          <w:bdr w:val="none" w:sz="0" w:space="0" w:color="auto" w:frame="1"/>
        </w:rPr>
        <w:t>3.</w:t>
      </w:r>
      <w:r w:rsidRPr="007A3E8F">
        <w:rPr>
          <w:rFonts w:ascii="方正仿宋_GBK" w:eastAsia="方正仿宋_GBK" w:hAnsi="Calibri" w:cs="Calibri" w:hint="eastAsia"/>
          <w:color w:val="0D0D0D"/>
          <w:kern w:val="0"/>
          <w:sz w:val="32"/>
          <w:szCs w:val="32"/>
          <w:bdr w:val="none" w:sz="0" w:space="0" w:color="auto" w:frame="1"/>
        </w:rPr>
        <w:t> </w:t>
      </w:r>
      <w:r w:rsidRPr="007A3E8F">
        <w:rPr>
          <w:rFonts w:ascii="方正仿宋_GBK" w:eastAsia="方正仿宋_GBK" w:hAnsi="Calibri" w:cs="Calibri" w:hint="eastAsia"/>
          <w:color w:val="000000"/>
          <w:kern w:val="0"/>
          <w:sz w:val="32"/>
          <w:szCs w:val="32"/>
          <w:bdr w:val="none" w:sz="0" w:space="0" w:color="auto" w:frame="1"/>
        </w:rPr>
        <w:t>燃气经营企业装备应急器材情况表</w:t>
      </w:r>
    </w:p>
    <w:p w14:paraId="71132024"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Calibri" w:cs="Calibri" w:hint="eastAsia"/>
          <w:color w:val="0D0D0D"/>
          <w:kern w:val="0"/>
          <w:sz w:val="32"/>
          <w:szCs w:val="32"/>
          <w:bdr w:val="none" w:sz="0" w:space="0" w:color="auto" w:frame="1"/>
        </w:rPr>
        <w:t>4.</w:t>
      </w:r>
      <w:r w:rsidRPr="007A3E8F">
        <w:rPr>
          <w:rFonts w:ascii="方正仿宋_GBK" w:eastAsia="方正仿宋_GBK" w:hAnsi="Calibri" w:cs="Calibri" w:hint="eastAsia"/>
          <w:color w:val="0D0D0D"/>
          <w:kern w:val="0"/>
          <w:sz w:val="32"/>
          <w:szCs w:val="32"/>
          <w:bdr w:val="none" w:sz="0" w:space="0" w:color="auto" w:frame="1"/>
        </w:rPr>
        <w:t> </w:t>
      </w:r>
      <w:r w:rsidRPr="007A3E8F">
        <w:rPr>
          <w:rFonts w:ascii="方正仿宋_GBK" w:eastAsia="方正仿宋_GBK" w:hAnsi="Calibri" w:cs="Calibri" w:hint="eastAsia"/>
          <w:color w:val="000000"/>
          <w:kern w:val="0"/>
          <w:sz w:val="32"/>
          <w:szCs w:val="32"/>
          <w:bdr w:val="none" w:sz="0" w:space="0" w:color="auto" w:frame="1"/>
        </w:rPr>
        <w:t>城镇燃气突发事件应急处置工作流程图</w:t>
      </w:r>
    </w:p>
    <w:p w14:paraId="05C4E7B0" w14:textId="77777777" w:rsidR="007A3E8F" w:rsidRPr="007A3E8F" w:rsidRDefault="007A3E8F" w:rsidP="007A3E8F">
      <w:pPr>
        <w:widowControl/>
        <w:shd w:val="clear" w:color="auto" w:fill="FFFFFF"/>
        <w:spacing w:line="560" w:lineRule="atLeast"/>
        <w:textAlignment w:val="baseline"/>
        <w:rPr>
          <w:rFonts w:ascii="Calibri" w:eastAsia="宋体" w:hAnsi="Calibri" w:cs="Calibri"/>
          <w:color w:val="0D0D0D"/>
          <w:kern w:val="0"/>
          <w:szCs w:val="21"/>
        </w:rPr>
      </w:pPr>
      <w:r w:rsidRPr="007A3E8F">
        <w:rPr>
          <w:rFonts w:ascii="Calibri" w:eastAsia="宋体" w:hAnsi="Calibri" w:cs="Calibri"/>
          <w:color w:val="0D0D0D"/>
          <w:kern w:val="0"/>
          <w:szCs w:val="21"/>
        </w:rPr>
        <w:t> </w:t>
      </w:r>
    </w:p>
    <w:p w14:paraId="6DF8FFE9" w14:textId="77777777" w:rsidR="007A3E8F" w:rsidRPr="007A3E8F" w:rsidRDefault="007A3E8F" w:rsidP="007A3E8F">
      <w:pPr>
        <w:widowControl/>
        <w:shd w:val="clear" w:color="auto" w:fill="FFFFFF"/>
        <w:spacing w:line="560" w:lineRule="atLeast"/>
        <w:ind w:firstLine="640"/>
        <w:textAlignment w:val="baseline"/>
        <w:rPr>
          <w:rFonts w:ascii="Calibri" w:eastAsia="宋体" w:hAnsi="Calibri" w:cs="Calibri"/>
          <w:color w:val="0D0D0D"/>
          <w:kern w:val="0"/>
          <w:szCs w:val="21"/>
        </w:rPr>
      </w:pPr>
      <w:r w:rsidRPr="007A3E8F">
        <w:rPr>
          <w:rFonts w:ascii="Calibri" w:eastAsia="宋体" w:hAnsi="Calibri" w:cs="Calibri"/>
          <w:color w:val="0D0D0D"/>
          <w:kern w:val="0"/>
          <w:szCs w:val="21"/>
        </w:rPr>
        <w:t> </w:t>
      </w:r>
    </w:p>
    <w:p w14:paraId="047E7799" w14:textId="77777777" w:rsidR="007A3E8F" w:rsidRPr="007A3E8F" w:rsidRDefault="007A3E8F" w:rsidP="007A3E8F">
      <w:pPr>
        <w:widowControl/>
        <w:shd w:val="clear" w:color="auto" w:fill="FFFFFF"/>
        <w:spacing w:line="560" w:lineRule="atLeast"/>
        <w:ind w:firstLine="640"/>
        <w:textAlignment w:val="baseline"/>
        <w:rPr>
          <w:rFonts w:ascii="Calibri" w:eastAsia="宋体" w:hAnsi="Calibri" w:cs="Calibri"/>
          <w:color w:val="0D0D0D"/>
          <w:kern w:val="0"/>
          <w:szCs w:val="21"/>
        </w:rPr>
      </w:pPr>
      <w:r w:rsidRPr="007A3E8F">
        <w:rPr>
          <w:rFonts w:ascii="Calibri" w:eastAsia="宋体" w:hAnsi="Calibri" w:cs="Calibri"/>
          <w:color w:val="0D0D0D"/>
          <w:kern w:val="0"/>
          <w:szCs w:val="21"/>
        </w:rPr>
        <w:t> </w:t>
      </w:r>
    </w:p>
    <w:p w14:paraId="02BED611" w14:textId="77777777" w:rsidR="007A3E8F" w:rsidRPr="007A3E8F" w:rsidRDefault="007A3E8F" w:rsidP="007A3E8F">
      <w:pPr>
        <w:widowControl/>
        <w:shd w:val="clear" w:color="auto" w:fill="FFFFFF"/>
        <w:spacing w:line="560" w:lineRule="atLeast"/>
        <w:ind w:firstLine="640"/>
        <w:textAlignment w:val="baseline"/>
        <w:rPr>
          <w:rFonts w:ascii="Calibri" w:eastAsia="宋体" w:hAnsi="Calibri" w:cs="Calibri"/>
          <w:color w:val="0D0D0D"/>
          <w:kern w:val="0"/>
          <w:szCs w:val="21"/>
        </w:rPr>
      </w:pPr>
      <w:r w:rsidRPr="007A3E8F">
        <w:rPr>
          <w:rFonts w:ascii="Calibri" w:eastAsia="宋体" w:hAnsi="Calibri" w:cs="Calibri"/>
          <w:color w:val="0D0D0D"/>
          <w:kern w:val="0"/>
          <w:szCs w:val="21"/>
        </w:rPr>
        <w:t> </w:t>
      </w:r>
    </w:p>
    <w:p w14:paraId="6E270777" w14:textId="77777777" w:rsidR="007A3E8F" w:rsidRPr="007A3E8F" w:rsidRDefault="007A3E8F" w:rsidP="007A3E8F">
      <w:pPr>
        <w:widowControl/>
        <w:shd w:val="clear" w:color="auto" w:fill="FFFFFF"/>
        <w:spacing w:line="560" w:lineRule="atLeast"/>
        <w:ind w:firstLine="640"/>
        <w:textAlignment w:val="baseline"/>
        <w:rPr>
          <w:rFonts w:ascii="Calibri" w:eastAsia="宋体" w:hAnsi="Calibri" w:cs="Calibri"/>
          <w:color w:val="0D0D0D"/>
          <w:kern w:val="0"/>
          <w:szCs w:val="21"/>
        </w:rPr>
      </w:pPr>
      <w:r w:rsidRPr="007A3E8F">
        <w:rPr>
          <w:rFonts w:ascii="Calibri" w:eastAsia="宋体" w:hAnsi="Calibri" w:cs="Calibri"/>
          <w:color w:val="0D0D0D"/>
          <w:kern w:val="0"/>
          <w:szCs w:val="21"/>
        </w:rPr>
        <w:t> </w:t>
      </w:r>
    </w:p>
    <w:p w14:paraId="6A565066" w14:textId="77777777" w:rsidR="007A3E8F" w:rsidRPr="007A3E8F" w:rsidRDefault="007A3E8F" w:rsidP="007A3E8F">
      <w:pPr>
        <w:widowControl/>
        <w:shd w:val="clear" w:color="auto" w:fill="FFFFFF"/>
        <w:spacing w:line="560" w:lineRule="atLeast"/>
        <w:ind w:firstLine="640"/>
        <w:textAlignment w:val="baseline"/>
        <w:rPr>
          <w:rFonts w:ascii="Calibri" w:eastAsia="宋体" w:hAnsi="Calibri" w:cs="Calibri"/>
          <w:color w:val="0D0D0D"/>
          <w:kern w:val="0"/>
          <w:szCs w:val="21"/>
        </w:rPr>
      </w:pPr>
      <w:r w:rsidRPr="007A3E8F">
        <w:rPr>
          <w:rFonts w:ascii="Calibri" w:eastAsia="宋体" w:hAnsi="Calibri" w:cs="Calibri"/>
          <w:color w:val="0D0D0D"/>
          <w:kern w:val="0"/>
          <w:szCs w:val="21"/>
        </w:rPr>
        <w:t> </w:t>
      </w:r>
    </w:p>
    <w:p w14:paraId="0C5746AE" w14:textId="77777777" w:rsidR="007A3E8F" w:rsidRPr="007A3E8F" w:rsidRDefault="007A3E8F" w:rsidP="007A3E8F">
      <w:pPr>
        <w:widowControl/>
        <w:shd w:val="clear" w:color="auto" w:fill="FFFFFF"/>
        <w:spacing w:line="560" w:lineRule="atLeast"/>
        <w:ind w:firstLine="640"/>
        <w:textAlignment w:val="baseline"/>
        <w:rPr>
          <w:rFonts w:ascii="Calibri" w:eastAsia="宋体" w:hAnsi="Calibri" w:cs="Calibri"/>
          <w:color w:val="0D0D0D"/>
          <w:kern w:val="0"/>
          <w:szCs w:val="21"/>
        </w:rPr>
      </w:pPr>
      <w:r w:rsidRPr="007A3E8F">
        <w:rPr>
          <w:rFonts w:ascii="Calibri" w:eastAsia="宋体" w:hAnsi="Calibri" w:cs="Calibri"/>
          <w:color w:val="0D0D0D"/>
          <w:kern w:val="0"/>
          <w:szCs w:val="21"/>
        </w:rPr>
        <w:t> </w:t>
      </w:r>
    </w:p>
    <w:p w14:paraId="0B3F2ABA" w14:textId="77777777" w:rsidR="007A3E8F" w:rsidRPr="007A3E8F" w:rsidRDefault="007A3E8F" w:rsidP="007A3E8F">
      <w:pPr>
        <w:widowControl/>
        <w:shd w:val="clear" w:color="auto" w:fill="FFFFFF"/>
        <w:spacing w:line="560" w:lineRule="atLeast"/>
        <w:ind w:firstLine="640"/>
        <w:textAlignment w:val="baseline"/>
        <w:rPr>
          <w:rFonts w:ascii="Calibri" w:eastAsia="宋体" w:hAnsi="Calibri" w:cs="Calibri"/>
          <w:color w:val="0D0D0D"/>
          <w:kern w:val="0"/>
          <w:szCs w:val="21"/>
        </w:rPr>
      </w:pPr>
      <w:r w:rsidRPr="007A3E8F">
        <w:rPr>
          <w:rFonts w:ascii="Calibri" w:eastAsia="宋体" w:hAnsi="Calibri" w:cs="Calibri"/>
          <w:color w:val="0D0D0D"/>
          <w:kern w:val="0"/>
          <w:szCs w:val="21"/>
        </w:rPr>
        <w:t> </w:t>
      </w:r>
    </w:p>
    <w:p w14:paraId="1156C6D0" w14:textId="77777777" w:rsidR="007A3E8F" w:rsidRPr="007A3E8F" w:rsidRDefault="007A3E8F" w:rsidP="007A3E8F">
      <w:pPr>
        <w:widowControl/>
        <w:shd w:val="clear" w:color="auto" w:fill="FFFFFF"/>
        <w:spacing w:line="560" w:lineRule="atLeast"/>
        <w:ind w:firstLine="640"/>
        <w:textAlignment w:val="baseline"/>
        <w:rPr>
          <w:rFonts w:ascii="Calibri" w:eastAsia="宋体" w:hAnsi="Calibri" w:cs="Calibri"/>
          <w:color w:val="0D0D0D"/>
          <w:kern w:val="0"/>
          <w:szCs w:val="21"/>
        </w:rPr>
      </w:pPr>
      <w:r w:rsidRPr="007A3E8F">
        <w:rPr>
          <w:rFonts w:ascii="Calibri" w:eastAsia="宋体" w:hAnsi="Calibri" w:cs="Calibri"/>
          <w:color w:val="0D0D0D"/>
          <w:kern w:val="0"/>
          <w:szCs w:val="21"/>
        </w:rPr>
        <w:t> </w:t>
      </w:r>
    </w:p>
    <w:p w14:paraId="4915D79A"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1</w:t>
      </w:r>
      <w:r w:rsidRPr="007A3E8F">
        <w:rPr>
          <w:rFonts w:ascii="方正黑体_GBK" w:eastAsia="方正黑体_GBK" w:hAnsi="Calibri" w:cs="Calibri" w:hint="eastAsia"/>
          <w:color w:val="000000"/>
          <w:kern w:val="0"/>
          <w:sz w:val="32"/>
          <w:szCs w:val="32"/>
          <w:bdr w:val="none" w:sz="0" w:space="0" w:color="auto" w:frame="1"/>
        </w:rPr>
        <w:t>  </w:t>
      </w:r>
      <w:r w:rsidRPr="007A3E8F">
        <w:rPr>
          <w:rFonts w:ascii="方正黑体_GBK" w:eastAsia="方正黑体_GBK" w:hAnsi="宋体" w:cs="Calibri" w:hint="eastAsia"/>
          <w:color w:val="000000"/>
          <w:kern w:val="0"/>
          <w:sz w:val="32"/>
          <w:szCs w:val="32"/>
          <w:bdr w:val="none" w:sz="0" w:space="0" w:color="auto" w:frame="1"/>
        </w:rPr>
        <w:t>总则</w:t>
      </w:r>
    </w:p>
    <w:p w14:paraId="65FD1811"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1.1 </w:t>
      </w:r>
      <w:r w:rsidRPr="007A3E8F">
        <w:rPr>
          <w:rFonts w:ascii="方正楷体_GBK" w:eastAsia="方正楷体_GBK" w:hAnsi="Calibri" w:cs="Calibri" w:hint="eastAsia"/>
          <w:color w:val="000000"/>
          <w:kern w:val="0"/>
          <w:sz w:val="32"/>
          <w:szCs w:val="32"/>
          <w:bdr w:val="none" w:sz="0" w:space="0" w:color="auto" w:frame="1"/>
        </w:rPr>
        <w:t> </w:t>
      </w:r>
      <w:r w:rsidRPr="007A3E8F">
        <w:rPr>
          <w:rFonts w:ascii="方正楷体_GBK" w:eastAsia="方正楷体_GBK" w:hAnsi="宋体" w:cs="Calibri" w:hint="eastAsia"/>
          <w:color w:val="000000"/>
          <w:kern w:val="0"/>
          <w:sz w:val="32"/>
          <w:szCs w:val="32"/>
          <w:bdr w:val="none" w:sz="0" w:space="0" w:color="auto" w:frame="1"/>
        </w:rPr>
        <w:t>编制目的</w:t>
      </w:r>
    </w:p>
    <w:p w14:paraId="39913E4F"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Calibri" w:cs="Calibri" w:hint="eastAsia"/>
          <w:color w:val="000000"/>
          <w:kern w:val="0"/>
          <w:sz w:val="32"/>
          <w:szCs w:val="32"/>
          <w:bdr w:val="none" w:sz="0" w:space="0" w:color="auto" w:frame="1"/>
        </w:rPr>
        <w:t>为更好地做好我州城镇燃气突发事件的应急处置和救援工作，提高城镇燃气突发事件应对能力，及时、有序、高效、妥善处理城镇燃气突发事件，最大程度地预防和减少城</w:t>
      </w:r>
      <w:r w:rsidRPr="007A3E8F">
        <w:rPr>
          <w:rFonts w:ascii="方正仿宋_GBK" w:eastAsia="方正仿宋_GBK" w:hAnsi="Calibri" w:cs="Calibri" w:hint="eastAsia"/>
          <w:color w:val="000000"/>
          <w:kern w:val="0"/>
          <w:sz w:val="32"/>
          <w:szCs w:val="32"/>
          <w:bdr w:val="none" w:sz="0" w:space="0" w:color="auto" w:frame="1"/>
        </w:rPr>
        <w:lastRenderedPageBreak/>
        <w:t>镇燃气突发事件及其造成的损害，保护人民群众生命财产安全，促进经济社会持续健康高质量发展，制定本预案。</w:t>
      </w:r>
    </w:p>
    <w:p w14:paraId="14103963"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1.2 </w:t>
      </w:r>
      <w:r w:rsidRPr="007A3E8F">
        <w:rPr>
          <w:rFonts w:ascii="方正楷体_GBK" w:eastAsia="方正楷体_GBK" w:hAnsi="Calibri" w:cs="Calibri" w:hint="eastAsia"/>
          <w:color w:val="000000"/>
          <w:kern w:val="0"/>
          <w:sz w:val="32"/>
          <w:szCs w:val="32"/>
          <w:bdr w:val="none" w:sz="0" w:space="0" w:color="auto" w:frame="1"/>
        </w:rPr>
        <w:t> </w:t>
      </w:r>
      <w:r w:rsidRPr="007A3E8F">
        <w:rPr>
          <w:rFonts w:ascii="方正楷体_GBK" w:eastAsia="方正楷体_GBK" w:hAnsi="宋体" w:cs="Calibri" w:hint="eastAsia"/>
          <w:color w:val="000000"/>
          <w:kern w:val="0"/>
          <w:sz w:val="32"/>
          <w:szCs w:val="32"/>
          <w:bdr w:val="none" w:sz="0" w:space="0" w:color="auto" w:frame="1"/>
        </w:rPr>
        <w:t>编制依据</w:t>
      </w:r>
    </w:p>
    <w:p w14:paraId="4D7658E4"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Calibri" w:cs="Calibri" w:hint="eastAsia"/>
          <w:color w:val="000000"/>
          <w:kern w:val="0"/>
          <w:sz w:val="32"/>
          <w:szCs w:val="32"/>
          <w:bdr w:val="none" w:sz="0" w:space="0" w:color="auto" w:frame="1"/>
        </w:rPr>
        <w:t>依据</w:t>
      </w:r>
      <w:r w:rsidRPr="007A3E8F">
        <w:rPr>
          <w:rFonts w:ascii="方正仿宋_GBK" w:eastAsia="方正仿宋_GBK" w:hAnsi="宋体" w:cs="Calibri" w:hint="eastAsia"/>
          <w:color w:val="000000"/>
          <w:kern w:val="0"/>
          <w:sz w:val="32"/>
          <w:szCs w:val="32"/>
          <w:bdr w:val="none" w:sz="0" w:space="0" w:color="auto" w:frame="1"/>
        </w:rPr>
        <w:t>《中华人民共和国突发事件应对法》</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《中华人民共和国安全生产法》</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《生产安全事故报告和调查处理条例》</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《城镇燃气管理条例》</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《生产安全事故应急条例》</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《军队参加抢险救灾条例》</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《突发事件应急预案管理办法》</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《中华人民共和国特种设备安全法》</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《云南省突发事件应对条例》</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《云南省突发事件应急预案管理办法》</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《云南省燃气管理条例》</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《西双版纳</w:t>
      </w:r>
      <w:r w:rsidRPr="007A3E8F">
        <w:rPr>
          <w:rFonts w:ascii="方正仿宋_GBK" w:eastAsia="方正仿宋_GBK" w:hAnsi="Calibri" w:cs="Calibri" w:hint="eastAsia"/>
          <w:color w:val="000000"/>
          <w:kern w:val="0"/>
          <w:sz w:val="32"/>
          <w:szCs w:val="32"/>
          <w:bdr w:val="none" w:sz="0" w:space="0" w:color="auto" w:frame="1"/>
        </w:rPr>
        <w:t>州</w:t>
      </w:r>
      <w:r w:rsidRPr="007A3E8F">
        <w:rPr>
          <w:rFonts w:ascii="方正仿宋_GBK" w:eastAsia="方正仿宋_GBK" w:hAnsi="宋体" w:cs="Calibri" w:hint="eastAsia"/>
          <w:color w:val="000000"/>
          <w:kern w:val="0"/>
          <w:sz w:val="32"/>
          <w:szCs w:val="32"/>
          <w:bdr w:val="none" w:sz="0" w:space="0" w:color="auto" w:frame="1"/>
        </w:rPr>
        <w:t>突发公共事件总体应急预案》等法律</w:t>
      </w:r>
      <w:r w:rsidRPr="007A3E8F">
        <w:rPr>
          <w:rFonts w:ascii="方正仿宋_GBK" w:eastAsia="方正仿宋_GBK" w:hAnsi="Calibri" w:cs="Calibri" w:hint="eastAsia"/>
          <w:color w:val="000000"/>
          <w:kern w:val="0"/>
          <w:sz w:val="32"/>
          <w:szCs w:val="32"/>
          <w:bdr w:val="none" w:sz="0" w:space="0" w:color="auto" w:frame="1"/>
        </w:rPr>
        <w:t>法规</w:t>
      </w:r>
      <w:r w:rsidRPr="007A3E8F">
        <w:rPr>
          <w:rFonts w:ascii="方正仿宋_GBK" w:eastAsia="方正仿宋_GBK" w:hAnsi="宋体" w:cs="Calibri" w:hint="eastAsia"/>
          <w:color w:val="000000"/>
          <w:kern w:val="0"/>
          <w:sz w:val="32"/>
          <w:szCs w:val="32"/>
          <w:bdr w:val="none" w:sz="0" w:space="0" w:color="auto" w:frame="1"/>
        </w:rPr>
        <w:t>规定。</w:t>
      </w:r>
    </w:p>
    <w:p w14:paraId="503CF912"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1.3</w:t>
      </w:r>
      <w:r w:rsidRPr="007A3E8F">
        <w:rPr>
          <w:rFonts w:ascii="方正楷体_GBK" w:eastAsia="方正楷体_GBK" w:hAnsi="Calibri" w:cs="Calibri" w:hint="eastAsia"/>
          <w:color w:val="000000"/>
          <w:kern w:val="0"/>
          <w:sz w:val="32"/>
          <w:szCs w:val="32"/>
          <w:bdr w:val="none" w:sz="0" w:space="0" w:color="auto" w:frame="1"/>
        </w:rPr>
        <w:t>  </w:t>
      </w:r>
      <w:r w:rsidRPr="007A3E8F">
        <w:rPr>
          <w:rFonts w:ascii="方正楷体_GBK" w:eastAsia="方正楷体_GBK" w:hAnsi="宋体" w:cs="Calibri" w:hint="eastAsia"/>
          <w:color w:val="000000"/>
          <w:kern w:val="0"/>
          <w:sz w:val="32"/>
          <w:szCs w:val="32"/>
          <w:bdr w:val="none" w:sz="0" w:space="0" w:color="auto" w:frame="1"/>
        </w:rPr>
        <w:t>适用范围</w:t>
      </w:r>
    </w:p>
    <w:p w14:paraId="4E2C0400"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本预案适用于在西双版纳州行政区域内可能发生或发生的城镇各类燃气（含天然气和液化石油气）突发事件的应急响应和应急处置工作。包括但不限于：</w:t>
      </w:r>
      <w:r w:rsidRPr="007A3E8F">
        <w:rPr>
          <w:rFonts w:ascii="方正仿宋_GBK" w:eastAsia="方正仿宋_GBK" w:hAnsi="Calibri"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1</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燃气设施发生火灾、爆炸、倒塌和严重泄漏事件；</w:t>
      </w:r>
      <w:r w:rsidRPr="007A3E8F">
        <w:rPr>
          <w:rFonts w:ascii="方正仿宋_GBK" w:eastAsia="方正仿宋_GBK" w:hAnsi="Calibri"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2</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因自然灾害导致燃气气源输送中断，燃气设施受灾、受损</w:t>
      </w:r>
      <w:r w:rsidRPr="007A3E8F">
        <w:rPr>
          <w:rFonts w:ascii="方正仿宋_GBK" w:eastAsia="方正仿宋_GBK" w:hAnsi="Calibri"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3</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燃气输配气管网系统干管断裂影响大面积区域供气；</w:t>
      </w:r>
      <w:r w:rsidRPr="007A3E8F">
        <w:rPr>
          <w:rFonts w:ascii="方正仿宋_GBK" w:eastAsia="方正仿宋_GBK" w:hAnsi="Calibri"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4</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燃气泄漏引发的火灾、爆炸等事件；</w:t>
      </w:r>
      <w:r w:rsidRPr="007A3E8F">
        <w:rPr>
          <w:rFonts w:ascii="方正仿宋_GBK" w:eastAsia="方正仿宋_GBK" w:hAnsi="Calibri"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5</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恐怖活动导致燃气设施损坏，燃气供应中断以及因其他突发事件衍生的燃气事故。</w:t>
      </w:r>
    </w:p>
    <w:p w14:paraId="09A25363"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1.4</w:t>
      </w:r>
      <w:r w:rsidRPr="007A3E8F">
        <w:rPr>
          <w:rFonts w:ascii="方正楷体_GBK" w:eastAsia="方正楷体_GBK" w:hAnsi="Calibri" w:cs="Calibri" w:hint="eastAsia"/>
          <w:color w:val="000000"/>
          <w:kern w:val="0"/>
          <w:sz w:val="32"/>
          <w:szCs w:val="32"/>
          <w:bdr w:val="none" w:sz="0" w:space="0" w:color="auto" w:frame="1"/>
        </w:rPr>
        <w:t>  </w:t>
      </w:r>
      <w:r w:rsidRPr="007A3E8F">
        <w:rPr>
          <w:rFonts w:ascii="方正楷体_GBK" w:eastAsia="方正楷体_GBK" w:hAnsi="宋体" w:cs="Calibri" w:hint="eastAsia"/>
          <w:color w:val="000000"/>
          <w:kern w:val="0"/>
          <w:sz w:val="32"/>
          <w:szCs w:val="32"/>
          <w:bdr w:val="none" w:sz="0" w:space="0" w:color="auto" w:frame="1"/>
        </w:rPr>
        <w:t>工作原则</w:t>
      </w:r>
    </w:p>
    <w:p w14:paraId="3365B935"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lastRenderedPageBreak/>
        <w:t>以人为本、减少危害；安全第一、预防为主；统一领导、分级负责；属地为主、协同应对；政企联动、专业处置；军地结合、公众参与；公开透明、正确引导。</w:t>
      </w:r>
    </w:p>
    <w:p w14:paraId="607F0197"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2</w:t>
      </w:r>
      <w:r w:rsidRPr="007A3E8F">
        <w:rPr>
          <w:rFonts w:ascii="方正黑体_GBK" w:eastAsia="方正黑体_GBK" w:hAnsi="Calibri" w:cs="Calibri" w:hint="eastAsia"/>
          <w:color w:val="000000"/>
          <w:kern w:val="0"/>
          <w:sz w:val="32"/>
          <w:szCs w:val="32"/>
          <w:bdr w:val="none" w:sz="0" w:space="0" w:color="auto" w:frame="1"/>
        </w:rPr>
        <w:t>  </w:t>
      </w:r>
      <w:r w:rsidRPr="007A3E8F">
        <w:rPr>
          <w:rFonts w:ascii="方正黑体_GBK" w:eastAsia="方正黑体_GBK" w:hAnsi="宋体" w:cs="Calibri" w:hint="eastAsia"/>
          <w:color w:val="000000"/>
          <w:kern w:val="0"/>
          <w:sz w:val="32"/>
          <w:szCs w:val="32"/>
          <w:bdr w:val="none" w:sz="0" w:space="0" w:color="auto" w:frame="1"/>
        </w:rPr>
        <w:t>组织机构与职责</w:t>
      </w:r>
    </w:p>
    <w:p w14:paraId="036CE7CF"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2.1</w:t>
      </w:r>
      <w:r w:rsidRPr="007A3E8F">
        <w:rPr>
          <w:rFonts w:ascii="方正楷体_GBK" w:eastAsia="方正楷体_GBK" w:hAnsi="Calibri" w:cs="Calibri" w:hint="eastAsia"/>
          <w:color w:val="000000"/>
          <w:kern w:val="0"/>
          <w:sz w:val="32"/>
          <w:szCs w:val="32"/>
          <w:bdr w:val="none" w:sz="0" w:space="0" w:color="auto" w:frame="1"/>
        </w:rPr>
        <w:t>  </w:t>
      </w:r>
      <w:r w:rsidRPr="007A3E8F">
        <w:rPr>
          <w:rFonts w:ascii="方正楷体_GBK" w:eastAsia="方正楷体_GBK" w:hAnsi="宋体" w:cs="Calibri" w:hint="eastAsia"/>
          <w:color w:val="000000"/>
          <w:kern w:val="0"/>
          <w:sz w:val="32"/>
          <w:szCs w:val="32"/>
          <w:bdr w:val="none" w:sz="0" w:space="0" w:color="auto" w:frame="1"/>
        </w:rPr>
        <w:t>应急组织机构与职责</w:t>
      </w:r>
    </w:p>
    <w:p w14:paraId="04059D89"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2.1.1</w:t>
      </w:r>
      <w:r w:rsidRPr="007A3E8F">
        <w:rPr>
          <w:rFonts w:ascii="方正仿宋_GBK" w:eastAsia="方正仿宋_GBK" w:hAnsi="Calibri" w:cs="Calibri" w:hint="eastAsia"/>
          <w:color w:val="000000"/>
          <w:kern w:val="0"/>
          <w:sz w:val="32"/>
          <w:szCs w:val="32"/>
          <w:bdr w:val="none" w:sz="0" w:space="0" w:color="auto" w:frame="1"/>
        </w:rPr>
        <w:t>  </w:t>
      </w:r>
      <w:r w:rsidRPr="007A3E8F">
        <w:rPr>
          <w:rFonts w:ascii="方正仿宋_GBK" w:eastAsia="方正仿宋_GBK" w:hAnsi="宋体" w:cs="Calibri" w:hint="eastAsia"/>
          <w:color w:val="000000"/>
          <w:kern w:val="0"/>
          <w:sz w:val="32"/>
          <w:szCs w:val="32"/>
          <w:bdr w:val="none" w:sz="0" w:space="0" w:color="auto" w:frame="1"/>
        </w:rPr>
        <w:t>应急领导机构与职责</w:t>
      </w:r>
    </w:p>
    <w:p w14:paraId="6679401F"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州委、州政府</w:t>
      </w:r>
      <w:r w:rsidRPr="007A3E8F">
        <w:rPr>
          <w:rFonts w:ascii="方正仿宋_GBK" w:eastAsia="方正仿宋_GBK" w:hAnsi="Calibri" w:cs="Calibri" w:hint="eastAsia"/>
          <w:color w:val="000000"/>
          <w:kern w:val="0"/>
          <w:sz w:val="32"/>
          <w:szCs w:val="32"/>
          <w:bdr w:val="none" w:sz="0" w:space="0" w:color="auto" w:frame="1"/>
        </w:rPr>
        <w:t>成立</w:t>
      </w:r>
      <w:r w:rsidRPr="007A3E8F">
        <w:rPr>
          <w:rFonts w:ascii="方正仿宋_GBK" w:eastAsia="方正仿宋_GBK" w:hAnsi="宋体" w:cs="Calibri" w:hint="eastAsia"/>
          <w:color w:val="000000"/>
          <w:kern w:val="0"/>
          <w:sz w:val="32"/>
          <w:szCs w:val="32"/>
          <w:bdr w:val="none" w:sz="0" w:space="0" w:color="auto" w:frame="1"/>
        </w:rPr>
        <w:t>州城镇燃气突发事件应急</w:t>
      </w:r>
      <w:r w:rsidRPr="007A3E8F">
        <w:rPr>
          <w:rFonts w:ascii="方正仿宋_GBK" w:eastAsia="方正仿宋_GBK" w:hAnsi="Calibri" w:cs="Calibri" w:hint="eastAsia"/>
          <w:color w:val="000000"/>
          <w:kern w:val="0"/>
          <w:sz w:val="32"/>
          <w:szCs w:val="32"/>
          <w:bdr w:val="none" w:sz="0" w:space="0" w:color="auto" w:frame="1"/>
        </w:rPr>
        <w:t>协调机制</w:t>
      </w:r>
      <w:r w:rsidRPr="007A3E8F">
        <w:rPr>
          <w:rFonts w:ascii="方正仿宋_GBK" w:eastAsia="方正仿宋_GBK" w:hAnsi="宋体" w:cs="Calibri" w:hint="eastAsia"/>
          <w:color w:val="000000"/>
          <w:kern w:val="0"/>
          <w:sz w:val="32"/>
          <w:szCs w:val="32"/>
          <w:bdr w:val="none" w:sz="0" w:space="0" w:color="auto" w:frame="1"/>
        </w:rPr>
        <w:t>（以下简称州燃气应急</w:t>
      </w:r>
      <w:r w:rsidRPr="007A3E8F">
        <w:rPr>
          <w:rFonts w:ascii="方正仿宋_GBK" w:eastAsia="方正仿宋_GBK" w:hAnsi="Calibri" w:cs="Calibri" w:hint="eastAsia"/>
          <w:color w:val="000000"/>
          <w:kern w:val="0"/>
          <w:sz w:val="32"/>
          <w:szCs w:val="32"/>
          <w:bdr w:val="none" w:sz="0" w:space="0" w:color="auto" w:frame="1"/>
        </w:rPr>
        <w:t>协调机制</w:t>
      </w:r>
      <w:r w:rsidRPr="007A3E8F">
        <w:rPr>
          <w:rFonts w:ascii="方正仿宋_GBK" w:eastAsia="方正仿宋_GBK" w:hAnsi="宋体" w:cs="Calibri" w:hint="eastAsia"/>
          <w:color w:val="000000"/>
          <w:kern w:val="0"/>
          <w:sz w:val="32"/>
          <w:szCs w:val="32"/>
          <w:bdr w:val="none" w:sz="0" w:space="0" w:color="auto" w:frame="1"/>
        </w:rPr>
        <w:t>），领导全州城镇燃气突发事件应急处置工作。</w:t>
      </w:r>
    </w:p>
    <w:p w14:paraId="549DDDAC"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2.1.1.1</w:t>
      </w:r>
      <w:r w:rsidRPr="007A3E8F">
        <w:rPr>
          <w:rFonts w:ascii="方正仿宋_GBK" w:eastAsia="方正仿宋_GBK" w:hAnsi="Calibri" w:cs="Calibri" w:hint="eastAsia"/>
          <w:color w:val="000000"/>
          <w:kern w:val="0"/>
          <w:sz w:val="32"/>
          <w:szCs w:val="32"/>
          <w:bdr w:val="none" w:sz="0" w:space="0" w:color="auto" w:frame="1"/>
        </w:rPr>
        <w:t>  </w:t>
      </w:r>
      <w:r w:rsidRPr="007A3E8F">
        <w:rPr>
          <w:rFonts w:ascii="方正仿宋_GBK" w:eastAsia="方正仿宋_GBK" w:hAnsi="宋体" w:cs="Calibri" w:hint="eastAsia"/>
          <w:color w:val="000000"/>
          <w:kern w:val="0"/>
          <w:sz w:val="32"/>
          <w:szCs w:val="32"/>
          <w:bdr w:val="none" w:sz="0" w:space="0" w:color="auto" w:frame="1"/>
        </w:rPr>
        <w:t>州燃气应急</w:t>
      </w:r>
      <w:r w:rsidRPr="007A3E8F">
        <w:rPr>
          <w:rFonts w:ascii="方正仿宋_GBK" w:eastAsia="方正仿宋_GBK" w:hAnsi="Calibri" w:cs="Calibri" w:hint="eastAsia"/>
          <w:color w:val="000000"/>
          <w:kern w:val="0"/>
          <w:sz w:val="32"/>
          <w:szCs w:val="32"/>
          <w:bdr w:val="none" w:sz="0" w:space="0" w:color="auto" w:frame="1"/>
        </w:rPr>
        <w:t>协调机制</w:t>
      </w:r>
      <w:r w:rsidRPr="007A3E8F">
        <w:rPr>
          <w:rFonts w:ascii="方正仿宋_GBK" w:eastAsia="方正仿宋_GBK" w:hAnsi="宋体" w:cs="Calibri" w:hint="eastAsia"/>
          <w:color w:val="000000"/>
          <w:kern w:val="0"/>
          <w:sz w:val="32"/>
          <w:szCs w:val="32"/>
          <w:bdr w:val="none" w:sz="0" w:space="0" w:color="auto" w:frame="1"/>
        </w:rPr>
        <w:t>组成</w:t>
      </w:r>
    </w:p>
    <w:p w14:paraId="474DE55A"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Calibri" w:cs="Calibri" w:hint="eastAsia"/>
          <w:color w:val="000000"/>
          <w:kern w:val="0"/>
          <w:sz w:val="32"/>
          <w:szCs w:val="32"/>
          <w:bdr w:val="none" w:sz="0" w:space="0" w:color="auto" w:frame="1"/>
        </w:rPr>
        <w:t>总召集人</w:t>
      </w:r>
      <w:r w:rsidRPr="007A3E8F">
        <w:rPr>
          <w:rFonts w:ascii="方正仿宋_GBK" w:eastAsia="方正仿宋_GBK" w:hAnsi="宋体" w:cs="Calibri" w:hint="eastAsia"/>
          <w:color w:val="000000"/>
          <w:kern w:val="0"/>
          <w:sz w:val="32"/>
          <w:szCs w:val="32"/>
          <w:bdr w:val="none" w:sz="0" w:space="0" w:color="auto" w:frame="1"/>
        </w:rPr>
        <w:t>由州人民政府分管住房城乡建设工作的领导担任；副</w:t>
      </w:r>
      <w:r w:rsidRPr="007A3E8F">
        <w:rPr>
          <w:rFonts w:ascii="方正仿宋_GBK" w:eastAsia="方正仿宋_GBK" w:hAnsi="Calibri" w:cs="Calibri" w:hint="eastAsia"/>
          <w:color w:val="000000"/>
          <w:kern w:val="0"/>
          <w:sz w:val="32"/>
          <w:szCs w:val="32"/>
          <w:bdr w:val="none" w:sz="0" w:space="0" w:color="auto" w:frame="1"/>
        </w:rPr>
        <w:t>总召集人</w:t>
      </w:r>
      <w:r w:rsidRPr="007A3E8F">
        <w:rPr>
          <w:rFonts w:ascii="方正仿宋_GBK" w:eastAsia="方正仿宋_GBK" w:hAnsi="宋体" w:cs="Calibri" w:hint="eastAsia"/>
          <w:color w:val="000000"/>
          <w:kern w:val="0"/>
          <w:sz w:val="32"/>
          <w:szCs w:val="32"/>
          <w:bdr w:val="none" w:sz="0" w:space="0" w:color="auto" w:frame="1"/>
        </w:rPr>
        <w:t>由州政府有关副秘书长、州应急管理局、州住房城乡建设局主要负责同志担任；成员由</w:t>
      </w:r>
      <w:r w:rsidRPr="007A3E8F">
        <w:rPr>
          <w:rFonts w:ascii="方正仿宋_GBK" w:eastAsia="方正仿宋_GBK" w:hAnsi="Calibri" w:cs="Calibri" w:hint="eastAsia"/>
          <w:color w:val="000000"/>
          <w:kern w:val="0"/>
          <w:sz w:val="32"/>
          <w:szCs w:val="32"/>
          <w:bdr w:val="none" w:sz="0" w:space="0" w:color="auto" w:frame="1"/>
        </w:rPr>
        <w:t>州政府新闻办</w:t>
      </w:r>
      <w:r w:rsidRPr="007A3E8F">
        <w:rPr>
          <w:rFonts w:ascii="方正仿宋_GBK" w:eastAsia="方正仿宋_GBK" w:hAnsi="宋体" w:cs="Calibri" w:hint="eastAsia"/>
          <w:color w:val="000000"/>
          <w:kern w:val="0"/>
          <w:sz w:val="32"/>
          <w:szCs w:val="32"/>
          <w:bdr w:val="none" w:sz="0" w:space="0" w:color="auto" w:frame="1"/>
        </w:rPr>
        <w:t>、州发展改革委、州工业和信息化局、州教育体育局、州公安局、州民政局、州司法局、州财政局、州人力资源社会保障局、州自然资源局、州生态环境局、州住房城乡建设局</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州交通运输局、州商务局、州文化和旅游局、州卫生健康委、州市场监管局、州地震局、州总工会、州气象局、州消防救援支队、西双版纳供电局的</w:t>
      </w:r>
      <w:r w:rsidRPr="007A3E8F">
        <w:rPr>
          <w:rFonts w:ascii="方正仿宋_GBK" w:eastAsia="方正仿宋_GBK" w:hAnsi="Calibri" w:cs="Calibri" w:hint="eastAsia"/>
          <w:color w:val="000000"/>
          <w:kern w:val="0"/>
          <w:sz w:val="32"/>
          <w:szCs w:val="32"/>
          <w:bdr w:val="none" w:sz="0" w:space="0" w:color="auto" w:frame="1"/>
        </w:rPr>
        <w:t>有关</w:t>
      </w:r>
      <w:r w:rsidRPr="007A3E8F">
        <w:rPr>
          <w:rFonts w:ascii="方正仿宋_GBK" w:eastAsia="方正仿宋_GBK" w:hAnsi="宋体" w:cs="Calibri" w:hint="eastAsia"/>
          <w:color w:val="000000"/>
          <w:kern w:val="0"/>
          <w:sz w:val="32"/>
          <w:szCs w:val="32"/>
          <w:bdr w:val="none" w:sz="0" w:space="0" w:color="auto" w:frame="1"/>
        </w:rPr>
        <w:t>负责同</w:t>
      </w:r>
      <w:r w:rsidRPr="007A3E8F">
        <w:rPr>
          <w:rFonts w:ascii="方正仿宋_GBK" w:eastAsia="方正仿宋_GBK" w:hAnsi="宋体" w:cs="Calibri" w:hint="eastAsia"/>
          <w:color w:val="000000"/>
          <w:spacing w:val="-6"/>
          <w:kern w:val="0"/>
          <w:sz w:val="32"/>
          <w:szCs w:val="32"/>
          <w:bdr w:val="none" w:sz="0" w:space="0" w:color="auto" w:frame="1"/>
        </w:rPr>
        <w:t>志组成。根据工作需要，可增加其他有关部门和单位负责同志参加。</w:t>
      </w:r>
    </w:p>
    <w:p w14:paraId="12648DAE"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政府机构改革后，部门机构名称有变化的，从其变化。</w:t>
      </w:r>
    </w:p>
    <w:p w14:paraId="369C19D6"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lastRenderedPageBreak/>
        <w:t>州燃气应急</w:t>
      </w:r>
      <w:r w:rsidRPr="007A3E8F">
        <w:rPr>
          <w:rFonts w:ascii="方正仿宋_GBK" w:eastAsia="方正仿宋_GBK" w:hAnsi="Calibri" w:cs="Calibri" w:hint="eastAsia"/>
          <w:color w:val="000000"/>
          <w:kern w:val="0"/>
          <w:sz w:val="32"/>
          <w:szCs w:val="32"/>
          <w:bdr w:val="none" w:sz="0" w:space="0" w:color="auto" w:frame="1"/>
        </w:rPr>
        <w:t>协调机制</w:t>
      </w:r>
      <w:r w:rsidRPr="007A3E8F">
        <w:rPr>
          <w:rFonts w:ascii="方正仿宋_GBK" w:eastAsia="方正仿宋_GBK" w:hAnsi="宋体" w:cs="Calibri" w:hint="eastAsia"/>
          <w:color w:val="000000"/>
          <w:kern w:val="0"/>
          <w:sz w:val="32"/>
          <w:szCs w:val="32"/>
          <w:bdr w:val="none" w:sz="0" w:space="0" w:color="auto" w:frame="1"/>
        </w:rPr>
        <w:t>成员未在州内或有特殊情况时，由所在单位的领导班子成员按职务高低递补。</w:t>
      </w:r>
    </w:p>
    <w:p w14:paraId="1D98077A"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2.1.1.2</w:t>
      </w:r>
      <w:r w:rsidRPr="007A3E8F">
        <w:rPr>
          <w:rFonts w:ascii="方正仿宋_GBK" w:eastAsia="方正仿宋_GBK" w:hAnsi="Calibri" w:cs="Calibri" w:hint="eastAsia"/>
          <w:color w:val="000000"/>
          <w:kern w:val="0"/>
          <w:sz w:val="32"/>
          <w:szCs w:val="32"/>
          <w:bdr w:val="none" w:sz="0" w:space="0" w:color="auto" w:frame="1"/>
        </w:rPr>
        <w:t>  </w:t>
      </w:r>
      <w:r w:rsidRPr="007A3E8F">
        <w:rPr>
          <w:rFonts w:ascii="方正仿宋_GBK" w:eastAsia="方正仿宋_GBK" w:hAnsi="宋体" w:cs="Calibri" w:hint="eastAsia"/>
          <w:color w:val="000000"/>
          <w:kern w:val="0"/>
          <w:sz w:val="32"/>
          <w:szCs w:val="32"/>
          <w:bdr w:val="none" w:sz="0" w:space="0" w:color="auto" w:frame="1"/>
        </w:rPr>
        <w:t>主要职责</w:t>
      </w:r>
    </w:p>
    <w:p w14:paraId="6C6399E6"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1</w:t>
      </w:r>
      <w:r w:rsidRPr="007A3E8F">
        <w:rPr>
          <w:rFonts w:ascii="方正仿宋_GBK" w:eastAsia="方正仿宋_GBK" w:hAnsi="宋体" w:cs="Calibri" w:hint="eastAsia"/>
          <w:color w:val="000000"/>
          <w:kern w:val="0"/>
          <w:sz w:val="32"/>
          <w:szCs w:val="32"/>
          <w:bdr w:val="none" w:sz="0" w:space="0" w:color="auto" w:frame="1"/>
        </w:rPr>
        <w:t>）领导和协调城镇燃气突发事件应急工作，完成州委、州政府和云南省燃气应急指挥部交办的其他工作；</w:t>
      </w:r>
    </w:p>
    <w:p w14:paraId="441410CE"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2</w:t>
      </w:r>
      <w:r w:rsidRPr="007A3E8F">
        <w:rPr>
          <w:rFonts w:ascii="方正仿宋_GBK" w:eastAsia="方正仿宋_GBK" w:hAnsi="宋体" w:cs="Calibri" w:hint="eastAsia"/>
          <w:color w:val="000000"/>
          <w:kern w:val="0"/>
          <w:sz w:val="32"/>
          <w:szCs w:val="32"/>
          <w:bdr w:val="none" w:sz="0" w:space="0" w:color="auto" w:frame="1"/>
        </w:rPr>
        <w:t>）及时了解掌握城镇燃气突发事件情况，及时向州委、州政府报告事故情况，提出应急救援实施的建议；</w:t>
      </w:r>
    </w:p>
    <w:p w14:paraId="50D5793D"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3</w:t>
      </w:r>
      <w:r w:rsidRPr="007A3E8F">
        <w:rPr>
          <w:rFonts w:ascii="方正仿宋_GBK" w:eastAsia="方正仿宋_GBK" w:hAnsi="宋体" w:cs="Calibri" w:hint="eastAsia"/>
          <w:color w:val="000000"/>
          <w:kern w:val="0"/>
          <w:sz w:val="32"/>
          <w:szCs w:val="32"/>
          <w:bdr w:val="none" w:sz="0" w:space="0" w:color="auto" w:frame="1"/>
        </w:rPr>
        <w:t>）贯彻州委、州政府应急工作方针，组织、协调对事故发生地区的应急救援工作；</w:t>
      </w:r>
    </w:p>
    <w:p w14:paraId="2899012A"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4</w:t>
      </w:r>
      <w:r w:rsidRPr="007A3E8F">
        <w:rPr>
          <w:rFonts w:ascii="方正仿宋_GBK" w:eastAsia="方正仿宋_GBK" w:hAnsi="宋体" w:cs="Calibri" w:hint="eastAsia"/>
          <w:color w:val="000000"/>
          <w:kern w:val="0"/>
          <w:sz w:val="32"/>
          <w:szCs w:val="32"/>
          <w:bdr w:val="none" w:sz="0" w:space="0" w:color="auto" w:frame="1"/>
        </w:rPr>
        <w:t>）组织事故应急技术研究和应急知识宣传教育等工作；</w:t>
      </w:r>
    </w:p>
    <w:p w14:paraId="10CE603C"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5</w:t>
      </w:r>
      <w:r w:rsidRPr="007A3E8F">
        <w:rPr>
          <w:rFonts w:ascii="方正仿宋_GBK" w:eastAsia="方正仿宋_GBK" w:hAnsi="宋体" w:cs="Calibri" w:hint="eastAsia"/>
          <w:color w:val="000000"/>
          <w:kern w:val="0"/>
          <w:sz w:val="32"/>
          <w:szCs w:val="32"/>
          <w:bdr w:val="none" w:sz="0" w:space="0" w:color="auto" w:frame="1"/>
        </w:rPr>
        <w:t>）负责城镇燃气突发事件应急信息的接受、核实、处理、传递、通报、报告；</w:t>
      </w:r>
    </w:p>
    <w:p w14:paraId="584E8535"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6</w:t>
      </w:r>
      <w:r w:rsidRPr="007A3E8F">
        <w:rPr>
          <w:rFonts w:ascii="方正仿宋_GBK" w:eastAsia="方正仿宋_GBK" w:hAnsi="宋体" w:cs="Calibri" w:hint="eastAsia"/>
          <w:color w:val="000000"/>
          <w:kern w:val="0"/>
          <w:sz w:val="32"/>
          <w:szCs w:val="32"/>
          <w:bdr w:val="none" w:sz="0" w:space="0" w:color="auto" w:frame="1"/>
        </w:rPr>
        <w:t>）其他有关城镇燃气突发事件应急的重要事项。</w:t>
      </w:r>
    </w:p>
    <w:p w14:paraId="575930EC"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2.1.2</w:t>
      </w:r>
      <w:r w:rsidRPr="007A3E8F">
        <w:rPr>
          <w:rFonts w:ascii="方正仿宋_GBK" w:eastAsia="方正仿宋_GBK" w:hAnsi="Calibri" w:cs="Calibri" w:hint="eastAsia"/>
          <w:color w:val="000000"/>
          <w:kern w:val="0"/>
          <w:sz w:val="32"/>
          <w:szCs w:val="32"/>
          <w:bdr w:val="none" w:sz="0" w:space="0" w:color="auto" w:frame="1"/>
        </w:rPr>
        <w:t>  </w:t>
      </w:r>
      <w:r w:rsidRPr="007A3E8F">
        <w:rPr>
          <w:rFonts w:ascii="方正仿宋_GBK" w:eastAsia="方正仿宋_GBK" w:hAnsi="宋体" w:cs="Calibri" w:hint="eastAsia"/>
          <w:color w:val="000000"/>
          <w:kern w:val="0"/>
          <w:sz w:val="32"/>
          <w:szCs w:val="32"/>
          <w:bdr w:val="none" w:sz="0" w:space="0" w:color="auto" w:frame="1"/>
        </w:rPr>
        <w:t>应急日常工作办事机构与职责</w:t>
      </w:r>
    </w:p>
    <w:p w14:paraId="13B6B271"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州燃气应急</w:t>
      </w:r>
      <w:r w:rsidRPr="007A3E8F">
        <w:rPr>
          <w:rFonts w:ascii="方正仿宋_GBK" w:eastAsia="方正仿宋_GBK" w:hAnsi="Calibri" w:cs="Calibri" w:hint="eastAsia"/>
          <w:color w:val="000000"/>
          <w:kern w:val="0"/>
          <w:sz w:val="32"/>
          <w:szCs w:val="32"/>
          <w:bdr w:val="none" w:sz="0" w:space="0" w:color="auto" w:frame="1"/>
        </w:rPr>
        <w:t>协调机制</w:t>
      </w:r>
      <w:r w:rsidRPr="007A3E8F">
        <w:rPr>
          <w:rFonts w:ascii="方正仿宋_GBK" w:eastAsia="方正仿宋_GBK" w:hAnsi="宋体" w:cs="Calibri" w:hint="eastAsia"/>
          <w:color w:val="000000"/>
          <w:kern w:val="0"/>
          <w:sz w:val="32"/>
          <w:szCs w:val="32"/>
          <w:bdr w:val="none" w:sz="0" w:space="0" w:color="auto" w:frame="1"/>
        </w:rPr>
        <w:t>下设办公室（以下简称州燃气应急办）在州住房城乡建设局，</w:t>
      </w:r>
      <w:r w:rsidRPr="007A3E8F">
        <w:rPr>
          <w:rFonts w:ascii="方正仿宋_GBK" w:eastAsia="方正仿宋_GBK" w:hAnsi="Calibri" w:cs="Calibri" w:hint="eastAsia"/>
          <w:color w:val="000000"/>
          <w:kern w:val="0"/>
          <w:sz w:val="32"/>
          <w:szCs w:val="32"/>
          <w:bdr w:val="none" w:sz="0" w:space="0" w:color="auto" w:frame="1"/>
        </w:rPr>
        <w:t>负责承担日常工作</w:t>
      </w:r>
      <w:r w:rsidRPr="007A3E8F">
        <w:rPr>
          <w:rFonts w:ascii="方正仿宋_GBK" w:eastAsia="方正仿宋_GBK" w:hAnsi="宋体" w:cs="Calibri" w:hint="eastAsia"/>
          <w:color w:val="000000"/>
          <w:kern w:val="0"/>
          <w:sz w:val="32"/>
          <w:szCs w:val="32"/>
          <w:bdr w:val="none" w:sz="0" w:space="0" w:color="auto" w:frame="1"/>
        </w:rPr>
        <w:t>。</w:t>
      </w:r>
    </w:p>
    <w:p w14:paraId="62E85152"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2.1.2.1</w:t>
      </w:r>
      <w:r w:rsidRPr="007A3E8F">
        <w:rPr>
          <w:rFonts w:ascii="方正仿宋_GBK" w:eastAsia="方正仿宋_GBK" w:hAnsi="Calibri" w:cs="Calibri" w:hint="eastAsia"/>
          <w:color w:val="000000"/>
          <w:kern w:val="0"/>
          <w:sz w:val="32"/>
          <w:szCs w:val="32"/>
          <w:bdr w:val="none" w:sz="0" w:space="0" w:color="auto" w:frame="1"/>
        </w:rPr>
        <w:t>  </w:t>
      </w:r>
      <w:r w:rsidRPr="007A3E8F">
        <w:rPr>
          <w:rFonts w:ascii="方正仿宋_GBK" w:eastAsia="方正仿宋_GBK" w:hAnsi="宋体" w:cs="Calibri" w:hint="eastAsia"/>
          <w:color w:val="000000"/>
          <w:kern w:val="0"/>
          <w:sz w:val="32"/>
          <w:szCs w:val="32"/>
          <w:bdr w:val="none" w:sz="0" w:space="0" w:color="auto" w:frame="1"/>
        </w:rPr>
        <w:t>州燃气应急办组成</w:t>
      </w:r>
    </w:p>
    <w:p w14:paraId="0584A071"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主任由州住房城乡建设局主要负责同志担任；副主任由州应急管理局、州住房城乡建设局分管负责同志担任；成员从有关部门抽调组成。</w:t>
      </w:r>
    </w:p>
    <w:p w14:paraId="4C0BC6DF"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2.1.2.2</w:t>
      </w:r>
      <w:r w:rsidRPr="007A3E8F">
        <w:rPr>
          <w:rFonts w:ascii="方正仿宋_GBK" w:eastAsia="方正仿宋_GBK" w:hAnsi="Calibri" w:cs="Calibri" w:hint="eastAsia"/>
          <w:color w:val="000000"/>
          <w:kern w:val="0"/>
          <w:sz w:val="32"/>
          <w:szCs w:val="32"/>
          <w:bdr w:val="none" w:sz="0" w:space="0" w:color="auto" w:frame="1"/>
        </w:rPr>
        <w:t>  </w:t>
      </w:r>
      <w:r w:rsidRPr="007A3E8F">
        <w:rPr>
          <w:rFonts w:ascii="方正仿宋_GBK" w:eastAsia="方正仿宋_GBK" w:hAnsi="宋体" w:cs="Calibri" w:hint="eastAsia"/>
          <w:color w:val="000000"/>
          <w:kern w:val="0"/>
          <w:sz w:val="32"/>
          <w:szCs w:val="32"/>
          <w:bdr w:val="none" w:sz="0" w:space="0" w:color="auto" w:frame="1"/>
        </w:rPr>
        <w:t>主要职责</w:t>
      </w:r>
    </w:p>
    <w:p w14:paraId="7AD93F36"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lastRenderedPageBreak/>
        <w:t>（</w:t>
      </w:r>
      <w:r w:rsidRPr="007A3E8F">
        <w:rPr>
          <w:rFonts w:ascii="宋体" w:eastAsia="宋体" w:hAnsi="宋体" w:cs="Calibri" w:hint="eastAsia"/>
          <w:color w:val="000000"/>
          <w:kern w:val="0"/>
          <w:sz w:val="32"/>
          <w:szCs w:val="32"/>
          <w:bdr w:val="none" w:sz="0" w:space="0" w:color="auto" w:frame="1"/>
        </w:rPr>
        <w:t>1</w:t>
      </w:r>
      <w:r w:rsidRPr="007A3E8F">
        <w:rPr>
          <w:rFonts w:ascii="方正仿宋_GBK" w:eastAsia="方正仿宋_GBK" w:hAnsi="宋体" w:cs="Calibri" w:hint="eastAsia"/>
          <w:color w:val="000000"/>
          <w:kern w:val="0"/>
          <w:sz w:val="32"/>
          <w:szCs w:val="32"/>
          <w:bdr w:val="none" w:sz="0" w:space="0" w:color="auto" w:frame="1"/>
        </w:rPr>
        <w:t>）在应急响应期间负责与州燃气应急</w:t>
      </w:r>
      <w:r w:rsidRPr="007A3E8F">
        <w:rPr>
          <w:rFonts w:ascii="方正仿宋_GBK" w:eastAsia="方正仿宋_GBK" w:hAnsi="Calibri" w:cs="Calibri" w:hint="eastAsia"/>
          <w:color w:val="000000"/>
          <w:kern w:val="0"/>
          <w:sz w:val="32"/>
          <w:szCs w:val="32"/>
          <w:bdr w:val="none" w:sz="0" w:space="0" w:color="auto" w:frame="1"/>
        </w:rPr>
        <w:t>协调机制总召集人、副总召集人</w:t>
      </w:r>
      <w:r w:rsidRPr="007A3E8F">
        <w:rPr>
          <w:rFonts w:ascii="方正仿宋_GBK" w:eastAsia="方正仿宋_GBK" w:hAnsi="宋体" w:cs="Calibri" w:hint="eastAsia"/>
          <w:color w:val="000000"/>
          <w:kern w:val="0"/>
          <w:sz w:val="32"/>
          <w:szCs w:val="32"/>
          <w:bdr w:val="none" w:sz="0" w:space="0" w:color="auto" w:frame="1"/>
        </w:rPr>
        <w:t>、成员单位和专家工作组的联络，及时传达州燃气应急</w:t>
      </w:r>
      <w:r w:rsidRPr="007A3E8F">
        <w:rPr>
          <w:rFonts w:ascii="方正仿宋_GBK" w:eastAsia="方正仿宋_GBK" w:hAnsi="Calibri" w:cs="Calibri" w:hint="eastAsia"/>
          <w:color w:val="000000"/>
          <w:kern w:val="0"/>
          <w:sz w:val="32"/>
          <w:szCs w:val="32"/>
          <w:bdr w:val="none" w:sz="0" w:space="0" w:color="auto" w:frame="1"/>
        </w:rPr>
        <w:t>协调机制总召集人</w:t>
      </w:r>
      <w:r w:rsidRPr="007A3E8F">
        <w:rPr>
          <w:rFonts w:ascii="方正仿宋_GBK" w:eastAsia="方正仿宋_GBK" w:hAnsi="宋体" w:cs="Calibri" w:hint="eastAsia"/>
          <w:color w:val="000000"/>
          <w:kern w:val="0"/>
          <w:sz w:val="32"/>
          <w:szCs w:val="32"/>
          <w:bdr w:val="none" w:sz="0" w:space="0" w:color="auto" w:frame="1"/>
        </w:rPr>
        <w:t>的指示；</w:t>
      </w:r>
    </w:p>
    <w:p w14:paraId="7B5AF186"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2</w:t>
      </w:r>
      <w:r w:rsidRPr="007A3E8F">
        <w:rPr>
          <w:rFonts w:ascii="方正仿宋_GBK" w:eastAsia="方正仿宋_GBK" w:hAnsi="宋体" w:cs="Calibri" w:hint="eastAsia"/>
          <w:color w:val="000000"/>
          <w:kern w:val="0"/>
          <w:sz w:val="32"/>
          <w:szCs w:val="32"/>
          <w:bdr w:val="none" w:sz="0" w:space="0" w:color="auto" w:frame="1"/>
        </w:rPr>
        <w:t>）应急响应时，负责收集情况，提出报告和建议。及时传达和执行州委、州政府的各项决策和指令，并检查和报告执行情况；</w:t>
      </w:r>
    </w:p>
    <w:p w14:paraId="6AF0AC12"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3</w:t>
      </w:r>
      <w:r w:rsidRPr="007A3E8F">
        <w:rPr>
          <w:rFonts w:ascii="方正仿宋_GBK" w:eastAsia="方正仿宋_GBK" w:hAnsi="宋体" w:cs="Calibri" w:hint="eastAsia"/>
          <w:color w:val="000000"/>
          <w:kern w:val="0"/>
          <w:sz w:val="32"/>
          <w:szCs w:val="32"/>
          <w:bdr w:val="none" w:sz="0" w:space="0" w:color="auto" w:frame="1"/>
        </w:rPr>
        <w:t>）指导事故发生地开展城镇燃气设施的应急、抢险、修复和恢复重建等工作；</w:t>
      </w:r>
    </w:p>
    <w:p w14:paraId="2E061B43"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4</w:t>
      </w:r>
      <w:r w:rsidRPr="007A3E8F">
        <w:rPr>
          <w:rFonts w:ascii="方正仿宋_GBK" w:eastAsia="方正仿宋_GBK" w:hAnsi="宋体" w:cs="Calibri" w:hint="eastAsia"/>
          <w:color w:val="000000"/>
          <w:kern w:val="0"/>
          <w:sz w:val="32"/>
          <w:szCs w:val="32"/>
          <w:bdr w:val="none" w:sz="0" w:space="0" w:color="auto" w:frame="1"/>
        </w:rPr>
        <w:t>）根据州燃气应急</w:t>
      </w:r>
      <w:r w:rsidRPr="007A3E8F">
        <w:rPr>
          <w:rFonts w:ascii="方正仿宋_GBK" w:eastAsia="方正仿宋_GBK" w:hAnsi="Calibri" w:cs="Calibri" w:hint="eastAsia"/>
          <w:color w:val="000000"/>
          <w:kern w:val="0"/>
          <w:sz w:val="32"/>
          <w:szCs w:val="32"/>
          <w:bdr w:val="none" w:sz="0" w:space="0" w:color="auto" w:frame="1"/>
        </w:rPr>
        <w:t>协调机制</w:t>
      </w:r>
      <w:r w:rsidRPr="007A3E8F">
        <w:rPr>
          <w:rFonts w:ascii="方正仿宋_GBK" w:eastAsia="方正仿宋_GBK" w:hAnsi="宋体" w:cs="Calibri" w:hint="eastAsia"/>
          <w:color w:val="000000"/>
          <w:kern w:val="0"/>
          <w:sz w:val="32"/>
          <w:szCs w:val="32"/>
          <w:bdr w:val="none" w:sz="0" w:space="0" w:color="auto" w:frame="1"/>
        </w:rPr>
        <w:t>的指示，组织、协调应急救援工作相关的通讯、交通、物资等保障。负责应急系统通信保障和与通讯部门的联络工作；</w:t>
      </w:r>
    </w:p>
    <w:p w14:paraId="3B50A265"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5</w:t>
      </w:r>
      <w:r w:rsidRPr="007A3E8F">
        <w:rPr>
          <w:rFonts w:ascii="方正仿宋_GBK" w:eastAsia="方正仿宋_GBK" w:hAnsi="宋体" w:cs="Calibri" w:hint="eastAsia"/>
          <w:color w:val="000000"/>
          <w:kern w:val="0"/>
          <w:sz w:val="32"/>
          <w:szCs w:val="32"/>
          <w:bdr w:val="none" w:sz="0" w:space="0" w:color="auto" w:frame="1"/>
        </w:rPr>
        <w:t>）组织专家工作组赴事件发生地指导当地的城镇燃气应急救援工作；</w:t>
      </w:r>
    </w:p>
    <w:p w14:paraId="1F72DA5B"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6</w:t>
      </w:r>
      <w:r w:rsidRPr="007A3E8F">
        <w:rPr>
          <w:rFonts w:ascii="方正仿宋_GBK" w:eastAsia="方正仿宋_GBK" w:hAnsi="宋体" w:cs="Calibri" w:hint="eastAsia"/>
          <w:color w:val="000000"/>
          <w:kern w:val="0"/>
          <w:sz w:val="32"/>
          <w:szCs w:val="32"/>
          <w:bdr w:val="none" w:sz="0" w:space="0" w:color="auto" w:frame="1"/>
        </w:rPr>
        <w:t>）审查城镇燃气突发事件的信息报道稿件，编发城镇燃气突发事件应急情况简报并报州委、州政府。</w:t>
      </w:r>
    </w:p>
    <w:p w14:paraId="142F8A7C"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2.1.3</w:t>
      </w:r>
      <w:r w:rsidRPr="007A3E8F">
        <w:rPr>
          <w:rFonts w:ascii="方正仿宋_GBK" w:eastAsia="方正仿宋_GBK" w:hAnsi="Calibri" w:cs="Calibri" w:hint="eastAsia"/>
          <w:color w:val="000000"/>
          <w:kern w:val="0"/>
          <w:sz w:val="32"/>
          <w:szCs w:val="32"/>
          <w:bdr w:val="none" w:sz="0" w:space="0" w:color="auto" w:frame="1"/>
        </w:rPr>
        <w:t>  </w:t>
      </w:r>
      <w:r w:rsidRPr="007A3E8F">
        <w:rPr>
          <w:rFonts w:ascii="方正仿宋_GBK" w:eastAsia="方正仿宋_GBK" w:hAnsi="宋体" w:cs="Calibri" w:hint="eastAsia"/>
          <w:color w:val="000000"/>
          <w:kern w:val="0"/>
          <w:sz w:val="32"/>
          <w:szCs w:val="32"/>
          <w:bdr w:val="none" w:sz="0" w:space="0" w:color="auto" w:frame="1"/>
        </w:rPr>
        <w:t>应急专家工作组</w:t>
      </w:r>
    </w:p>
    <w:p w14:paraId="7EE07E13"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州燃气应急</w:t>
      </w:r>
      <w:r w:rsidRPr="007A3E8F">
        <w:rPr>
          <w:rFonts w:ascii="方正仿宋_GBK" w:eastAsia="方正仿宋_GBK" w:hAnsi="Calibri" w:cs="Calibri" w:hint="eastAsia"/>
          <w:color w:val="000000"/>
          <w:kern w:val="0"/>
          <w:sz w:val="32"/>
          <w:szCs w:val="32"/>
          <w:bdr w:val="none" w:sz="0" w:space="0" w:color="auto" w:frame="1"/>
        </w:rPr>
        <w:t>协调机制</w:t>
      </w:r>
      <w:r w:rsidRPr="007A3E8F">
        <w:rPr>
          <w:rFonts w:ascii="方正仿宋_GBK" w:eastAsia="方正仿宋_GBK" w:hAnsi="宋体" w:cs="Calibri" w:hint="eastAsia"/>
          <w:color w:val="000000"/>
          <w:kern w:val="0"/>
          <w:sz w:val="32"/>
          <w:szCs w:val="32"/>
          <w:bdr w:val="none" w:sz="0" w:space="0" w:color="auto" w:frame="1"/>
        </w:rPr>
        <w:t>下设应急专家工作组，作为州燃气应急</w:t>
      </w:r>
      <w:r w:rsidRPr="007A3E8F">
        <w:rPr>
          <w:rFonts w:ascii="方正仿宋_GBK" w:eastAsia="方正仿宋_GBK" w:hAnsi="Calibri" w:cs="Calibri" w:hint="eastAsia"/>
          <w:color w:val="000000"/>
          <w:kern w:val="0"/>
          <w:sz w:val="32"/>
          <w:szCs w:val="32"/>
          <w:bdr w:val="none" w:sz="0" w:space="0" w:color="auto" w:frame="1"/>
        </w:rPr>
        <w:t>协调机制</w:t>
      </w:r>
      <w:r w:rsidRPr="007A3E8F">
        <w:rPr>
          <w:rFonts w:ascii="方正仿宋_GBK" w:eastAsia="方正仿宋_GBK" w:hAnsi="宋体" w:cs="Calibri" w:hint="eastAsia"/>
          <w:color w:val="000000"/>
          <w:kern w:val="0"/>
          <w:sz w:val="32"/>
          <w:szCs w:val="32"/>
          <w:bdr w:val="none" w:sz="0" w:space="0" w:color="auto" w:frame="1"/>
        </w:rPr>
        <w:t>的咨询机构。</w:t>
      </w:r>
    </w:p>
    <w:p w14:paraId="0551A69A"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2.1.3.1</w:t>
      </w:r>
      <w:r w:rsidRPr="007A3E8F">
        <w:rPr>
          <w:rFonts w:ascii="方正仿宋_GBK" w:eastAsia="方正仿宋_GBK" w:hAnsi="Calibri" w:cs="Calibri" w:hint="eastAsia"/>
          <w:color w:val="000000"/>
          <w:kern w:val="0"/>
          <w:sz w:val="32"/>
          <w:szCs w:val="32"/>
          <w:bdr w:val="none" w:sz="0" w:space="0" w:color="auto" w:frame="1"/>
        </w:rPr>
        <w:t>  </w:t>
      </w:r>
      <w:r w:rsidRPr="007A3E8F">
        <w:rPr>
          <w:rFonts w:ascii="方正仿宋_GBK" w:eastAsia="方正仿宋_GBK" w:hAnsi="宋体" w:cs="Calibri" w:hint="eastAsia"/>
          <w:color w:val="000000"/>
          <w:kern w:val="0"/>
          <w:sz w:val="32"/>
          <w:szCs w:val="32"/>
          <w:bdr w:val="none" w:sz="0" w:space="0" w:color="auto" w:frame="1"/>
        </w:rPr>
        <w:t>应急专家工作组组成</w:t>
      </w:r>
    </w:p>
    <w:p w14:paraId="287113A0"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应急专家工作组由城镇燃气设施的设计、施工、运营和技术主管、消防、市政工程、环保、燃气经营企业等方面的技术人员组成。</w:t>
      </w:r>
    </w:p>
    <w:p w14:paraId="150AA503"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lastRenderedPageBreak/>
        <w:t>2.1.3.2</w:t>
      </w:r>
      <w:r w:rsidRPr="007A3E8F">
        <w:rPr>
          <w:rFonts w:ascii="方正仿宋_GBK" w:eastAsia="方正仿宋_GBK" w:hAnsi="Calibri" w:cs="Calibri" w:hint="eastAsia"/>
          <w:color w:val="000000"/>
          <w:kern w:val="0"/>
          <w:sz w:val="32"/>
          <w:szCs w:val="32"/>
          <w:bdr w:val="none" w:sz="0" w:space="0" w:color="auto" w:frame="1"/>
        </w:rPr>
        <w:t>  </w:t>
      </w:r>
      <w:r w:rsidRPr="007A3E8F">
        <w:rPr>
          <w:rFonts w:ascii="方正仿宋_GBK" w:eastAsia="方正仿宋_GBK" w:hAnsi="宋体" w:cs="Calibri" w:hint="eastAsia"/>
          <w:color w:val="000000"/>
          <w:kern w:val="0"/>
          <w:sz w:val="32"/>
          <w:szCs w:val="32"/>
          <w:bdr w:val="none" w:sz="0" w:space="0" w:color="auto" w:frame="1"/>
        </w:rPr>
        <w:t>主要职责</w:t>
      </w:r>
    </w:p>
    <w:p w14:paraId="54692D4B"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1</w:t>
      </w:r>
      <w:r w:rsidRPr="007A3E8F">
        <w:rPr>
          <w:rFonts w:ascii="方正仿宋_GBK" w:eastAsia="方正仿宋_GBK" w:hAnsi="宋体" w:cs="Calibri" w:hint="eastAsia"/>
          <w:color w:val="000000"/>
          <w:kern w:val="0"/>
          <w:sz w:val="32"/>
          <w:szCs w:val="32"/>
          <w:bdr w:val="none" w:sz="0" w:space="0" w:color="auto" w:frame="1"/>
        </w:rPr>
        <w:t>）参加州燃气应急</w:t>
      </w:r>
      <w:r w:rsidRPr="007A3E8F">
        <w:rPr>
          <w:rFonts w:ascii="方正仿宋_GBK" w:eastAsia="方正仿宋_GBK" w:hAnsi="Calibri" w:cs="Calibri" w:hint="eastAsia"/>
          <w:color w:val="000000"/>
          <w:kern w:val="0"/>
          <w:sz w:val="32"/>
          <w:szCs w:val="32"/>
          <w:bdr w:val="none" w:sz="0" w:space="0" w:color="auto" w:frame="1"/>
        </w:rPr>
        <w:t>协调机制</w:t>
      </w:r>
      <w:r w:rsidRPr="007A3E8F">
        <w:rPr>
          <w:rFonts w:ascii="方正仿宋_GBK" w:eastAsia="方正仿宋_GBK" w:hAnsi="宋体" w:cs="Calibri" w:hint="eastAsia"/>
          <w:color w:val="000000"/>
          <w:kern w:val="0"/>
          <w:sz w:val="32"/>
          <w:szCs w:val="32"/>
          <w:bdr w:val="none" w:sz="0" w:space="0" w:color="auto" w:frame="1"/>
        </w:rPr>
        <w:t>统一组织的活动及专题研究；</w:t>
      </w:r>
    </w:p>
    <w:p w14:paraId="61FB81D7"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2</w:t>
      </w:r>
      <w:r w:rsidRPr="007A3E8F">
        <w:rPr>
          <w:rFonts w:ascii="方正仿宋_GBK" w:eastAsia="方正仿宋_GBK" w:hAnsi="宋体" w:cs="Calibri" w:hint="eastAsia"/>
          <w:color w:val="000000"/>
          <w:kern w:val="0"/>
          <w:sz w:val="32"/>
          <w:szCs w:val="32"/>
          <w:bdr w:val="none" w:sz="0" w:space="0" w:color="auto" w:frame="1"/>
        </w:rPr>
        <w:t>）应急响应时，按照州燃气应急</w:t>
      </w:r>
      <w:r w:rsidRPr="007A3E8F">
        <w:rPr>
          <w:rFonts w:ascii="方正仿宋_GBK" w:eastAsia="方正仿宋_GBK" w:hAnsi="Calibri" w:cs="Calibri" w:hint="eastAsia"/>
          <w:color w:val="000000"/>
          <w:kern w:val="0"/>
          <w:sz w:val="32"/>
          <w:szCs w:val="32"/>
          <w:bdr w:val="none" w:sz="0" w:space="0" w:color="auto" w:frame="1"/>
        </w:rPr>
        <w:t>协调机制</w:t>
      </w:r>
      <w:r w:rsidRPr="007A3E8F">
        <w:rPr>
          <w:rFonts w:ascii="方正仿宋_GBK" w:eastAsia="方正仿宋_GBK" w:hAnsi="宋体" w:cs="Calibri" w:hint="eastAsia"/>
          <w:color w:val="000000"/>
          <w:kern w:val="0"/>
          <w:sz w:val="32"/>
          <w:szCs w:val="32"/>
          <w:bdr w:val="none" w:sz="0" w:space="0" w:color="auto" w:frame="1"/>
        </w:rPr>
        <w:t>的要求，研究分析事故信息和有关情况，为应急决策提供咨询或建议；</w:t>
      </w:r>
    </w:p>
    <w:p w14:paraId="08B10F04"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3</w:t>
      </w:r>
      <w:r w:rsidRPr="007A3E8F">
        <w:rPr>
          <w:rFonts w:ascii="方正仿宋_GBK" w:eastAsia="方正仿宋_GBK" w:hAnsi="宋体" w:cs="Calibri" w:hint="eastAsia"/>
          <w:color w:val="000000"/>
          <w:kern w:val="0"/>
          <w:sz w:val="32"/>
          <w:szCs w:val="32"/>
          <w:bdr w:val="none" w:sz="0" w:space="0" w:color="auto" w:frame="1"/>
        </w:rPr>
        <w:t>）参与重大事故调查评估，对事故处理提出咨询意见；</w:t>
      </w:r>
    </w:p>
    <w:p w14:paraId="0B99D43D"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4</w:t>
      </w:r>
      <w:r w:rsidRPr="007A3E8F">
        <w:rPr>
          <w:rFonts w:ascii="方正仿宋_GBK" w:eastAsia="方正仿宋_GBK" w:hAnsi="宋体" w:cs="Calibri" w:hint="eastAsia"/>
          <w:color w:val="000000"/>
          <w:kern w:val="0"/>
          <w:sz w:val="32"/>
          <w:szCs w:val="32"/>
          <w:bdr w:val="none" w:sz="0" w:space="0" w:color="auto" w:frame="1"/>
        </w:rPr>
        <w:t>）</w:t>
      </w:r>
      <w:r w:rsidRPr="007A3E8F">
        <w:rPr>
          <w:rFonts w:ascii="方正仿宋_GBK" w:eastAsia="方正仿宋_GBK" w:hAnsi="宋体" w:cs="Calibri" w:hint="eastAsia"/>
          <w:color w:val="000000"/>
          <w:spacing w:val="-6"/>
          <w:kern w:val="0"/>
          <w:sz w:val="32"/>
          <w:szCs w:val="32"/>
          <w:bdr w:val="none" w:sz="0" w:space="0" w:color="auto" w:frame="1"/>
        </w:rPr>
        <w:t>受州燃气应急</w:t>
      </w:r>
      <w:r w:rsidRPr="007A3E8F">
        <w:rPr>
          <w:rFonts w:ascii="方正仿宋_GBK" w:eastAsia="方正仿宋_GBK" w:hAnsi="Calibri" w:cs="Calibri" w:hint="eastAsia"/>
          <w:color w:val="000000"/>
          <w:spacing w:val="-6"/>
          <w:kern w:val="0"/>
          <w:sz w:val="32"/>
          <w:szCs w:val="32"/>
          <w:bdr w:val="none" w:sz="0" w:space="0" w:color="auto" w:frame="1"/>
        </w:rPr>
        <w:t>协调机制</w:t>
      </w:r>
      <w:r w:rsidRPr="007A3E8F">
        <w:rPr>
          <w:rFonts w:ascii="方正仿宋_GBK" w:eastAsia="方正仿宋_GBK" w:hAnsi="宋体" w:cs="Calibri" w:hint="eastAsia"/>
          <w:color w:val="000000"/>
          <w:spacing w:val="-6"/>
          <w:kern w:val="0"/>
          <w:sz w:val="32"/>
          <w:szCs w:val="32"/>
          <w:bdr w:val="none" w:sz="0" w:space="0" w:color="auto" w:frame="1"/>
        </w:rPr>
        <w:t>的指派，对事发地实施技术支持。</w:t>
      </w:r>
    </w:p>
    <w:p w14:paraId="276FDC16"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2.2</w:t>
      </w:r>
      <w:r w:rsidRPr="007A3E8F">
        <w:rPr>
          <w:rFonts w:ascii="方正楷体_GBK" w:eastAsia="方正楷体_GBK" w:hAnsi="Calibri" w:cs="Calibri" w:hint="eastAsia"/>
          <w:color w:val="000000"/>
          <w:kern w:val="0"/>
          <w:sz w:val="32"/>
          <w:szCs w:val="32"/>
          <w:bdr w:val="none" w:sz="0" w:space="0" w:color="auto" w:frame="1"/>
        </w:rPr>
        <w:t>  </w:t>
      </w:r>
      <w:r w:rsidRPr="007A3E8F">
        <w:rPr>
          <w:rFonts w:ascii="方正楷体_GBK" w:eastAsia="方正楷体_GBK" w:hAnsi="宋体" w:cs="Calibri" w:hint="eastAsia"/>
          <w:color w:val="000000"/>
          <w:kern w:val="0"/>
          <w:sz w:val="32"/>
          <w:szCs w:val="32"/>
          <w:bdr w:val="none" w:sz="0" w:space="0" w:color="auto" w:frame="1"/>
        </w:rPr>
        <w:t>应急组织体系</w:t>
      </w:r>
    </w:p>
    <w:p w14:paraId="095B0D1D"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2.2.1</w:t>
      </w:r>
      <w:r w:rsidRPr="007A3E8F">
        <w:rPr>
          <w:rFonts w:ascii="方正仿宋_GBK" w:eastAsia="方正仿宋_GBK" w:hAnsi="Calibri" w:cs="Calibri" w:hint="eastAsia"/>
          <w:color w:val="000000"/>
          <w:kern w:val="0"/>
          <w:sz w:val="32"/>
          <w:szCs w:val="32"/>
          <w:bdr w:val="none" w:sz="0" w:space="0" w:color="auto" w:frame="1"/>
        </w:rPr>
        <w:t>  </w:t>
      </w:r>
      <w:r w:rsidRPr="007A3E8F">
        <w:rPr>
          <w:rFonts w:ascii="方正仿宋_GBK" w:eastAsia="方正仿宋_GBK" w:hAnsi="Calibri" w:cs="Calibri" w:hint="eastAsia"/>
          <w:color w:val="000000"/>
          <w:kern w:val="0"/>
          <w:sz w:val="32"/>
          <w:szCs w:val="32"/>
          <w:bdr w:val="none" w:sz="0" w:space="0" w:color="auto" w:frame="1"/>
        </w:rPr>
        <w:t>有</w:t>
      </w:r>
      <w:r w:rsidRPr="007A3E8F">
        <w:rPr>
          <w:rFonts w:ascii="方正仿宋_GBK" w:eastAsia="方正仿宋_GBK" w:hAnsi="宋体" w:cs="Calibri" w:hint="eastAsia"/>
          <w:color w:val="000000"/>
          <w:kern w:val="0"/>
          <w:sz w:val="32"/>
          <w:szCs w:val="32"/>
          <w:bdr w:val="none" w:sz="0" w:space="0" w:color="auto" w:frame="1"/>
        </w:rPr>
        <w:t>关部门在城镇燃气突发事件工作中的职责</w:t>
      </w:r>
    </w:p>
    <w:p w14:paraId="0512D234"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1</w:t>
      </w:r>
      <w:r w:rsidRPr="007A3E8F">
        <w:rPr>
          <w:rFonts w:ascii="方正仿宋_GBK" w:eastAsia="方正仿宋_GBK" w:hAnsi="宋体" w:cs="Calibri" w:hint="eastAsia"/>
          <w:color w:val="000000"/>
          <w:kern w:val="0"/>
          <w:sz w:val="32"/>
          <w:szCs w:val="32"/>
          <w:bdr w:val="none" w:sz="0" w:space="0" w:color="auto" w:frame="1"/>
        </w:rPr>
        <w:t>）州住房城乡建设局：负责组织实施燃气设施的应急抢修；收集、报送燃气突发事件信息；向州</w:t>
      </w:r>
      <w:r w:rsidRPr="007A3E8F">
        <w:rPr>
          <w:rFonts w:ascii="方正仿宋_GBK" w:eastAsia="方正仿宋_GBK" w:hAnsi="Calibri" w:cs="Calibri" w:hint="eastAsia"/>
          <w:color w:val="000000"/>
          <w:kern w:val="0"/>
          <w:sz w:val="32"/>
          <w:szCs w:val="32"/>
          <w:bdr w:val="none" w:sz="0" w:space="0" w:color="auto" w:frame="1"/>
        </w:rPr>
        <w:t>人民</w:t>
      </w:r>
      <w:r w:rsidRPr="007A3E8F">
        <w:rPr>
          <w:rFonts w:ascii="方正仿宋_GBK" w:eastAsia="方正仿宋_GBK" w:hAnsi="宋体" w:cs="Calibri" w:hint="eastAsia"/>
          <w:color w:val="000000"/>
          <w:kern w:val="0"/>
          <w:sz w:val="32"/>
          <w:szCs w:val="32"/>
          <w:bdr w:val="none" w:sz="0" w:space="0" w:color="auto" w:frame="1"/>
        </w:rPr>
        <w:t>政府报告燃气设施抢修情况；参与燃气突发事件的调查处理等工作。</w:t>
      </w:r>
    </w:p>
    <w:p w14:paraId="3E16BF00"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2</w:t>
      </w:r>
      <w:r w:rsidRPr="007A3E8F">
        <w:rPr>
          <w:rFonts w:ascii="方正仿宋_GBK" w:eastAsia="方正仿宋_GBK" w:hAnsi="宋体" w:cs="Calibri" w:hint="eastAsia"/>
          <w:color w:val="000000"/>
          <w:kern w:val="0"/>
          <w:sz w:val="32"/>
          <w:szCs w:val="32"/>
          <w:bdr w:val="none" w:sz="0" w:space="0" w:color="auto" w:frame="1"/>
        </w:rPr>
        <w:t>）州应急管理局：参与燃气事故现场应急、事故现场勘查和调查处理等工作。</w:t>
      </w:r>
    </w:p>
    <w:p w14:paraId="09AA3FFD"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3</w:t>
      </w:r>
      <w:r w:rsidRPr="007A3E8F">
        <w:rPr>
          <w:rFonts w:ascii="方正仿宋_GBK" w:eastAsia="方正仿宋_GBK" w:hAnsi="宋体" w:cs="Calibri" w:hint="eastAsia"/>
          <w:color w:val="000000"/>
          <w:kern w:val="0"/>
          <w:sz w:val="32"/>
          <w:szCs w:val="32"/>
          <w:bdr w:val="none" w:sz="0" w:space="0" w:color="auto" w:frame="1"/>
        </w:rPr>
        <w:t>）</w:t>
      </w:r>
      <w:r w:rsidRPr="007A3E8F">
        <w:rPr>
          <w:rFonts w:ascii="方正仿宋_GBK" w:eastAsia="方正仿宋_GBK" w:hAnsi="Calibri" w:cs="Calibri" w:hint="eastAsia"/>
          <w:color w:val="000000"/>
          <w:kern w:val="0"/>
          <w:sz w:val="32"/>
          <w:szCs w:val="32"/>
          <w:bdr w:val="none" w:sz="0" w:space="0" w:color="auto" w:frame="1"/>
        </w:rPr>
        <w:t>州政府新闻办</w:t>
      </w:r>
      <w:r w:rsidRPr="007A3E8F">
        <w:rPr>
          <w:rFonts w:ascii="方正仿宋_GBK" w:eastAsia="方正仿宋_GBK" w:hAnsi="宋体" w:cs="Calibri" w:hint="eastAsia"/>
          <w:color w:val="000000"/>
          <w:kern w:val="0"/>
          <w:sz w:val="32"/>
          <w:szCs w:val="32"/>
          <w:bdr w:val="none" w:sz="0" w:space="0" w:color="auto" w:frame="1"/>
        </w:rPr>
        <w:t>：指导、协调城镇燃气突发事件有关新闻报道、信息发布和舆情引导等工作。</w:t>
      </w:r>
    </w:p>
    <w:p w14:paraId="63659058"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4</w:t>
      </w:r>
      <w:r w:rsidRPr="007A3E8F">
        <w:rPr>
          <w:rFonts w:ascii="方正仿宋_GBK" w:eastAsia="方正仿宋_GBK" w:hAnsi="宋体" w:cs="Calibri" w:hint="eastAsia"/>
          <w:color w:val="000000"/>
          <w:kern w:val="0"/>
          <w:sz w:val="32"/>
          <w:szCs w:val="32"/>
          <w:bdr w:val="none" w:sz="0" w:space="0" w:color="auto" w:frame="1"/>
        </w:rPr>
        <w:t>）州发展改革委：负责配合灾后燃气设施修复工程建设等工作。</w:t>
      </w:r>
    </w:p>
    <w:p w14:paraId="4A5F6C17"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5</w:t>
      </w:r>
      <w:r w:rsidRPr="007A3E8F">
        <w:rPr>
          <w:rFonts w:ascii="方正仿宋_GBK" w:eastAsia="方正仿宋_GBK" w:hAnsi="宋体" w:cs="Calibri" w:hint="eastAsia"/>
          <w:color w:val="000000"/>
          <w:kern w:val="0"/>
          <w:sz w:val="32"/>
          <w:szCs w:val="32"/>
          <w:bdr w:val="none" w:sz="0" w:space="0" w:color="auto" w:frame="1"/>
        </w:rPr>
        <w:t>）州工业和信息化局：负责协调联系通信运营商做好城镇燃气突发事件应急处置通信保障等工作。</w:t>
      </w:r>
    </w:p>
    <w:p w14:paraId="49C28C51"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lastRenderedPageBreak/>
        <w:t>（</w:t>
      </w:r>
      <w:r w:rsidRPr="007A3E8F">
        <w:rPr>
          <w:rFonts w:ascii="宋体" w:eastAsia="宋体" w:hAnsi="宋体" w:cs="Calibri" w:hint="eastAsia"/>
          <w:color w:val="000000"/>
          <w:kern w:val="0"/>
          <w:sz w:val="32"/>
          <w:szCs w:val="32"/>
          <w:bdr w:val="none" w:sz="0" w:space="0" w:color="auto" w:frame="1"/>
        </w:rPr>
        <w:t>6</w:t>
      </w:r>
      <w:r w:rsidRPr="007A3E8F">
        <w:rPr>
          <w:rFonts w:ascii="方正仿宋_GBK" w:eastAsia="方正仿宋_GBK" w:hAnsi="宋体" w:cs="Calibri" w:hint="eastAsia"/>
          <w:color w:val="000000"/>
          <w:kern w:val="0"/>
          <w:sz w:val="32"/>
          <w:szCs w:val="32"/>
          <w:bdr w:val="none" w:sz="0" w:space="0" w:color="auto" w:frame="1"/>
        </w:rPr>
        <w:t>）州教育体育局：负责城镇燃气突发事件周边影响区域内学校在校学生疏散避险等工作，做好受影响学生的心理干预以及学校的维稳等工作。</w:t>
      </w:r>
    </w:p>
    <w:p w14:paraId="478DD0B9"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7</w:t>
      </w:r>
      <w:r w:rsidRPr="007A3E8F">
        <w:rPr>
          <w:rFonts w:ascii="方正仿宋_GBK" w:eastAsia="方正仿宋_GBK" w:hAnsi="宋体" w:cs="Calibri" w:hint="eastAsia"/>
          <w:color w:val="000000"/>
          <w:kern w:val="0"/>
          <w:sz w:val="32"/>
          <w:szCs w:val="32"/>
          <w:bdr w:val="none" w:sz="0" w:space="0" w:color="auto" w:frame="1"/>
        </w:rPr>
        <w:t>）州公安局：负责应对城镇燃气突发事件所需的治安保障工作和交通管制等工作。</w:t>
      </w:r>
    </w:p>
    <w:p w14:paraId="268D261F"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8</w:t>
      </w:r>
      <w:r w:rsidRPr="007A3E8F">
        <w:rPr>
          <w:rFonts w:ascii="方正仿宋_GBK" w:eastAsia="方正仿宋_GBK" w:hAnsi="宋体" w:cs="Calibri" w:hint="eastAsia"/>
          <w:color w:val="000000"/>
          <w:kern w:val="0"/>
          <w:sz w:val="32"/>
          <w:szCs w:val="32"/>
          <w:bdr w:val="none" w:sz="0" w:space="0" w:color="auto" w:frame="1"/>
        </w:rPr>
        <w:t>）州民政局：负责组织做好受灾困难群众临时救助工作；组织救灾捐赠和救灾款物的分配发放；协助遇难人员所在单位或亲属处置遇难人员遗体、遗物；协助做好遇难人员亲属的安抚等工作。</w:t>
      </w:r>
    </w:p>
    <w:p w14:paraId="0FFC2FBB"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9</w:t>
      </w:r>
      <w:r w:rsidRPr="007A3E8F">
        <w:rPr>
          <w:rFonts w:ascii="方正仿宋_GBK" w:eastAsia="方正仿宋_GBK" w:hAnsi="宋体" w:cs="Calibri" w:hint="eastAsia"/>
          <w:color w:val="000000"/>
          <w:kern w:val="0"/>
          <w:sz w:val="32"/>
          <w:szCs w:val="32"/>
          <w:bdr w:val="none" w:sz="0" w:space="0" w:color="auto" w:frame="1"/>
        </w:rPr>
        <w:t>）州司法局：负责依法提供法律援助，维护其合法权益等工作。</w:t>
      </w:r>
    </w:p>
    <w:p w14:paraId="58BFE2D0"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10</w:t>
      </w:r>
      <w:r w:rsidRPr="007A3E8F">
        <w:rPr>
          <w:rFonts w:ascii="方正仿宋_GBK" w:eastAsia="方正仿宋_GBK" w:hAnsi="宋体" w:cs="Calibri" w:hint="eastAsia"/>
          <w:color w:val="000000"/>
          <w:kern w:val="0"/>
          <w:sz w:val="32"/>
          <w:szCs w:val="32"/>
          <w:bdr w:val="none" w:sz="0" w:space="0" w:color="auto" w:frame="1"/>
        </w:rPr>
        <w:t>）州财政局：依照财政事权与支出责任划分相匹配的原则，并做好城镇燃气突发事件资金的保障等工作。</w:t>
      </w:r>
    </w:p>
    <w:p w14:paraId="546D2326"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11</w:t>
      </w:r>
      <w:r w:rsidRPr="007A3E8F">
        <w:rPr>
          <w:rFonts w:ascii="方正仿宋_GBK" w:eastAsia="方正仿宋_GBK" w:hAnsi="宋体" w:cs="Calibri" w:hint="eastAsia"/>
          <w:color w:val="000000"/>
          <w:kern w:val="0"/>
          <w:sz w:val="32"/>
          <w:szCs w:val="32"/>
          <w:bdr w:val="none" w:sz="0" w:space="0" w:color="auto" w:frame="1"/>
        </w:rPr>
        <w:t>）州人力资源社会保障局：为城镇燃气突发事件中遭受伤害的职工进行工伤认定和劳动能力鉴定，为已参加工伤保险的职工落实工伤保险待遇等工作。</w:t>
      </w:r>
    </w:p>
    <w:p w14:paraId="79EA3D9F"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12</w:t>
      </w:r>
      <w:r w:rsidRPr="007A3E8F">
        <w:rPr>
          <w:rFonts w:ascii="方正仿宋_GBK" w:eastAsia="方正仿宋_GBK" w:hAnsi="宋体" w:cs="Calibri" w:hint="eastAsia"/>
          <w:color w:val="000000"/>
          <w:kern w:val="0"/>
          <w:sz w:val="32"/>
          <w:szCs w:val="32"/>
          <w:bdr w:val="none" w:sz="0" w:space="0" w:color="auto" w:frame="1"/>
        </w:rPr>
        <w:t>）州自然资源局：负责地质灾害监测预警，为应对城镇燃气突发事件提供服务等工作。</w:t>
      </w:r>
    </w:p>
    <w:p w14:paraId="2A4AEE48"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13</w:t>
      </w:r>
      <w:r w:rsidRPr="007A3E8F">
        <w:rPr>
          <w:rFonts w:ascii="方正仿宋_GBK" w:eastAsia="方正仿宋_GBK" w:hAnsi="宋体" w:cs="Calibri" w:hint="eastAsia"/>
          <w:color w:val="000000"/>
          <w:kern w:val="0"/>
          <w:sz w:val="32"/>
          <w:szCs w:val="32"/>
          <w:bdr w:val="none" w:sz="0" w:space="0" w:color="auto" w:frame="1"/>
        </w:rPr>
        <w:t>）州生态环境局：负责城镇燃气突发事件所导致的环境污染事故应急监测及处置等工作。</w:t>
      </w:r>
    </w:p>
    <w:p w14:paraId="17A3FAD4"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14</w:t>
      </w:r>
      <w:r w:rsidRPr="007A3E8F">
        <w:rPr>
          <w:rFonts w:ascii="方正仿宋_GBK" w:eastAsia="方正仿宋_GBK" w:hAnsi="宋体" w:cs="Calibri" w:hint="eastAsia"/>
          <w:color w:val="000000"/>
          <w:kern w:val="0"/>
          <w:sz w:val="32"/>
          <w:szCs w:val="32"/>
          <w:bdr w:val="none" w:sz="0" w:space="0" w:color="auto" w:frame="1"/>
        </w:rPr>
        <w:t>）州交通运输局：负责城镇燃气突发事件的交通保障等工作。</w:t>
      </w:r>
    </w:p>
    <w:p w14:paraId="08DA531D"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lastRenderedPageBreak/>
        <w:t>（</w:t>
      </w:r>
      <w:r w:rsidRPr="007A3E8F">
        <w:rPr>
          <w:rFonts w:ascii="宋体" w:eastAsia="宋体" w:hAnsi="宋体" w:cs="Calibri" w:hint="eastAsia"/>
          <w:color w:val="000000"/>
          <w:kern w:val="0"/>
          <w:sz w:val="32"/>
          <w:szCs w:val="32"/>
          <w:bdr w:val="none" w:sz="0" w:space="0" w:color="auto" w:frame="1"/>
        </w:rPr>
        <w:t>15</w:t>
      </w:r>
      <w:r w:rsidRPr="007A3E8F">
        <w:rPr>
          <w:rFonts w:ascii="方正仿宋_GBK" w:eastAsia="方正仿宋_GBK" w:hAnsi="宋体" w:cs="Calibri" w:hint="eastAsia"/>
          <w:color w:val="000000"/>
          <w:kern w:val="0"/>
          <w:sz w:val="32"/>
          <w:szCs w:val="32"/>
          <w:bdr w:val="none" w:sz="0" w:space="0" w:color="auto" w:frame="1"/>
        </w:rPr>
        <w:t>）州商务局：负责餐饮企业等紧急转移安置和临时生活帮助等工作。</w:t>
      </w:r>
    </w:p>
    <w:p w14:paraId="3AB32693"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16</w:t>
      </w:r>
      <w:r w:rsidRPr="007A3E8F">
        <w:rPr>
          <w:rFonts w:ascii="方正仿宋_GBK" w:eastAsia="方正仿宋_GBK" w:hAnsi="宋体" w:cs="Calibri" w:hint="eastAsia"/>
          <w:color w:val="000000"/>
          <w:kern w:val="0"/>
          <w:sz w:val="32"/>
          <w:szCs w:val="32"/>
          <w:bdr w:val="none" w:sz="0" w:space="0" w:color="auto" w:frame="1"/>
        </w:rPr>
        <w:t>）州文化和旅游局：负责职责内</w:t>
      </w:r>
      <w:r w:rsidRPr="007A3E8F">
        <w:rPr>
          <w:rFonts w:ascii="Times New Roman" w:eastAsia="宋体" w:hAnsi="Times New Roman" w:cs="Times New Roman"/>
          <w:color w:val="000000"/>
          <w:kern w:val="0"/>
          <w:sz w:val="32"/>
          <w:szCs w:val="32"/>
          <w:bdr w:val="none" w:sz="0" w:space="0" w:color="auto" w:frame="1"/>
        </w:rPr>
        <w:t>A</w:t>
      </w:r>
      <w:r w:rsidRPr="007A3E8F">
        <w:rPr>
          <w:rFonts w:ascii="方正仿宋_GBK" w:eastAsia="方正仿宋_GBK" w:hAnsi="宋体" w:cs="Calibri" w:hint="eastAsia"/>
          <w:color w:val="000000"/>
          <w:kern w:val="0"/>
          <w:sz w:val="32"/>
          <w:szCs w:val="32"/>
          <w:bdr w:val="none" w:sz="0" w:space="0" w:color="auto" w:frame="1"/>
        </w:rPr>
        <w:t>级旅游景区、旅游民宿、星级酒店等紧急转移安置和临时生活帮助等工作。</w:t>
      </w:r>
    </w:p>
    <w:p w14:paraId="05DBA13C"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17</w:t>
      </w:r>
      <w:r w:rsidRPr="007A3E8F">
        <w:rPr>
          <w:rFonts w:ascii="方正仿宋_GBK" w:eastAsia="方正仿宋_GBK" w:hAnsi="宋体" w:cs="Calibri" w:hint="eastAsia"/>
          <w:color w:val="000000"/>
          <w:kern w:val="0"/>
          <w:sz w:val="32"/>
          <w:szCs w:val="32"/>
          <w:bdr w:val="none" w:sz="0" w:space="0" w:color="auto" w:frame="1"/>
        </w:rPr>
        <w:t>）州卫生健康委：组织协调应急医疗救援和卫生防疫工作，并为地方医疗卫生机构提供技术支持，配合相关单位汇总、报告伤员救治信息等工作。</w:t>
      </w:r>
    </w:p>
    <w:p w14:paraId="55C52761"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18</w:t>
      </w:r>
      <w:r w:rsidRPr="007A3E8F">
        <w:rPr>
          <w:rFonts w:ascii="方正仿宋_GBK" w:eastAsia="方正仿宋_GBK" w:hAnsi="宋体" w:cs="Calibri" w:hint="eastAsia"/>
          <w:color w:val="000000"/>
          <w:kern w:val="0"/>
          <w:sz w:val="32"/>
          <w:szCs w:val="32"/>
          <w:bdr w:val="none" w:sz="0" w:space="0" w:color="auto" w:frame="1"/>
        </w:rPr>
        <w:t>）州市场监管局：负责对特种设备引起的燃气事故的应急及调查处理等工作。</w:t>
      </w:r>
    </w:p>
    <w:p w14:paraId="07849101"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19</w:t>
      </w:r>
      <w:r w:rsidRPr="007A3E8F">
        <w:rPr>
          <w:rFonts w:ascii="方正仿宋_GBK" w:eastAsia="方正仿宋_GBK" w:hAnsi="宋体" w:cs="Calibri" w:hint="eastAsia"/>
          <w:color w:val="000000"/>
          <w:kern w:val="0"/>
          <w:sz w:val="32"/>
          <w:szCs w:val="32"/>
          <w:bdr w:val="none" w:sz="0" w:space="0" w:color="auto" w:frame="1"/>
        </w:rPr>
        <w:t>）州地震局：负责发布地震监测预警，为应对城镇燃气突发事件提供服务等工作。</w:t>
      </w:r>
    </w:p>
    <w:p w14:paraId="03BB81E6"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20</w:t>
      </w:r>
      <w:r w:rsidRPr="007A3E8F">
        <w:rPr>
          <w:rFonts w:ascii="方正仿宋_GBK" w:eastAsia="方正仿宋_GBK" w:hAnsi="宋体" w:cs="Calibri" w:hint="eastAsia"/>
          <w:color w:val="000000"/>
          <w:kern w:val="0"/>
          <w:sz w:val="32"/>
          <w:szCs w:val="32"/>
          <w:bdr w:val="none" w:sz="0" w:space="0" w:color="auto" w:frame="1"/>
        </w:rPr>
        <w:t>）州总工会：协助有关部门（单位）做好事故调查、善后处置等工作。</w:t>
      </w:r>
    </w:p>
    <w:p w14:paraId="4B730050"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21</w:t>
      </w:r>
      <w:r w:rsidRPr="007A3E8F">
        <w:rPr>
          <w:rFonts w:ascii="方正仿宋_GBK" w:eastAsia="方正仿宋_GBK" w:hAnsi="宋体" w:cs="Calibri" w:hint="eastAsia"/>
          <w:color w:val="000000"/>
          <w:kern w:val="0"/>
          <w:sz w:val="32"/>
          <w:szCs w:val="32"/>
          <w:bdr w:val="none" w:sz="0" w:space="0" w:color="auto" w:frame="1"/>
        </w:rPr>
        <w:t>）州气象局：负责发布天气预报、气象灾害预警，为应对城镇燃气突发事件提供气象保障服务等工作。</w:t>
      </w:r>
    </w:p>
    <w:p w14:paraId="15DFD9E7"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22</w:t>
      </w:r>
      <w:r w:rsidRPr="007A3E8F">
        <w:rPr>
          <w:rFonts w:ascii="方正仿宋_GBK" w:eastAsia="方正仿宋_GBK" w:hAnsi="宋体" w:cs="Calibri" w:hint="eastAsia"/>
          <w:color w:val="000000"/>
          <w:kern w:val="0"/>
          <w:sz w:val="32"/>
          <w:szCs w:val="32"/>
          <w:bdr w:val="none" w:sz="0" w:space="0" w:color="auto" w:frame="1"/>
        </w:rPr>
        <w:t>）州消防救援支队：负责组织消防灭火扑救、排除险情、事故现场勘查和调查处理等工作。</w:t>
      </w:r>
    </w:p>
    <w:p w14:paraId="47B7286B"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23</w:t>
      </w:r>
      <w:r w:rsidRPr="007A3E8F">
        <w:rPr>
          <w:rFonts w:ascii="方正仿宋_GBK" w:eastAsia="方正仿宋_GBK" w:hAnsi="宋体" w:cs="Calibri" w:hint="eastAsia"/>
          <w:color w:val="000000"/>
          <w:kern w:val="0"/>
          <w:sz w:val="32"/>
          <w:szCs w:val="32"/>
          <w:bdr w:val="none" w:sz="0" w:space="0" w:color="auto" w:frame="1"/>
        </w:rPr>
        <w:t>）西双版纳供电局：负责燃气事故抢修、救援现场的供电保障等工作。</w:t>
      </w:r>
    </w:p>
    <w:p w14:paraId="58965EDF"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政府机构改革后，部门职责有调整变化的，其职责由相应的部门履行。必要时，请驻州军警部队支援。</w:t>
      </w:r>
    </w:p>
    <w:p w14:paraId="1BC26E3A"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2.3</w:t>
      </w:r>
      <w:r w:rsidRPr="007A3E8F">
        <w:rPr>
          <w:rFonts w:ascii="方正楷体_GBK" w:eastAsia="方正楷体_GBK" w:hAnsi="Calibri" w:cs="Calibri" w:hint="eastAsia"/>
          <w:color w:val="000000"/>
          <w:kern w:val="0"/>
          <w:sz w:val="32"/>
          <w:szCs w:val="32"/>
          <w:bdr w:val="none" w:sz="0" w:space="0" w:color="auto" w:frame="1"/>
        </w:rPr>
        <w:t>  </w:t>
      </w:r>
      <w:r w:rsidRPr="007A3E8F">
        <w:rPr>
          <w:rFonts w:ascii="方正楷体_GBK" w:eastAsia="方正楷体_GBK" w:hAnsi="宋体" w:cs="Calibri" w:hint="eastAsia"/>
          <w:color w:val="000000"/>
          <w:kern w:val="0"/>
          <w:sz w:val="32"/>
          <w:szCs w:val="32"/>
          <w:bdr w:val="none" w:sz="0" w:space="0" w:color="auto" w:frame="1"/>
        </w:rPr>
        <w:t>县市机构</w:t>
      </w:r>
    </w:p>
    <w:p w14:paraId="0D0B590D"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lastRenderedPageBreak/>
        <w:t>各县</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市</w:t>
      </w:r>
      <w:r w:rsidRPr="007A3E8F">
        <w:rPr>
          <w:rFonts w:ascii="方正仿宋_GBK" w:eastAsia="方正仿宋_GBK" w:hAnsi="Calibri" w:cs="Calibri" w:hint="eastAsia"/>
          <w:color w:val="000000"/>
          <w:kern w:val="0"/>
          <w:sz w:val="32"/>
          <w:szCs w:val="32"/>
          <w:bdr w:val="none" w:sz="0" w:space="0" w:color="auto" w:frame="1"/>
        </w:rPr>
        <w:t>）人民</w:t>
      </w:r>
      <w:r w:rsidRPr="007A3E8F">
        <w:rPr>
          <w:rFonts w:ascii="方正仿宋_GBK" w:eastAsia="方正仿宋_GBK" w:hAnsi="宋体" w:cs="Calibri" w:hint="eastAsia"/>
          <w:color w:val="000000"/>
          <w:kern w:val="0"/>
          <w:sz w:val="32"/>
          <w:szCs w:val="32"/>
          <w:bdr w:val="none" w:sz="0" w:space="0" w:color="auto" w:frame="1"/>
        </w:rPr>
        <w:t>政府是本行政区域内城镇燃气突发事件应急管理工作的行政领导机构，负责本行政区域内城镇燃气突发事件的应对工作，其应急管理机构及其职责可参照本预案，结合本地实际情况予以确定。</w:t>
      </w:r>
    </w:p>
    <w:p w14:paraId="0764011F"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2.4</w:t>
      </w:r>
      <w:r w:rsidRPr="007A3E8F">
        <w:rPr>
          <w:rFonts w:ascii="方正楷体_GBK" w:eastAsia="方正楷体_GBK" w:hAnsi="Calibri" w:cs="Calibri" w:hint="eastAsia"/>
          <w:color w:val="000000"/>
          <w:kern w:val="0"/>
          <w:sz w:val="32"/>
          <w:szCs w:val="32"/>
          <w:bdr w:val="none" w:sz="0" w:space="0" w:color="auto" w:frame="1"/>
        </w:rPr>
        <w:t>  </w:t>
      </w:r>
      <w:r w:rsidRPr="007A3E8F">
        <w:rPr>
          <w:rFonts w:ascii="方正楷体_GBK" w:eastAsia="方正楷体_GBK" w:hAnsi="宋体" w:cs="Calibri" w:hint="eastAsia"/>
          <w:color w:val="000000"/>
          <w:kern w:val="0"/>
          <w:sz w:val="32"/>
          <w:szCs w:val="32"/>
          <w:bdr w:val="none" w:sz="0" w:space="0" w:color="auto" w:frame="1"/>
        </w:rPr>
        <w:t>城镇燃气经营企业的应急组织与职责</w:t>
      </w:r>
    </w:p>
    <w:p w14:paraId="228BBAFC"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根据国家有关法律法规规定和所在地政府发布的城镇燃气突发事件应急预案，结合本企业具体情况，制定燃气突发事件应急预案，健全抢险组织机构，组建专、兼职应急抢险队伍，配备完善的抢险设备、交通工具，并定期组织演练，负责燃气设施抢险排险、应急加固、恢复重建等工作。</w:t>
      </w:r>
    </w:p>
    <w:p w14:paraId="65911C47"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3</w:t>
      </w:r>
      <w:r w:rsidRPr="007A3E8F">
        <w:rPr>
          <w:rFonts w:ascii="方正黑体_GBK" w:eastAsia="方正黑体_GBK" w:hAnsi="Calibri" w:cs="Calibri" w:hint="eastAsia"/>
          <w:color w:val="000000"/>
          <w:kern w:val="0"/>
          <w:sz w:val="32"/>
          <w:szCs w:val="32"/>
          <w:bdr w:val="none" w:sz="0" w:space="0" w:color="auto" w:frame="1"/>
        </w:rPr>
        <w:t>  </w:t>
      </w:r>
      <w:r w:rsidRPr="007A3E8F">
        <w:rPr>
          <w:rFonts w:ascii="方正黑体_GBK" w:eastAsia="方正黑体_GBK" w:hAnsi="宋体" w:cs="Calibri" w:hint="eastAsia"/>
          <w:color w:val="000000"/>
          <w:kern w:val="0"/>
          <w:sz w:val="32"/>
          <w:szCs w:val="32"/>
          <w:bdr w:val="none" w:sz="0" w:space="0" w:color="auto" w:frame="1"/>
        </w:rPr>
        <w:t>预防与监测预警</w:t>
      </w:r>
    </w:p>
    <w:p w14:paraId="0AF6BB9E"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3.1</w:t>
      </w:r>
      <w:r w:rsidRPr="007A3E8F">
        <w:rPr>
          <w:rFonts w:ascii="方正楷体_GBK" w:eastAsia="方正楷体_GBK" w:hAnsi="Calibri" w:cs="Calibri" w:hint="eastAsia"/>
          <w:color w:val="000000"/>
          <w:kern w:val="0"/>
          <w:sz w:val="32"/>
          <w:szCs w:val="32"/>
          <w:bdr w:val="none" w:sz="0" w:space="0" w:color="auto" w:frame="1"/>
        </w:rPr>
        <w:t>  </w:t>
      </w:r>
      <w:r w:rsidRPr="007A3E8F">
        <w:rPr>
          <w:rFonts w:ascii="方正楷体_GBK" w:eastAsia="方正楷体_GBK" w:hAnsi="宋体" w:cs="Calibri" w:hint="eastAsia"/>
          <w:color w:val="000000"/>
          <w:kern w:val="0"/>
          <w:sz w:val="32"/>
          <w:szCs w:val="32"/>
          <w:bdr w:val="none" w:sz="0" w:space="0" w:color="auto" w:frame="1"/>
        </w:rPr>
        <w:t>预防及风险隐患排查</w:t>
      </w:r>
    </w:p>
    <w:p w14:paraId="36885E7C"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各有关部门应当加强燃气安全生产检查，严格执行燃气安全隐患排查整治制度。根据燃气行业特点，定期组织燃气企业、重点用户进行安全隐患排查，梳理隐患风险因素，划分监督管控风险等级，明确监督监管计划，必要时组织相关专家、技术人员对较大或敏感度高的风险源进行评估，提出防范措施，并督促落实。</w:t>
      </w:r>
    </w:p>
    <w:p w14:paraId="289D9CD4"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3.1.1</w:t>
      </w:r>
      <w:r w:rsidRPr="007A3E8F">
        <w:rPr>
          <w:rFonts w:ascii="方正仿宋_GBK" w:eastAsia="方正仿宋_GBK" w:hAnsi="Calibri" w:cs="Calibri" w:hint="eastAsia"/>
          <w:color w:val="000000"/>
          <w:kern w:val="0"/>
          <w:sz w:val="32"/>
          <w:szCs w:val="32"/>
          <w:bdr w:val="none" w:sz="0" w:space="0" w:color="auto" w:frame="1"/>
        </w:rPr>
        <w:t>  </w:t>
      </w:r>
      <w:r w:rsidRPr="007A3E8F">
        <w:rPr>
          <w:rFonts w:ascii="方正仿宋_GBK" w:eastAsia="方正仿宋_GBK" w:hAnsi="宋体" w:cs="Calibri" w:hint="eastAsia"/>
          <w:color w:val="000000"/>
          <w:kern w:val="0"/>
          <w:sz w:val="32"/>
          <w:szCs w:val="32"/>
          <w:bdr w:val="none" w:sz="0" w:space="0" w:color="auto" w:frame="1"/>
        </w:rPr>
        <w:t>现状</w:t>
      </w:r>
    </w:p>
    <w:p w14:paraId="41964C6E"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西双版纳州有天然气</w:t>
      </w:r>
      <w:r w:rsidRPr="007A3E8F">
        <w:rPr>
          <w:rFonts w:ascii="Times New Roman" w:eastAsia="宋体" w:hAnsi="Times New Roman" w:cs="Times New Roman"/>
          <w:color w:val="000000"/>
          <w:kern w:val="0"/>
          <w:sz w:val="32"/>
          <w:szCs w:val="32"/>
          <w:bdr w:val="none" w:sz="0" w:space="0" w:color="auto" w:frame="1"/>
        </w:rPr>
        <w:t>LNG</w:t>
      </w:r>
      <w:r w:rsidRPr="007A3E8F">
        <w:rPr>
          <w:rFonts w:ascii="方正仿宋_GBK" w:eastAsia="方正仿宋_GBK" w:hAnsi="宋体" w:cs="Calibri" w:hint="eastAsia"/>
          <w:color w:val="000000"/>
          <w:kern w:val="0"/>
          <w:sz w:val="32"/>
          <w:szCs w:val="32"/>
          <w:bdr w:val="none" w:sz="0" w:space="0" w:color="auto" w:frame="1"/>
        </w:rPr>
        <w:t>站、天然气撬装站、天然气加气站、天然气中压管道、液化石油气储配库、液化石油气充装站、液化石油气门市等。</w:t>
      </w:r>
    </w:p>
    <w:p w14:paraId="3DFEE284"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lastRenderedPageBreak/>
        <w:t>3.1.2</w:t>
      </w:r>
      <w:r w:rsidRPr="007A3E8F">
        <w:rPr>
          <w:rFonts w:ascii="方正仿宋_GBK" w:eastAsia="方正仿宋_GBK" w:hAnsi="Calibri" w:cs="Calibri" w:hint="eastAsia"/>
          <w:color w:val="000000"/>
          <w:kern w:val="0"/>
          <w:sz w:val="32"/>
          <w:szCs w:val="32"/>
          <w:bdr w:val="none" w:sz="0" w:space="0" w:color="auto" w:frame="1"/>
        </w:rPr>
        <w:t>  </w:t>
      </w:r>
      <w:r w:rsidRPr="007A3E8F">
        <w:rPr>
          <w:rFonts w:ascii="方正仿宋_GBK" w:eastAsia="方正仿宋_GBK" w:hAnsi="宋体" w:cs="Calibri" w:hint="eastAsia"/>
          <w:color w:val="000000"/>
          <w:kern w:val="0"/>
          <w:sz w:val="32"/>
          <w:szCs w:val="32"/>
          <w:bdr w:val="none" w:sz="0" w:space="0" w:color="auto" w:frame="1"/>
        </w:rPr>
        <w:t>风险分析</w:t>
      </w:r>
    </w:p>
    <w:p w14:paraId="7644B186"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燃气属于易燃、易爆和压力输送气体，在储存、输配、使用等环节都可能存在由于使用方法不当，燃气设施老化、故障、自然灾害、事故灾害影响或违规操作、人为因素等导致燃气泄漏、火灾、爆炸、供应中断等风险，直接威胁人民生命财产安全，影响社会和谐稳定。燃气突发事件往往呈现连锁性、复杂性和放大性的特点，容易引发次生、衍生灾害。</w:t>
      </w:r>
    </w:p>
    <w:p w14:paraId="445B5E23"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3.2</w:t>
      </w:r>
      <w:r w:rsidRPr="007A3E8F">
        <w:rPr>
          <w:rFonts w:ascii="方正仿宋_GBK" w:eastAsia="方正仿宋_GBK" w:hAnsi="Calibri" w:cs="Calibri" w:hint="eastAsia"/>
          <w:color w:val="000000"/>
          <w:kern w:val="0"/>
          <w:sz w:val="32"/>
          <w:szCs w:val="32"/>
          <w:bdr w:val="none" w:sz="0" w:space="0" w:color="auto" w:frame="1"/>
        </w:rPr>
        <w:t>  </w:t>
      </w:r>
      <w:r w:rsidRPr="007A3E8F">
        <w:rPr>
          <w:rFonts w:ascii="方正楷体_GBK" w:eastAsia="方正楷体_GBK" w:hAnsi="Calibri" w:cs="Calibri" w:hint="eastAsia"/>
          <w:color w:val="000000"/>
          <w:kern w:val="0"/>
          <w:sz w:val="32"/>
          <w:szCs w:val="32"/>
          <w:bdr w:val="none" w:sz="0" w:space="0" w:color="auto" w:frame="1"/>
        </w:rPr>
        <w:t>监测</w:t>
      </w:r>
    </w:p>
    <w:p w14:paraId="00373352"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州安委会</w:t>
      </w:r>
      <w:r w:rsidRPr="007A3E8F">
        <w:rPr>
          <w:rFonts w:ascii="方正仿宋_GBK" w:eastAsia="方正仿宋_GBK" w:hAnsi="Calibri" w:cs="Calibri" w:hint="eastAsia"/>
          <w:color w:val="000000"/>
          <w:kern w:val="0"/>
          <w:sz w:val="32"/>
          <w:szCs w:val="32"/>
          <w:bdr w:val="none" w:sz="0" w:space="0" w:color="auto" w:frame="1"/>
        </w:rPr>
        <w:t>负责</w:t>
      </w:r>
      <w:r w:rsidRPr="007A3E8F">
        <w:rPr>
          <w:rFonts w:ascii="方正仿宋_GBK" w:eastAsia="方正仿宋_GBK" w:hAnsi="宋体" w:cs="Calibri" w:hint="eastAsia"/>
          <w:color w:val="000000"/>
          <w:kern w:val="0"/>
          <w:sz w:val="32"/>
          <w:szCs w:val="32"/>
          <w:bdr w:val="none" w:sz="0" w:space="0" w:color="auto" w:frame="1"/>
        </w:rPr>
        <w:t>建立完善燃气突发事件信息监测预警机制，各县</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市</w:t>
      </w:r>
      <w:r w:rsidRPr="007A3E8F">
        <w:rPr>
          <w:rFonts w:ascii="方正仿宋_GBK" w:eastAsia="方正仿宋_GBK" w:hAnsi="Calibri" w:cs="Calibri" w:hint="eastAsia"/>
          <w:color w:val="000000"/>
          <w:kern w:val="0"/>
          <w:sz w:val="32"/>
          <w:szCs w:val="32"/>
          <w:bdr w:val="none" w:sz="0" w:space="0" w:color="auto" w:frame="1"/>
        </w:rPr>
        <w:t>）人民</w:t>
      </w:r>
      <w:r w:rsidRPr="007A3E8F">
        <w:rPr>
          <w:rFonts w:ascii="方正仿宋_GBK" w:eastAsia="方正仿宋_GBK" w:hAnsi="宋体" w:cs="Calibri" w:hint="eastAsia"/>
          <w:color w:val="000000"/>
          <w:kern w:val="0"/>
          <w:sz w:val="32"/>
          <w:szCs w:val="32"/>
          <w:bdr w:val="none" w:sz="0" w:space="0" w:color="auto" w:frame="1"/>
        </w:rPr>
        <w:t>政府</w:t>
      </w:r>
      <w:r w:rsidRPr="007A3E8F">
        <w:rPr>
          <w:rFonts w:ascii="方正仿宋_GBK" w:eastAsia="方正仿宋_GBK" w:hAnsi="Calibri" w:cs="Calibri" w:hint="eastAsia"/>
          <w:color w:val="000000"/>
          <w:kern w:val="0"/>
          <w:sz w:val="32"/>
          <w:szCs w:val="32"/>
          <w:bdr w:val="none" w:sz="0" w:space="0" w:color="auto" w:frame="1"/>
        </w:rPr>
        <w:t>和州直有关部门具体负责</w:t>
      </w:r>
      <w:r w:rsidRPr="007A3E8F">
        <w:rPr>
          <w:rFonts w:ascii="方正仿宋_GBK" w:eastAsia="方正仿宋_GBK" w:hAnsi="宋体" w:cs="Calibri" w:hint="eastAsia"/>
          <w:color w:val="000000"/>
          <w:kern w:val="0"/>
          <w:sz w:val="32"/>
          <w:szCs w:val="32"/>
          <w:bdr w:val="none" w:sz="0" w:space="0" w:color="auto" w:frame="1"/>
        </w:rPr>
        <w:t>通过专业监测、视频监控、日常巡查、基层单位上报、社会公众投诉等多种渠道收集信息；根据气象、地震、自然资源等部门发布的专项预警后，对城镇燃气经营企业重点部位、危险源进行持续性监测，有针对性地提出防范要求。在高温、雷雨等天气和重大节假日、重要会议、重大社会活动期间，燃气行业相关单位应当加强燃气运行状态的监测和预报工作。</w:t>
      </w:r>
    </w:p>
    <w:p w14:paraId="60B872A8"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3.3</w:t>
      </w:r>
      <w:r w:rsidRPr="007A3E8F">
        <w:rPr>
          <w:rFonts w:ascii="方正楷体_GBK" w:eastAsia="方正楷体_GBK" w:hAnsi="Calibri" w:cs="Calibri" w:hint="eastAsia"/>
          <w:color w:val="000000"/>
          <w:kern w:val="0"/>
          <w:sz w:val="32"/>
          <w:szCs w:val="32"/>
          <w:bdr w:val="none" w:sz="0" w:space="0" w:color="auto" w:frame="1"/>
        </w:rPr>
        <w:t>  </w:t>
      </w:r>
      <w:r w:rsidRPr="007A3E8F">
        <w:rPr>
          <w:rFonts w:ascii="方正楷体_GBK" w:eastAsia="方正楷体_GBK" w:hAnsi="宋体" w:cs="Calibri" w:hint="eastAsia"/>
          <w:color w:val="000000"/>
          <w:kern w:val="0"/>
          <w:sz w:val="32"/>
          <w:szCs w:val="32"/>
          <w:bdr w:val="none" w:sz="0" w:space="0" w:color="auto" w:frame="1"/>
        </w:rPr>
        <w:t>预警</w:t>
      </w:r>
    </w:p>
    <w:p w14:paraId="1F1374C5"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3.3.1</w:t>
      </w:r>
      <w:r w:rsidRPr="007A3E8F">
        <w:rPr>
          <w:rFonts w:ascii="方正仿宋_GBK" w:eastAsia="方正仿宋_GBK" w:hAnsi="Calibri" w:cs="Calibri" w:hint="eastAsia"/>
          <w:color w:val="000000"/>
          <w:kern w:val="0"/>
          <w:sz w:val="32"/>
          <w:szCs w:val="32"/>
          <w:bdr w:val="none" w:sz="0" w:space="0" w:color="auto" w:frame="1"/>
        </w:rPr>
        <w:t>  </w:t>
      </w:r>
      <w:r w:rsidRPr="007A3E8F">
        <w:rPr>
          <w:rFonts w:ascii="方正仿宋_GBK" w:eastAsia="方正仿宋_GBK" w:hAnsi="宋体" w:cs="Calibri" w:hint="eastAsia"/>
          <w:color w:val="000000"/>
          <w:kern w:val="0"/>
          <w:sz w:val="32"/>
          <w:szCs w:val="32"/>
          <w:bdr w:val="none" w:sz="0" w:space="0" w:color="auto" w:frame="1"/>
        </w:rPr>
        <w:t>预警级别</w:t>
      </w:r>
    </w:p>
    <w:p w14:paraId="48737458"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根据监测分析结果，对可能发生和可以预警的城镇燃气突发事件进行预警。预警级别依据燃气突发事件可能造成的危害程度、紧急程度和发展态势，划分为</w:t>
      </w:r>
      <w:r w:rsidRPr="007A3E8F">
        <w:rPr>
          <w:rFonts w:ascii="宋体" w:eastAsia="宋体" w:hAnsi="宋体" w:cs="Calibri" w:hint="eastAsia"/>
          <w:color w:val="000000"/>
          <w:kern w:val="0"/>
          <w:sz w:val="32"/>
          <w:szCs w:val="32"/>
          <w:bdr w:val="none" w:sz="0" w:space="0" w:color="auto" w:frame="1"/>
        </w:rPr>
        <w:t>4</w:t>
      </w:r>
      <w:r w:rsidRPr="007A3E8F">
        <w:rPr>
          <w:rFonts w:ascii="方正仿宋_GBK" w:eastAsia="方正仿宋_GBK" w:hAnsi="宋体" w:cs="Calibri" w:hint="eastAsia"/>
          <w:color w:val="000000"/>
          <w:kern w:val="0"/>
          <w:sz w:val="32"/>
          <w:szCs w:val="32"/>
          <w:bdr w:val="none" w:sz="0" w:space="0" w:color="auto" w:frame="1"/>
        </w:rPr>
        <w:t>级：</w:t>
      </w:r>
      <w:r w:rsidRPr="007A3E8F">
        <w:rPr>
          <w:rFonts w:ascii="宋体" w:eastAsia="宋体" w:hAnsi="宋体" w:cs="Calibri" w:hint="eastAsia"/>
          <w:color w:val="000000"/>
          <w:kern w:val="0"/>
          <w:sz w:val="32"/>
          <w:szCs w:val="32"/>
          <w:bdr w:val="none" w:sz="0" w:space="0" w:color="auto" w:frame="1"/>
        </w:rPr>
        <w:t>Ⅳ</w:t>
      </w:r>
      <w:r w:rsidRPr="007A3E8F">
        <w:rPr>
          <w:rFonts w:ascii="方正仿宋_GBK" w:eastAsia="方正仿宋_GBK" w:hAnsi="宋体" w:cs="Calibri" w:hint="eastAsia"/>
          <w:color w:val="000000"/>
          <w:kern w:val="0"/>
          <w:sz w:val="32"/>
          <w:szCs w:val="32"/>
          <w:bdr w:val="none" w:sz="0" w:space="0" w:color="auto" w:frame="1"/>
        </w:rPr>
        <w:t>级（一般）</w:t>
      </w:r>
      <w:r w:rsidRPr="007A3E8F">
        <w:rPr>
          <w:rFonts w:ascii="方正仿宋_GBK" w:eastAsia="方正仿宋_GBK" w:hAnsi="宋体" w:cs="Calibri" w:hint="eastAsia"/>
          <w:color w:val="000000"/>
          <w:kern w:val="0"/>
          <w:sz w:val="32"/>
          <w:szCs w:val="32"/>
          <w:bdr w:val="none" w:sz="0" w:space="0" w:color="auto" w:frame="1"/>
        </w:rPr>
        <w:lastRenderedPageBreak/>
        <w:t>用蓝色表示；</w:t>
      </w:r>
      <w:r w:rsidRPr="007A3E8F">
        <w:rPr>
          <w:rFonts w:ascii="宋体" w:eastAsia="宋体" w:hAnsi="宋体" w:cs="Calibri" w:hint="eastAsia"/>
          <w:color w:val="000000"/>
          <w:kern w:val="0"/>
          <w:sz w:val="32"/>
          <w:szCs w:val="32"/>
          <w:bdr w:val="none" w:sz="0" w:space="0" w:color="auto" w:frame="1"/>
        </w:rPr>
        <w:t>Ⅲ</w:t>
      </w:r>
      <w:r w:rsidRPr="007A3E8F">
        <w:rPr>
          <w:rFonts w:ascii="方正仿宋_GBK" w:eastAsia="方正仿宋_GBK" w:hAnsi="宋体" w:cs="Calibri" w:hint="eastAsia"/>
          <w:color w:val="000000"/>
          <w:kern w:val="0"/>
          <w:sz w:val="32"/>
          <w:szCs w:val="32"/>
          <w:bdr w:val="none" w:sz="0" w:space="0" w:color="auto" w:frame="1"/>
        </w:rPr>
        <w:t>级（较大）用黄色表示；</w:t>
      </w:r>
      <w:r w:rsidRPr="007A3E8F">
        <w:rPr>
          <w:rFonts w:ascii="宋体" w:eastAsia="宋体" w:hAnsi="宋体" w:cs="Calibri" w:hint="eastAsia"/>
          <w:color w:val="000000"/>
          <w:kern w:val="0"/>
          <w:sz w:val="32"/>
          <w:szCs w:val="32"/>
          <w:bdr w:val="none" w:sz="0" w:space="0" w:color="auto" w:frame="1"/>
        </w:rPr>
        <w:t>Ⅱ</w:t>
      </w:r>
      <w:r w:rsidRPr="007A3E8F">
        <w:rPr>
          <w:rFonts w:ascii="方正仿宋_GBK" w:eastAsia="方正仿宋_GBK" w:hAnsi="宋体" w:cs="Calibri" w:hint="eastAsia"/>
          <w:color w:val="000000"/>
          <w:kern w:val="0"/>
          <w:sz w:val="32"/>
          <w:szCs w:val="32"/>
          <w:bdr w:val="none" w:sz="0" w:space="0" w:color="auto" w:frame="1"/>
        </w:rPr>
        <w:t>级（重大）用橙色表示；</w:t>
      </w:r>
      <w:r w:rsidRPr="007A3E8F">
        <w:rPr>
          <w:rFonts w:ascii="宋体" w:eastAsia="宋体" w:hAnsi="宋体" w:cs="Calibri" w:hint="eastAsia"/>
          <w:color w:val="000000"/>
          <w:kern w:val="0"/>
          <w:sz w:val="32"/>
          <w:szCs w:val="32"/>
          <w:bdr w:val="none" w:sz="0" w:space="0" w:color="auto" w:frame="1"/>
        </w:rPr>
        <w:t>I</w:t>
      </w:r>
      <w:r w:rsidRPr="007A3E8F">
        <w:rPr>
          <w:rFonts w:ascii="方正仿宋_GBK" w:eastAsia="方正仿宋_GBK" w:hAnsi="宋体" w:cs="Calibri" w:hint="eastAsia"/>
          <w:color w:val="000000"/>
          <w:kern w:val="0"/>
          <w:sz w:val="32"/>
          <w:szCs w:val="32"/>
          <w:bdr w:val="none" w:sz="0" w:space="0" w:color="auto" w:frame="1"/>
        </w:rPr>
        <w:t>级（特别重大）用红色表示，</w:t>
      </w:r>
      <w:r w:rsidRPr="007A3E8F">
        <w:rPr>
          <w:rFonts w:ascii="宋体" w:eastAsia="宋体" w:hAnsi="宋体" w:cs="Calibri" w:hint="eastAsia"/>
          <w:color w:val="000000"/>
          <w:kern w:val="0"/>
          <w:sz w:val="32"/>
          <w:szCs w:val="32"/>
          <w:bdr w:val="none" w:sz="0" w:space="0" w:color="auto" w:frame="1"/>
        </w:rPr>
        <w:t>I</w:t>
      </w:r>
      <w:r w:rsidRPr="007A3E8F">
        <w:rPr>
          <w:rFonts w:ascii="方正仿宋_GBK" w:eastAsia="方正仿宋_GBK" w:hAnsi="宋体" w:cs="Calibri" w:hint="eastAsia"/>
          <w:color w:val="000000"/>
          <w:kern w:val="0"/>
          <w:sz w:val="32"/>
          <w:szCs w:val="32"/>
          <w:bdr w:val="none" w:sz="0" w:space="0" w:color="auto" w:frame="1"/>
        </w:rPr>
        <w:t>级为最高级别。</w:t>
      </w:r>
    </w:p>
    <w:p w14:paraId="10433873"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3.3.2</w:t>
      </w:r>
      <w:r w:rsidRPr="007A3E8F">
        <w:rPr>
          <w:rFonts w:ascii="方正仿宋_GBK" w:eastAsia="方正仿宋_GBK" w:hAnsi="Calibri" w:cs="Calibri" w:hint="eastAsia"/>
          <w:color w:val="000000"/>
          <w:kern w:val="0"/>
          <w:sz w:val="32"/>
          <w:szCs w:val="32"/>
          <w:bdr w:val="none" w:sz="0" w:space="0" w:color="auto" w:frame="1"/>
        </w:rPr>
        <w:t>  </w:t>
      </w:r>
      <w:r w:rsidRPr="007A3E8F">
        <w:rPr>
          <w:rFonts w:ascii="方正仿宋_GBK" w:eastAsia="方正仿宋_GBK" w:hAnsi="宋体" w:cs="Calibri" w:hint="eastAsia"/>
          <w:color w:val="000000"/>
          <w:kern w:val="0"/>
          <w:sz w:val="32"/>
          <w:szCs w:val="32"/>
          <w:bdr w:val="none" w:sz="0" w:space="0" w:color="auto" w:frame="1"/>
        </w:rPr>
        <w:t>预警发布</w:t>
      </w:r>
    </w:p>
    <w:p w14:paraId="7DD95D81"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1</w:t>
      </w:r>
      <w:r w:rsidRPr="007A3E8F">
        <w:rPr>
          <w:rFonts w:ascii="方正仿宋_GBK" w:eastAsia="方正仿宋_GBK" w:hAnsi="宋体" w:cs="Calibri" w:hint="eastAsia"/>
          <w:color w:val="000000"/>
          <w:kern w:val="0"/>
          <w:sz w:val="32"/>
          <w:szCs w:val="32"/>
          <w:bdr w:val="none" w:sz="0" w:space="0" w:color="auto" w:frame="1"/>
        </w:rPr>
        <w:t>）经过核实，可能发生</w:t>
      </w:r>
      <w:r w:rsidRPr="007A3E8F">
        <w:rPr>
          <w:rFonts w:ascii="宋体" w:eastAsia="宋体" w:hAnsi="宋体" w:cs="Calibri" w:hint="eastAsia"/>
          <w:color w:val="000000"/>
          <w:kern w:val="0"/>
          <w:sz w:val="32"/>
          <w:szCs w:val="32"/>
          <w:bdr w:val="none" w:sz="0" w:space="0" w:color="auto" w:frame="1"/>
        </w:rPr>
        <w:t>I</w:t>
      </w:r>
      <w:r w:rsidRPr="007A3E8F">
        <w:rPr>
          <w:rFonts w:ascii="方正仿宋_GBK" w:eastAsia="方正仿宋_GBK" w:hAnsi="宋体" w:cs="Calibri" w:hint="eastAsia"/>
          <w:color w:val="000000"/>
          <w:kern w:val="0"/>
          <w:sz w:val="32"/>
          <w:szCs w:val="32"/>
          <w:bdr w:val="none" w:sz="0" w:space="0" w:color="auto" w:frame="1"/>
        </w:rPr>
        <w:t>级（特别重大）或</w:t>
      </w:r>
      <w:r w:rsidRPr="007A3E8F">
        <w:rPr>
          <w:rFonts w:ascii="宋体" w:eastAsia="宋体" w:hAnsi="宋体" w:cs="Calibri" w:hint="eastAsia"/>
          <w:color w:val="000000"/>
          <w:kern w:val="0"/>
          <w:sz w:val="32"/>
          <w:szCs w:val="32"/>
          <w:bdr w:val="none" w:sz="0" w:space="0" w:color="auto" w:frame="1"/>
        </w:rPr>
        <w:t>Ⅱ</w:t>
      </w:r>
      <w:r w:rsidRPr="007A3E8F">
        <w:rPr>
          <w:rFonts w:ascii="方正仿宋_GBK" w:eastAsia="方正仿宋_GBK" w:hAnsi="宋体" w:cs="Calibri" w:hint="eastAsia"/>
          <w:color w:val="000000"/>
          <w:kern w:val="0"/>
          <w:sz w:val="32"/>
          <w:szCs w:val="32"/>
          <w:bdr w:val="none" w:sz="0" w:space="0" w:color="auto" w:frame="1"/>
        </w:rPr>
        <w:t>级（重大）燃气突发事件，由州委、州政府报请省委、省政府同意后，由省委、省政府发布红色或橙色预警。</w:t>
      </w:r>
    </w:p>
    <w:p w14:paraId="16E513E1"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2</w:t>
      </w:r>
      <w:r w:rsidRPr="007A3E8F">
        <w:rPr>
          <w:rFonts w:ascii="方正仿宋_GBK" w:eastAsia="方正仿宋_GBK" w:hAnsi="宋体" w:cs="Calibri" w:hint="eastAsia"/>
          <w:color w:val="000000"/>
          <w:kern w:val="0"/>
          <w:sz w:val="32"/>
          <w:szCs w:val="32"/>
          <w:bdr w:val="none" w:sz="0" w:space="0" w:color="auto" w:frame="1"/>
        </w:rPr>
        <w:t>）对可能发生</w:t>
      </w:r>
      <w:r w:rsidRPr="007A3E8F">
        <w:rPr>
          <w:rFonts w:ascii="宋体" w:eastAsia="宋体" w:hAnsi="宋体" w:cs="Calibri" w:hint="eastAsia"/>
          <w:color w:val="000000"/>
          <w:kern w:val="0"/>
          <w:sz w:val="32"/>
          <w:szCs w:val="32"/>
          <w:bdr w:val="none" w:sz="0" w:space="0" w:color="auto" w:frame="1"/>
        </w:rPr>
        <w:t>Ⅲ</w:t>
      </w:r>
      <w:r w:rsidRPr="007A3E8F">
        <w:rPr>
          <w:rFonts w:ascii="方正仿宋_GBK" w:eastAsia="方正仿宋_GBK" w:hAnsi="宋体" w:cs="Calibri" w:hint="eastAsia"/>
          <w:color w:val="000000"/>
          <w:kern w:val="0"/>
          <w:sz w:val="32"/>
          <w:szCs w:val="32"/>
          <w:bdr w:val="none" w:sz="0" w:space="0" w:color="auto" w:frame="1"/>
        </w:rPr>
        <w:t>级（较大）燃气突发事件的，州燃气应急办根据接报信息和专家分析，进一步核实情况后，报州委、州政府，由州委、州政府报请省委、省政府同意后，由州委、州政府发布黄色预警信息。</w:t>
      </w:r>
    </w:p>
    <w:p w14:paraId="6D385582"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3</w:t>
      </w:r>
      <w:r w:rsidRPr="007A3E8F">
        <w:rPr>
          <w:rFonts w:ascii="方正仿宋_GBK" w:eastAsia="方正仿宋_GBK" w:hAnsi="宋体" w:cs="Calibri" w:hint="eastAsia"/>
          <w:color w:val="000000"/>
          <w:kern w:val="0"/>
          <w:sz w:val="32"/>
          <w:szCs w:val="32"/>
          <w:bdr w:val="none" w:sz="0" w:space="0" w:color="auto" w:frame="1"/>
        </w:rPr>
        <w:t>）对可能发生</w:t>
      </w:r>
      <w:r w:rsidRPr="007A3E8F">
        <w:rPr>
          <w:rFonts w:ascii="宋体" w:eastAsia="宋体" w:hAnsi="宋体" w:cs="Calibri" w:hint="eastAsia"/>
          <w:color w:val="000000"/>
          <w:kern w:val="0"/>
          <w:sz w:val="32"/>
          <w:szCs w:val="32"/>
          <w:bdr w:val="none" w:sz="0" w:space="0" w:color="auto" w:frame="1"/>
        </w:rPr>
        <w:t>Ⅳ</w:t>
      </w:r>
      <w:r w:rsidRPr="007A3E8F">
        <w:rPr>
          <w:rFonts w:ascii="方正仿宋_GBK" w:eastAsia="方正仿宋_GBK" w:hAnsi="宋体" w:cs="Calibri" w:hint="eastAsia"/>
          <w:color w:val="000000"/>
          <w:kern w:val="0"/>
          <w:sz w:val="32"/>
          <w:szCs w:val="32"/>
          <w:bdr w:val="none" w:sz="0" w:space="0" w:color="auto" w:frame="1"/>
        </w:rPr>
        <w:t>级（一般）燃气突发事件的，</w:t>
      </w:r>
      <w:r w:rsidRPr="007A3E8F">
        <w:rPr>
          <w:rFonts w:ascii="方正仿宋_GBK" w:eastAsia="方正仿宋_GBK" w:hAnsi="Calibri" w:cs="Calibri" w:hint="eastAsia"/>
          <w:color w:val="000000"/>
          <w:kern w:val="0"/>
          <w:sz w:val="32"/>
          <w:szCs w:val="32"/>
          <w:bdr w:val="none" w:sz="0" w:space="0" w:color="auto" w:frame="1"/>
        </w:rPr>
        <w:t>各</w:t>
      </w:r>
      <w:r w:rsidRPr="007A3E8F">
        <w:rPr>
          <w:rFonts w:ascii="方正仿宋_GBK" w:eastAsia="方正仿宋_GBK" w:hAnsi="宋体" w:cs="Calibri" w:hint="eastAsia"/>
          <w:color w:val="000000"/>
          <w:kern w:val="0"/>
          <w:sz w:val="32"/>
          <w:szCs w:val="32"/>
          <w:bdr w:val="none" w:sz="0" w:space="0" w:color="auto" w:frame="1"/>
        </w:rPr>
        <w:t>县</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市</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应急机构根据接报信息和专家分析，实地了解情况后，由县</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市</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政府报州委、州政府，由州委、州政府报请省委、省政府同意后，由县</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市</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应急机构发布蓝色预警信息。</w:t>
      </w:r>
    </w:p>
    <w:p w14:paraId="253553F7"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预警信息，包括预警级别、起始时间、可能影响的范围、警示事项、应采取的措施和发布机关等。预警信息发布、调整和解除可通过现有预警信息发布平台，通过广播、电视、互联网、政务微博、微信、手机短信、智能终端、电子显示屏等，在一定范围内及时发布。对残疾人等特殊人群以及学校等特殊场所应当采取有针对性地公告方式。新闻、通信等部门和机关、团体、企事业单位以及其他社会组织，有义务按照当地政府要求向社会发布燃气突发事件预警信息。</w:t>
      </w:r>
    </w:p>
    <w:p w14:paraId="09E2E866"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lastRenderedPageBreak/>
        <w:t>3.3.3</w:t>
      </w:r>
      <w:r w:rsidRPr="007A3E8F">
        <w:rPr>
          <w:rFonts w:ascii="方正仿宋_GBK" w:eastAsia="方正仿宋_GBK" w:hAnsi="Calibri" w:cs="Calibri" w:hint="eastAsia"/>
          <w:color w:val="000000"/>
          <w:kern w:val="0"/>
          <w:sz w:val="32"/>
          <w:szCs w:val="32"/>
          <w:bdr w:val="none" w:sz="0" w:space="0" w:color="auto" w:frame="1"/>
        </w:rPr>
        <w:t>  </w:t>
      </w:r>
      <w:r w:rsidRPr="007A3E8F">
        <w:rPr>
          <w:rFonts w:ascii="方正仿宋_GBK" w:eastAsia="方正仿宋_GBK" w:hAnsi="宋体" w:cs="Calibri" w:hint="eastAsia"/>
          <w:color w:val="000000"/>
          <w:kern w:val="0"/>
          <w:sz w:val="32"/>
          <w:szCs w:val="32"/>
          <w:bdr w:val="none" w:sz="0" w:space="0" w:color="auto" w:frame="1"/>
        </w:rPr>
        <w:t>预警解除</w:t>
      </w:r>
    </w:p>
    <w:p w14:paraId="60FA5756"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有事实证明不可能发生燃气突发事件或者危险已经解除的，预警信息发布单位应当立即宣布解除警报，终止预警，并解除已经采取的有关措施，同时向上级部门报告。</w:t>
      </w:r>
    </w:p>
    <w:p w14:paraId="7EF5669D"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4</w:t>
      </w:r>
      <w:r w:rsidRPr="007A3E8F">
        <w:rPr>
          <w:rFonts w:ascii="方正黑体_GBK" w:eastAsia="方正黑体_GBK" w:hAnsi="Calibri" w:cs="Calibri" w:hint="eastAsia"/>
          <w:color w:val="000000"/>
          <w:kern w:val="0"/>
          <w:sz w:val="32"/>
          <w:szCs w:val="32"/>
          <w:bdr w:val="none" w:sz="0" w:space="0" w:color="auto" w:frame="1"/>
        </w:rPr>
        <w:t>  </w:t>
      </w:r>
      <w:r w:rsidRPr="007A3E8F">
        <w:rPr>
          <w:rFonts w:ascii="方正黑体_GBK" w:eastAsia="方正黑体_GBK" w:hAnsi="宋体" w:cs="Calibri" w:hint="eastAsia"/>
          <w:color w:val="000000"/>
          <w:kern w:val="0"/>
          <w:sz w:val="32"/>
          <w:szCs w:val="32"/>
          <w:bdr w:val="none" w:sz="0" w:space="0" w:color="auto" w:frame="1"/>
        </w:rPr>
        <w:t>事件分级</w:t>
      </w:r>
    </w:p>
    <w:p w14:paraId="276E9637"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按照《西双版纳州突发公共事件总体应急预案》有关规定划分，城镇燃气突发事件级别分为：</w:t>
      </w:r>
      <w:r w:rsidRPr="007A3E8F">
        <w:rPr>
          <w:rFonts w:ascii="宋体" w:eastAsia="宋体" w:hAnsi="宋体" w:cs="Calibri" w:hint="eastAsia"/>
          <w:color w:val="000000"/>
          <w:kern w:val="0"/>
          <w:sz w:val="32"/>
          <w:szCs w:val="32"/>
          <w:bdr w:val="none" w:sz="0" w:space="0" w:color="auto" w:frame="1"/>
        </w:rPr>
        <w:t>I</w:t>
      </w:r>
      <w:r w:rsidRPr="007A3E8F">
        <w:rPr>
          <w:rFonts w:ascii="方正仿宋_GBK" w:eastAsia="方正仿宋_GBK" w:hAnsi="宋体" w:cs="Calibri" w:hint="eastAsia"/>
          <w:color w:val="000000"/>
          <w:kern w:val="0"/>
          <w:sz w:val="32"/>
          <w:szCs w:val="32"/>
          <w:bdr w:val="none" w:sz="0" w:space="0" w:color="auto" w:frame="1"/>
        </w:rPr>
        <w:t>级（特别重大）、</w:t>
      </w:r>
      <w:r w:rsidRPr="007A3E8F">
        <w:rPr>
          <w:rFonts w:ascii="宋体" w:eastAsia="宋体" w:hAnsi="宋体" w:cs="Calibri" w:hint="eastAsia"/>
          <w:color w:val="000000"/>
          <w:kern w:val="0"/>
          <w:sz w:val="32"/>
          <w:szCs w:val="32"/>
          <w:bdr w:val="none" w:sz="0" w:space="0" w:color="auto" w:frame="1"/>
        </w:rPr>
        <w:t>Ⅱ</w:t>
      </w:r>
      <w:r w:rsidRPr="007A3E8F">
        <w:rPr>
          <w:rFonts w:ascii="方正仿宋_GBK" w:eastAsia="方正仿宋_GBK" w:hAnsi="宋体" w:cs="Calibri" w:hint="eastAsia"/>
          <w:color w:val="000000"/>
          <w:kern w:val="0"/>
          <w:sz w:val="32"/>
          <w:szCs w:val="32"/>
          <w:bdr w:val="none" w:sz="0" w:space="0" w:color="auto" w:frame="1"/>
        </w:rPr>
        <w:t>级（重大）、</w:t>
      </w:r>
      <w:r w:rsidRPr="007A3E8F">
        <w:rPr>
          <w:rFonts w:ascii="宋体" w:eastAsia="宋体" w:hAnsi="宋体" w:cs="Calibri" w:hint="eastAsia"/>
          <w:color w:val="000000"/>
          <w:kern w:val="0"/>
          <w:sz w:val="32"/>
          <w:szCs w:val="32"/>
          <w:bdr w:val="none" w:sz="0" w:space="0" w:color="auto" w:frame="1"/>
        </w:rPr>
        <w:t>Ⅲ</w:t>
      </w:r>
      <w:r w:rsidRPr="007A3E8F">
        <w:rPr>
          <w:rFonts w:ascii="方正仿宋_GBK" w:eastAsia="方正仿宋_GBK" w:hAnsi="宋体" w:cs="Calibri" w:hint="eastAsia"/>
          <w:color w:val="000000"/>
          <w:kern w:val="0"/>
          <w:sz w:val="32"/>
          <w:szCs w:val="32"/>
          <w:bdr w:val="none" w:sz="0" w:space="0" w:color="auto" w:frame="1"/>
        </w:rPr>
        <w:t>级（较大）、</w:t>
      </w:r>
      <w:r w:rsidRPr="007A3E8F">
        <w:rPr>
          <w:rFonts w:ascii="宋体" w:eastAsia="宋体" w:hAnsi="宋体" w:cs="Calibri" w:hint="eastAsia"/>
          <w:color w:val="000000"/>
          <w:kern w:val="0"/>
          <w:sz w:val="32"/>
          <w:szCs w:val="32"/>
          <w:bdr w:val="none" w:sz="0" w:space="0" w:color="auto" w:frame="1"/>
        </w:rPr>
        <w:t>Ⅳ</w:t>
      </w:r>
      <w:r w:rsidRPr="007A3E8F">
        <w:rPr>
          <w:rFonts w:ascii="方正仿宋_GBK" w:eastAsia="方正仿宋_GBK" w:hAnsi="宋体" w:cs="Calibri" w:hint="eastAsia"/>
          <w:color w:val="000000"/>
          <w:kern w:val="0"/>
          <w:sz w:val="32"/>
          <w:szCs w:val="32"/>
          <w:bdr w:val="none" w:sz="0" w:space="0" w:color="auto" w:frame="1"/>
        </w:rPr>
        <w:t>级（一般）四级。</w:t>
      </w:r>
    </w:p>
    <w:p w14:paraId="58857526"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楷体_GBK" w:eastAsia="方正楷体_GBK" w:hAnsi="Calibri"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1</w:t>
      </w:r>
      <w:r w:rsidRPr="007A3E8F">
        <w:rPr>
          <w:rFonts w:ascii="方正楷体_GBK" w:eastAsia="方正楷体_GBK" w:hAnsi="Calibri"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I</w:t>
      </w:r>
      <w:r w:rsidRPr="007A3E8F">
        <w:rPr>
          <w:rFonts w:ascii="方正楷体_GBK" w:eastAsia="方正楷体_GBK" w:hAnsi="宋体" w:cs="Calibri" w:hint="eastAsia"/>
          <w:color w:val="000000"/>
          <w:kern w:val="0"/>
          <w:sz w:val="32"/>
          <w:szCs w:val="32"/>
          <w:bdr w:val="none" w:sz="0" w:space="0" w:color="auto" w:frame="1"/>
        </w:rPr>
        <w:t>级（特别重大）：</w:t>
      </w:r>
      <w:r w:rsidRPr="007A3E8F">
        <w:rPr>
          <w:rFonts w:ascii="宋体" w:eastAsia="宋体" w:hAnsi="宋体" w:cs="Calibri" w:hint="eastAsia"/>
          <w:color w:val="000000"/>
          <w:kern w:val="0"/>
          <w:sz w:val="32"/>
          <w:szCs w:val="32"/>
          <w:bdr w:val="none" w:sz="0" w:space="0" w:color="auto" w:frame="1"/>
        </w:rPr>
        <w:t>1</w:t>
      </w:r>
      <w:r w:rsidRPr="007A3E8F">
        <w:rPr>
          <w:rFonts w:ascii="方正仿宋_GBK" w:eastAsia="方正仿宋_GBK" w:hAnsi="宋体" w:cs="Calibri" w:hint="eastAsia"/>
          <w:color w:val="000000"/>
          <w:kern w:val="0"/>
          <w:sz w:val="32"/>
          <w:szCs w:val="32"/>
          <w:bdr w:val="none" w:sz="0" w:space="0" w:color="auto" w:frame="1"/>
        </w:rPr>
        <w:t>起燃气突发事件造成</w:t>
      </w:r>
      <w:r w:rsidRPr="007A3E8F">
        <w:rPr>
          <w:rFonts w:ascii="宋体" w:eastAsia="宋体" w:hAnsi="宋体" w:cs="Calibri" w:hint="eastAsia"/>
          <w:color w:val="000000"/>
          <w:kern w:val="0"/>
          <w:sz w:val="32"/>
          <w:szCs w:val="32"/>
          <w:bdr w:val="none" w:sz="0" w:space="0" w:color="auto" w:frame="1"/>
        </w:rPr>
        <w:t>30</w:t>
      </w:r>
      <w:r w:rsidRPr="007A3E8F">
        <w:rPr>
          <w:rFonts w:ascii="方正仿宋_GBK" w:eastAsia="方正仿宋_GBK" w:hAnsi="宋体" w:cs="Calibri" w:hint="eastAsia"/>
          <w:color w:val="000000"/>
          <w:kern w:val="0"/>
          <w:sz w:val="32"/>
          <w:szCs w:val="32"/>
          <w:bdr w:val="none" w:sz="0" w:space="0" w:color="auto" w:frame="1"/>
        </w:rPr>
        <w:t>人以上死亡（含失踪），或</w:t>
      </w:r>
      <w:r w:rsidRPr="007A3E8F">
        <w:rPr>
          <w:rFonts w:ascii="宋体" w:eastAsia="宋体" w:hAnsi="宋体" w:cs="Calibri" w:hint="eastAsia"/>
          <w:color w:val="000000"/>
          <w:kern w:val="0"/>
          <w:sz w:val="32"/>
          <w:szCs w:val="32"/>
          <w:bdr w:val="none" w:sz="0" w:space="0" w:color="auto" w:frame="1"/>
        </w:rPr>
        <w:t>100</w:t>
      </w:r>
      <w:r w:rsidRPr="007A3E8F">
        <w:rPr>
          <w:rFonts w:ascii="方正仿宋_GBK" w:eastAsia="方正仿宋_GBK" w:hAnsi="宋体" w:cs="Calibri" w:hint="eastAsia"/>
          <w:color w:val="000000"/>
          <w:kern w:val="0"/>
          <w:sz w:val="32"/>
          <w:szCs w:val="32"/>
          <w:bdr w:val="none" w:sz="0" w:space="0" w:color="auto" w:frame="1"/>
        </w:rPr>
        <w:t>人以上燃气中毒（重伤），或危及</w:t>
      </w:r>
      <w:r w:rsidRPr="007A3E8F">
        <w:rPr>
          <w:rFonts w:ascii="宋体" w:eastAsia="宋体" w:hAnsi="宋体" w:cs="Calibri" w:hint="eastAsia"/>
          <w:color w:val="000000"/>
          <w:kern w:val="0"/>
          <w:sz w:val="32"/>
          <w:szCs w:val="32"/>
          <w:bdr w:val="none" w:sz="0" w:space="0" w:color="auto" w:frame="1"/>
        </w:rPr>
        <w:t>30</w:t>
      </w:r>
      <w:r w:rsidRPr="007A3E8F">
        <w:rPr>
          <w:rFonts w:ascii="方正仿宋_GBK" w:eastAsia="方正仿宋_GBK" w:hAnsi="宋体" w:cs="Calibri" w:hint="eastAsia"/>
          <w:color w:val="000000"/>
          <w:kern w:val="0"/>
          <w:sz w:val="32"/>
          <w:szCs w:val="32"/>
          <w:bdr w:val="none" w:sz="0" w:space="0" w:color="auto" w:frame="1"/>
        </w:rPr>
        <w:t>人以上生命安全，或</w:t>
      </w:r>
      <w:r w:rsidRPr="007A3E8F">
        <w:rPr>
          <w:rFonts w:ascii="宋体" w:eastAsia="宋体" w:hAnsi="宋体" w:cs="Calibri" w:hint="eastAsia"/>
          <w:color w:val="000000"/>
          <w:kern w:val="0"/>
          <w:sz w:val="32"/>
          <w:szCs w:val="32"/>
          <w:bdr w:val="none" w:sz="0" w:space="0" w:color="auto" w:frame="1"/>
        </w:rPr>
        <w:t>1</w:t>
      </w:r>
      <w:r w:rsidRPr="007A3E8F">
        <w:rPr>
          <w:rFonts w:ascii="方正仿宋_GBK" w:eastAsia="方正仿宋_GBK" w:hAnsi="宋体" w:cs="Calibri" w:hint="eastAsia"/>
          <w:color w:val="000000"/>
          <w:kern w:val="0"/>
          <w:sz w:val="32"/>
          <w:szCs w:val="32"/>
          <w:bdr w:val="none" w:sz="0" w:space="0" w:color="auto" w:frame="1"/>
        </w:rPr>
        <w:t>亿元以上直接经济损失，或需要紧急转移安置</w:t>
      </w:r>
      <w:r w:rsidRPr="007A3E8F">
        <w:rPr>
          <w:rFonts w:ascii="宋体" w:eastAsia="宋体" w:hAnsi="宋体" w:cs="Calibri" w:hint="eastAsia"/>
          <w:color w:val="000000"/>
          <w:kern w:val="0"/>
          <w:sz w:val="32"/>
          <w:szCs w:val="32"/>
          <w:bdr w:val="none" w:sz="0" w:space="0" w:color="auto" w:frame="1"/>
        </w:rPr>
        <w:t>10</w:t>
      </w:r>
      <w:r w:rsidRPr="007A3E8F">
        <w:rPr>
          <w:rFonts w:ascii="方正仿宋_GBK" w:eastAsia="方正仿宋_GBK" w:hAnsi="宋体" w:cs="Calibri" w:hint="eastAsia"/>
          <w:color w:val="000000"/>
          <w:kern w:val="0"/>
          <w:sz w:val="32"/>
          <w:szCs w:val="32"/>
          <w:bdr w:val="none" w:sz="0" w:space="0" w:color="auto" w:frame="1"/>
        </w:rPr>
        <w:t>万人以上的安全事故；因燃气供应中断，造成</w:t>
      </w:r>
      <w:r w:rsidRPr="007A3E8F">
        <w:rPr>
          <w:rFonts w:ascii="宋体" w:eastAsia="宋体" w:hAnsi="宋体" w:cs="Calibri" w:hint="eastAsia"/>
          <w:color w:val="000000"/>
          <w:kern w:val="0"/>
          <w:sz w:val="32"/>
          <w:szCs w:val="32"/>
          <w:bdr w:val="none" w:sz="0" w:space="0" w:color="auto" w:frame="1"/>
        </w:rPr>
        <w:t>5</w:t>
      </w:r>
      <w:r w:rsidRPr="007A3E8F">
        <w:rPr>
          <w:rFonts w:ascii="方正仿宋_GBK" w:eastAsia="方正仿宋_GBK" w:hAnsi="宋体" w:cs="Calibri" w:hint="eastAsia"/>
          <w:color w:val="000000"/>
          <w:kern w:val="0"/>
          <w:sz w:val="32"/>
          <w:szCs w:val="32"/>
          <w:bdr w:val="none" w:sz="0" w:space="0" w:color="auto" w:frame="1"/>
        </w:rPr>
        <w:t>万户以上居民供气连续停止</w:t>
      </w:r>
      <w:r w:rsidRPr="007A3E8F">
        <w:rPr>
          <w:rFonts w:ascii="宋体" w:eastAsia="宋体" w:hAnsi="宋体" w:cs="Calibri" w:hint="eastAsia"/>
          <w:color w:val="000000"/>
          <w:kern w:val="0"/>
          <w:sz w:val="32"/>
          <w:szCs w:val="32"/>
          <w:bdr w:val="none" w:sz="0" w:space="0" w:color="auto" w:frame="1"/>
        </w:rPr>
        <w:t>48</w:t>
      </w:r>
      <w:r w:rsidRPr="007A3E8F">
        <w:rPr>
          <w:rFonts w:ascii="方正仿宋_GBK" w:eastAsia="方正仿宋_GBK" w:hAnsi="宋体" w:cs="Calibri" w:hint="eastAsia"/>
          <w:color w:val="000000"/>
          <w:kern w:val="0"/>
          <w:sz w:val="32"/>
          <w:szCs w:val="32"/>
          <w:bdr w:val="none" w:sz="0" w:space="0" w:color="auto" w:frame="1"/>
        </w:rPr>
        <w:t>小时以上。</w:t>
      </w:r>
    </w:p>
    <w:p w14:paraId="12EC235A"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楷体_GBK" w:eastAsia="方正楷体_GBK" w:hAnsi="Calibri"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2</w:t>
      </w:r>
      <w:r w:rsidRPr="007A3E8F">
        <w:rPr>
          <w:rFonts w:ascii="方正楷体_GBK" w:eastAsia="方正楷体_GBK" w:hAnsi="Calibri"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Ⅱ</w:t>
      </w:r>
      <w:r w:rsidRPr="007A3E8F">
        <w:rPr>
          <w:rFonts w:ascii="方正楷体_GBK" w:eastAsia="方正楷体_GBK" w:hAnsi="宋体" w:cs="Calibri" w:hint="eastAsia"/>
          <w:color w:val="000000"/>
          <w:kern w:val="0"/>
          <w:sz w:val="32"/>
          <w:szCs w:val="32"/>
          <w:bdr w:val="none" w:sz="0" w:space="0" w:color="auto" w:frame="1"/>
        </w:rPr>
        <w:t>级（重大）：</w:t>
      </w:r>
      <w:r w:rsidRPr="007A3E8F">
        <w:rPr>
          <w:rFonts w:ascii="宋体" w:eastAsia="宋体" w:hAnsi="宋体" w:cs="Calibri" w:hint="eastAsia"/>
          <w:color w:val="000000"/>
          <w:kern w:val="0"/>
          <w:sz w:val="32"/>
          <w:szCs w:val="32"/>
          <w:bdr w:val="none" w:sz="0" w:space="0" w:color="auto" w:frame="1"/>
        </w:rPr>
        <w:t>1</w:t>
      </w:r>
      <w:r w:rsidRPr="007A3E8F">
        <w:rPr>
          <w:rFonts w:ascii="方正仿宋_GBK" w:eastAsia="方正仿宋_GBK" w:hAnsi="宋体" w:cs="Calibri" w:hint="eastAsia"/>
          <w:color w:val="000000"/>
          <w:kern w:val="0"/>
          <w:sz w:val="32"/>
          <w:szCs w:val="32"/>
          <w:bdr w:val="none" w:sz="0" w:space="0" w:color="auto" w:frame="1"/>
        </w:rPr>
        <w:t>起燃气突发事件造成</w:t>
      </w:r>
      <w:r w:rsidRPr="007A3E8F">
        <w:rPr>
          <w:rFonts w:ascii="宋体" w:eastAsia="宋体" w:hAnsi="宋体" w:cs="Calibri" w:hint="eastAsia"/>
          <w:color w:val="000000"/>
          <w:kern w:val="0"/>
          <w:sz w:val="32"/>
          <w:szCs w:val="32"/>
          <w:bdr w:val="none" w:sz="0" w:space="0" w:color="auto" w:frame="1"/>
        </w:rPr>
        <w:t>10</w:t>
      </w:r>
      <w:r w:rsidRPr="007A3E8F">
        <w:rPr>
          <w:rFonts w:ascii="方正仿宋_GBK" w:eastAsia="方正仿宋_GBK" w:hAnsi="宋体" w:cs="Calibri" w:hint="eastAsia"/>
          <w:color w:val="000000"/>
          <w:kern w:val="0"/>
          <w:sz w:val="32"/>
          <w:szCs w:val="32"/>
          <w:bdr w:val="none" w:sz="0" w:space="0" w:color="auto" w:frame="1"/>
        </w:rPr>
        <w:t>人以上</w:t>
      </w:r>
      <w:r w:rsidRPr="007A3E8F">
        <w:rPr>
          <w:rFonts w:ascii="宋体" w:eastAsia="宋体" w:hAnsi="宋体" w:cs="Calibri" w:hint="eastAsia"/>
          <w:color w:val="000000"/>
          <w:kern w:val="0"/>
          <w:sz w:val="32"/>
          <w:szCs w:val="32"/>
          <w:bdr w:val="none" w:sz="0" w:space="0" w:color="auto" w:frame="1"/>
        </w:rPr>
        <w:t>30</w:t>
      </w:r>
      <w:r w:rsidRPr="007A3E8F">
        <w:rPr>
          <w:rFonts w:ascii="方正仿宋_GBK" w:eastAsia="方正仿宋_GBK" w:hAnsi="宋体" w:cs="Calibri" w:hint="eastAsia"/>
          <w:color w:val="000000"/>
          <w:kern w:val="0"/>
          <w:sz w:val="32"/>
          <w:szCs w:val="32"/>
          <w:bdr w:val="none" w:sz="0" w:space="0" w:color="auto" w:frame="1"/>
        </w:rPr>
        <w:t>人以下死亡（含失踪），或危及</w:t>
      </w:r>
      <w:r w:rsidRPr="007A3E8F">
        <w:rPr>
          <w:rFonts w:ascii="宋体" w:eastAsia="宋体" w:hAnsi="宋体" w:cs="Calibri" w:hint="eastAsia"/>
          <w:color w:val="000000"/>
          <w:kern w:val="0"/>
          <w:sz w:val="32"/>
          <w:szCs w:val="32"/>
          <w:bdr w:val="none" w:sz="0" w:space="0" w:color="auto" w:frame="1"/>
        </w:rPr>
        <w:t>10</w:t>
      </w:r>
      <w:r w:rsidRPr="007A3E8F">
        <w:rPr>
          <w:rFonts w:ascii="方正仿宋_GBK" w:eastAsia="方正仿宋_GBK" w:hAnsi="宋体" w:cs="Calibri" w:hint="eastAsia"/>
          <w:color w:val="000000"/>
          <w:kern w:val="0"/>
          <w:sz w:val="32"/>
          <w:szCs w:val="32"/>
          <w:bdr w:val="none" w:sz="0" w:space="0" w:color="auto" w:frame="1"/>
        </w:rPr>
        <w:t>人以上</w:t>
      </w:r>
      <w:r w:rsidRPr="007A3E8F">
        <w:rPr>
          <w:rFonts w:ascii="宋体" w:eastAsia="宋体" w:hAnsi="宋体" w:cs="Calibri" w:hint="eastAsia"/>
          <w:color w:val="000000"/>
          <w:kern w:val="0"/>
          <w:sz w:val="32"/>
          <w:szCs w:val="32"/>
          <w:bdr w:val="none" w:sz="0" w:space="0" w:color="auto" w:frame="1"/>
        </w:rPr>
        <w:t>30</w:t>
      </w:r>
      <w:r w:rsidRPr="007A3E8F">
        <w:rPr>
          <w:rFonts w:ascii="方正仿宋_GBK" w:eastAsia="方正仿宋_GBK" w:hAnsi="宋体" w:cs="Calibri" w:hint="eastAsia"/>
          <w:color w:val="000000"/>
          <w:kern w:val="0"/>
          <w:sz w:val="32"/>
          <w:szCs w:val="32"/>
          <w:bdr w:val="none" w:sz="0" w:space="0" w:color="auto" w:frame="1"/>
        </w:rPr>
        <w:t>人以下生命安全，或</w:t>
      </w:r>
      <w:r w:rsidRPr="007A3E8F">
        <w:rPr>
          <w:rFonts w:ascii="宋体" w:eastAsia="宋体" w:hAnsi="宋体" w:cs="Calibri" w:hint="eastAsia"/>
          <w:color w:val="000000"/>
          <w:kern w:val="0"/>
          <w:sz w:val="32"/>
          <w:szCs w:val="32"/>
          <w:bdr w:val="none" w:sz="0" w:space="0" w:color="auto" w:frame="1"/>
        </w:rPr>
        <w:t>50</w:t>
      </w:r>
      <w:r w:rsidRPr="007A3E8F">
        <w:rPr>
          <w:rFonts w:ascii="方正仿宋_GBK" w:eastAsia="方正仿宋_GBK" w:hAnsi="宋体" w:cs="Calibri" w:hint="eastAsia"/>
          <w:color w:val="000000"/>
          <w:kern w:val="0"/>
          <w:sz w:val="32"/>
          <w:szCs w:val="32"/>
          <w:bdr w:val="none" w:sz="0" w:space="0" w:color="auto" w:frame="1"/>
        </w:rPr>
        <w:t>人以上</w:t>
      </w:r>
      <w:r w:rsidRPr="007A3E8F">
        <w:rPr>
          <w:rFonts w:ascii="宋体" w:eastAsia="宋体" w:hAnsi="宋体" w:cs="Calibri" w:hint="eastAsia"/>
          <w:color w:val="000000"/>
          <w:kern w:val="0"/>
          <w:sz w:val="32"/>
          <w:szCs w:val="32"/>
          <w:bdr w:val="none" w:sz="0" w:space="0" w:color="auto" w:frame="1"/>
        </w:rPr>
        <w:t>100</w:t>
      </w:r>
      <w:r w:rsidRPr="007A3E8F">
        <w:rPr>
          <w:rFonts w:ascii="方正仿宋_GBK" w:eastAsia="方正仿宋_GBK" w:hAnsi="宋体" w:cs="Calibri" w:hint="eastAsia"/>
          <w:color w:val="000000"/>
          <w:kern w:val="0"/>
          <w:sz w:val="32"/>
          <w:szCs w:val="32"/>
          <w:bdr w:val="none" w:sz="0" w:space="0" w:color="auto" w:frame="1"/>
        </w:rPr>
        <w:t>人以下燃气中毒（重伤），或直接经济损失</w:t>
      </w:r>
      <w:r w:rsidRPr="007A3E8F">
        <w:rPr>
          <w:rFonts w:ascii="宋体" w:eastAsia="宋体" w:hAnsi="宋体" w:cs="Calibri" w:hint="eastAsia"/>
          <w:color w:val="000000"/>
          <w:kern w:val="0"/>
          <w:sz w:val="32"/>
          <w:szCs w:val="32"/>
          <w:bdr w:val="none" w:sz="0" w:space="0" w:color="auto" w:frame="1"/>
        </w:rPr>
        <w:t>5000</w:t>
      </w:r>
      <w:r w:rsidRPr="007A3E8F">
        <w:rPr>
          <w:rFonts w:ascii="方正仿宋_GBK" w:eastAsia="方正仿宋_GBK" w:hAnsi="宋体" w:cs="Calibri" w:hint="eastAsia"/>
          <w:color w:val="000000"/>
          <w:kern w:val="0"/>
          <w:sz w:val="32"/>
          <w:szCs w:val="32"/>
          <w:bdr w:val="none" w:sz="0" w:space="0" w:color="auto" w:frame="1"/>
        </w:rPr>
        <w:t>万元以上</w:t>
      </w:r>
      <w:r w:rsidRPr="007A3E8F">
        <w:rPr>
          <w:rFonts w:ascii="宋体" w:eastAsia="宋体" w:hAnsi="宋体" w:cs="Calibri" w:hint="eastAsia"/>
          <w:color w:val="000000"/>
          <w:kern w:val="0"/>
          <w:sz w:val="32"/>
          <w:szCs w:val="32"/>
          <w:bdr w:val="none" w:sz="0" w:space="0" w:color="auto" w:frame="1"/>
        </w:rPr>
        <w:t>1</w:t>
      </w:r>
      <w:r w:rsidRPr="007A3E8F">
        <w:rPr>
          <w:rFonts w:ascii="方正仿宋_GBK" w:eastAsia="方正仿宋_GBK" w:hAnsi="宋体" w:cs="Calibri" w:hint="eastAsia"/>
          <w:color w:val="000000"/>
          <w:kern w:val="0"/>
          <w:sz w:val="32"/>
          <w:szCs w:val="32"/>
          <w:bdr w:val="none" w:sz="0" w:space="0" w:color="auto" w:frame="1"/>
        </w:rPr>
        <w:t>亿元以下事故，或需要紧急转移安置</w:t>
      </w:r>
      <w:r w:rsidRPr="007A3E8F">
        <w:rPr>
          <w:rFonts w:ascii="宋体" w:eastAsia="宋体" w:hAnsi="宋体" w:cs="Calibri" w:hint="eastAsia"/>
          <w:color w:val="000000"/>
          <w:kern w:val="0"/>
          <w:sz w:val="32"/>
          <w:szCs w:val="32"/>
          <w:bdr w:val="none" w:sz="0" w:space="0" w:color="auto" w:frame="1"/>
        </w:rPr>
        <w:t>5</w:t>
      </w:r>
      <w:r w:rsidRPr="007A3E8F">
        <w:rPr>
          <w:rFonts w:ascii="方正仿宋_GBK" w:eastAsia="方正仿宋_GBK" w:hAnsi="宋体" w:cs="Calibri" w:hint="eastAsia"/>
          <w:color w:val="000000"/>
          <w:kern w:val="0"/>
          <w:sz w:val="32"/>
          <w:szCs w:val="32"/>
          <w:bdr w:val="none" w:sz="0" w:space="0" w:color="auto" w:frame="1"/>
        </w:rPr>
        <w:t>万人以上</w:t>
      </w:r>
      <w:r w:rsidRPr="007A3E8F">
        <w:rPr>
          <w:rFonts w:ascii="宋体" w:eastAsia="宋体" w:hAnsi="宋体" w:cs="Calibri" w:hint="eastAsia"/>
          <w:color w:val="000000"/>
          <w:kern w:val="0"/>
          <w:sz w:val="32"/>
          <w:szCs w:val="32"/>
          <w:bdr w:val="none" w:sz="0" w:space="0" w:color="auto" w:frame="1"/>
        </w:rPr>
        <w:t>10</w:t>
      </w:r>
      <w:r w:rsidRPr="007A3E8F">
        <w:rPr>
          <w:rFonts w:ascii="方正仿宋_GBK" w:eastAsia="方正仿宋_GBK" w:hAnsi="宋体" w:cs="Calibri" w:hint="eastAsia"/>
          <w:color w:val="000000"/>
          <w:kern w:val="0"/>
          <w:sz w:val="32"/>
          <w:szCs w:val="32"/>
          <w:bdr w:val="none" w:sz="0" w:space="0" w:color="auto" w:frame="1"/>
        </w:rPr>
        <w:t>万人以下的安全事故；因燃气供应中断，造成</w:t>
      </w:r>
      <w:r w:rsidRPr="007A3E8F">
        <w:rPr>
          <w:rFonts w:ascii="宋体" w:eastAsia="宋体" w:hAnsi="宋体" w:cs="Calibri" w:hint="eastAsia"/>
          <w:color w:val="000000"/>
          <w:kern w:val="0"/>
          <w:sz w:val="32"/>
          <w:szCs w:val="32"/>
          <w:bdr w:val="none" w:sz="0" w:space="0" w:color="auto" w:frame="1"/>
        </w:rPr>
        <w:t>3</w:t>
      </w:r>
      <w:r w:rsidRPr="007A3E8F">
        <w:rPr>
          <w:rFonts w:ascii="方正仿宋_GBK" w:eastAsia="方正仿宋_GBK" w:hAnsi="宋体" w:cs="Calibri" w:hint="eastAsia"/>
          <w:color w:val="000000"/>
          <w:kern w:val="0"/>
          <w:sz w:val="32"/>
          <w:szCs w:val="32"/>
          <w:bdr w:val="none" w:sz="0" w:space="0" w:color="auto" w:frame="1"/>
        </w:rPr>
        <w:t>万户以上</w:t>
      </w:r>
      <w:r w:rsidRPr="007A3E8F">
        <w:rPr>
          <w:rFonts w:ascii="宋体" w:eastAsia="宋体" w:hAnsi="宋体" w:cs="Calibri" w:hint="eastAsia"/>
          <w:color w:val="000000"/>
          <w:kern w:val="0"/>
          <w:sz w:val="32"/>
          <w:szCs w:val="32"/>
          <w:bdr w:val="none" w:sz="0" w:space="0" w:color="auto" w:frame="1"/>
        </w:rPr>
        <w:t>5</w:t>
      </w:r>
      <w:r w:rsidRPr="007A3E8F">
        <w:rPr>
          <w:rFonts w:ascii="方正仿宋_GBK" w:eastAsia="方正仿宋_GBK" w:hAnsi="宋体" w:cs="Calibri" w:hint="eastAsia"/>
          <w:color w:val="000000"/>
          <w:kern w:val="0"/>
          <w:sz w:val="32"/>
          <w:szCs w:val="32"/>
          <w:bdr w:val="none" w:sz="0" w:space="0" w:color="auto" w:frame="1"/>
        </w:rPr>
        <w:t>万户以下居民供气连续停止</w:t>
      </w:r>
      <w:r w:rsidRPr="007A3E8F">
        <w:rPr>
          <w:rFonts w:ascii="宋体" w:eastAsia="宋体" w:hAnsi="宋体" w:cs="Calibri" w:hint="eastAsia"/>
          <w:color w:val="000000"/>
          <w:kern w:val="0"/>
          <w:sz w:val="32"/>
          <w:szCs w:val="32"/>
          <w:bdr w:val="none" w:sz="0" w:space="0" w:color="auto" w:frame="1"/>
        </w:rPr>
        <w:t>24</w:t>
      </w:r>
      <w:r w:rsidRPr="007A3E8F">
        <w:rPr>
          <w:rFonts w:ascii="方正仿宋_GBK" w:eastAsia="方正仿宋_GBK" w:hAnsi="宋体" w:cs="Calibri" w:hint="eastAsia"/>
          <w:color w:val="000000"/>
          <w:kern w:val="0"/>
          <w:sz w:val="32"/>
          <w:szCs w:val="32"/>
          <w:bdr w:val="none" w:sz="0" w:space="0" w:color="auto" w:frame="1"/>
        </w:rPr>
        <w:t>小时以上。</w:t>
      </w:r>
    </w:p>
    <w:p w14:paraId="0814E06E"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楷体_GBK" w:eastAsia="方正楷体_GBK" w:hAnsi="Calibri"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3</w:t>
      </w:r>
      <w:r w:rsidRPr="007A3E8F">
        <w:rPr>
          <w:rFonts w:ascii="方正楷体_GBK" w:eastAsia="方正楷体_GBK" w:hAnsi="Calibri"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Ⅲ</w:t>
      </w:r>
      <w:r w:rsidRPr="007A3E8F">
        <w:rPr>
          <w:rFonts w:ascii="方正楷体_GBK" w:eastAsia="方正楷体_GBK" w:hAnsi="宋体" w:cs="Calibri" w:hint="eastAsia"/>
          <w:color w:val="000000"/>
          <w:kern w:val="0"/>
          <w:sz w:val="32"/>
          <w:szCs w:val="32"/>
          <w:bdr w:val="none" w:sz="0" w:space="0" w:color="auto" w:frame="1"/>
        </w:rPr>
        <w:t>级（较大）：</w:t>
      </w:r>
      <w:r w:rsidRPr="007A3E8F">
        <w:rPr>
          <w:rFonts w:ascii="宋体" w:eastAsia="宋体" w:hAnsi="宋体" w:cs="Calibri" w:hint="eastAsia"/>
          <w:color w:val="000000"/>
          <w:kern w:val="0"/>
          <w:sz w:val="32"/>
          <w:szCs w:val="32"/>
          <w:bdr w:val="none" w:sz="0" w:space="0" w:color="auto" w:frame="1"/>
        </w:rPr>
        <w:t>1</w:t>
      </w:r>
      <w:r w:rsidRPr="007A3E8F">
        <w:rPr>
          <w:rFonts w:ascii="方正仿宋_GBK" w:eastAsia="方正仿宋_GBK" w:hAnsi="宋体" w:cs="Calibri" w:hint="eastAsia"/>
          <w:color w:val="000000"/>
          <w:kern w:val="0"/>
          <w:sz w:val="32"/>
          <w:szCs w:val="32"/>
          <w:bdr w:val="none" w:sz="0" w:space="0" w:color="auto" w:frame="1"/>
        </w:rPr>
        <w:t>起燃气突发事件造成</w:t>
      </w:r>
      <w:r w:rsidRPr="007A3E8F">
        <w:rPr>
          <w:rFonts w:ascii="宋体" w:eastAsia="宋体" w:hAnsi="宋体" w:cs="Calibri" w:hint="eastAsia"/>
          <w:color w:val="000000"/>
          <w:kern w:val="0"/>
          <w:sz w:val="32"/>
          <w:szCs w:val="32"/>
          <w:bdr w:val="none" w:sz="0" w:space="0" w:color="auto" w:frame="1"/>
        </w:rPr>
        <w:t>3</w:t>
      </w:r>
      <w:r w:rsidRPr="007A3E8F">
        <w:rPr>
          <w:rFonts w:ascii="方正仿宋_GBK" w:eastAsia="方正仿宋_GBK" w:hAnsi="宋体" w:cs="Calibri" w:hint="eastAsia"/>
          <w:color w:val="000000"/>
          <w:kern w:val="0"/>
          <w:sz w:val="32"/>
          <w:szCs w:val="32"/>
          <w:bdr w:val="none" w:sz="0" w:space="0" w:color="auto" w:frame="1"/>
        </w:rPr>
        <w:t>人以上</w:t>
      </w:r>
      <w:r w:rsidRPr="007A3E8F">
        <w:rPr>
          <w:rFonts w:ascii="宋体" w:eastAsia="宋体" w:hAnsi="宋体" w:cs="Calibri" w:hint="eastAsia"/>
          <w:color w:val="000000"/>
          <w:kern w:val="0"/>
          <w:sz w:val="32"/>
          <w:szCs w:val="32"/>
          <w:bdr w:val="none" w:sz="0" w:space="0" w:color="auto" w:frame="1"/>
        </w:rPr>
        <w:t>10</w:t>
      </w:r>
      <w:r w:rsidRPr="007A3E8F">
        <w:rPr>
          <w:rFonts w:ascii="方正仿宋_GBK" w:eastAsia="方正仿宋_GBK" w:hAnsi="宋体" w:cs="Calibri" w:hint="eastAsia"/>
          <w:color w:val="000000"/>
          <w:kern w:val="0"/>
          <w:sz w:val="32"/>
          <w:szCs w:val="32"/>
          <w:bdr w:val="none" w:sz="0" w:space="0" w:color="auto" w:frame="1"/>
        </w:rPr>
        <w:t>人以下死亡（含失踪），或危及</w:t>
      </w:r>
      <w:r w:rsidRPr="007A3E8F">
        <w:rPr>
          <w:rFonts w:ascii="宋体" w:eastAsia="宋体" w:hAnsi="宋体" w:cs="Calibri" w:hint="eastAsia"/>
          <w:color w:val="000000"/>
          <w:kern w:val="0"/>
          <w:sz w:val="32"/>
          <w:szCs w:val="32"/>
          <w:bdr w:val="none" w:sz="0" w:space="0" w:color="auto" w:frame="1"/>
        </w:rPr>
        <w:t>3</w:t>
      </w:r>
      <w:r w:rsidRPr="007A3E8F">
        <w:rPr>
          <w:rFonts w:ascii="方正仿宋_GBK" w:eastAsia="方正仿宋_GBK" w:hAnsi="宋体" w:cs="Calibri" w:hint="eastAsia"/>
          <w:color w:val="000000"/>
          <w:kern w:val="0"/>
          <w:sz w:val="32"/>
          <w:szCs w:val="32"/>
          <w:bdr w:val="none" w:sz="0" w:space="0" w:color="auto" w:frame="1"/>
        </w:rPr>
        <w:t>人以上</w:t>
      </w:r>
      <w:r w:rsidRPr="007A3E8F">
        <w:rPr>
          <w:rFonts w:ascii="宋体" w:eastAsia="宋体" w:hAnsi="宋体" w:cs="Calibri" w:hint="eastAsia"/>
          <w:color w:val="000000"/>
          <w:kern w:val="0"/>
          <w:sz w:val="32"/>
          <w:szCs w:val="32"/>
          <w:bdr w:val="none" w:sz="0" w:space="0" w:color="auto" w:frame="1"/>
        </w:rPr>
        <w:t>10</w:t>
      </w:r>
      <w:r w:rsidRPr="007A3E8F">
        <w:rPr>
          <w:rFonts w:ascii="方正仿宋_GBK" w:eastAsia="方正仿宋_GBK" w:hAnsi="宋体" w:cs="Calibri" w:hint="eastAsia"/>
          <w:color w:val="000000"/>
          <w:kern w:val="0"/>
          <w:sz w:val="32"/>
          <w:szCs w:val="32"/>
          <w:bdr w:val="none" w:sz="0" w:space="0" w:color="auto" w:frame="1"/>
        </w:rPr>
        <w:t>人以下生命安全，或造成</w:t>
      </w:r>
      <w:r w:rsidRPr="007A3E8F">
        <w:rPr>
          <w:rFonts w:ascii="宋体" w:eastAsia="宋体" w:hAnsi="宋体" w:cs="Calibri" w:hint="eastAsia"/>
          <w:color w:val="000000"/>
          <w:kern w:val="0"/>
          <w:sz w:val="32"/>
          <w:szCs w:val="32"/>
          <w:bdr w:val="none" w:sz="0" w:space="0" w:color="auto" w:frame="1"/>
        </w:rPr>
        <w:t>30</w:t>
      </w:r>
      <w:r w:rsidRPr="007A3E8F">
        <w:rPr>
          <w:rFonts w:ascii="方正仿宋_GBK" w:eastAsia="方正仿宋_GBK" w:hAnsi="宋体" w:cs="Calibri" w:hint="eastAsia"/>
          <w:color w:val="000000"/>
          <w:kern w:val="0"/>
          <w:sz w:val="32"/>
          <w:szCs w:val="32"/>
          <w:bdr w:val="none" w:sz="0" w:space="0" w:color="auto" w:frame="1"/>
        </w:rPr>
        <w:t>人以上</w:t>
      </w:r>
      <w:r w:rsidRPr="007A3E8F">
        <w:rPr>
          <w:rFonts w:ascii="宋体" w:eastAsia="宋体" w:hAnsi="宋体" w:cs="Calibri" w:hint="eastAsia"/>
          <w:color w:val="000000"/>
          <w:kern w:val="0"/>
          <w:sz w:val="32"/>
          <w:szCs w:val="32"/>
          <w:bdr w:val="none" w:sz="0" w:space="0" w:color="auto" w:frame="1"/>
        </w:rPr>
        <w:t>50</w:t>
      </w:r>
      <w:r w:rsidRPr="007A3E8F">
        <w:rPr>
          <w:rFonts w:ascii="方正仿宋_GBK" w:eastAsia="方正仿宋_GBK" w:hAnsi="宋体" w:cs="Calibri" w:hint="eastAsia"/>
          <w:color w:val="000000"/>
          <w:kern w:val="0"/>
          <w:sz w:val="32"/>
          <w:szCs w:val="32"/>
          <w:bdr w:val="none" w:sz="0" w:space="0" w:color="auto" w:frame="1"/>
        </w:rPr>
        <w:t>人以下燃气中毒（重伤），或直接</w:t>
      </w:r>
      <w:r w:rsidRPr="007A3E8F">
        <w:rPr>
          <w:rFonts w:ascii="方正仿宋_GBK" w:eastAsia="方正仿宋_GBK" w:hAnsi="宋体" w:cs="Calibri" w:hint="eastAsia"/>
          <w:color w:val="000000"/>
          <w:kern w:val="0"/>
          <w:sz w:val="32"/>
          <w:szCs w:val="32"/>
          <w:bdr w:val="none" w:sz="0" w:space="0" w:color="auto" w:frame="1"/>
        </w:rPr>
        <w:lastRenderedPageBreak/>
        <w:t>经济损失超过</w:t>
      </w:r>
      <w:r w:rsidRPr="007A3E8F">
        <w:rPr>
          <w:rFonts w:ascii="宋体" w:eastAsia="宋体" w:hAnsi="宋体" w:cs="Calibri" w:hint="eastAsia"/>
          <w:color w:val="000000"/>
          <w:kern w:val="0"/>
          <w:sz w:val="32"/>
          <w:szCs w:val="32"/>
          <w:bdr w:val="none" w:sz="0" w:space="0" w:color="auto" w:frame="1"/>
        </w:rPr>
        <w:t>1000</w:t>
      </w:r>
      <w:r w:rsidRPr="007A3E8F">
        <w:rPr>
          <w:rFonts w:ascii="方正仿宋_GBK" w:eastAsia="方正仿宋_GBK" w:hAnsi="宋体" w:cs="Calibri" w:hint="eastAsia"/>
          <w:color w:val="000000"/>
          <w:kern w:val="0"/>
          <w:sz w:val="32"/>
          <w:szCs w:val="32"/>
          <w:bdr w:val="none" w:sz="0" w:space="0" w:color="auto" w:frame="1"/>
        </w:rPr>
        <w:t>万元以上</w:t>
      </w:r>
      <w:r w:rsidRPr="007A3E8F">
        <w:rPr>
          <w:rFonts w:ascii="宋体" w:eastAsia="宋体" w:hAnsi="宋体" w:cs="Calibri" w:hint="eastAsia"/>
          <w:color w:val="000000"/>
          <w:kern w:val="0"/>
          <w:sz w:val="32"/>
          <w:szCs w:val="32"/>
          <w:bdr w:val="none" w:sz="0" w:space="0" w:color="auto" w:frame="1"/>
        </w:rPr>
        <w:t>5000</w:t>
      </w:r>
      <w:r w:rsidRPr="007A3E8F">
        <w:rPr>
          <w:rFonts w:ascii="方正仿宋_GBK" w:eastAsia="方正仿宋_GBK" w:hAnsi="宋体" w:cs="Calibri" w:hint="eastAsia"/>
          <w:color w:val="000000"/>
          <w:kern w:val="0"/>
          <w:sz w:val="32"/>
          <w:szCs w:val="32"/>
          <w:bdr w:val="none" w:sz="0" w:space="0" w:color="auto" w:frame="1"/>
        </w:rPr>
        <w:t>万元以下，或需要紧急转移安置</w:t>
      </w:r>
      <w:r w:rsidRPr="007A3E8F">
        <w:rPr>
          <w:rFonts w:ascii="宋体" w:eastAsia="宋体" w:hAnsi="宋体" w:cs="Calibri" w:hint="eastAsia"/>
          <w:color w:val="000000"/>
          <w:kern w:val="0"/>
          <w:sz w:val="32"/>
          <w:szCs w:val="32"/>
          <w:bdr w:val="none" w:sz="0" w:space="0" w:color="auto" w:frame="1"/>
        </w:rPr>
        <w:t>1</w:t>
      </w:r>
      <w:r w:rsidRPr="007A3E8F">
        <w:rPr>
          <w:rFonts w:ascii="方正仿宋_GBK" w:eastAsia="方正仿宋_GBK" w:hAnsi="宋体" w:cs="Calibri" w:hint="eastAsia"/>
          <w:color w:val="000000"/>
          <w:kern w:val="0"/>
          <w:sz w:val="32"/>
          <w:szCs w:val="32"/>
          <w:bdr w:val="none" w:sz="0" w:space="0" w:color="auto" w:frame="1"/>
        </w:rPr>
        <w:t>万人以上</w:t>
      </w:r>
      <w:r w:rsidRPr="007A3E8F">
        <w:rPr>
          <w:rFonts w:ascii="宋体" w:eastAsia="宋体" w:hAnsi="宋体" w:cs="Calibri" w:hint="eastAsia"/>
          <w:color w:val="000000"/>
          <w:kern w:val="0"/>
          <w:sz w:val="32"/>
          <w:szCs w:val="32"/>
          <w:bdr w:val="none" w:sz="0" w:space="0" w:color="auto" w:frame="1"/>
        </w:rPr>
        <w:t>5</w:t>
      </w:r>
      <w:r w:rsidRPr="007A3E8F">
        <w:rPr>
          <w:rFonts w:ascii="方正仿宋_GBK" w:eastAsia="方正仿宋_GBK" w:hAnsi="宋体" w:cs="Calibri" w:hint="eastAsia"/>
          <w:color w:val="000000"/>
          <w:kern w:val="0"/>
          <w:sz w:val="32"/>
          <w:szCs w:val="32"/>
          <w:bdr w:val="none" w:sz="0" w:space="0" w:color="auto" w:frame="1"/>
        </w:rPr>
        <w:t>万人以下的安全事故；因燃气供应中断，造成</w:t>
      </w:r>
      <w:r w:rsidRPr="007A3E8F">
        <w:rPr>
          <w:rFonts w:ascii="宋体" w:eastAsia="宋体" w:hAnsi="宋体" w:cs="Calibri" w:hint="eastAsia"/>
          <w:color w:val="000000"/>
          <w:kern w:val="0"/>
          <w:sz w:val="32"/>
          <w:szCs w:val="32"/>
          <w:bdr w:val="none" w:sz="0" w:space="0" w:color="auto" w:frame="1"/>
        </w:rPr>
        <w:t>1</w:t>
      </w:r>
      <w:r w:rsidRPr="007A3E8F">
        <w:rPr>
          <w:rFonts w:ascii="方正仿宋_GBK" w:eastAsia="方正仿宋_GBK" w:hAnsi="宋体" w:cs="Calibri" w:hint="eastAsia"/>
          <w:color w:val="000000"/>
          <w:kern w:val="0"/>
          <w:sz w:val="32"/>
          <w:szCs w:val="32"/>
          <w:bdr w:val="none" w:sz="0" w:space="0" w:color="auto" w:frame="1"/>
        </w:rPr>
        <w:t>万户以上</w:t>
      </w:r>
      <w:r w:rsidRPr="007A3E8F">
        <w:rPr>
          <w:rFonts w:ascii="宋体" w:eastAsia="宋体" w:hAnsi="宋体" w:cs="Calibri" w:hint="eastAsia"/>
          <w:color w:val="000000"/>
          <w:kern w:val="0"/>
          <w:sz w:val="32"/>
          <w:szCs w:val="32"/>
          <w:bdr w:val="none" w:sz="0" w:space="0" w:color="auto" w:frame="1"/>
        </w:rPr>
        <w:t>3</w:t>
      </w:r>
      <w:r w:rsidRPr="007A3E8F">
        <w:rPr>
          <w:rFonts w:ascii="方正仿宋_GBK" w:eastAsia="方正仿宋_GBK" w:hAnsi="宋体" w:cs="Calibri" w:hint="eastAsia"/>
          <w:color w:val="000000"/>
          <w:kern w:val="0"/>
          <w:sz w:val="32"/>
          <w:szCs w:val="32"/>
          <w:bdr w:val="none" w:sz="0" w:space="0" w:color="auto" w:frame="1"/>
        </w:rPr>
        <w:t>万户以下居民供气连续停止</w:t>
      </w:r>
      <w:r w:rsidRPr="007A3E8F">
        <w:rPr>
          <w:rFonts w:ascii="宋体" w:eastAsia="宋体" w:hAnsi="宋体" w:cs="Calibri" w:hint="eastAsia"/>
          <w:color w:val="000000"/>
          <w:kern w:val="0"/>
          <w:sz w:val="32"/>
          <w:szCs w:val="32"/>
          <w:bdr w:val="none" w:sz="0" w:space="0" w:color="auto" w:frame="1"/>
        </w:rPr>
        <w:t>24</w:t>
      </w:r>
      <w:r w:rsidRPr="007A3E8F">
        <w:rPr>
          <w:rFonts w:ascii="方正仿宋_GBK" w:eastAsia="方正仿宋_GBK" w:hAnsi="宋体" w:cs="Calibri" w:hint="eastAsia"/>
          <w:color w:val="000000"/>
          <w:kern w:val="0"/>
          <w:sz w:val="32"/>
          <w:szCs w:val="32"/>
          <w:bdr w:val="none" w:sz="0" w:space="0" w:color="auto" w:frame="1"/>
        </w:rPr>
        <w:t>小时以上。</w:t>
      </w:r>
    </w:p>
    <w:p w14:paraId="23F2A04C"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楷体_GBK" w:eastAsia="方正楷体_GBK" w:hAnsi="Calibri"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4</w:t>
      </w:r>
      <w:r w:rsidRPr="007A3E8F">
        <w:rPr>
          <w:rFonts w:ascii="方正楷体_GBK" w:eastAsia="方正楷体_GBK" w:hAnsi="Calibri"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Ⅳ</w:t>
      </w:r>
      <w:r w:rsidRPr="007A3E8F">
        <w:rPr>
          <w:rFonts w:ascii="方正楷体_GBK" w:eastAsia="方正楷体_GBK" w:hAnsi="宋体" w:cs="Calibri" w:hint="eastAsia"/>
          <w:color w:val="000000"/>
          <w:kern w:val="0"/>
          <w:sz w:val="32"/>
          <w:szCs w:val="32"/>
          <w:bdr w:val="none" w:sz="0" w:space="0" w:color="auto" w:frame="1"/>
        </w:rPr>
        <w:t>级（一般）：</w:t>
      </w:r>
      <w:r w:rsidRPr="007A3E8F">
        <w:rPr>
          <w:rFonts w:ascii="宋体" w:eastAsia="宋体" w:hAnsi="宋体" w:cs="Calibri" w:hint="eastAsia"/>
          <w:color w:val="000000"/>
          <w:kern w:val="0"/>
          <w:sz w:val="32"/>
          <w:szCs w:val="32"/>
          <w:bdr w:val="none" w:sz="0" w:space="0" w:color="auto" w:frame="1"/>
        </w:rPr>
        <w:t>1</w:t>
      </w:r>
      <w:r w:rsidRPr="007A3E8F">
        <w:rPr>
          <w:rFonts w:ascii="方正仿宋_GBK" w:eastAsia="方正仿宋_GBK" w:hAnsi="宋体" w:cs="Calibri" w:hint="eastAsia"/>
          <w:color w:val="000000"/>
          <w:kern w:val="0"/>
          <w:sz w:val="32"/>
          <w:szCs w:val="32"/>
          <w:bdr w:val="none" w:sz="0" w:space="0" w:color="auto" w:frame="1"/>
        </w:rPr>
        <w:t>起燃气突发事件造成</w:t>
      </w:r>
      <w:r w:rsidRPr="007A3E8F">
        <w:rPr>
          <w:rFonts w:ascii="宋体" w:eastAsia="宋体" w:hAnsi="宋体" w:cs="Calibri" w:hint="eastAsia"/>
          <w:color w:val="000000"/>
          <w:kern w:val="0"/>
          <w:sz w:val="32"/>
          <w:szCs w:val="32"/>
          <w:bdr w:val="none" w:sz="0" w:space="0" w:color="auto" w:frame="1"/>
        </w:rPr>
        <w:t>1—2</w:t>
      </w:r>
      <w:r w:rsidRPr="007A3E8F">
        <w:rPr>
          <w:rFonts w:ascii="方正仿宋_GBK" w:eastAsia="方正仿宋_GBK" w:hAnsi="宋体" w:cs="Calibri" w:hint="eastAsia"/>
          <w:color w:val="000000"/>
          <w:kern w:val="0"/>
          <w:sz w:val="32"/>
          <w:szCs w:val="32"/>
          <w:bdr w:val="none" w:sz="0" w:space="0" w:color="auto" w:frame="1"/>
        </w:rPr>
        <w:t>人死亡（含失踪），或危及</w:t>
      </w:r>
      <w:r w:rsidRPr="007A3E8F">
        <w:rPr>
          <w:rFonts w:ascii="宋体" w:eastAsia="宋体" w:hAnsi="宋体" w:cs="Calibri" w:hint="eastAsia"/>
          <w:color w:val="000000"/>
          <w:kern w:val="0"/>
          <w:sz w:val="32"/>
          <w:szCs w:val="32"/>
          <w:bdr w:val="none" w:sz="0" w:space="0" w:color="auto" w:frame="1"/>
        </w:rPr>
        <w:t>1—2</w:t>
      </w:r>
      <w:r w:rsidRPr="007A3E8F">
        <w:rPr>
          <w:rFonts w:ascii="方正仿宋_GBK" w:eastAsia="方正仿宋_GBK" w:hAnsi="宋体" w:cs="Calibri" w:hint="eastAsia"/>
          <w:color w:val="000000"/>
          <w:kern w:val="0"/>
          <w:sz w:val="32"/>
          <w:szCs w:val="32"/>
          <w:bdr w:val="none" w:sz="0" w:space="0" w:color="auto" w:frame="1"/>
        </w:rPr>
        <w:t>人生命安全，或造成</w:t>
      </w:r>
      <w:r w:rsidRPr="007A3E8F">
        <w:rPr>
          <w:rFonts w:ascii="宋体" w:eastAsia="宋体" w:hAnsi="宋体" w:cs="Calibri" w:hint="eastAsia"/>
          <w:color w:val="000000"/>
          <w:kern w:val="0"/>
          <w:sz w:val="32"/>
          <w:szCs w:val="32"/>
          <w:bdr w:val="none" w:sz="0" w:space="0" w:color="auto" w:frame="1"/>
        </w:rPr>
        <w:t>20</w:t>
      </w:r>
      <w:r w:rsidRPr="007A3E8F">
        <w:rPr>
          <w:rFonts w:ascii="方正仿宋_GBK" w:eastAsia="方正仿宋_GBK" w:hAnsi="宋体" w:cs="Calibri" w:hint="eastAsia"/>
          <w:color w:val="000000"/>
          <w:kern w:val="0"/>
          <w:sz w:val="32"/>
          <w:szCs w:val="32"/>
          <w:bdr w:val="none" w:sz="0" w:space="0" w:color="auto" w:frame="1"/>
        </w:rPr>
        <w:t>人以上</w:t>
      </w:r>
      <w:r w:rsidRPr="007A3E8F">
        <w:rPr>
          <w:rFonts w:ascii="宋体" w:eastAsia="宋体" w:hAnsi="宋体" w:cs="Calibri" w:hint="eastAsia"/>
          <w:color w:val="000000"/>
          <w:kern w:val="0"/>
          <w:sz w:val="32"/>
          <w:szCs w:val="32"/>
          <w:bdr w:val="none" w:sz="0" w:space="0" w:color="auto" w:frame="1"/>
        </w:rPr>
        <w:t>30</w:t>
      </w:r>
      <w:r w:rsidRPr="007A3E8F">
        <w:rPr>
          <w:rFonts w:ascii="方正仿宋_GBK" w:eastAsia="方正仿宋_GBK" w:hAnsi="宋体" w:cs="Calibri" w:hint="eastAsia"/>
          <w:color w:val="000000"/>
          <w:kern w:val="0"/>
          <w:sz w:val="32"/>
          <w:szCs w:val="32"/>
          <w:bdr w:val="none" w:sz="0" w:space="0" w:color="auto" w:frame="1"/>
        </w:rPr>
        <w:t>人以下燃气中毒（重伤），或直接经济损失超过</w:t>
      </w:r>
      <w:r w:rsidRPr="007A3E8F">
        <w:rPr>
          <w:rFonts w:ascii="宋体" w:eastAsia="宋体" w:hAnsi="宋体" w:cs="Calibri" w:hint="eastAsia"/>
          <w:color w:val="000000"/>
          <w:kern w:val="0"/>
          <w:sz w:val="32"/>
          <w:szCs w:val="32"/>
          <w:bdr w:val="none" w:sz="0" w:space="0" w:color="auto" w:frame="1"/>
        </w:rPr>
        <w:t>500</w:t>
      </w:r>
      <w:r w:rsidRPr="007A3E8F">
        <w:rPr>
          <w:rFonts w:ascii="方正仿宋_GBK" w:eastAsia="方正仿宋_GBK" w:hAnsi="宋体" w:cs="Calibri" w:hint="eastAsia"/>
          <w:color w:val="000000"/>
          <w:kern w:val="0"/>
          <w:sz w:val="32"/>
          <w:szCs w:val="32"/>
          <w:bdr w:val="none" w:sz="0" w:space="0" w:color="auto" w:frame="1"/>
        </w:rPr>
        <w:t>万元以上</w:t>
      </w:r>
      <w:r w:rsidRPr="007A3E8F">
        <w:rPr>
          <w:rFonts w:ascii="宋体" w:eastAsia="宋体" w:hAnsi="宋体" w:cs="Calibri" w:hint="eastAsia"/>
          <w:color w:val="000000"/>
          <w:kern w:val="0"/>
          <w:sz w:val="32"/>
          <w:szCs w:val="32"/>
          <w:bdr w:val="none" w:sz="0" w:space="0" w:color="auto" w:frame="1"/>
        </w:rPr>
        <w:t>1000</w:t>
      </w:r>
      <w:r w:rsidRPr="007A3E8F">
        <w:rPr>
          <w:rFonts w:ascii="方正仿宋_GBK" w:eastAsia="方正仿宋_GBK" w:hAnsi="宋体" w:cs="Calibri" w:hint="eastAsia"/>
          <w:color w:val="000000"/>
          <w:kern w:val="0"/>
          <w:sz w:val="32"/>
          <w:szCs w:val="32"/>
          <w:bdr w:val="none" w:sz="0" w:space="0" w:color="auto" w:frame="1"/>
        </w:rPr>
        <w:t>万元以下，或需要紧急转移安置</w:t>
      </w:r>
      <w:r w:rsidRPr="007A3E8F">
        <w:rPr>
          <w:rFonts w:ascii="宋体" w:eastAsia="宋体" w:hAnsi="宋体" w:cs="Calibri" w:hint="eastAsia"/>
          <w:color w:val="000000"/>
          <w:kern w:val="0"/>
          <w:sz w:val="32"/>
          <w:szCs w:val="32"/>
          <w:bdr w:val="none" w:sz="0" w:space="0" w:color="auto" w:frame="1"/>
        </w:rPr>
        <w:t>2000</w:t>
      </w:r>
      <w:r w:rsidRPr="007A3E8F">
        <w:rPr>
          <w:rFonts w:ascii="方正仿宋_GBK" w:eastAsia="方正仿宋_GBK" w:hAnsi="宋体" w:cs="Calibri" w:hint="eastAsia"/>
          <w:color w:val="000000"/>
          <w:kern w:val="0"/>
          <w:sz w:val="32"/>
          <w:szCs w:val="32"/>
          <w:bdr w:val="none" w:sz="0" w:space="0" w:color="auto" w:frame="1"/>
        </w:rPr>
        <w:t>人以上</w:t>
      </w:r>
      <w:r w:rsidRPr="007A3E8F">
        <w:rPr>
          <w:rFonts w:ascii="宋体" w:eastAsia="宋体" w:hAnsi="宋体" w:cs="Calibri" w:hint="eastAsia"/>
          <w:color w:val="000000"/>
          <w:kern w:val="0"/>
          <w:sz w:val="32"/>
          <w:szCs w:val="32"/>
          <w:bdr w:val="none" w:sz="0" w:space="0" w:color="auto" w:frame="1"/>
        </w:rPr>
        <w:t>1</w:t>
      </w:r>
      <w:r w:rsidRPr="007A3E8F">
        <w:rPr>
          <w:rFonts w:ascii="方正仿宋_GBK" w:eastAsia="方正仿宋_GBK" w:hAnsi="宋体" w:cs="Calibri" w:hint="eastAsia"/>
          <w:color w:val="000000"/>
          <w:kern w:val="0"/>
          <w:sz w:val="32"/>
          <w:szCs w:val="32"/>
          <w:bdr w:val="none" w:sz="0" w:space="0" w:color="auto" w:frame="1"/>
        </w:rPr>
        <w:t>万人以下的安全事故；因燃气供应中断，造成</w:t>
      </w:r>
      <w:r w:rsidRPr="007A3E8F">
        <w:rPr>
          <w:rFonts w:ascii="宋体" w:eastAsia="宋体" w:hAnsi="宋体" w:cs="Calibri" w:hint="eastAsia"/>
          <w:color w:val="000000"/>
          <w:kern w:val="0"/>
          <w:sz w:val="32"/>
          <w:szCs w:val="32"/>
          <w:bdr w:val="none" w:sz="0" w:space="0" w:color="auto" w:frame="1"/>
        </w:rPr>
        <w:t>5000</w:t>
      </w:r>
      <w:r w:rsidRPr="007A3E8F">
        <w:rPr>
          <w:rFonts w:ascii="方正仿宋_GBK" w:eastAsia="方正仿宋_GBK" w:hAnsi="宋体" w:cs="Calibri" w:hint="eastAsia"/>
          <w:color w:val="000000"/>
          <w:kern w:val="0"/>
          <w:sz w:val="32"/>
          <w:szCs w:val="32"/>
          <w:bdr w:val="none" w:sz="0" w:space="0" w:color="auto" w:frame="1"/>
        </w:rPr>
        <w:t>户以上居民供气连续停止</w:t>
      </w:r>
      <w:r w:rsidRPr="007A3E8F">
        <w:rPr>
          <w:rFonts w:ascii="宋体" w:eastAsia="宋体" w:hAnsi="宋体" w:cs="Calibri" w:hint="eastAsia"/>
          <w:color w:val="000000"/>
          <w:kern w:val="0"/>
          <w:sz w:val="32"/>
          <w:szCs w:val="32"/>
          <w:bdr w:val="none" w:sz="0" w:space="0" w:color="auto" w:frame="1"/>
        </w:rPr>
        <w:t>24</w:t>
      </w:r>
      <w:r w:rsidRPr="007A3E8F">
        <w:rPr>
          <w:rFonts w:ascii="方正仿宋_GBK" w:eastAsia="方正仿宋_GBK" w:hAnsi="宋体" w:cs="Calibri" w:hint="eastAsia"/>
          <w:color w:val="000000"/>
          <w:kern w:val="0"/>
          <w:sz w:val="32"/>
          <w:szCs w:val="32"/>
          <w:bdr w:val="none" w:sz="0" w:space="0" w:color="auto" w:frame="1"/>
        </w:rPr>
        <w:t>小时以上。</w:t>
      </w:r>
    </w:p>
    <w:p w14:paraId="2DFC5043"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Calibri" w:cs="Calibri" w:hint="eastAsia"/>
          <w:color w:val="000000"/>
          <w:kern w:val="0"/>
          <w:sz w:val="32"/>
          <w:szCs w:val="32"/>
          <w:bdr w:val="none" w:sz="0" w:space="0" w:color="auto" w:frame="1"/>
        </w:rPr>
        <w:t>上</w:t>
      </w:r>
      <w:r w:rsidRPr="007A3E8F">
        <w:rPr>
          <w:rFonts w:ascii="方正仿宋_GBK" w:eastAsia="方正仿宋_GBK" w:hAnsi="Calibri" w:cs="Calibri" w:hint="eastAsia"/>
          <w:color w:val="000000"/>
          <w:spacing w:val="-6"/>
          <w:kern w:val="0"/>
          <w:sz w:val="32"/>
          <w:szCs w:val="32"/>
          <w:bdr w:val="none" w:sz="0" w:space="0" w:color="auto" w:frame="1"/>
        </w:rPr>
        <w:t>述有关数量的表述中，“以上”含本数，“以下”不含本数。</w:t>
      </w:r>
    </w:p>
    <w:p w14:paraId="439FED36"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5</w:t>
      </w:r>
      <w:r w:rsidRPr="007A3E8F">
        <w:rPr>
          <w:rFonts w:ascii="方正黑体_GBK" w:eastAsia="方正黑体_GBK" w:hAnsi="Calibri" w:cs="Calibri" w:hint="eastAsia"/>
          <w:color w:val="000000"/>
          <w:kern w:val="0"/>
          <w:sz w:val="32"/>
          <w:szCs w:val="32"/>
          <w:bdr w:val="none" w:sz="0" w:space="0" w:color="auto" w:frame="1"/>
        </w:rPr>
        <w:t>  </w:t>
      </w:r>
      <w:r w:rsidRPr="007A3E8F">
        <w:rPr>
          <w:rFonts w:ascii="方正黑体_GBK" w:eastAsia="方正黑体_GBK" w:hAnsi="宋体" w:cs="Calibri" w:hint="eastAsia"/>
          <w:color w:val="000000"/>
          <w:kern w:val="0"/>
          <w:sz w:val="32"/>
          <w:szCs w:val="32"/>
          <w:bdr w:val="none" w:sz="0" w:space="0" w:color="auto" w:frame="1"/>
        </w:rPr>
        <w:t>应急响应分级</w:t>
      </w:r>
    </w:p>
    <w:p w14:paraId="695C0668"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应急响应一般分为</w:t>
      </w:r>
      <w:r w:rsidRPr="007A3E8F">
        <w:rPr>
          <w:rFonts w:ascii="宋体" w:eastAsia="宋体" w:hAnsi="宋体" w:cs="Calibri" w:hint="eastAsia"/>
          <w:color w:val="000000"/>
          <w:kern w:val="0"/>
          <w:sz w:val="32"/>
          <w:szCs w:val="32"/>
          <w:bdr w:val="none" w:sz="0" w:space="0" w:color="auto" w:frame="1"/>
        </w:rPr>
        <w:t>I</w:t>
      </w:r>
      <w:r w:rsidRPr="007A3E8F">
        <w:rPr>
          <w:rFonts w:ascii="方正仿宋_GBK" w:eastAsia="方正仿宋_GBK" w:hAnsi="宋体" w:cs="Calibri" w:hint="eastAsia"/>
          <w:color w:val="000000"/>
          <w:kern w:val="0"/>
          <w:sz w:val="32"/>
          <w:szCs w:val="32"/>
          <w:bdr w:val="none" w:sz="0" w:space="0" w:color="auto" w:frame="1"/>
        </w:rPr>
        <w:t>级、</w:t>
      </w:r>
      <w:r w:rsidRPr="007A3E8F">
        <w:rPr>
          <w:rFonts w:ascii="宋体" w:eastAsia="宋体" w:hAnsi="宋体" w:cs="Calibri" w:hint="eastAsia"/>
          <w:color w:val="000000"/>
          <w:kern w:val="0"/>
          <w:sz w:val="32"/>
          <w:szCs w:val="32"/>
          <w:bdr w:val="none" w:sz="0" w:space="0" w:color="auto" w:frame="1"/>
        </w:rPr>
        <w:t>Ⅱ</w:t>
      </w:r>
      <w:r w:rsidRPr="007A3E8F">
        <w:rPr>
          <w:rFonts w:ascii="方正仿宋_GBK" w:eastAsia="方正仿宋_GBK" w:hAnsi="宋体" w:cs="Calibri" w:hint="eastAsia"/>
          <w:color w:val="000000"/>
          <w:kern w:val="0"/>
          <w:sz w:val="32"/>
          <w:szCs w:val="32"/>
          <w:bdr w:val="none" w:sz="0" w:space="0" w:color="auto" w:frame="1"/>
        </w:rPr>
        <w:t>级、</w:t>
      </w:r>
      <w:r w:rsidRPr="007A3E8F">
        <w:rPr>
          <w:rFonts w:ascii="宋体" w:eastAsia="宋体" w:hAnsi="宋体" w:cs="Calibri" w:hint="eastAsia"/>
          <w:color w:val="000000"/>
          <w:kern w:val="0"/>
          <w:sz w:val="32"/>
          <w:szCs w:val="32"/>
          <w:bdr w:val="none" w:sz="0" w:space="0" w:color="auto" w:frame="1"/>
        </w:rPr>
        <w:t>Ⅲ</w:t>
      </w:r>
      <w:r w:rsidRPr="007A3E8F">
        <w:rPr>
          <w:rFonts w:ascii="方正仿宋_GBK" w:eastAsia="方正仿宋_GBK" w:hAnsi="宋体" w:cs="Calibri" w:hint="eastAsia"/>
          <w:color w:val="000000"/>
          <w:kern w:val="0"/>
          <w:sz w:val="32"/>
          <w:szCs w:val="32"/>
          <w:bdr w:val="none" w:sz="0" w:space="0" w:color="auto" w:frame="1"/>
        </w:rPr>
        <w:t>级和</w:t>
      </w:r>
      <w:r w:rsidRPr="007A3E8F">
        <w:rPr>
          <w:rFonts w:ascii="宋体" w:eastAsia="宋体" w:hAnsi="宋体" w:cs="Calibri" w:hint="eastAsia"/>
          <w:color w:val="000000"/>
          <w:kern w:val="0"/>
          <w:sz w:val="32"/>
          <w:szCs w:val="32"/>
          <w:bdr w:val="none" w:sz="0" w:space="0" w:color="auto" w:frame="1"/>
        </w:rPr>
        <w:t>Ⅳ</w:t>
      </w:r>
      <w:r w:rsidRPr="007A3E8F">
        <w:rPr>
          <w:rFonts w:ascii="方正仿宋_GBK" w:eastAsia="方正仿宋_GBK" w:hAnsi="宋体" w:cs="Calibri" w:hint="eastAsia"/>
          <w:color w:val="000000"/>
          <w:kern w:val="0"/>
          <w:sz w:val="32"/>
          <w:szCs w:val="32"/>
          <w:bdr w:val="none" w:sz="0" w:space="0" w:color="auto" w:frame="1"/>
        </w:rPr>
        <w:t>级，</w:t>
      </w:r>
      <w:r w:rsidRPr="007A3E8F">
        <w:rPr>
          <w:rFonts w:ascii="宋体" w:eastAsia="宋体" w:hAnsi="宋体" w:cs="Calibri" w:hint="eastAsia"/>
          <w:color w:val="000000"/>
          <w:kern w:val="0"/>
          <w:sz w:val="32"/>
          <w:szCs w:val="32"/>
          <w:bdr w:val="none" w:sz="0" w:space="0" w:color="auto" w:frame="1"/>
        </w:rPr>
        <w:t>I</w:t>
      </w:r>
      <w:r w:rsidRPr="007A3E8F">
        <w:rPr>
          <w:rFonts w:ascii="方正仿宋_GBK" w:eastAsia="方正仿宋_GBK" w:hAnsi="宋体" w:cs="Calibri" w:hint="eastAsia"/>
          <w:color w:val="000000"/>
          <w:kern w:val="0"/>
          <w:sz w:val="32"/>
          <w:szCs w:val="32"/>
          <w:bdr w:val="none" w:sz="0" w:space="0" w:color="auto" w:frame="1"/>
        </w:rPr>
        <w:t>级为最高级别。当城镇燃气突发事件发生在重要地段、重大节假日、重大活动和重要会议期间，以及涉外、敏感、可能恶化的事件，应当适当提高应急响应等级。发生城镇燃气突发事件，由事发地县</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市</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政府根据以下规定分级负责处理。</w:t>
      </w:r>
    </w:p>
    <w:p w14:paraId="0A6EC32A"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Calibri"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1</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发生</w:t>
      </w:r>
      <w:r w:rsidRPr="007A3E8F">
        <w:rPr>
          <w:rFonts w:ascii="宋体" w:eastAsia="宋体" w:hAnsi="宋体" w:cs="Calibri" w:hint="eastAsia"/>
          <w:color w:val="000000"/>
          <w:kern w:val="0"/>
          <w:sz w:val="32"/>
          <w:szCs w:val="32"/>
          <w:bdr w:val="none" w:sz="0" w:space="0" w:color="auto" w:frame="1"/>
        </w:rPr>
        <w:t>I</w:t>
      </w:r>
      <w:r w:rsidRPr="007A3E8F">
        <w:rPr>
          <w:rFonts w:ascii="方正仿宋_GBK" w:eastAsia="方正仿宋_GBK" w:hAnsi="宋体" w:cs="Calibri" w:hint="eastAsia"/>
          <w:color w:val="000000"/>
          <w:kern w:val="0"/>
          <w:sz w:val="32"/>
          <w:szCs w:val="32"/>
          <w:bdr w:val="none" w:sz="0" w:space="0" w:color="auto" w:frame="1"/>
        </w:rPr>
        <w:t>级（特别重大）、</w:t>
      </w:r>
      <w:r w:rsidRPr="007A3E8F">
        <w:rPr>
          <w:rFonts w:ascii="宋体" w:eastAsia="宋体" w:hAnsi="宋体" w:cs="Calibri" w:hint="eastAsia"/>
          <w:color w:val="000000"/>
          <w:kern w:val="0"/>
          <w:sz w:val="32"/>
          <w:szCs w:val="32"/>
          <w:bdr w:val="none" w:sz="0" w:space="0" w:color="auto" w:frame="1"/>
        </w:rPr>
        <w:t>Ⅱ</w:t>
      </w:r>
      <w:r w:rsidRPr="007A3E8F">
        <w:rPr>
          <w:rFonts w:ascii="方正仿宋_GBK" w:eastAsia="方正仿宋_GBK" w:hAnsi="宋体" w:cs="Calibri" w:hint="eastAsia"/>
          <w:color w:val="000000"/>
          <w:kern w:val="0"/>
          <w:sz w:val="32"/>
          <w:szCs w:val="32"/>
          <w:bdr w:val="none" w:sz="0" w:space="0" w:color="auto" w:frame="1"/>
        </w:rPr>
        <w:t>级（重大）城镇燃气突发事件时，由事发地县</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市</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政府负责做好前期处置工作，州委、州政府及时报请省委、省政府启动省级预案进行处置。</w:t>
      </w:r>
    </w:p>
    <w:p w14:paraId="5641CDA4"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Calibri"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2</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发生</w:t>
      </w:r>
      <w:r w:rsidRPr="007A3E8F">
        <w:rPr>
          <w:rFonts w:ascii="宋体" w:eastAsia="宋体" w:hAnsi="宋体" w:cs="Calibri" w:hint="eastAsia"/>
          <w:color w:val="000000"/>
          <w:kern w:val="0"/>
          <w:sz w:val="32"/>
          <w:szCs w:val="32"/>
          <w:bdr w:val="none" w:sz="0" w:space="0" w:color="auto" w:frame="1"/>
        </w:rPr>
        <w:t>Ⅲ</w:t>
      </w:r>
      <w:r w:rsidRPr="007A3E8F">
        <w:rPr>
          <w:rFonts w:ascii="方正仿宋_GBK" w:eastAsia="方正仿宋_GBK" w:hAnsi="宋体" w:cs="Calibri" w:hint="eastAsia"/>
          <w:color w:val="000000"/>
          <w:kern w:val="0"/>
          <w:sz w:val="32"/>
          <w:szCs w:val="32"/>
          <w:bdr w:val="none" w:sz="0" w:space="0" w:color="auto" w:frame="1"/>
        </w:rPr>
        <w:t>级（较大）城镇燃气突发事件时，由事发地县</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市</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政府负责做好前期处置工作，州委、州政府启动本</w:t>
      </w:r>
      <w:r w:rsidRPr="007A3E8F">
        <w:rPr>
          <w:rFonts w:ascii="方正仿宋_GBK" w:eastAsia="方正仿宋_GBK" w:hAnsi="宋体" w:cs="Calibri" w:hint="eastAsia"/>
          <w:color w:val="000000"/>
          <w:kern w:val="0"/>
          <w:sz w:val="32"/>
          <w:szCs w:val="32"/>
          <w:bdr w:val="none" w:sz="0" w:space="0" w:color="auto" w:frame="1"/>
        </w:rPr>
        <w:lastRenderedPageBreak/>
        <w:t>级预案并负</w:t>
      </w:r>
      <w:r w:rsidRPr="007A3E8F">
        <w:rPr>
          <w:rFonts w:ascii="方正仿宋_GBK" w:eastAsia="方正仿宋_GBK" w:hAnsi="宋体" w:cs="Calibri" w:hint="eastAsia"/>
          <w:color w:val="000000"/>
          <w:spacing w:val="-6"/>
          <w:kern w:val="0"/>
          <w:sz w:val="32"/>
          <w:szCs w:val="32"/>
          <w:bdr w:val="none" w:sz="0" w:space="0" w:color="auto" w:frame="1"/>
        </w:rPr>
        <w:t>责处置。根据工作需要报请省委、省政府和省直有关部门给予支援。</w:t>
      </w:r>
    </w:p>
    <w:p w14:paraId="357AECF0"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Calibri"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3</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发生</w:t>
      </w:r>
      <w:r w:rsidRPr="007A3E8F">
        <w:rPr>
          <w:rFonts w:ascii="宋体" w:eastAsia="宋体" w:hAnsi="宋体" w:cs="Calibri" w:hint="eastAsia"/>
          <w:color w:val="000000"/>
          <w:kern w:val="0"/>
          <w:sz w:val="32"/>
          <w:szCs w:val="32"/>
          <w:bdr w:val="none" w:sz="0" w:space="0" w:color="auto" w:frame="1"/>
        </w:rPr>
        <w:t>Ⅳ</w:t>
      </w:r>
      <w:r w:rsidRPr="007A3E8F">
        <w:rPr>
          <w:rFonts w:ascii="方正仿宋_GBK" w:eastAsia="方正仿宋_GBK" w:hAnsi="宋体" w:cs="Calibri" w:hint="eastAsia"/>
          <w:color w:val="000000"/>
          <w:kern w:val="0"/>
          <w:sz w:val="32"/>
          <w:szCs w:val="32"/>
          <w:bdr w:val="none" w:sz="0" w:space="0" w:color="auto" w:frame="1"/>
        </w:rPr>
        <w:t>级（一般）城镇燃气突发事件时，由县</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市</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政府启动当地预案并负责处置，并向州委、州政府报告，州直有关部门做好指挥、协调工作。</w:t>
      </w:r>
    </w:p>
    <w:p w14:paraId="47E07D4B"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上级预案启动后，相关的下级预案随之启动。</w:t>
      </w:r>
    </w:p>
    <w:p w14:paraId="0A337260"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6</w:t>
      </w:r>
      <w:r w:rsidRPr="007A3E8F">
        <w:rPr>
          <w:rFonts w:ascii="方正黑体_GBK" w:eastAsia="方正黑体_GBK" w:hAnsi="Calibri" w:cs="Calibri" w:hint="eastAsia"/>
          <w:color w:val="000000"/>
          <w:kern w:val="0"/>
          <w:sz w:val="32"/>
          <w:szCs w:val="32"/>
          <w:bdr w:val="none" w:sz="0" w:space="0" w:color="auto" w:frame="1"/>
        </w:rPr>
        <w:t>  </w:t>
      </w:r>
      <w:r w:rsidRPr="007A3E8F">
        <w:rPr>
          <w:rFonts w:ascii="方正黑体_GBK" w:eastAsia="方正黑体_GBK" w:hAnsi="宋体" w:cs="Calibri" w:hint="eastAsia"/>
          <w:color w:val="000000"/>
          <w:kern w:val="0"/>
          <w:sz w:val="32"/>
          <w:szCs w:val="32"/>
          <w:bdr w:val="none" w:sz="0" w:space="0" w:color="auto" w:frame="1"/>
        </w:rPr>
        <w:t>处置措施</w:t>
      </w:r>
    </w:p>
    <w:p w14:paraId="72B79554"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6.1</w:t>
      </w:r>
      <w:r w:rsidRPr="007A3E8F">
        <w:rPr>
          <w:rFonts w:ascii="方正楷体_GBK" w:eastAsia="方正楷体_GBK" w:hAnsi="Calibri" w:cs="Calibri" w:hint="eastAsia"/>
          <w:color w:val="000000"/>
          <w:kern w:val="0"/>
          <w:sz w:val="32"/>
          <w:szCs w:val="32"/>
          <w:bdr w:val="none" w:sz="0" w:space="0" w:color="auto" w:frame="1"/>
        </w:rPr>
        <w:t>  </w:t>
      </w:r>
      <w:r w:rsidRPr="007A3E8F">
        <w:rPr>
          <w:rFonts w:ascii="方正楷体_GBK" w:eastAsia="方正楷体_GBK" w:hAnsi="宋体" w:cs="Calibri" w:hint="eastAsia"/>
          <w:color w:val="000000"/>
          <w:kern w:val="0"/>
          <w:sz w:val="32"/>
          <w:szCs w:val="32"/>
          <w:bdr w:val="none" w:sz="0" w:space="0" w:color="auto" w:frame="1"/>
        </w:rPr>
        <w:t>先期处置</w:t>
      </w:r>
    </w:p>
    <w:p w14:paraId="07E8AA29"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发生城镇燃气突发事件后，坚持属地处置为主的原则，燃气经营企业和住房城乡建设部门立即进行先期处置，组织相关人员抢险、控制事态发展，并立即向州委、州政府和州燃气应急办报告。先期处置可采取如下应急措施：</w:t>
      </w:r>
    </w:p>
    <w:p w14:paraId="03D49714"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Calibri"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1</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实施紧急疏散和救援行动，组织群众开展自救互救；</w:t>
      </w:r>
    </w:p>
    <w:p w14:paraId="0DB485E1"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Calibri"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2</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紧急调配行政区域内的应急资源用于应急处置；</w:t>
      </w:r>
    </w:p>
    <w:p w14:paraId="6180B146"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Calibri"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3</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划定警戒区域，采取必要管制措施；</w:t>
      </w:r>
    </w:p>
    <w:p w14:paraId="211DAE89"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Calibri"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4</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实施动态监测，进一步调查核实情况；</w:t>
      </w:r>
    </w:p>
    <w:p w14:paraId="0ABD8B06"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Calibri"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5</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向社会发出避险警告或预警信息；</w:t>
      </w:r>
    </w:p>
    <w:p w14:paraId="248B2313"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Calibri"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6</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有可能波及其他县</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市</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的，要及时相互通报；</w:t>
      </w:r>
    </w:p>
    <w:p w14:paraId="08CD44BB"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Calibri"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7</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其他必要的先期处置措施。</w:t>
      </w:r>
    </w:p>
    <w:p w14:paraId="45D26F95"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在采取先期处置措施基础上，达到</w:t>
      </w:r>
      <w:r w:rsidRPr="007A3E8F">
        <w:rPr>
          <w:rFonts w:ascii="宋体" w:eastAsia="宋体" w:hAnsi="宋体" w:cs="Calibri" w:hint="eastAsia"/>
          <w:color w:val="000000"/>
          <w:kern w:val="0"/>
          <w:sz w:val="32"/>
          <w:szCs w:val="32"/>
          <w:bdr w:val="none" w:sz="0" w:space="0" w:color="auto" w:frame="1"/>
        </w:rPr>
        <w:t>Ⅳ</w:t>
      </w:r>
      <w:r w:rsidRPr="007A3E8F">
        <w:rPr>
          <w:rFonts w:ascii="方正仿宋_GBK" w:eastAsia="方正仿宋_GBK" w:hAnsi="宋体" w:cs="Calibri" w:hint="eastAsia"/>
          <w:color w:val="000000"/>
          <w:kern w:val="0"/>
          <w:sz w:val="32"/>
          <w:szCs w:val="32"/>
          <w:bdr w:val="none" w:sz="0" w:space="0" w:color="auto" w:frame="1"/>
        </w:rPr>
        <w:t>级（一般）供气突发事件标准的，由县</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市</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政府负责处置，州委、州政府及其有关部门进行指导和协助。</w:t>
      </w:r>
    </w:p>
    <w:p w14:paraId="350F8311"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lastRenderedPageBreak/>
        <w:t>6.2</w:t>
      </w:r>
      <w:r w:rsidRPr="007A3E8F">
        <w:rPr>
          <w:rFonts w:ascii="方正楷体_GBK" w:eastAsia="方正楷体_GBK" w:hAnsi="Calibri" w:cs="Calibri" w:hint="eastAsia"/>
          <w:color w:val="000000"/>
          <w:kern w:val="0"/>
          <w:sz w:val="32"/>
          <w:szCs w:val="32"/>
          <w:bdr w:val="none" w:sz="0" w:space="0" w:color="auto" w:frame="1"/>
        </w:rPr>
        <w:t>  </w:t>
      </w:r>
      <w:r w:rsidRPr="007A3E8F">
        <w:rPr>
          <w:rFonts w:ascii="方正楷体_GBK" w:eastAsia="方正楷体_GBK" w:hAnsi="宋体" w:cs="Calibri" w:hint="eastAsia"/>
          <w:color w:val="000000"/>
          <w:kern w:val="0"/>
          <w:sz w:val="32"/>
          <w:szCs w:val="32"/>
          <w:bdr w:val="none" w:sz="0" w:space="0" w:color="auto" w:frame="1"/>
        </w:rPr>
        <w:t>信息报告</w:t>
      </w:r>
    </w:p>
    <w:p w14:paraId="2F23F825"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城镇燃气突发事件发生后，各县</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市</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要切实做好信息报告工作，不得迟报、谎报、瞒报和漏报。</w:t>
      </w:r>
    </w:p>
    <w:p w14:paraId="11F37C89"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6.2.1</w:t>
      </w:r>
      <w:r w:rsidRPr="007A3E8F">
        <w:rPr>
          <w:rFonts w:ascii="方正仿宋_GBK" w:eastAsia="方正仿宋_GBK" w:hAnsi="Calibri" w:cs="Calibri" w:hint="eastAsia"/>
          <w:color w:val="000000"/>
          <w:kern w:val="0"/>
          <w:sz w:val="32"/>
          <w:szCs w:val="32"/>
          <w:bdr w:val="none" w:sz="0" w:space="0" w:color="auto" w:frame="1"/>
        </w:rPr>
        <w:t>  </w:t>
      </w:r>
      <w:r w:rsidRPr="007A3E8F">
        <w:rPr>
          <w:rFonts w:ascii="方正仿宋_GBK" w:eastAsia="方正仿宋_GBK" w:hAnsi="宋体" w:cs="Calibri" w:hint="eastAsia"/>
          <w:color w:val="000000"/>
          <w:kern w:val="0"/>
          <w:sz w:val="32"/>
          <w:szCs w:val="32"/>
          <w:bdr w:val="none" w:sz="0" w:space="0" w:color="auto" w:frame="1"/>
        </w:rPr>
        <w:t>一旦发生燃气突发事件，各有关单位和个人应当及时通过</w:t>
      </w:r>
      <w:r w:rsidRPr="007A3E8F">
        <w:rPr>
          <w:rFonts w:ascii="方正仿宋_GBK" w:eastAsia="方正仿宋_GBK" w:hAnsi="Calibri"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110</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或</w:t>
      </w:r>
      <w:r w:rsidRPr="007A3E8F">
        <w:rPr>
          <w:rFonts w:ascii="方正仿宋_GBK" w:eastAsia="方正仿宋_GBK" w:hAnsi="Calibri"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119</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报警。事发单位应当立即向事发地县</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市</w:t>
      </w:r>
      <w:r w:rsidRPr="007A3E8F">
        <w:rPr>
          <w:rFonts w:ascii="方正仿宋_GBK" w:eastAsia="方正仿宋_GBK" w:hAnsi="Calibri" w:cs="Calibri" w:hint="eastAsia"/>
          <w:color w:val="000000"/>
          <w:kern w:val="0"/>
          <w:sz w:val="32"/>
          <w:szCs w:val="32"/>
          <w:bdr w:val="none" w:sz="0" w:space="0" w:color="auto" w:frame="1"/>
        </w:rPr>
        <w:t>）燃气主管部门</w:t>
      </w:r>
      <w:r w:rsidRPr="007A3E8F">
        <w:rPr>
          <w:rFonts w:ascii="方正仿宋_GBK" w:eastAsia="方正仿宋_GBK" w:hAnsi="宋体" w:cs="Calibri" w:hint="eastAsia"/>
          <w:color w:val="000000"/>
          <w:kern w:val="0"/>
          <w:sz w:val="32"/>
          <w:szCs w:val="32"/>
          <w:bdr w:val="none" w:sz="0" w:space="0" w:color="auto" w:frame="1"/>
        </w:rPr>
        <w:t>报告。</w:t>
      </w:r>
    </w:p>
    <w:p w14:paraId="44FD461F"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6.2.2</w:t>
      </w:r>
      <w:r w:rsidRPr="007A3E8F">
        <w:rPr>
          <w:rFonts w:ascii="方正仿宋_GBK" w:eastAsia="方正仿宋_GBK" w:hAnsi="Calibri" w:cs="Calibri" w:hint="eastAsia"/>
          <w:color w:val="000000"/>
          <w:kern w:val="0"/>
          <w:sz w:val="32"/>
          <w:szCs w:val="32"/>
          <w:bdr w:val="none" w:sz="0" w:space="0" w:color="auto" w:frame="1"/>
        </w:rPr>
        <w:t>  </w:t>
      </w:r>
      <w:r w:rsidRPr="007A3E8F">
        <w:rPr>
          <w:rFonts w:ascii="方正仿宋_GBK" w:eastAsia="方正仿宋_GBK" w:hAnsi="宋体" w:cs="Calibri" w:hint="eastAsia"/>
          <w:color w:val="000000"/>
          <w:kern w:val="0"/>
          <w:sz w:val="32"/>
          <w:szCs w:val="32"/>
          <w:bdr w:val="none" w:sz="0" w:space="0" w:color="auto" w:frame="1"/>
        </w:rPr>
        <w:t>有关部门和单位接报燃气突发事件信息后，应当及时相互通报。燃气突发事件发生后，要在半小时内口头、</w:t>
      </w:r>
      <w:r w:rsidRPr="007A3E8F">
        <w:rPr>
          <w:rFonts w:ascii="宋体" w:eastAsia="宋体" w:hAnsi="宋体" w:cs="Calibri" w:hint="eastAsia"/>
          <w:color w:val="000000"/>
          <w:kern w:val="0"/>
          <w:sz w:val="32"/>
          <w:szCs w:val="32"/>
          <w:bdr w:val="none" w:sz="0" w:space="0" w:color="auto" w:frame="1"/>
        </w:rPr>
        <w:t>1</w:t>
      </w:r>
      <w:r w:rsidRPr="007A3E8F">
        <w:rPr>
          <w:rFonts w:ascii="方正仿宋_GBK" w:eastAsia="方正仿宋_GBK" w:hAnsi="宋体" w:cs="Calibri" w:hint="eastAsia"/>
          <w:color w:val="000000"/>
          <w:kern w:val="0"/>
          <w:sz w:val="32"/>
          <w:szCs w:val="32"/>
          <w:bdr w:val="none" w:sz="0" w:space="0" w:color="auto" w:frame="1"/>
        </w:rPr>
        <w:t>小时内书面，将相关情况报告州燃气应急办和州委、州政府；特大燃气事故或特殊情况发生后，必须立即报告。</w:t>
      </w:r>
    </w:p>
    <w:p w14:paraId="4377EF80"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6.2.3</w:t>
      </w:r>
      <w:r w:rsidRPr="007A3E8F">
        <w:rPr>
          <w:rFonts w:ascii="方正仿宋_GBK" w:eastAsia="方正仿宋_GBK" w:hAnsi="Calibri" w:cs="Calibri" w:hint="eastAsia"/>
          <w:color w:val="000000"/>
          <w:kern w:val="0"/>
          <w:sz w:val="32"/>
          <w:szCs w:val="32"/>
          <w:bdr w:val="none" w:sz="0" w:space="0" w:color="auto" w:frame="1"/>
        </w:rPr>
        <w:t>  </w:t>
      </w:r>
      <w:r w:rsidRPr="007A3E8F">
        <w:rPr>
          <w:rFonts w:ascii="方正仿宋_GBK" w:eastAsia="方正仿宋_GBK" w:hAnsi="宋体" w:cs="Calibri" w:hint="eastAsia"/>
          <w:color w:val="000000"/>
          <w:kern w:val="0"/>
          <w:sz w:val="32"/>
          <w:szCs w:val="32"/>
          <w:bdr w:val="none" w:sz="0" w:space="0" w:color="auto" w:frame="1"/>
        </w:rPr>
        <w:t>一旦出现燃气突发事件影响范围超出本州行政辖区的态势，州住房城乡建设局应当依托与毗邻州市的信息通报协调机制，及时向毗邻州市有关部门通报。</w:t>
      </w:r>
    </w:p>
    <w:p w14:paraId="6B2BCBFA"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6.2.4</w:t>
      </w:r>
      <w:r w:rsidRPr="007A3E8F">
        <w:rPr>
          <w:rFonts w:ascii="方正仿宋_GBK" w:eastAsia="方正仿宋_GBK" w:hAnsi="Calibri" w:cs="Calibri" w:hint="eastAsia"/>
          <w:color w:val="000000"/>
          <w:kern w:val="0"/>
          <w:sz w:val="32"/>
          <w:szCs w:val="32"/>
          <w:bdr w:val="none" w:sz="0" w:space="0" w:color="auto" w:frame="1"/>
        </w:rPr>
        <w:t>  </w:t>
      </w:r>
      <w:r w:rsidRPr="007A3E8F">
        <w:rPr>
          <w:rFonts w:ascii="方正仿宋_GBK" w:eastAsia="方正仿宋_GBK" w:hAnsi="宋体" w:cs="Calibri" w:hint="eastAsia"/>
          <w:color w:val="000000"/>
          <w:kern w:val="0"/>
          <w:sz w:val="32"/>
          <w:szCs w:val="32"/>
          <w:bdr w:val="none" w:sz="0" w:space="0" w:color="auto" w:frame="1"/>
        </w:rPr>
        <w:t>报告内容：城镇燃气突发事件发生的时间、地点、信息来源、事件类别、基本过程、财产损失、人员伤亡情况，对事件的初判级别，已经采取的措施，有无次生或衍生危害、周边有无危险源、警报发布情况、是否需要疏散群众，需要支援事项和亟需帮助解决的问题，现场负责人和报告人的姓名、单位和联系电话等。</w:t>
      </w:r>
    </w:p>
    <w:p w14:paraId="0A3D24CB"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6.3</w:t>
      </w:r>
      <w:r w:rsidRPr="007A3E8F">
        <w:rPr>
          <w:rFonts w:ascii="方正楷体_GBK" w:eastAsia="方正楷体_GBK" w:hAnsi="Calibri" w:cs="Calibri" w:hint="eastAsia"/>
          <w:color w:val="000000"/>
          <w:kern w:val="0"/>
          <w:sz w:val="32"/>
          <w:szCs w:val="32"/>
          <w:bdr w:val="none" w:sz="0" w:space="0" w:color="auto" w:frame="1"/>
        </w:rPr>
        <w:t>  </w:t>
      </w:r>
      <w:r w:rsidRPr="007A3E8F">
        <w:rPr>
          <w:rFonts w:ascii="方正楷体_GBK" w:eastAsia="方正楷体_GBK" w:hAnsi="宋体" w:cs="Calibri" w:hint="eastAsia"/>
          <w:color w:val="000000"/>
          <w:kern w:val="0"/>
          <w:sz w:val="32"/>
          <w:szCs w:val="32"/>
          <w:bdr w:val="none" w:sz="0" w:space="0" w:color="auto" w:frame="1"/>
        </w:rPr>
        <w:t>分级响应措施</w:t>
      </w:r>
    </w:p>
    <w:p w14:paraId="66B933AB"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6.3.1</w:t>
      </w:r>
      <w:r w:rsidRPr="007A3E8F">
        <w:rPr>
          <w:rFonts w:ascii="方正仿宋_GBK" w:eastAsia="方正仿宋_GBK" w:hAnsi="Calibri" w:cs="Calibri" w:hint="eastAsia"/>
          <w:color w:val="000000"/>
          <w:kern w:val="0"/>
          <w:sz w:val="32"/>
          <w:szCs w:val="32"/>
          <w:bdr w:val="none" w:sz="0" w:space="0" w:color="auto" w:frame="1"/>
        </w:rPr>
        <w:t>  </w:t>
      </w:r>
      <w:r w:rsidRPr="007A3E8F">
        <w:rPr>
          <w:rFonts w:ascii="宋体" w:eastAsia="宋体" w:hAnsi="宋体" w:cs="Calibri" w:hint="eastAsia"/>
          <w:color w:val="000000"/>
          <w:kern w:val="0"/>
          <w:sz w:val="32"/>
          <w:szCs w:val="32"/>
          <w:bdr w:val="none" w:sz="0" w:space="0" w:color="auto" w:frame="1"/>
        </w:rPr>
        <w:t>Ⅳ</w:t>
      </w:r>
      <w:r w:rsidRPr="007A3E8F">
        <w:rPr>
          <w:rFonts w:ascii="方正仿宋_GBK" w:eastAsia="方正仿宋_GBK" w:hAnsi="宋体" w:cs="Calibri" w:hint="eastAsia"/>
          <w:color w:val="000000"/>
          <w:kern w:val="0"/>
          <w:sz w:val="32"/>
          <w:szCs w:val="32"/>
          <w:bdr w:val="none" w:sz="0" w:space="0" w:color="auto" w:frame="1"/>
        </w:rPr>
        <w:t>级（一般）城镇燃气突发事件发生后，由事发地所在县</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市</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政府和乡</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镇</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政府</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街道</w:t>
      </w:r>
      <w:r w:rsidRPr="007A3E8F">
        <w:rPr>
          <w:rFonts w:ascii="方正仿宋_GBK" w:eastAsia="方正仿宋_GBK" w:hAnsi="Calibri" w:cs="Calibri" w:hint="eastAsia"/>
          <w:color w:val="000000"/>
          <w:kern w:val="0"/>
          <w:sz w:val="32"/>
          <w:szCs w:val="32"/>
          <w:bdr w:val="none" w:sz="0" w:space="0" w:color="auto" w:frame="1"/>
        </w:rPr>
        <w:t>办事处</w:t>
      </w:r>
      <w:r w:rsidRPr="007A3E8F">
        <w:rPr>
          <w:rFonts w:ascii="方正仿宋_GBK" w:eastAsia="方正仿宋_GBK" w:hAnsi="宋体" w:cs="Calibri" w:hint="eastAsia"/>
          <w:color w:val="000000"/>
          <w:kern w:val="0"/>
          <w:sz w:val="32"/>
          <w:szCs w:val="32"/>
          <w:bdr w:val="none" w:sz="0" w:space="0" w:color="auto" w:frame="1"/>
        </w:rPr>
        <w:t>、县</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市</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lastRenderedPageBreak/>
        <w:t>应急、住房城乡建设、公安、消防救援等部门启动相应等级的响应措施，组织、指挥、协调、调度相关应急力量和资源实施应急处置。</w:t>
      </w:r>
    </w:p>
    <w:p w14:paraId="6A00229A"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6.3.2</w:t>
      </w:r>
      <w:r w:rsidRPr="007A3E8F">
        <w:rPr>
          <w:rFonts w:ascii="方正仿宋_GBK" w:eastAsia="方正仿宋_GBK" w:hAnsi="Calibri" w:cs="Calibri" w:hint="eastAsia"/>
          <w:color w:val="000000"/>
          <w:kern w:val="0"/>
          <w:sz w:val="32"/>
          <w:szCs w:val="32"/>
          <w:bdr w:val="none" w:sz="0" w:space="0" w:color="auto" w:frame="1"/>
        </w:rPr>
        <w:t> </w:t>
      </w:r>
      <w:r w:rsidRPr="007A3E8F">
        <w:rPr>
          <w:rFonts w:ascii="宋体" w:eastAsia="宋体" w:hAnsi="宋体" w:cs="Calibri" w:hint="eastAsia"/>
          <w:color w:val="000000"/>
          <w:kern w:val="0"/>
          <w:sz w:val="32"/>
          <w:szCs w:val="32"/>
          <w:bdr w:val="none" w:sz="0" w:space="0" w:color="auto" w:frame="1"/>
        </w:rPr>
        <w:t> Ⅲ</w:t>
      </w:r>
      <w:r w:rsidRPr="007A3E8F">
        <w:rPr>
          <w:rFonts w:ascii="方正仿宋_GBK" w:eastAsia="方正仿宋_GBK" w:hAnsi="宋体" w:cs="Calibri" w:hint="eastAsia"/>
          <w:color w:val="000000"/>
          <w:kern w:val="0"/>
          <w:sz w:val="32"/>
          <w:szCs w:val="32"/>
          <w:bdr w:val="none" w:sz="0" w:space="0" w:color="auto" w:frame="1"/>
        </w:rPr>
        <w:t>级（较大）城镇燃气突发事件发生后，由州委、州政府</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应急、住房城乡建设、公安、消防救援等部门启动相应等级的响应措施，组织、指挥、协调、调度相关应急力量和资源实施应急处置。</w:t>
      </w:r>
    </w:p>
    <w:p w14:paraId="223C54F9"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6.3.3 </w:t>
      </w:r>
      <w:r w:rsidRPr="007A3E8F">
        <w:rPr>
          <w:rFonts w:ascii="方正仿宋_GBK" w:eastAsia="方正仿宋_GBK" w:hAnsi="Calibri" w:cs="Calibri" w:hint="eastAsia"/>
          <w:color w:val="000000"/>
          <w:kern w:val="0"/>
          <w:sz w:val="32"/>
          <w:szCs w:val="32"/>
          <w:bdr w:val="none" w:sz="0" w:space="0" w:color="auto" w:frame="1"/>
        </w:rPr>
        <w:t> </w:t>
      </w:r>
      <w:r w:rsidRPr="007A3E8F">
        <w:rPr>
          <w:rFonts w:ascii="宋体" w:eastAsia="宋体" w:hAnsi="宋体" w:cs="Calibri" w:hint="eastAsia"/>
          <w:color w:val="000000"/>
          <w:kern w:val="0"/>
          <w:sz w:val="32"/>
          <w:szCs w:val="32"/>
          <w:bdr w:val="none" w:sz="0" w:space="0" w:color="auto" w:frame="1"/>
        </w:rPr>
        <w:t>I</w:t>
      </w:r>
      <w:r w:rsidRPr="007A3E8F">
        <w:rPr>
          <w:rFonts w:ascii="方正仿宋_GBK" w:eastAsia="方正仿宋_GBK" w:hAnsi="宋体" w:cs="Calibri" w:hint="eastAsia"/>
          <w:color w:val="000000"/>
          <w:kern w:val="0"/>
          <w:sz w:val="32"/>
          <w:szCs w:val="32"/>
          <w:bdr w:val="none" w:sz="0" w:space="0" w:color="auto" w:frame="1"/>
        </w:rPr>
        <w:t>级（特别重大）、</w:t>
      </w:r>
      <w:r w:rsidRPr="007A3E8F">
        <w:rPr>
          <w:rFonts w:ascii="宋体" w:eastAsia="宋体" w:hAnsi="宋体" w:cs="Calibri" w:hint="eastAsia"/>
          <w:color w:val="000000"/>
          <w:kern w:val="0"/>
          <w:sz w:val="32"/>
          <w:szCs w:val="32"/>
          <w:bdr w:val="none" w:sz="0" w:space="0" w:color="auto" w:frame="1"/>
        </w:rPr>
        <w:t>Ⅱ</w:t>
      </w:r>
      <w:r w:rsidRPr="007A3E8F">
        <w:rPr>
          <w:rFonts w:ascii="方正仿宋_GBK" w:eastAsia="方正仿宋_GBK" w:hAnsi="宋体" w:cs="Calibri" w:hint="eastAsia"/>
          <w:color w:val="000000"/>
          <w:kern w:val="0"/>
          <w:sz w:val="32"/>
          <w:szCs w:val="32"/>
          <w:bdr w:val="none" w:sz="0" w:space="0" w:color="auto" w:frame="1"/>
        </w:rPr>
        <w:t>级（重大）城镇燃气突发事件发生后，立即启动相应等级的响应措施，调度全州相关力量和资源实施应急处置，同时报请省委、省政府给予支援。</w:t>
      </w:r>
    </w:p>
    <w:p w14:paraId="7F94A4ED"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6.3.4</w:t>
      </w:r>
      <w:r w:rsidRPr="007A3E8F">
        <w:rPr>
          <w:rFonts w:ascii="方正仿宋_GBK" w:eastAsia="方正仿宋_GBK" w:hAnsi="Calibri" w:cs="Calibri" w:hint="eastAsia"/>
          <w:color w:val="000000"/>
          <w:kern w:val="0"/>
          <w:sz w:val="32"/>
          <w:szCs w:val="32"/>
          <w:bdr w:val="none" w:sz="0" w:space="0" w:color="auto" w:frame="1"/>
        </w:rPr>
        <w:t>  </w:t>
      </w:r>
      <w:r w:rsidRPr="007A3E8F">
        <w:rPr>
          <w:rFonts w:ascii="方正仿宋_GBK" w:eastAsia="方正仿宋_GBK" w:hAnsi="宋体" w:cs="Calibri" w:hint="eastAsia"/>
          <w:color w:val="000000"/>
          <w:kern w:val="0"/>
          <w:sz w:val="32"/>
          <w:szCs w:val="32"/>
          <w:bdr w:val="none" w:sz="0" w:space="0" w:color="auto" w:frame="1"/>
        </w:rPr>
        <w:t>现场处置措施</w:t>
      </w:r>
    </w:p>
    <w:p w14:paraId="04881B73"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1</w:t>
      </w:r>
      <w:r w:rsidRPr="007A3E8F">
        <w:rPr>
          <w:rFonts w:ascii="方正仿宋_GBK" w:eastAsia="方正仿宋_GBK" w:hAnsi="宋体" w:cs="Calibri" w:hint="eastAsia"/>
          <w:color w:val="000000"/>
          <w:kern w:val="0"/>
          <w:sz w:val="32"/>
          <w:szCs w:val="32"/>
          <w:bdr w:val="none" w:sz="0" w:space="0" w:color="auto" w:frame="1"/>
        </w:rPr>
        <w:t>）事发地县</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市</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公安机关立即设置事故现场警戒，实施场所封闭、隔离等措施，维持社会治安，防止事态扩大和蔓延，避免造成其他人员伤害。</w:t>
      </w:r>
    </w:p>
    <w:p w14:paraId="7491CE49"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2</w:t>
      </w:r>
      <w:r w:rsidRPr="007A3E8F">
        <w:rPr>
          <w:rFonts w:ascii="方正仿宋_GBK" w:eastAsia="方正仿宋_GBK" w:hAnsi="宋体" w:cs="Calibri" w:hint="eastAsia"/>
          <w:color w:val="000000"/>
          <w:kern w:val="0"/>
          <w:sz w:val="32"/>
          <w:szCs w:val="32"/>
          <w:bdr w:val="none" w:sz="0" w:space="0" w:color="auto" w:frame="1"/>
        </w:rPr>
        <w:t>）燃气经营企业和应急、公安、消防、住房城乡建设等部门应急力量迅速营救遇险人员，控制和切断危险链。卫生健康部门负责组织开展现场医疗应急处置。</w:t>
      </w:r>
    </w:p>
    <w:p w14:paraId="18A3B99D"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3</w:t>
      </w:r>
      <w:r w:rsidRPr="007A3E8F">
        <w:rPr>
          <w:rFonts w:ascii="方正仿宋_GBK" w:eastAsia="方正仿宋_GBK" w:hAnsi="宋体" w:cs="Calibri" w:hint="eastAsia"/>
          <w:color w:val="000000"/>
          <w:kern w:val="0"/>
          <w:sz w:val="32"/>
          <w:szCs w:val="32"/>
          <w:bdr w:val="none" w:sz="0" w:space="0" w:color="auto" w:frame="1"/>
        </w:rPr>
        <w:t>）及时清除、转移事故区域的车辆，组织抢修被损坏的燃气设施，根据专家意见，实施修复等工程措施。</w:t>
      </w:r>
    </w:p>
    <w:p w14:paraId="5C146F82"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4</w:t>
      </w:r>
      <w:r w:rsidRPr="007A3E8F">
        <w:rPr>
          <w:rFonts w:ascii="方正仿宋_GBK" w:eastAsia="方正仿宋_GBK" w:hAnsi="宋体" w:cs="Calibri" w:hint="eastAsia"/>
          <w:color w:val="000000"/>
          <w:kern w:val="0"/>
          <w:sz w:val="32"/>
          <w:szCs w:val="32"/>
          <w:bdr w:val="none" w:sz="0" w:space="0" w:color="auto" w:frame="1"/>
        </w:rPr>
        <w:t>）燃气经营企业及时判断可能引发停气的时间、区域和涉及用户数，按照指令制定相应的停气、调度和临时供气方案，力争事故处置与恢复供气同时进行。</w:t>
      </w:r>
    </w:p>
    <w:p w14:paraId="1706C644"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lastRenderedPageBreak/>
        <w:t>（</w:t>
      </w:r>
      <w:r w:rsidRPr="007A3E8F">
        <w:rPr>
          <w:rFonts w:ascii="宋体" w:eastAsia="宋体" w:hAnsi="宋体" w:cs="Calibri" w:hint="eastAsia"/>
          <w:color w:val="000000"/>
          <w:kern w:val="0"/>
          <w:sz w:val="32"/>
          <w:szCs w:val="32"/>
          <w:bdr w:val="none" w:sz="0" w:space="0" w:color="auto" w:frame="1"/>
        </w:rPr>
        <w:t>5</w:t>
      </w:r>
      <w:r w:rsidRPr="007A3E8F">
        <w:rPr>
          <w:rFonts w:ascii="方正仿宋_GBK" w:eastAsia="方正仿宋_GBK" w:hAnsi="宋体" w:cs="Calibri" w:hint="eastAsia"/>
          <w:color w:val="000000"/>
          <w:kern w:val="0"/>
          <w:sz w:val="32"/>
          <w:szCs w:val="32"/>
          <w:bdr w:val="none" w:sz="0" w:space="0" w:color="auto" w:frame="1"/>
        </w:rPr>
        <w:t>）必要时，组织疏散、撤离和安置周边群众，并做好必要的安全防护。</w:t>
      </w:r>
    </w:p>
    <w:p w14:paraId="79F0D1BA"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w:t>
      </w:r>
      <w:r w:rsidRPr="007A3E8F">
        <w:rPr>
          <w:rFonts w:ascii="宋体" w:eastAsia="宋体" w:hAnsi="宋体" w:cs="Calibri" w:hint="eastAsia"/>
          <w:color w:val="000000"/>
          <w:kern w:val="0"/>
          <w:sz w:val="32"/>
          <w:szCs w:val="32"/>
          <w:bdr w:val="none" w:sz="0" w:space="0" w:color="auto" w:frame="1"/>
        </w:rPr>
        <w:t>6</w:t>
      </w:r>
      <w:r w:rsidRPr="007A3E8F">
        <w:rPr>
          <w:rFonts w:ascii="方正仿宋_GBK" w:eastAsia="方正仿宋_GBK" w:hAnsi="宋体" w:cs="Calibri" w:hint="eastAsia"/>
          <w:color w:val="000000"/>
          <w:kern w:val="0"/>
          <w:sz w:val="32"/>
          <w:szCs w:val="32"/>
          <w:bdr w:val="none" w:sz="0" w:space="0" w:color="auto" w:frame="1"/>
        </w:rPr>
        <w:t>）法律、法规规定的其他措施。</w:t>
      </w:r>
    </w:p>
    <w:p w14:paraId="26AAC129"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6.3.5 </w:t>
      </w:r>
      <w:r w:rsidRPr="007A3E8F">
        <w:rPr>
          <w:rFonts w:ascii="方正仿宋_GBK" w:eastAsia="方正仿宋_GBK" w:hAnsi="Calibri" w:cs="Calibri" w:hint="eastAsia"/>
          <w:color w:val="000000"/>
          <w:kern w:val="0"/>
          <w:sz w:val="32"/>
          <w:szCs w:val="32"/>
          <w:bdr w:val="none" w:sz="0" w:space="0" w:color="auto" w:frame="1"/>
        </w:rPr>
        <w:t> </w:t>
      </w:r>
      <w:r w:rsidRPr="007A3E8F">
        <w:rPr>
          <w:rFonts w:ascii="方正仿宋_GBK" w:eastAsia="方正仿宋_GBK" w:hAnsi="宋体" w:cs="Calibri" w:hint="eastAsia"/>
          <w:color w:val="000000"/>
          <w:kern w:val="0"/>
          <w:sz w:val="32"/>
          <w:szCs w:val="32"/>
          <w:bdr w:val="none" w:sz="0" w:space="0" w:color="auto" w:frame="1"/>
        </w:rPr>
        <w:t>根据现场应急处置的实际需要，可成立现场指挥部，并视情况组建综合协调组、应急专家组、事故抢险组、医疗救助组、交通运输组、信息报送组、治安救助组、新闻宣传组、物资保障组等若干工作组，分工协作</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有序开展现场处置和救援工作。工作组可根据实际需要进行增减调整。</w:t>
      </w:r>
    </w:p>
    <w:p w14:paraId="7FC10DA5"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7</w:t>
      </w:r>
      <w:r w:rsidRPr="007A3E8F">
        <w:rPr>
          <w:rFonts w:ascii="方正黑体_GBK" w:eastAsia="方正黑体_GBK" w:hAnsi="Calibri" w:cs="Calibri" w:hint="eastAsia"/>
          <w:color w:val="000000"/>
          <w:kern w:val="0"/>
          <w:sz w:val="32"/>
          <w:szCs w:val="32"/>
          <w:bdr w:val="none" w:sz="0" w:space="0" w:color="auto" w:frame="1"/>
        </w:rPr>
        <w:t>  </w:t>
      </w:r>
      <w:r w:rsidRPr="007A3E8F">
        <w:rPr>
          <w:rFonts w:ascii="方正黑体_GBK" w:eastAsia="方正黑体_GBK" w:hAnsi="宋体" w:cs="Calibri" w:hint="eastAsia"/>
          <w:color w:val="000000"/>
          <w:kern w:val="0"/>
          <w:sz w:val="32"/>
          <w:szCs w:val="32"/>
          <w:bdr w:val="none" w:sz="0" w:space="0" w:color="auto" w:frame="1"/>
        </w:rPr>
        <w:t>应急保障</w:t>
      </w:r>
    </w:p>
    <w:p w14:paraId="2C356549"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7.1</w:t>
      </w:r>
      <w:r w:rsidRPr="007A3E8F">
        <w:rPr>
          <w:rFonts w:ascii="方正楷体_GBK" w:eastAsia="方正楷体_GBK" w:hAnsi="Calibri" w:cs="Calibri" w:hint="eastAsia"/>
          <w:color w:val="000000"/>
          <w:kern w:val="0"/>
          <w:sz w:val="32"/>
          <w:szCs w:val="32"/>
          <w:bdr w:val="none" w:sz="0" w:space="0" w:color="auto" w:frame="1"/>
        </w:rPr>
        <w:t>  </w:t>
      </w:r>
      <w:r w:rsidRPr="007A3E8F">
        <w:rPr>
          <w:rFonts w:ascii="方正楷体_GBK" w:eastAsia="方正楷体_GBK" w:hAnsi="宋体" w:cs="Calibri" w:hint="eastAsia"/>
          <w:color w:val="000000"/>
          <w:kern w:val="0"/>
          <w:sz w:val="32"/>
          <w:szCs w:val="32"/>
          <w:bdr w:val="none" w:sz="0" w:space="0" w:color="auto" w:frame="1"/>
        </w:rPr>
        <w:t>应急队伍和装备物资保障</w:t>
      </w:r>
    </w:p>
    <w:p w14:paraId="177B5C31"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7.1.1 </w:t>
      </w:r>
      <w:r w:rsidRPr="007A3E8F">
        <w:rPr>
          <w:rFonts w:ascii="方正仿宋_GBK" w:eastAsia="方正仿宋_GBK" w:hAnsi="Calibri" w:cs="Calibri" w:hint="eastAsia"/>
          <w:color w:val="000000"/>
          <w:kern w:val="0"/>
          <w:sz w:val="32"/>
          <w:szCs w:val="32"/>
          <w:bdr w:val="none" w:sz="0" w:space="0" w:color="auto" w:frame="1"/>
        </w:rPr>
        <w:t> </w:t>
      </w:r>
      <w:r w:rsidRPr="007A3E8F">
        <w:rPr>
          <w:rFonts w:ascii="方正仿宋_GBK" w:eastAsia="方正仿宋_GBK" w:hAnsi="宋体" w:cs="Calibri" w:hint="eastAsia"/>
          <w:color w:val="000000"/>
          <w:kern w:val="0"/>
          <w:sz w:val="32"/>
          <w:szCs w:val="32"/>
          <w:bdr w:val="none" w:sz="0" w:space="0" w:color="auto" w:frame="1"/>
        </w:rPr>
        <w:t>各燃气经营企业应当建立满足处置一般突发事件需要的专、兼职抢险救援队伍，并储备一定数量的装备物资。加强对储备物资的管理，根据需要及时补充和更新。当发生燃气突发事件时，以燃气经营企业应急救援队伍处置为主。</w:t>
      </w:r>
    </w:p>
    <w:p w14:paraId="728C7FE4"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7.1.2</w:t>
      </w:r>
      <w:r w:rsidRPr="007A3E8F">
        <w:rPr>
          <w:rFonts w:ascii="方正仿宋_GBK" w:eastAsia="方正仿宋_GBK" w:hAnsi="Calibri" w:cs="Calibri" w:hint="eastAsia"/>
          <w:color w:val="000000"/>
          <w:kern w:val="0"/>
          <w:sz w:val="32"/>
          <w:szCs w:val="32"/>
          <w:bdr w:val="none" w:sz="0" w:space="0" w:color="auto" w:frame="1"/>
        </w:rPr>
        <w:t>  </w:t>
      </w:r>
      <w:r w:rsidRPr="007A3E8F">
        <w:rPr>
          <w:rFonts w:ascii="方正仿宋_GBK" w:eastAsia="方正仿宋_GBK" w:hAnsi="宋体" w:cs="Calibri" w:hint="eastAsia"/>
          <w:color w:val="000000"/>
          <w:kern w:val="0"/>
          <w:sz w:val="32"/>
          <w:szCs w:val="32"/>
          <w:bdr w:val="none" w:sz="0" w:space="0" w:color="auto" w:frame="1"/>
        </w:rPr>
        <w:t>各县</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市</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政府应当建立满足处置较大突发事件需要的专业抢险救援队伍，并储备一定数量的装备物资。加强对储备物资的管理，根据需要及时补充和更新。当发生燃气突发事件时，应根据现场处置需要，及时调派所属抢险救援力量赶赴现场参与处置。</w:t>
      </w:r>
    </w:p>
    <w:p w14:paraId="13134198"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7.2</w:t>
      </w:r>
      <w:r w:rsidRPr="007A3E8F">
        <w:rPr>
          <w:rFonts w:ascii="方正楷体_GBK" w:eastAsia="方正楷体_GBK" w:hAnsi="Calibri" w:cs="Calibri" w:hint="eastAsia"/>
          <w:color w:val="000000"/>
          <w:kern w:val="0"/>
          <w:sz w:val="32"/>
          <w:szCs w:val="32"/>
          <w:bdr w:val="none" w:sz="0" w:space="0" w:color="auto" w:frame="1"/>
        </w:rPr>
        <w:t>  </w:t>
      </w:r>
      <w:r w:rsidRPr="007A3E8F">
        <w:rPr>
          <w:rFonts w:ascii="方正楷体_GBK" w:eastAsia="方正楷体_GBK" w:hAnsi="宋体" w:cs="Calibri" w:hint="eastAsia"/>
          <w:color w:val="000000"/>
          <w:kern w:val="0"/>
          <w:sz w:val="32"/>
          <w:szCs w:val="32"/>
          <w:bdr w:val="none" w:sz="0" w:space="0" w:color="auto" w:frame="1"/>
        </w:rPr>
        <w:t>技术保障</w:t>
      </w:r>
    </w:p>
    <w:p w14:paraId="64C8301F"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lastRenderedPageBreak/>
        <w:t>依托质量市场监管、消防、环保、住房城乡建设、燃气经营</w:t>
      </w:r>
      <w:r w:rsidRPr="007A3E8F">
        <w:rPr>
          <w:rFonts w:ascii="方正仿宋_GBK" w:eastAsia="方正仿宋_GBK" w:hAnsi="宋体" w:cs="Calibri" w:hint="eastAsia"/>
          <w:color w:val="000000"/>
          <w:spacing w:val="-6"/>
          <w:kern w:val="0"/>
          <w:sz w:val="32"/>
          <w:szCs w:val="32"/>
          <w:bdr w:val="none" w:sz="0" w:space="0" w:color="auto" w:frame="1"/>
        </w:rPr>
        <w:t>企业等方面的专业技术人员，组建多形式、多层次的应对处置城镇燃气突发事件技术力量，为处置城镇燃气突发事件提供技术支持。</w:t>
      </w:r>
    </w:p>
    <w:p w14:paraId="6EEAEF2C"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7.3</w:t>
      </w:r>
      <w:r w:rsidRPr="007A3E8F">
        <w:rPr>
          <w:rFonts w:ascii="方正楷体_GBK" w:eastAsia="方正楷体_GBK" w:hAnsi="Calibri" w:cs="Calibri" w:hint="eastAsia"/>
          <w:color w:val="000000"/>
          <w:kern w:val="0"/>
          <w:sz w:val="32"/>
          <w:szCs w:val="32"/>
          <w:bdr w:val="none" w:sz="0" w:space="0" w:color="auto" w:frame="1"/>
        </w:rPr>
        <w:t>  </w:t>
      </w:r>
      <w:r w:rsidRPr="007A3E8F">
        <w:rPr>
          <w:rFonts w:ascii="方正楷体_GBK" w:eastAsia="方正楷体_GBK" w:hAnsi="宋体" w:cs="Calibri" w:hint="eastAsia"/>
          <w:color w:val="000000"/>
          <w:kern w:val="0"/>
          <w:sz w:val="32"/>
          <w:szCs w:val="32"/>
          <w:bdr w:val="none" w:sz="0" w:space="0" w:color="auto" w:frame="1"/>
        </w:rPr>
        <w:t>经费保障</w:t>
      </w:r>
    </w:p>
    <w:p w14:paraId="45E669FD"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处置城镇燃气突发事件所需经费，按照州委、州政府有关处置应急情况的财政保障规定执行，并根据现行事权、财权划分原则，分级负担。</w:t>
      </w:r>
    </w:p>
    <w:p w14:paraId="337CE441"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7.4</w:t>
      </w:r>
      <w:r w:rsidRPr="007A3E8F">
        <w:rPr>
          <w:rFonts w:ascii="方正楷体_GBK" w:eastAsia="方正楷体_GBK" w:hAnsi="Calibri" w:cs="Calibri" w:hint="eastAsia"/>
          <w:color w:val="000000"/>
          <w:kern w:val="0"/>
          <w:sz w:val="32"/>
          <w:szCs w:val="32"/>
          <w:bdr w:val="none" w:sz="0" w:space="0" w:color="auto" w:frame="1"/>
        </w:rPr>
        <w:t>  </w:t>
      </w:r>
      <w:r w:rsidRPr="007A3E8F">
        <w:rPr>
          <w:rFonts w:ascii="方正楷体_GBK" w:eastAsia="方正楷体_GBK" w:hAnsi="宋体" w:cs="Calibri" w:hint="eastAsia"/>
          <w:color w:val="000000"/>
          <w:kern w:val="0"/>
          <w:sz w:val="32"/>
          <w:szCs w:val="32"/>
          <w:bdr w:val="none" w:sz="0" w:space="0" w:color="auto" w:frame="1"/>
        </w:rPr>
        <w:t>基本生活保障</w:t>
      </w:r>
    </w:p>
    <w:p w14:paraId="594D672E"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城镇燃气突发事件发生后，民政等有关部门会同事发地县</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市</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政府做好受灾困难群众的基本生活保障工作。</w:t>
      </w:r>
    </w:p>
    <w:p w14:paraId="097C3A30"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7.5</w:t>
      </w:r>
      <w:r w:rsidRPr="007A3E8F">
        <w:rPr>
          <w:rFonts w:ascii="方正楷体_GBK" w:eastAsia="方正楷体_GBK" w:hAnsi="Calibri" w:cs="Calibri" w:hint="eastAsia"/>
          <w:color w:val="000000"/>
          <w:kern w:val="0"/>
          <w:sz w:val="32"/>
          <w:szCs w:val="32"/>
          <w:bdr w:val="none" w:sz="0" w:space="0" w:color="auto" w:frame="1"/>
        </w:rPr>
        <w:t>  </w:t>
      </w:r>
      <w:r w:rsidRPr="007A3E8F">
        <w:rPr>
          <w:rFonts w:ascii="方正楷体_GBK" w:eastAsia="方正楷体_GBK" w:hAnsi="宋体" w:cs="Calibri" w:hint="eastAsia"/>
          <w:color w:val="000000"/>
          <w:kern w:val="0"/>
          <w:sz w:val="32"/>
          <w:szCs w:val="32"/>
          <w:bdr w:val="none" w:sz="0" w:space="0" w:color="auto" w:frame="1"/>
        </w:rPr>
        <w:t>医疗卫生保障</w:t>
      </w:r>
    </w:p>
    <w:p w14:paraId="7DD0FB2E"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城镇燃气突发事件发生后，卫生健康部门负责组织协调、统筹安排全州医疗资源及时开展医疗救援工作。必要时，组织动员红十字会等社会医疗卫生力量参与医疗救助。</w:t>
      </w:r>
    </w:p>
    <w:p w14:paraId="5541194F"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7.6</w:t>
      </w:r>
      <w:r w:rsidRPr="007A3E8F">
        <w:rPr>
          <w:rFonts w:ascii="方正楷体_GBK" w:eastAsia="方正楷体_GBK" w:hAnsi="Calibri" w:cs="Calibri" w:hint="eastAsia"/>
          <w:color w:val="000000"/>
          <w:kern w:val="0"/>
          <w:sz w:val="32"/>
          <w:szCs w:val="32"/>
          <w:bdr w:val="none" w:sz="0" w:space="0" w:color="auto" w:frame="1"/>
        </w:rPr>
        <w:t>  </w:t>
      </w:r>
      <w:r w:rsidRPr="007A3E8F">
        <w:rPr>
          <w:rFonts w:ascii="方正楷体_GBK" w:eastAsia="方正楷体_GBK" w:hAnsi="宋体" w:cs="Calibri" w:hint="eastAsia"/>
          <w:color w:val="000000"/>
          <w:kern w:val="0"/>
          <w:sz w:val="32"/>
          <w:szCs w:val="32"/>
          <w:bdr w:val="none" w:sz="0" w:space="0" w:color="auto" w:frame="1"/>
        </w:rPr>
        <w:t>交通运输保障</w:t>
      </w:r>
    </w:p>
    <w:p w14:paraId="3D74C072"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城镇燃气突发事件发生后，由公安部门及时对现场实施交通管制，根据需要组织开设应急救援绿色通道。交通管理部门根据需要，及时组织相应的交通运输工具，满足交通运输保障应急需要，必要时，可紧急动员和征用其他部门或者社会交通设施装备。</w:t>
      </w:r>
    </w:p>
    <w:p w14:paraId="43079999"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7.7</w:t>
      </w:r>
      <w:r w:rsidRPr="007A3E8F">
        <w:rPr>
          <w:rFonts w:ascii="方正楷体_GBK" w:eastAsia="方正楷体_GBK" w:hAnsi="Calibri" w:cs="Calibri" w:hint="eastAsia"/>
          <w:color w:val="000000"/>
          <w:kern w:val="0"/>
          <w:sz w:val="32"/>
          <w:szCs w:val="32"/>
          <w:bdr w:val="none" w:sz="0" w:space="0" w:color="auto" w:frame="1"/>
        </w:rPr>
        <w:t>  </w:t>
      </w:r>
      <w:r w:rsidRPr="007A3E8F">
        <w:rPr>
          <w:rFonts w:ascii="方正楷体_GBK" w:eastAsia="方正楷体_GBK" w:hAnsi="宋体" w:cs="Calibri" w:hint="eastAsia"/>
          <w:color w:val="000000"/>
          <w:kern w:val="0"/>
          <w:sz w:val="32"/>
          <w:szCs w:val="32"/>
          <w:bdr w:val="none" w:sz="0" w:space="0" w:color="auto" w:frame="1"/>
        </w:rPr>
        <w:t>社会动员</w:t>
      </w:r>
    </w:p>
    <w:p w14:paraId="159C67AA"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lastRenderedPageBreak/>
        <w:t>燃气突发事件发生后，州燃气应急</w:t>
      </w:r>
      <w:r w:rsidRPr="007A3E8F">
        <w:rPr>
          <w:rFonts w:ascii="方正仿宋_GBK" w:eastAsia="方正仿宋_GBK" w:hAnsi="Calibri" w:cs="Calibri" w:hint="eastAsia"/>
          <w:color w:val="000000"/>
          <w:kern w:val="0"/>
          <w:sz w:val="32"/>
          <w:szCs w:val="32"/>
          <w:bdr w:val="none" w:sz="0" w:space="0" w:color="auto" w:frame="1"/>
        </w:rPr>
        <w:t>协调机制</w:t>
      </w:r>
      <w:r w:rsidRPr="007A3E8F">
        <w:rPr>
          <w:rFonts w:ascii="方正仿宋_GBK" w:eastAsia="方正仿宋_GBK" w:hAnsi="宋体" w:cs="Calibri" w:hint="eastAsia"/>
          <w:color w:val="000000"/>
          <w:kern w:val="0"/>
          <w:sz w:val="32"/>
          <w:szCs w:val="32"/>
          <w:bdr w:val="none" w:sz="0" w:space="0" w:color="auto" w:frame="1"/>
        </w:rPr>
        <w:t>根据处置需要，通过广播、电视、报纸、网络、户外显示屏、微信、抖音、短信等向社会公众发布应对工作提示，动员社会力量开展自救互救，积极配合政府有关部门做好应急救援处置工作。</w:t>
      </w:r>
    </w:p>
    <w:p w14:paraId="2C419982"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7.8</w:t>
      </w:r>
      <w:r w:rsidRPr="007A3E8F">
        <w:rPr>
          <w:rFonts w:ascii="方正楷体_GBK" w:eastAsia="方正楷体_GBK" w:hAnsi="Calibri" w:cs="Calibri" w:hint="eastAsia"/>
          <w:color w:val="000000"/>
          <w:kern w:val="0"/>
          <w:sz w:val="32"/>
          <w:szCs w:val="32"/>
          <w:bdr w:val="none" w:sz="0" w:space="0" w:color="auto" w:frame="1"/>
        </w:rPr>
        <w:t>  </w:t>
      </w:r>
      <w:r w:rsidRPr="007A3E8F">
        <w:rPr>
          <w:rFonts w:ascii="方正楷体_GBK" w:eastAsia="方正楷体_GBK" w:hAnsi="宋体" w:cs="Calibri" w:hint="eastAsia"/>
          <w:color w:val="000000"/>
          <w:kern w:val="0"/>
          <w:sz w:val="32"/>
          <w:szCs w:val="32"/>
          <w:bdr w:val="none" w:sz="0" w:space="0" w:color="auto" w:frame="1"/>
        </w:rPr>
        <w:t>治安维护</w:t>
      </w:r>
    </w:p>
    <w:p w14:paraId="6BAAE545"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城镇燃气突发事件发生后，公安部门按照有关规定，参与应急处置和治安维护工作。加强对重点地区、重点场所、重要物资和设备的安全防护。</w:t>
      </w:r>
    </w:p>
    <w:p w14:paraId="162A6821"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7.9</w:t>
      </w:r>
      <w:r w:rsidRPr="007A3E8F">
        <w:rPr>
          <w:rFonts w:ascii="方正楷体_GBK" w:eastAsia="方正楷体_GBK" w:hAnsi="Calibri" w:cs="Calibri" w:hint="eastAsia"/>
          <w:color w:val="000000"/>
          <w:kern w:val="0"/>
          <w:sz w:val="32"/>
          <w:szCs w:val="32"/>
          <w:bdr w:val="none" w:sz="0" w:space="0" w:color="auto" w:frame="1"/>
        </w:rPr>
        <w:t>  </w:t>
      </w:r>
      <w:r w:rsidRPr="007A3E8F">
        <w:rPr>
          <w:rFonts w:ascii="方正楷体_GBK" w:eastAsia="方正楷体_GBK" w:hAnsi="宋体" w:cs="Calibri" w:hint="eastAsia"/>
          <w:color w:val="000000"/>
          <w:kern w:val="0"/>
          <w:sz w:val="32"/>
          <w:szCs w:val="32"/>
          <w:bdr w:val="none" w:sz="0" w:space="0" w:color="auto" w:frame="1"/>
        </w:rPr>
        <w:t>通信保障</w:t>
      </w:r>
    </w:p>
    <w:p w14:paraId="73E9685E"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信息、广播电视等部门，电信运营企业应当建立健全应急通信、应急广播电视保障体系，完善公用通信网，建立有线和无线相结合、基础电信网络与机动通信系统相配套的应急通信系统，确保通信畅通。</w:t>
      </w:r>
    </w:p>
    <w:p w14:paraId="5C55C8B2"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7.10</w:t>
      </w:r>
      <w:r w:rsidRPr="007A3E8F">
        <w:rPr>
          <w:rFonts w:ascii="方正楷体_GBK" w:eastAsia="方正楷体_GBK" w:hAnsi="Calibri" w:cs="Calibri" w:hint="eastAsia"/>
          <w:color w:val="000000"/>
          <w:kern w:val="0"/>
          <w:sz w:val="32"/>
          <w:szCs w:val="32"/>
          <w:bdr w:val="none" w:sz="0" w:space="0" w:color="auto" w:frame="1"/>
        </w:rPr>
        <w:t>  </w:t>
      </w:r>
      <w:r w:rsidRPr="007A3E8F">
        <w:rPr>
          <w:rFonts w:ascii="方正楷体_GBK" w:eastAsia="方正楷体_GBK" w:hAnsi="宋体" w:cs="Calibri" w:hint="eastAsia"/>
          <w:color w:val="000000"/>
          <w:kern w:val="0"/>
          <w:sz w:val="32"/>
          <w:szCs w:val="32"/>
          <w:bdr w:val="none" w:sz="0" w:space="0" w:color="auto" w:frame="1"/>
        </w:rPr>
        <w:t>新闻发布</w:t>
      </w:r>
    </w:p>
    <w:p w14:paraId="620139E4"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新闻发布形式主要包括授权发布新闻稿、组织报道、接受记者采访、举行新闻发布会等，通过州内主要新闻媒体和有关政府网站发布信息。具体按照《西双版纳州突发公共事件新闻报道应急预案》执行。</w:t>
      </w:r>
    </w:p>
    <w:p w14:paraId="6416C8E0"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8</w:t>
      </w:r>
      <w:r w:rsidRPr="007A3E8F">
        <w:rPr>
          <w:rFonts w:ascii="方正黑体_GBK" w:eastAsia="方正黑体_GBK" w:hAnsi="Calibri" w:cs="Calibri" w:hint="eastAsia"/>
          <w:color w:val="000000"/>
          <w:kern w:val="0"/>
          <w:sz w:val="32"/>
          <w:szCs w:val="32"/>
          <w:bdr w:val="none" w:sz="0" w:space="0" w:color="auto" w:frame="1"/>
        </w:rPr>
        <w:t>  </w:t>
      </w:r>
      <w:r w:rsidRPr="007A3E8F">
        <w:rPr>
          <w:rFonts w:ascii="方正黑体_GBK" w:eastAsia="方正黑体_GBK" w:hAnsi="宋体" w:cs="Calibri" w:hint="eastAsia"/>
          <w:color w:val="000000"/>
          <w:kern w:val="0"/>
          <w:sz w:val="32"/>
          <w:szCs w:val="32"/>
          <w:bdr w:val="none" w:sz="0" w:space="0" w:color="auto" w:frame="1"/>
        </w:rPr>
        <w:t>恢复与重建</w:t>
      </w:r>
    </w:p>
    <w:p w14:paraId="59252C8A"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8.1</w:t>
      </w:r>
      <w:r w:rsidRPr="007A3E8F">
        <w:rPr>
          <w:rFonts w:ascii="方正楷体_GBK" w:eastAsia="方正楷体_GBK" w:hAnsi="Calibri" w:cs="Calibri" w:hint="eastAsia"/>
          <w:color w:val="000000"/>
          <w:kern w:val="0"/>
          <w:sz w:val="32"/>
          <w:szCs w:val="32"/>
          <w:bdr w:val="none" w:sz="0" w:space="0" w:color="auto" w:frame="1"/>
        </w:rPr>
        <w:t>  </w:t>
      </w:r>
      <w:r w:rsidRPr="007A3E8F">
        <w:rPr>
          <w:rFonts w:ascii="方正楷体_GBK" w:eastAsia="方正楷体_GBK" w:hAnsi="宋体" w:cs="Calibri" w:hint="eastAsia"/>
          <w:color w:val="000000"/>
          <w:kern w:val="0"/>
          <w:sz w:val="32"/>
          <w:szCs w:val="32"/>
          <w:bdr w:val="none" w:sz="0" w:space="0" w:color="auto" w:frame="1"/>
        </w:rPr>
        <w:t>善后处置</w:t>
      </w:r>
    </w:p>
    <w:p w14:paraId="022A8AF2"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事件处置结束，事发地县</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市</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政府要按规定及时调拨救助资金和物资，组织开展燃气突发事件损害调查核定工作；</w:t>
      </w:r>
      <w:r w:rsidRPr="007A3E8F">
        <w:rPr>
          <w:rFonts w:ascii="方正仿宋_GBK" w:eastAsia="方正仿宋_GBK" w:hAnsi="宋体" w:cs="Calibri" w:hint="eastAsia"/>
          <w:color w:val="000000"/>
          <w:kern w:val="0"/>
          <w:sz w:val="32"/>
          <w:szCs w:val="32"/>
          <w:bdr w:val="none" w:sz="0" w:space="0" w:color="auto" w:frame="1"/>
        </w:rPr>
        <w:lastRenderedPageBreak/>
        <w:t>对应急处置中的伤亡人员，以及紧急调集、征用有关单位和个人的物资，依法依规给予抚恤、补助或补偿。</w:t>
      </w:r>
    </w:p>
    <w:p w14:paraId="35210D1A"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8.2</w:t>
      </w:r>
      <w:r w:rsidRPr="007A3E8F">
        <w:rPr>
          <w:rFonts w:ascii="方正楷体_GBK" w:eastAsia="方正楷体_GBK" w:hAnsi="Calibri" w:cs="Calibri" w:hint="eastAsia"/>
          <w:color w:val="000000"/>
          <w:kern w:val="0"/>
          <w:sz w:val="32"/>
          <w:szCs w:val="32"/>
          <w:bdr w:val="none" w:sz="0" w:space="0" w:color="auto" w:frame="1"/>
        </w:rPr>
        <w:t>  </w:t>
      </w:r>
      <w:r w:rsidRPr="007A3E8F">
        <w:rPr>
          <w:rFonts w:ascii="方正楷体_GBK" w:eastAsia="方正楷体_GBK" w:hAnsi="宋体" w:cs="Calibri" w:hint="eastAsia"/>
          <w:color w:val="000000"/>
          <w:kern w:val="0"/>
          <w:sz w:val="32"/>
          <w:szCs w:val="32"/>
          <w:bdr w:val="none" w:sz="0" w:space="0" w:color="auto" w:frame="1"/>
        </w:rPr>
        <w:t>社会救助</w:t>
      </w:r>
    </w:p>
    <w:p w14:paraId="50007836"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民政部门会同有关单位加强对社会捐赠物资的接收、登记和统计管理工作，及时向社会公布有关信息。司法部门组织法律援助机构和有关社会力量为突发事件涉及的人员依法提供法律援助，维护其合法权益。工会、共青团、妇联、红十字会等人民团体，协助卫生健康等有关部门开展心理咨询、抚慰等心理危机干预工作。</w:t>
      </w:r>
    </w:p>
    <w:p w14:paraId="3D109153"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8.3</w:t>
      </w:r>
      <w:r w:rsidRPr="007A3E8F">
        <w:rPr>
          <w:rFonts w:ascii="方正楷体_GBK" w:eastAsia="方正楷体_GBK" w:hAnsi="Calibri" w:cs="Calibri" w:hint="eastAsia"/>
          <w:color w:val="000000"/>
          <w:kern w:val="0"/>
          <w:sz w:val="32"/>
          <w:szCs w:val="32"/>
          <w:bdr w:val="none" w:sz="0" w:space="0" w:color="auto" w:frame="1"/>
        </w:rPr>
        <w:t>  </w:t>
      </w:r>
      <w:r w:rsidRPr="007A3E8F">
        <w:rPr>
          <w:rFonts w:ascii="方正楷体_GBK" w:eastAsia="方正楷体_GBK" w:hAnsi="宋体" w:cs="Calibri" w:hint="eastAsia"/>
          <w:color w:val="000000"/>
          <w:kern w:val="0"/>
          <w:sz w:val="32"/>
          <w:szCs w:val="32"/>
          <w:bdr w:val="none" w:sz="0" w:space="0" w:color="auto" w:frame="1"/>
        </w:rPr>
        <w:t>保险理赔</w:t>
      </w:r>
    </w:p>
    <w:p w14:paraId="3FA3F199"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燃气突发事件发生后，有关保险公司要及时按规定做好赔付工作。</w:t>
      </w:r>
    </w:p>
    <w:p w14:paraId="0F784943"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8.4</w:t>
      </w:r>
      <w:r w:rsidRPr="007A3E8F">
        <w:rPr>
          <w:rFonts w:ascii="方正楷体_GBK" w:eastAsia="方正楷体_GBK" w:hAnsi="Calibri" w:cs="Calibri" w:hint="eastAsia"/>
          <w:color w:val="000000"/>
          <w:kern w:val="0"/>
          <w:sz w:val="32"/>
          <w:szCs w:val="32"/>
          <w:bdr w:val="none" w:sz="0" w:space="0" w:color="auto" w:frame="1"/>
        </w:rPr>
        <w:t>  </w:t>
      </w:r>
      <w:r w:rsidRPr="007A3E8F">
        <w:rPr>
          <w:rFonts w:ascii="方正楷体_GBK" w:eastAsia="方正楷体_GBK" w:hAnsi="宋体" w:cs="Calibri" w:hint="eastAsia"/>
          <w:color w:val="000000"/>
          <w:kern w:val="0"/>
          <w:sz w:val="32"/>
          <w:szCs w:val="32"/>
          <w:bdr w:val="none" w:sz="0" w:space="0" w:color="auto" w:frame="1"/>
        </w:rPr>
        <w:t>调查评估</w:t>
      </w:r>
    </w:p>
    <w:p w14:paraId="149F382E"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燃气突发事件结束后，州燃气应急</w:t>
      </w:r>
      <w:r w:rsidRPr="007A3E8F">
        <w:rPr>
          <w:rFonts w:ascii="方正仿宋_GBK" w:eastAsia="方正仿宋_GBK" w:hAnsi="Calibri" w:cs="Calibri" w:hint="eastAsia"/>
          <w:color w:val="000000"/>
          <w:kern w:val="0"/>
          <w:sz w:val="32"/>
          <w:szCs w:val="32"/>
          <w:bdr w:val="none" w:sz="0" w:space="0" w:color="auto" w:frame="1"/>
        </w:rPr>
        <w:t>协调机制</w:t>
      </w:r>
      <w:r w:rsidRPr="007A3E8F">
        <w:rPr>
          <w:rFonts w:ascii="方正仿宋_GBK" w:eastAsia="方正仿宋_GBK" w:hAnsi="宋体" w:cs="Calibri" w:hint="eastAsia"/>
          <w:color w:val="000000"/>
          <w:kern w:val="0"/>
          <w:sz w:val="32"/>
          <w:szCs w:val="32"/>
          <w:bdr w:val="none" w:sz="0" w:space="0" w:color="auto" w:frame="1"/>
        </w:rPr>
        <w:t>组织对</w:t>
      </w:r>
      <w:r w:rsidRPr="007A3E8F">
        <w:rPr>
          <w:rFonts w:ascii="宋体" w:eastAsia="宋体" w:hAnsi="宋体" w:cs="Calibri" w:hint="eastAsia"/>
          <w:color w:val="000000"/>
          <w:kern w:val="0"/>
          <w:sz w:val="32"/>
          <w:szCs w:val="32"/>
          <w:bdr w:val="none" w:sz="0" w:space="0" w:color="auto" w:frame="1"/>
        </w:rPr>
        <w:t>Ⅲ</w:t>
      </w:r>
      <w:r w:rsidRPr="007A3E8F">
        <w:rPr>
          <w:rFonts w:ascii="方正仿宋_GBK" w:eastAsia="方正仿宋_GBK" w:hAnsi="宋体" w:cs="Calibri" w:hint="eastAsia"/>
          <w:color w:val="000000"/>
          <w:kern w:val="0"/>
          <w:sz w:val="32"/>
          <w:szCs w:val="32"/>
          <w:bdr w:val="none" w:sz="0" w:space="0" w:color="auto" w:frame="1"/>
        </w:rPr>
        <w:t>级（较大）以上突发事件的起因、性质、影响、责任、经验教训等进行分析评估，于</w:t>
      </w:r>
      <w:r w:rsidRPr="007A3E8F">
        <w:rPr>
          <w:rFonts w:ascii="宋体" w:eastAsia="宋体" w:hAnsi="宋体" w:cs="Calibri" w:hint="eastAsia"/>
          <w:color w:val="000000"/>
          <w:kern w:val="0"/>
          <w:sz w:val="32"/>
          <w:szCs w:val="32"/>
          <w:bdr w:val="none" w:sz="0" w:space="0" w:color="auto" w:frame="1"/>
        </w:rPr>
        <w:t>15</w:t>
      </w:r>
      <w:r w:rsidRPr="007A3E8F">
        <w:rPr>
          <w:rFonts w:ascii="方正仿宋_GBK" w:eastAsia="方正仿宋_GBK" w:hAnsi="宋体" w:cs="Calibri" w:hint="eastAsia"/>
          <w:color w:val="000000"/>
          <w:kern w:val="0"/>
          <w:sz w:val="32"/>
          <w:szCs w:val="32"/>
          <w:bdr w:val="none" w:sz="0" w:space="0" w:color="auto" w:frame="1"/>
        </w:rPr>
        <w:t>日内书面报告州委、州政府和上级主管部门。</w:t>
      </w:r>
    </w:p>
    <w:p w14:paraId="3B3AEFF6"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8.5</w:t>
      </w:r>
      <w:r w:rsidRPr="007A3E8F">
        <w:rPr>
          <w:rFonts w:ascii="方正楷体_GBK" w:eastAsia="方正楷体_GBK" w:hAnsi="Calibri" w:cs="Calibri" w:hint="eastAsia"/>
          <w:color w:val="000000"/>
          <w:kern w:val="0"/>
          <w:sz w:val="32"/>
          <w:szCs w:val="32"/>
          <w:bdr w:val="none" w:sz="0" w:space="0" w:color="auto" w:frame="1"/>
        </w:rPr>
        <w:t>  </w:t>
      </w:r>
      <w:r w:rsidRPr="007A3E8F">
        <w:rPr>
          <w:rFonts w:ascii="方正楷体_GBK" w:eastAsia="方正楷体_GBK" w:hAnsi="宋体" w:cs="Calibri" w:hint="eastAsia"/>
          <w:color w:val="000000"/>
          <w:kern w:val="0"/>
          <w:sz w:val="32"/>
          <w:szCs w:val="32"/>
          <w:bdr w:val="none" w:sz="0" w:space="0" w:color="auto" w:frame="1"/>
        </w:rPr>
        <w:t>恢复重建</w:t>
      </w:r>
    </w:p>
    <w:p w14:paraId="5F14937F"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事件处置结束，事发地县</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市</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政府要对受灾情况、重建能力及可利用资源进行全面评估，有针对性地制定灾后重建和恢复生产、生活计划，并组织实施。</w:t>
      </w:r>
    </w:p>
    <w:p w14:paraId="336B54E4"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lastRenderedPageBreak/>
        <w:t>恢复重建工作由事发地县</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市</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政府负责。需要州级援助的，由事发地县</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市</w:t>
      </w:r>
      <w:r w:rsidRPr="007A3E8F">
        <w:rPr>
          <w:rFonts w:ascii="方正仿宋_GBK" w:eastAsia="方正仿宋_GBK" w:hAnsi="Calibri" w:cs="Calibri" w:hint="eastAsia"/>
          <w:color w:val="000000"/>
          <w:kern w:val="0"/>
          <w:sz w:val="32"/>
          <w:szCs w:val="32"/>
          <w:bdr w:val="none" w:sz="0" w:space="0" w:color="auto" w:frame="1"/>
        </w:rPr>
        <w:t>）</w:t>
      </w:r>
      <w:r w:rsidRPr="007A3E8F">
        <w:rPr>
          <w:rFonts w:ascii="方正仿宋_GBK" w:eastAsia="方正仿宋_GBK" w:hAnsi="宋体" w:cs="Calibri" w:hint="eastAsia"/>
          <w:color w:val="000000"/>
          <w:kern w:val="0"/>
          <w:sz w:val="32"/>
          <w:szCs w:val="32"/>
          <w:bdr w:val="none" w:sz="0" w:space="0" w:color="auto" w:frame="1"/>
        </w:rPr>
        <w:t>政府提出请求，州</w:t>
      </w:r>
      <w:r w:rsidRPr="007A3E8F">
        <w:rPr>
          <w:rFonts w:ascii="方正仿宋_GBK" w:eastAsia="方正仿宋_GBK" w:hAnsi="Calibri" w:cs="Calibri" w:hint="eastAsia"/>
          <w:color w:val="000000"/>
          <w:kern w:val="0"/>
          <w:sz w:val="32"/>
          <w:szCs w:val="32"/>
          <w:bdr w:val="none" w:sz="0" w:space="0" w:color="auto" w:frame="1"/>
        </w:rPr>
        <w:t>直</w:t>
      </w:r>
      <w:r w:rsidRPr="007A3E8F">
        <w:rPr>
          <w:rFonts w:ascii="方正仿宋_GBK" w:eastAsia="方正仿宋_GBK" w:hAnsi="宋体" w:cs="Calibri" w:hint="eastAsia"/>
          <w:color w:val="000000"/>
          <w:kern w:val="0"/>
          <w:sz w:val="32"/>
          <w:szCs w:val="32"/>
          <w:bdr w:val="none" w:sz="0" w:space="0" w:color="auto" w:frame="1"/>
        </w:rPr>
        <w:t>有关部门根据调查评估报告和受灾地区恢复重建计划，提出解决建议或意见，按照有关规定报经批准后组织实施，同时积极争取国家和省级援助。</w:t>
      </w:r>
    </w:p>
    <w:p w14:paraId="37A47BEE"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9</w:t>
      </w:r>
      <w:r w:rsidRPr="007A3E8F">
        <w:rPr>
          <w:rFonts w:ascii="方正黑体_GBK" w:eastAsia="方正黑体_GBK" w:hAnsi="Calibri" w:cs="Calibri" w:hint="eastAsia"/>
          <w:color w:val="000000"/>
          <w:kern w:val="0"/>
          <w:sz w:val="32"/>
          <w:szCs w:val="32"/>
          <w:bdr w:val="none" w:sz="0" w:space="0" w:color="auto" w:frame="1"/>
        </w:rPr>
        <w:t>  </w:t>
      </w:r>
      <w:r w:rsidRPr="007A3E8F">
        <w:rPr>
          <w:rFonts w:ascii="方正黑体_GBK" w:eastAsia="方正黑体_GBK" w:hAnsi="宋体" w:cs="Calibri" w:hint="eastAsia"/>
          <w:color w:val="000000"/>
          <w:kern w:val="0"/>
          <w:sz w:val="32"/>
          <w:szCs w:val="32"/>
          <w:bdr w:val="none" w:sz="0" w:space="0" w:color="auto" w:frame="1"/>
        </w:rPr>
        <w:t>监督管理</w:t>
      </w:r>
    </w:p>
    <w:p w14:paraId="3C332FC7"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9.1</w:t>
      </w:r>
      <w:r w:rsidRPr="007A3E8F">
        <w:rPr>
          <w:rFonts w:ascii="方正楷体_GBK" w:eastAsia="方正楷体_GBK" w:hAnsi="Calibri" w:cs="Calibri" w:hint="eastAsia"/>
          <w:color w:val="000000"/>
          <w:kern w:val="0"/>
          <w:sz w:val="32"/>
          <w:szCs w:val="32"/>
          <w:bdr w:val="none" w:sz="0" w:space="0" w:color="auto" w:frame="1"/>
        </w:rPr>
        <w:t>  </w:t>
      </w:r>
      <w:r w:rsidRPr="007A3E8F">
        <w:rPr>
          <w:rFonts w:ascii="方正楷体_GBK" w:eastAsia="方正楷体_GBK" w:hAnsi="宋体" w:cs="Calibri" w:hint="eastAsia"/>
          <w:color w:val="000000"/>
          <w:kern w:val="0"/>
          <w:sz w:val="32"/>
          <w:szCs w:val="32"/>
          <w:bdr w:val="none" w:sz="0" w:space="0" w:color="auto" w:frame="1"/>
        </w:rPr>
        <w:t>应急预案学习</w:t>
      </w:r>
    </w:p>
    <w:p w14:paraId="12BCC8BA"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各级住房城乡建设部门、各燃气经营企业要把本预案作为本部门本单位干部职工（员工）学习的一项重要内容，让广大干部职工（员工）熟知预案，掌握应对城镇燃气突发事件基本要领。</w:t>
      </w:r>
    </w:p>
    <w:p w14:paraId="6F6D3C78"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9.2</w:t>
      </w:r>
      <w:r w:rsidRPr="007A3E8F">
        <w:rPr>
          <w:rFonts w:ascii="方正楷体_GBK" w:eastAsia="方正楷体_GBK" w:hAnsi="Calibri" w:cs="Calibri" w:hint="eastAsia"/>
          <w:color w:val="000000"/>
          <w:kern w:val="0"/>
          <w:sz w:val="32"/>
          <w:szCs w:val="32"/>
          <w:bdr w:val="none" w:sz="0" w:space="0" w:color="auto" w:frame="1"/>
        </w:rPr>
        <w:t>  </w:t>
      </w:r>
      <w:r w:rsidRPr="007A3E8F">
        <w:rPr>
          <w:rFonts w:ascii="方正楷体_GBK" w:eastAsia="方正楷体_GBK" w:hAnsi="宋体" w:cs="Calibri" w:hint="eastAsia"/>
          <w:color w:val="000000"/>
          <w:kern w:val="0"/>
          <w:sz w:val="32"/>
          <w:szCs w:val="32"/>
          <w:bdr w:val="none" w:sz="0" w:space="0" w:color="auto" w:frame="1"/>
        </w:rPr>
        <w:t>宣教培训</w:t>
      </w:r>
    </w:p>
    <w:p w14:paraId="4CB5AA93"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有关部门应当利用新闻媒体、网站、报刊、举办专题培训班等多种形式，广泛开展城镇燃气突发事件应急知识的宣传、培训和教育活动。</w:t>
      </w:r>
    </w:p>
    <w:p w14:paraId="705DA14A"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州燃气应急办要对相关指挥员、应急救援队伍进行预案解读培训，使其熟悉应急职责、响应程序和处置措施，切实提高应急联动处置能力。</w:t>
      </w:r>
    </w:p>
    <w:p w14:paraId="5301968F"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9.3</w:t>
      </w:r>
      <w:r w:rsidRPr="007A3E8F">
        <w:rPr>
          <w:rFonts w:ascii="方正楷体_GBK" w:eastAsia="方正楷体_GBK" w:hAnsi="Calibri" w:cs="Calibri" w:hint="eastAsia"/>
          <w:color w:val="000000"/>
          <w:kern w:val="0"/>
          <w:sz w:val="32"/>
          <w:szCs w:val="32"/>
          <w:bdr w:val="none" w:sz="0" w:space="0" w:color="auto" w:frame="1"/>
        </w:rPr>
        <w:t>  </w:t>
      </w:r>
      <w:r w:rsidRPr="007A3E8F">
        <w:rPr>
          <w:rFonts w:ascii="方正楷体_GBK" w:eastAsia="方正楷体_GBK" w:hAnsi="宋体" w:cs="Calibri" w:hint="eastAsia"/>
          <w:color w:val="000000"/>
          <w:kern w:val="0"/>
          <w:sz w:val="32"/>
          <w:szCs w:val="32"/>
          <w:bdr w:val="none" w:sz="0" w:space="0" w:color="auto" w:frame="1"/>
        </w:rPr>
        <w:t>应急演练</w:t>
      </w:r>
    </w:p>
    <w:p w14:paraId="7EF9BD65"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州燃气应急办负责制订年度应急演练计划，围绕情景模拟有针对性地编制演练方案、演练脚本，因地制宜组织开展桌面推演、实战演练。本预案至少每</w:t>
      </w:r>
      <w:r w:rsidRPr="007A3E8F">
        <w:rPr>
          <w:rFonts w:ascii="宋体" w:eastAsia="宋体" w:hAnsi="宋体" w:cs="Calibri" w:hint="eastAsia"/>
          <w:color w:val="000000"/>
          <w:kern w:val="0"/>
          <w:sz w:val="32"/>
          <w:szCs w:val="32"/>
          <w:bdr w:val="none" w:sz="0" w:space="0" w:color="auto" w:frame="1"/>
        </w:rPr>
        <w:t>2</w:t>
      </w:r>
      <w:r w:rsidRPr="007A3E8F">
        <w:rPr>
          <w:rFonts w:ascii="方正仿宋_GBK" w:eastAsia="方正仿宋_GBK" w:hAnsi="宋体" w:cs="Calibri" w:hint="eastAsia"/>
          <w:color w:val="000000"/>
          <w:kern w:val="0"/>
          <w:sz w:val="32"/>
          <w:szCs w:val="32"/>
          <w:bdr w:val="none" w:sz="0" w:space="0" w:color="auto" w:frame="1"/>
        </w:rPr>
        <w:t>年进行</w:t>
      </w:r>
      <w:r w:rsidRPr="007A3E8F">
        <w:rPr>
          <w:rFonts w:ascii="宋体" w:eastAsia="宋体" w:hAnsi="宋体" w:cs="Calibri" w:hint="eastAsia"/>
          <w:color w:val="000000"/>
          <w:kern w:val="0"/>
          <w:sz w:val="32"/>
          <w:szCs w:val="32"/>
          <w:bdr w:val="none" w:sz="0" w:space="0" w:color="auto" w:frame="1"/>
        </w:rPr>
        <w:t>1</w:t>
      </w:r>
      <w:r w:rsidRPr="007A3E8F">
        <w:rPr>
          <w:rFonts w:ascii="方正仿宋_GBK" w:eastAsia="方正仿宋_GBK" w:hAnsi="宋体" w:cs="Calibri" w:hint="eastAsia"/>
          <w:color w:val="000000"/>
          <w:kern w:val="0"/>
          <w:sz w:val="32"/>
          <w:szCs w:val="32"/>
          <w:bdr w:val="none" w:sz="0" w:space="0" w:color="auto" w:frame="1"/>
        </w:rPr>
        <w:t>次演练。各</w:t>
      </w:r>
      <w:r w:rsidRPr="007A3E8F">
        <w:rPr>
          <w:rFonts w:ascii="方正仿宋_GBK" w:eastAsia="方正仿宋_GBK" w:hAnsi="宋体" w:cs="Calibri" w:hint="eastAsia"/>
          <w:color w:val="000000"/>
          <w:kern w:val="0"/>
          <w:sz w:val="32"/>
          <w:szCs w:val="32"/>
          <w:bdr w:val="none" w:sz="0" w:space="0" w:color="auto" w:frame="1"/>
        </w:rPr>
        <w:lastRenderedPageBreak/>
        <w:t>燃气经营企业应当经常组织开展应急演练。演练方案、演练脚本、演练评估、演练音像资料等应及时归档保存备查。</w:t>
      </w:r>
    </w:p>
    <w:p w14:paraId="4DE3B68A"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9.4</w:t>
      </w:r>
      <w:r w:rsidRPr="007A3E8F">
        <w:rPr>
          <w:rFonts w:ascii="方正楷体_GBK" w:eastAsia="方正楷体_GBK" w:hAnsi="Calibri" w:cs="Calibri" w:hint="eastAsia"/>
          <w:color w:val="000000"/>
          <w:kern w:val="0"/>
          <w:sz w:val="32"/>
          <w:szCs w:val="32"/>
          <w:bdr w:val="none" w:sz="0" w:space="0" w:color="auto" w:frame="1"/>
        </w:rPr>
        <w:t>  </w:t>
      </w:r>
      <w:r w:rsidRPr="007A3E8F">
        <w:rPr>
          <w:rFonts w:ascii="方正楷体_GBK" w:eastAsia="方正楷体_GBK" w:hAnsi="宋体" w:cs="Calibri" w:hint="eastAsia"/>
          <w:color w:val="000000"/>
          <w:kern w:val="0"/>
          <w:sz w:val="32"/>
          <w:szCs w:val="32"/>
          <w:bdr w:val="none" w:sz="0" w:space="0" w:color="auto" w:frame="1"/>
        </w:rPr>
        <w:t>责任追究</w:t>
      </w:r>
    </w:p>
    <w:p w14:paraId="33DEA6DF"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州燃气应急</w:t>
      </w:r>
      <w:r w:rsidRPr="007A3E8F">
        <w:rPr>
          <w:rFonts w:ascii="方正仿宋_GBK" w:eastAsia="方正仿宋_GBK" w:hAnsi="Calibri" w:cs="Calibri" w:hint="eastAsia"/>
          <w:color w:val="000000"/>
          <w:kern w:val="0"/>
          <w:sz w:val="32"/>
          <w:szCs w:val="32"/>
          <w:bdr w:val="none" w:sz="0" w:space="0" w:color="auto" w:frame="1"/>
        </w:rPr>
        <w:t>协调机制</w:t>
      </w:r>
      <w:r w:rsidRPr="007A3E8F">
        <w:rPr>
          <w:rFonts w:ascii="方正仿宋_GBK" w:eastAsia="方正仿宋_GBK" w:hAnsi="宋体" w:cs="Calibri" w:hint="eastAsia"/>
          <w:color w:val="000000"/>
          <w:kern w:val="0"/>
          <w:sz w:val="32"/>
          <w:szCs w:val="32"/>
          <w:bdr w:val="none" w:sz="0" w:space="0" w:color="auto" w:frame="1"/>
        </w:rPr>
        <w:t>负责对本预案执行情况进行检查，督促有关部门和单位对存在的问题进行整改。对在应急处置工作中推诿扯皮、不作为，报告突发事件信息不及时、漏报、谎报、瞒报，</w:t>
      </w:r>
      <w:r w:rsidRPr="007A3E8F">
        <w:rPr>
          <w:rFonts w:ascii="方正仿宋_GBK" w:eastAsia="方正仿宋_GBK" w:hAnsi="宋体" w:cs="Calibri" w:hint="eastAsia"/>
          <w:color w:val="000000"/>
          <w:spacing w:val="-6"/>
          <w:kern w:val="0"/>
          <w:sz w:val="32"/>
          <w:szCs w:val="32"/>
          <w:bdr w:val="none" w:sz="0" w:space="0" w:color="auto" w:frame="1"/>
        </w:rPr>
        <w:t>在现场处置中失职、渎职，以及在应急准备中未尽职尽责造成严重后果等不履行或不当履行法定职责的，由有关部门依法追究责任。</w:t>
      </w:r>
    </w:p>
    <w:p w14:paraId="7FB49193"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9.5</w:t>
      </w:r>
      <w:r w:rsidRPr="007A3E8F">
        <w:rPr>
          <w:rFonts w:ascii="方正楷体_GBK" w:eastAsia="方正楷体_GBK" w:hAnsi="Calibri" w:cs="Calibri" w:hint="eastAsia"/>
          <w:color w:val="000000"/>
          <w:kern w:val="0"/>
          <w:sz w:val="32"/>
          <w:szCs w:val="32"/>
          <w:bdr w:val="none" w:sz="0" w:space="0" w:color="auto" w:frame="1"/>
        </w:rPr>
        <w:t>  </w:t>
      </w:r>
      <w:r w:rsidRPr="007A3E8F">
        <w:rPr>
          <w:rFonts w:ascii="方正楷体_GBK" w:eastAsia="方正楷体_GBK" w:hAnsi="宋体" w:cs="Calibri" w:hint="eastAsia"/>
          <w:color w:val="000000"/>
          <w:kern w:val="0"/>
          <w:sz w:val="32"/>
          <w:szCs w:val="32"/>
          <w:bdr w:val="none" w:sz="0" w:space="0" w:color="auto" w:frame="1"/>
        </w:rPr>
        <w:t>奖励</w:t>
      </w:r>
    </w:p>
    <w:p w14:paraId="4D41A911"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对在城镇燃气突发事件应急管理工作中做出突出贡献的单位和个人，将按照《西双版纳州突发公共事件总体应急预案》的规定给予表彰和奖励。</w:t>
      </w:r>
    </w:p>
    <w:p w14:paraId="6AFFC3F8"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10</w:t>
      </w:r>
      <w:r w:rsidRPr="007A3E8F">
        <w:rPr>
          <w:rFonts w:ascii="方正黑体_GBK" w:eastAsia="方正黑体_GBK" w:hAnsi="Calibri" w:cs="Calibri" w:hint="eastAsia"/>
          <w:color w:val="000000"/>
          <w:kern w:val="0"/>
          <w:sz w:val="32"/>
          <w:szCs w:val="32"/>
          <w:bdr w:val="none" w:sz="0" w:space="0" w:color="auto" w:frame="1"/>
        </w:rPr>
        <w:t>  </w:t>
      </w:r>
      <w:r w:rsidRPr="007A3E8F">
        <w:rPr>
          <w:rFonts w:ascii="方正黑体_GBK" w:eastAsia="方正黑体_GBK" w:hAnsi="宋体" w:cs="Calibri" w:hint="eastAsia"/>
          <w:color w:val="000000"/>
          <w:kern w:val="0"/>
          <w:sz w:val="32"/>
          <w:szCs w:val="32"/>
          <w:bdr w:val="none" w:sz="0" w:space="0" w:color="auto" w:frame="1"/>
        </w:rPr>
        <w:t>附则</w:t>
      </w:r>
    </w:p>
    <w:p w14:paraId="710DF647"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州住房城乡建设局负责本预案的管理与更新，定期召集有关部门、单位和专家对本预案进行评审，并视实际情况的变化和评审情况，及时修订本预案。</w:t>
      </w:r>
    </w:p>
    <w:p w14:paraId="3FAE054B"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宋体" w:cs="Calibri" w:hint="eastAsia"/>
          <w:color w:val="000000"/>
          <w:kern w:val="0"/>
          <w:sz w:val="32"/>
          <w:szCs w:val="32"/>
          <w:bdr w:val="none" w:sz="0" w:space="0" w:color="auto" w:frame="1"/>
        </w:rPr>
        <w:t>本预案自发布之日起实施。</w:t>
      </w:r>
    </w:p>
    <w:p w14:paraId="120DDFB2"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32"/>
          <w:szCs w:val="32"/>
          <w:bdr w:val="none" w:sz="0" w:space="0" w:color="auto" w:frame="1"/>
        </w:rPr>
        <w:t>11</w:t>
      </w:r>
      <w:r w:rsidRPr="007A3E8F">
        <w:rPr>
          <w:rFonts w:ascii="方正黑体_GBK" w:eastAsia="方正黑体_GBK" w:hAnsi="Calibri" w:cs="Calibri" w:hint="eastAsia"/>
          <w:color w:val="000000"/>
          <w:kern w:val="0"/>
          <w:sz w:val="32"/>
          <w:szCs w:val="32"/>
          <w:bdr w:val="none" w:sz="0" w:space="0" w:color="auto" w:frame="1"/>
        </w:rPr>
        <w:t>  </w:t>
      </w:r>
      <w:r w:rsidRPr="007A3E8F">
        <w:rPr>
          <w:rFonts w:ascii="方正黑体_GBK" w:eastAsia="方正黑体_GBK" w:hAnsi="宋体" w:cs="Calibri" w:hint="eastAsia"/>
          <w:color w:val="000000"/>
          <w:kern w:val="0"/>
          <w:sz w:val="32"/>
          <w:szCs w:val="32"/>
          <w:bdr w:val="none" w:sz="0" w:space="0" w:color="auto" w:frame="1"/>
        </w:rPr>
        <w:t>附件</w:t>
      </w:r>
    </w:p>
    <w:p w14:paraId="394B7426"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Calibri" w:cs="Calibri" w:hint="eastAsia"/>
          <w:color w:val="0D0D0D"/>
          <w:kern w:val="0"/>
          <w:sz w:val="32"/>
          <w:szCs w:val="32"/>
          <w:bdr w:val="none" w:sz="0" w:space="0" w:color="auto" w:frame="1"/>
        </w:rPr>
        <w:t>1.</w:t>
      </w:r>
      <w:r w:rsidRPr="007A3E8F">
        <w:rPr>
          <w:rFonts w:ascii="方正仿宋_GBK" w:eastAsia="方正仿宋_GBK" w:hAnsi="Calibri" w:cs="Calibri" w:hint="eastAsia"/>
          <w:color w:val="0D0D0D"/>
          <w:kern w:val="0"/>
          <w:sz w:val="32"/>
          <w:szCs w:val="32"/>
          <w:bdr w:val="none" w:sz="0" w:space="0" w:color="auto" w:frame="1"/>
        </w:rPr>
        <w:t> </w:t>
      </w:r>
      <w:r w:rsidRPr="007A3E8F">
        <w:rPr>
          <w:rFonts w:ascii="方正仿宋_GBK" w:eastAsia="方正仿宋_GBK" w:hAnsi="Calibri" w:cs="Calibri" w:hint="eastAsia"/>
          <w:color w:val="000000"/>
          <w:kern w:val="0"/>
          <w:sz w:val="32"/>
          <w:szCs w:val="32"/>
          <w:bdr w:val="none" w:sz="0" w:space="0" w:color="auto" w:frame="1"/>
        </w:rPr>
        <w:t>应急处置联系人和联系方式</w:t>
      </w:r>
    </w:p>
    <w:p w14:paraId="1EB3B065"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Calibri" w:cs="Calibri" w:hint="eastAsia"/>
          <w:color w:val="0D0D0D"/>
          <w:kern w:val="0"/>
          <w:sz w:val="32"/>
          <w:szCs w:val="32"/>
          <w:bdr w:val="none" w:sz="0" w:space="0" w:color="auto" w:frame="1"/>
        </w:rPr>
        <w:t>2.</w:t>
      </w:r>
      <w:r w:rsidRPr="007A3E8F">
        <w:rPr>
          <w:rFonts w:ascii="方正仿宋_GBK" w:eastAsia="方正仿宋_GBK" w:hAnsi="Calibri" w:cs="Calibri" w:hint="eastAsia"/>
          <w:color w:val="0D0D0D"/>
          <w:kern w:val="0"/>
          <w:sz w:val="32"/>
          <w:szCs w:val="32"/>
          <w:bdr w:val="none" w:sz="0" w:space="0" w:color="auto" w:frame="1"/>
        </w:rPr>
        <w:t> </w:t>
      </w:r>
      <w:r w:rsidRPr="007A3E8F">
        <w:rPr>
          <w:rFonts w:ascii="方正仿宋_GBK" w:eastAsia="方正仿宋_GBK" w:hAnsi="Calibri" w:cs="Calibri" w:hint="eastAsia"/>
          <w:color w:val="000000"/>
          <w:kern w:val="0"/>
          <w:sz w:val="32"/>
          <w:szCs w:val="32"/>
          <w:bdr w:val="none" w:sz="0" w:space="0" w:color="auto" w:frame="1"/>
        </w:rPr>
        <w:t>西双版纳州燃气经营企业一览表</w:t>
      </w:r>
    </w:p>
    <w:p w14:paraId="6E82DD51"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Calibri" w:cs="Calibri" w:hint="eastAsia"/>
          <w:color w:val="0D0D0D"/>
          <w:kern w:val="0"/>
          <w:sz w:val="32"/>
          <w:szCs w:val="32"/>
          <w:bdr w:val="none" w:sz="0" w:space="0" w:color="auto" w:frame="1"/>
        </w:rPr>
        <w:t>3.</w:t>
      </w:r>
      <w:r w:rsidRPr="007A3E8F">
        <w:rPr>
          <w:rFonts w:ascii="方正仿宋_GBK" w:eastAsia="方正仿宋_GBK" w:hAnsi="Calibri" w:cs="Calibri" w:hint="eastAsia"/>
          <w:color w:val="0D0D0D"/>
          <w:kern w:val="0"/>
          <w:sz w:val="32"/>
          <w:szCs w:val="32"/>
          <w:bdr w:val="none" w:sz="0" w:space="0" w:color="auto" w:frame="1"/>
        </w:rPr>
        <w:t> </w:t>
      </w:r>
      <w:r w:rsidRPr="007A3E8F">
        <w:rPr>
          <w:rFonts w:ascii="方正仿宋_GBK" w:eastAsia="方正仿宋_GBK" w:hAnsi="Calibri" w:cs="Calibri" w:hint="eastAsia"/>
          <w:color w:val="000000"/>
          <w:kern w:val="0"/>
          <w:sz w:val="32"/>
          <w:szCs w:val="32"/>
          <w:bdr w:val="none" w:sz="0" w:space="0" w:color="auto" w:frame="1"/>
        </w:rPr>
        <w:t>燃气经营企业装备应急器材情况表</w:t>
      </w:r>
    </w:p>
    <w:p w14:paraId="2D716955" w14:textId="77777777" w:rsidR="007A3E8F" w:rsidRPr="007A3E8F" w:rsidRDefault="007A3E8F" w:rsidP="007A3E8F">
      <w:pPr>
        <w:widowControl/>
        <w:shd w:val="clear" w:color="auto" w:fill="FFFFFF"/>
        <w:spacing w:line="636" w:lineRule="atLeast"/>
        <w:ind w:firstLine="640"/>
        <w:textAlignment w:val="baseline"/>
        <w:rPr>
          <w:rFonts w:ascii="Calibri" w:eastAsia="宋体" w:hAnsi="Calibri" w:cs="Calibri"/>
          <w:color w:val="0D0D0D"/>
          <w:kern w:val="0"/>
          <w:szCs w:val="21"/>
        </w:rPr>
      </w:pPr>
      <w:r w:rsidRPr="007A3E8F">
        <w:rPr>
          <w:rFonts w:ascii="方正仿宋_GBK" w:eastAsia="方正仿宋_GBK" w:hAnsi="Calibri" w:cs="Calibri" w:hint="eastAsia"/>
          <w:color w:val="0D0D0D"/>
          <w:kern w:val="0"/>
          <w:sz w:val="32"/>
          <w:szCs w:val="32"/>
          <w:bdr w:val="none" w:sz="0" w:space="0" w:color="auto" w:frame="1"/>
        </w:rPr>
        <w:lastRenderedPageBreak/>
        <w:t>4.</w:t>
      </w:r>
      <w:r w:rsidRPr="007A3E8F">
        <w:rPr>
          <w:rFonts w:ascii="方正仿宋_GBK" w:eastAsia="方正仿宋_GBK" w:hAnsi="Calibri" w:cs="Calibri" w:hint="eastAsia"/>
          <w:color w:val="0D0D0D"/>
          <w:kern w:val="0"/>
          <w:sz w:val="32"/>
          <w:szCs w:val="32"/>
          <w:bdr w:val="none" w:sz="0" w:space="0" w:color="auto" w:frame="1"/>
        </w:rPr>
        <w:t> </w:t>
      </w:r>
      <w:r w:rsidRPr="007A3E8F">
        <w:rPr>
          <w:rFonts w:ascii="方正仿宋_GBK" w:eastAsia="方正仿宋_GBK" w:hAnsi="Calibri" w:cs="Calibri" w:hint="eastAsia"/>
          <w:color w:val="000000"/>
          <w:kern w:val="0"/>
          <w:sz w:val="32"/>
          <w:szCs w:val="32"/>
          <w:bdr w:val="none" w:sz="0" w:space="0" w:color="auto" w:frame="1"/>
        </w:rPr>
        <w:t>城镇燃气突发事件应急处置工作流程图</w:t>
      </w:r>
    </w:p>
    <w:p w14:paraId="72E2B3EC" w14:textId="77777777" w:rsidR="007A3E8F" w:rsidRPr="007A3E8F" w:rsidRDefault="007A3E8F" w:rsidP="007A3E8F">
      <w:pPr>
        <w:widowControl/>
        <w:shd w:val="clear" w:color="auto" w:fill="FFFFFF"/>
        <w:spacing w:line="560" w:lineRule="atLeast"/>
        <w:ind w:firstLine="640"/>
        <w:textAlignment w:val="baseline"/>
        <w:rPr>
          <w:rFonts w:ascii="Calibri" w:eastAsia="宋体" w:hAnsi="Calibri" w:cs="Calibri"/>
          <w:color w:val="0D0D0D"/>
          <w:kern w:val="0"/>
          <w:szCs w:val="21"/>
        </w:rPr>
      </w:pPr>
      <w:r w:rsidRPr="007A3E8F">
        <w:rPr>
          <w:rFonts w:ascii="Calibri" w:eastAsia="宋体" w:hAnsi="Calibri" w:cs="Calibri"/>
          <w:color w:val="0D0D0D"/>
          <w:kern w:val="0"/>
          <w:szCs w:val="21"/>
        </w:rPr>
        <w:t> </w:t>
      </w:r>
    </w:p>
    <w:p w14:paraId="7E1D60F6" w14:textId="77777777" w:rsidR="007A3E8F" w:rsidRPr="007A3E8F" w:rsidRDefault="007A3E8F" w:rsidP="007A3E8F">
      <w:pPr>
        <w:widowControl/>
        <w:shd w:val="clear" w:color="auto" w:fill="FFFFFF"/>
        <w:spacing w:line="560" w:lineRule="atLeast"/>
        <w:ind w:firstLine="640"/>
        <w:textAlignment w:val="baseline"/>
        <w:rPr>
          <w:rFonts w:ascii="Calibri" w:eastAsia="宋体" w:hAnsi="Calibri" w:cs="Calibri"/>
          <w:color w:val="0D0D0D"/>
          <w:kern w:val="0"/>
          <w:szCs w:val="21"/>
        </w:rPr>
      </w:pPr>
      <w:r w:rsidRPr="007A3E8F">
        <w:rPr>
          <w:rFonts w:ascii="Calibri" w:eastAsia="宋体" w:hAnsi="Calibri" w:cs="Calibri"/>
          <w:color w:val="0D0D0D"/>
          <w:kern w:val="0"/>
          <w:szCs w:val="21"/>
        </w:rPr>
        <w:t> </w:t>
      </w:r>
    </w:p>
    <w:p w14:paraId="481DC3DD" w14:textId="77777777" w:rsidR="007A3E8F" w:rsidRPr="007A3E8F" w:rsidRDefault="007A3E8F" w:rsidP="007A3E8F">
      <w:pPr>
        <w:widowControl/>
        <w:shd w:val="clear" w:color="auto" w:fill="FFFFFF"/>
        <w:spacing w:line="560" w:lineRule="atLeast"/>
        <w:ind w:firstLine="640"/>
        <w:textAlignment w:val="baseline"/>
        <w:rPr>
          <w:rFonts w:ascii="Calibri" w:eastAsia="宋体" w:hAnsi="Calibri" w:cs="Calibri"/>
          <w:color w:val="0D0D0D"/>
          <w:kern w:val="0"/>
          <w:szCs w:val="21"/>
        </w:rPr>
      </w:pPr>
      <w:r w:rsidRPr="007A3E8F">
        <w:rPr>
          <w:rFonts w:ascii="Calibri" w:eastAsia="宋体" w:hAnsi="Calibri" w:cs="Calibri"/>
          <w:color w:val="0D0D0D"/>
          <w:kern w:val="0"/>
          <w:szCs w:val="21"/>
        </w:rPr>
        <w:t> </w:t>
      </w:r>
    </w:p>
    <w:p w14:paraId="38EFD0EC" w14:textId="77777777" w:rsidR="007A3E8F" w:rsidRPr="007A3E8F" w:rsidRDefault="007A3E8F" w:rsidP="007A3E8F">
      <w:pPr>
        <w:widowControl/>
        <w:shd w:val="clear" w:color="auto" w:fill="FFFFFF"/>
        <w:spacing w:line="560" w:lineRule="atLeast"/>
        <w:textAlignment w:val="baseline"/>
        <w:rPr>
          <w:rFonts w:ascii="Calibri" w:eastAsia="宋体" w:hAnsi="Calibri" w:cs="Calibri"/>
          <w:color w:val="0D0D0D"/>
          <w:kern w:val="0"/>
          <w:szCs w:val="21"/>
        </w:rPr>
      </w:pPr>
      <w:r w:rsidRPr="007A3E8F">
        <w:rPr>
          <w:rFonts w:ascii="Calibri" w:eastAsia="宋体" w:hAnsi="Calibri" w:cs="Calibri"/>
          <w:color w:val="0D0D0D"/>
          <w:kern w:val="0"/>
          <w:szCs w:val="21"/>
        </w:rPr>
        <w:t> </w:t>
      </w:r>
    </w:p>
    <w:p w14:paraId="632ECD31" w14:textId="77777777" w:rsidR="007A3E8F" w:rsidRPr="007A3E8F" w:rsidRDefault="007A3E8F" w:rsidP="007A3E8F">
      <w:pPr>
        <w:widowControl/>
        <w:jc w:val="left"/>
        <w:rPr>
          <w:rFonts w:ascii="宋体" w:eastAsia="宋体" w:hAnsi="宋体" w:cs="宋体"/>
          <w:kern w:val="0"/>
          <w:sz w:val="24"/>
          <w:szCs w:val="24"/>
        </w:rPr>
      </w:pPr>
      <w:r w:rsidRPr="007A3E8F">
        <w:rPr>
          <w:rFonts w:ascii="宋体" w:eastAsia="宋体" w:hAnsi="宋体" w:cs="宋体" w:hint="eastAsia"/>
          <w:color w:val="000000"/>
          <w:kern w:val="0"/>
          <w:sz w:val="44"/>
          <w:szCs w:val="44"/>
          <w:bdr w:val="none" w:sz="0" w:space="0" w:color="auto" w:frame="1"/>
          <w:shd w:val="clear" w:color="auto" w:fill="FFFFFF"/>
        </w:rPr>
        <w:br w:type="textWrapping" w:clear="all"/>
      </w:r>
    </w:p>
    <w:p w14:paraId="1582BA61" w14:textId="77777777" w:rsidR="007A3E8F" w:rsidRPr="007A3E8F" w:rsidRDefault="007A3E8F" w:rsidP="007A3E8F">
      <w:pPr>
        <w:widowControl/>
        <w:shd w:val="clear" w:color="auto" w:fill="FFFFFF"/>
        <w:spacing w:line="420" w:lineRule="atLeast"/>
        <w:jc w:val="left"/>
        <w:textAlignment w:val="baseline"/>
        <w:rPr>
          <w:rFonts w:ascii="Calibri" w:eastAsia="微软雅黑" w:hAnsi="Calibri" w:cs="Calibri"/>
          <w:color w:val="0D0D0D"/>
          <w:kern w:val="0"/>
          <w:szCs w:val="21"/>
        </w:rPr>
      </w:pPr>
      <w:r w:rsidRPr="007A3E8F">
        <w:rPr>
          <w:rFonts w:ascii="方正黑体_GBK" w:eastAsia="方正黑体_GBK" w:hAnsi="Calibri" w:cs="Calibri" w:hint="eastAsia"/>
          <w:color w:val="000000"/>
          <w:kern w:val="0"/>
          <w:sz w:val="32"/>
          <w:szCs w:val="32"/>
          <w:bdr w:val="none" w:sz="0" w:space="0" w:color="auto" w:frame="1"/>
        </w:rPr>
        <w:t>附件</w:t>
      </w:r>
      <w:r w:rsidRPr="007A3E8F">
        <w:rPr>
          <w:rFonts w:ascii="宋体" w:eastAsia="宋体" w:hAnsi="宋体" w:cs="Calibri" w:hint="eastAsia"/>
          <w:color w:val="000000"/>
          <w:kern w:val="0"/>
          <w:sz w:val="32"/>
          <w:szCs w:val="32"/>
          <w:bdr w:val="none" w:sz="0" w:space="0" w:color="auto" w:frame="1"/>
        </w:rPr>
        <w:t>1</w:t>
      </w:r>
    </w:p>
    <w:p w14:paraId="5334CC17" w14:textId="77777777" w:rsidR="007A3E8F" w:rsidRPr="007A3E8F" w:rsidRDefault="007A3E8F" w:rsidP="007A3E8F">
      <w:pPr>
        <w:widowControl/>
        <w:shd w:val="clear" w:color="auto" w:fill="FFFFFF"/>
        <w:spacing w:line="700" w:lineRule="atLeast"/>
        <w:jc w:val="center"/>
        <w:textAlignment w:val="baseline"/>
        <w:rPr>
          <w:rFonts w:ascii="Calibri" w:eastAsia="微软雅黑" w:hAnsi="Calibri" w:cs="Calibri"/>
          <w:color w:val="0D0D0D"/>
          <w:kern w:val="0"/>
          <w:szCs w:val="21"/>
        </w:rPr>
      </w:pPr>
      <w:r w:rsidRPr="007A3E8F">
        <w:rPr>
          <w:rFonts w:ascii="方正小标宋_GBK" w:eastAsia="方正小标宋_GBK" w:hAnsi="宋体" w:cs="Calibri" w:hint="eastAsia"/>
          <w:color w:val="000000"/>
          <w:kern w:val="0"/>
          <w:sz w:val="44"/>
          <w:szCs w:val="44"/>
          <w:bdr w:val="none" w:sz="0" w:space="0" w:color="auto" w:frame="1"/>
        </w:rPr>
        <w:t>应急处置联系人和联系方式</w:t>
      </w:r>
    </w:p>
    <w:tbl>
      <w:tblPr>
        <w:tblW w:w="0" w:type="auto"/>
        <w:jc w:val="center"/>
        <w:tblCellMar>
          <w:left w:w="0" w:type="dxa"/>
          <w:right w:w="0" w:type="dxa"/>
        </w:tblCellMar>
        <w:tblLook w:val="04A0" w:firstRow="1" w:lastRow="0" w:firstColumn="1" w:lastColumn="0" w:noHBand="0" w:noVBand="1"/>
      </w:tblPr>
      <w:tblGrid>
        <w:gridCol w:w="819"/>
        <w:gridCol w:w="4435"/>
        <w:gridCol w:w="1234"/>
        <w:gridCol w:w="1798"/>
      </w:tblGrid>
      <w:tr w:rsidR="007A3E8F" w:rsidRPr="007A3E8F" w14:paraId="3E7492B3" w14:textId="77777777" w:rsidTr="007A3E8F">
        <w:trPr>
          <w:trHeight w:val="450"/>
          <w:jc w:val="center"/>
        </w:trPr>
        <w:tc>
          <w:tcPr>
            <w:tcW w:w="90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2B8678AE"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方正黑体_GBK" w:eastAsia="方正黑体_GBK" w:hAnsi="Calibri" w:cs="Calibri" w:hint="eastAsia"/>
                <w:color w:val="000000"/>
                <w:kern w:val="0"/>
                <w:sz w:val="24"/>
                <w:szCs w:val="24"/>
                <w:bdr w:val="none" w:sz="0" w:space="0" w:color="auto" w:frame="1"/>
              </w:rPr>
              <w:t>序号</w:t>
            </w:r>
          </w:p>
        </w:tc>
        <w:tc>
          <w:tcPr>
            <w:tcW w:w="536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0D07B62"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方正黑体_GBK" w:eastAsia="方正黑体_GBK" w:hAnsi="Calibri" w:cs="Calibri" w:hint="eastAsia"/>
                <w:color w:val="000000"/>
                <w:kern w:val="0"/>
                <w:sz w:val="24"/>
                <w:szCs w:val="24"/>
                <w:bdr w:val="none" w:sz="0" w:space="0" w:color="auto" w:frame="1"/>
              </w:rPr>
              <w:t>单位名称</w:t>
            </w:r>
          </w:p>
        </w:tc>
        <w:tc>
          <w:tcPr>
            <w:tcW w:w="124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391A4614"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方正黑体_GBK" w:eastAsia="方正黑体_GBK" w:hAnsi="Calibri" w:cs="Calibri" w:hint="eastAsia"/>
                <w:color w:val="000000"/>
                <w:kern w:val="0"/>
                <w:sz w:val="24"/>
                <w:szCs w:val="24"/>
                <w:bdr w:val="none" w:sz="0" w:space="0" w:color="auto" w:frame="1"/>
              </w:rPr>
              <w:t>负责人</w:t>
            </w:r>
          </w:p>
        </w:tc>
        <w:tc>
          <w:tcPr>
            <w:tcW w:w="186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3FFF4130"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方正黑体_GBK" w:eastAsia="方正黑体_GBK" w:hAnsi="Calibri" w:cs="Calibri" w:hint="eastAsia"/>
                <w:color w:val="000000"/>
                <w:kern w:val="0"/>
                <w:sz w:val="24"/>
                <w:szCs w:val="24"/>
                <w:bdr w:val="none" w:sz="0" w:space="0" w:color="auto" w:frame="1"/>
              </w:rPr>
              <w:t>联系电话</w:t>
            </w:r>
          </w:p>
        </w:tc>
      </w:tr>
      <w:tr w:rsidR="007A3E8F" w:rsidRPr="007A3E8F" w14:paraId="4F269DAF" w14:textId="77777777" w:rsidTr="007A3E8F">
        <w:trPr>
          <w:jc w:val="center"/>
        </w:trPr>
        <w:tc>
          <w:tcPr>
            <w:tcW w:w="90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192CA2B7"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1</w:t>
            </w:r>
          </w:p>
        </w:tc>
        <w:tc>
          <w:tcPr>
            <w:tcW w:w="536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06AF71B" w14:textId="77777777" w:rsidR="007A3E8F" w:rsidRPr="007A3E8F" w:rsidRDefault="007A3E8F" w:rsidP="007A3E8F">
            <w:pPr>
              <w:widowControl/>
              <w:spacing w:line="380" w:lineRule="atLeast"/>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省住房城乡建设厅值班室</w:t>
            </w:r>
          </w:p>
        </w:tc>
        <w:tc>
          <w:tcPr>
            <w:tcW w:w="124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0296C298"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Calibri" w:eastAsia="宋体" w:hAnsi="Calibri" w:cs="Calibri"/>
                <w:color w:val="0D0D0D"/>
                <w:kern w:val="0"/>
                <w:szCs w:val="21"/>
              </w:rPr>
              <w:t> </w:t>
            </w:r>
          </w:p>
        </w:tc>
        <w:tc>
          <w:tcPr>
            <w:tcW w:w="186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CB3F764"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0871-64322300</w:t>
            </w:r>
          </w:p>
        </w:tc>
      </w:tr>
      <w:tr w:rsidR="007A3E8F" w:rsidRPr="007A3E8F" w14:paraId="411EB0D7" w14:textId="77777777" w:rsidTr="007A3E8F">
        <w:trPr>
          <w:trHeight w:val="365"/>
          <w:jc w:val="center"/>
        </w:trPr>
        <w:tc>
          <w:tcPr>
            <w:tcW w:w="90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177C11C7"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2</w:t>
            </w:r>
          </w:p>
        </w:tc>
        <w:tc>
          <w:tcPr>
            <w:tcW w:w="536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0DC2B28C" w14:textId="77777777" w:rsidR="007A3E8F" w:rsidRPr="007A3E8F" w:rsidRDefault="007A3E8F" w:rsidP="007A3E8F">
            <w:pPr>
              <w:widowControl/>
              <w:spacing w:line="380" w:lineRule="atLeast"/>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州委总值班室</w:t>
            </w:r>
          </w:p>
        </w:tc>
        <w:tc>
          <w:tcPr>
            <w:tcW w:w="124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014861A1"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Calibri" w:eastAsia="宋体" w:hAnsi="Calibri" w:cs="Calibri"/>
                <w:color w:val="0D0D0D"/>
                <w:kern w:val="0"/>
                <w:szCs w:val="21"/>
              </w:rPr>
              <w:t> </w:t>
            </w:r>
          </w:p>
        </w:tc>
        <w:tc>
          <w:tcPr>
            <w:tcW w:w="186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50D61CE0"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0691-3990111</w:t>
            </w:r>
          </w:p>
        </w:tc>
      </w:tr>
      <w:tr w:rsidR="007A3E8F" w:rsidRPr="007A3E8F" w14:paraId="0ADA7063" w14:textId="77777777" w:rsidTr="007A3E8F">
        <w:trPr>
          <w:jc w:val="center"/>
        </w:trPr>
        <w:tc>
          <w:tcPr>
            <w:tcW w:w="90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517309E3"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3</w:t>
            </w:r>
          </w:p>
        </w:tc>
        <w:tc>
          <w:tcPr>
            <w:tcW w:w="536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454F24E1" w14:textId="77777777" w:rsidR="007A3E8F" w:rsidRPr="007A3E8F" w:rsidRDefault="007A3E8F" w:rsidP="007A3E8F">
            <w:pPr>
              <w:widowControl/>
              <w:spacing w:line="380" w:lineRule="atLeast"/>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州政府总值班室（州应急指挥中心）</w:t>
            </w:r>
          </w:p>
        </w:tc>
        <w:tc>
          <w:tcPr>
            <w:tcW w:w="124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0846964C"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Calibri" w:eastAsia="宋体" w:hAnsi="Calibri" w:cs="Calibri"/>
                <w:color w:val="0D0D0D"/>
                <w:kern w:val="0"/>
                <w:szCs w:val="21"/>
              </w:rPr>
              <w:t> </w:t>
            </w:r>
          </w:p>
        </w:tc>
        <w:tc>
          <w:tcPr>
            <w:tcW w:w="186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17008AD3"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0691-3990604</w:t>
            </w:r>
          </w:p>
        </w:tc>
      </w:tr>
      <w:tr w:rsidR="007A3E8F" w:rsidRPr="007A3E8F" w14:paraId="709D0C1F" w14:textId="77777777" w:rsidTr="007A3E8F">
        <w:trPr>
          <w:trHeight w:val="365"/>
          <w:jc w:val="center"/>
        </w:trPr>
        <w:tc>
          <w:tcPr>
            <w:tcW w:w="90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79162E20"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4</w:t>
            </w:r>
          </w:p>
        </w:tc>
        <w:tc>
          <w:tcPr>
            <w:tcW w:w="536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2F46940" w14:textId="77777777" w:rsidR="007A3E8F" w:rsidRPr="007A3E8F" w:rsidRDefault="007A3E8F" w:rsidP="007A3E8F">
            <w:pPr>
              <w:widowControl/>
              <w:spacing w:line="380" w:lineRule="atLeast"/>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州应急管理局</w:t>
            </w:r>
          </w:p>
        </w:tc>
        <w:tc>
          <w:tcPr>
            <w:tcW w:w="124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55769E2E"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刘宁波</w:t>
            </w:r>
          </w:p>
        </w:tc>
        <w:tc>
          <w:tcPr>
            <w:tcW w:w="186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429F340F"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18088071650</w:t>
            </w:r>
          </w:p>
        </w:tc>
      </w:tr>
      <w:tr w:rsidR="007A3E8F" w:rsidRPr="007A3E8F" w14:paraId="5A188A10" w14:textId="77777777" w:rsidTr="007A3E8F">
        <w:trPr>
          <w:jc w:val="center"/>
        </w:trPr>
        <w:tc>
          <w:tcPr>
            <w:tcW w:w="90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53E6F7F2"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5</w:t>
            </w:r>
          </w:p>
        </w:tc>
        <w:tc>
          <w:tcPr>
            <w:tcW w:w="536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5EC2F453" w14:textId="77777777" w:rsidR="007A3E8F" w:rsidRPr="007A3E8F" w:rsidRDefault="007A3E8F" w:rsidP="007A3E8F">
            <w:pPr>
              <w:widowControl/>
              <w:spacing w:line="380" w:lineRule="atLeast"/>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州住房城乡建设局</w:t>
            </w:r>
          </w:p>
        </w:tc>
        <w:tc>
          <w:tcPr>
            <w:tcW w:w="124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78240631"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浦</w:t>
            </w:r>
            <w:r w:rsidRPr="007A3E8F">
              <w:rPr>
                <w:rFonts w:ascii="宋体" w:eastAsia="宋体" w:hAnsi="宋体" w:cs="Calibri" w:hint="eastAsia"/>
                <w:color w:val="0D0D0D"/>
                <w:kern w:val="0"/>
                <w:sz w:val="24"/>
                <w:szCs w:val="24"/>
                <w:bdr w:val="none" w:sz="0" w:space="0" w:color="auto" w:frame="1"/>
              </w:rPr>
              <w:t>  </w:t>
            </w:r>
            <w:r w:rsidRPr="007A3E8F">
              <w:rPr>
                <w:rFonts w:ascii="宋体" w:eastAsia="宋体" w:hAnsi="宋体" w:cs="Calibri" w:hint="eastAsia"/>
                <w:color w:val="000000"/>
                <w:kern w:val="0"/>
                <w:sz w:val="24"/>
                <w:szCs w:val="24"/>
                <w:bdr w:val="none" w:sz="0" w:space="0" w:color="auto" w:frame="1"/>
              </w:rPr>
              <w:t>翔</w:t>
            </w:r>
          </w:p>
        </w:tc>
        <w:tc>
          <w:tcPr>
            <w:tcW w:w="186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190E712D"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13708816889</w:t>
            </w:r>
          </w:p>
        </w:tc>
      </w:tr>
      <w:tr w:rsidR="007A3E8F" w:rsidRPr="007A3E8F" w14:paraId="63C7F033" w14:textId="77777777" w:rsidTr="007A3E8F">
        <w:trPr>
          <w:jc w:val="center"/>
        </w:trPr>
        <w:tc>
          <w:tcPr>
            <w:tcW w:w="90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7A7562EC"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6</w:t>
            </w:r>
          </w:p>
        </w:tc>
        <w:tc>
          <w:tcPr>
            <w:tcW w:w="536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0460F325" w14:textId="77777777" w:rsidR="007A3E8F" w:rsidRPr="007A3E8F" w:rsidRDefault="007A3E8F" w:rsidP="007A3E8F">
            <w:pPr>
              <w:widowControl/>
              <w:spacing w:line="380" w:lineRule="atLeast"/>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景洪市应急管理局</w:t>
            </w:r>
          </w:p>
        </w:tc>
        <w:tc>
          <w:tcPr>
            <w:tcW w:w="124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165C8C37"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黄大中</w:t>
            </w:r>
          </w:p>
        </w:tc>
        <w:tc>
          <w:tcPr>
            <w:tcW w:w="186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777BCF2D"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13988100809</w:t>
            </w:r>
          </w:p>
        </w:tc>
      </w:tr>
      <w:tr w:rsidR="007A3E8F" w:rsidRPr="007A3E8F" w14:paraId="7D204397" w14:textId="77777777" w:rsidTr="007A3E8F">
        <w:trPr>
          <w:jc w:val="center"/>
        </w:trPr>
        <w:tc>
          <w:tcPr>
            <w:tcW w:w="90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0856C24D"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7</w:t>
            </w:r>
          </w:p>
        </w:tc>
        <w:tc>
          <w:tcPr>
            <w:tcW w:w="536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0368BB6C" w14:textId="77777777" w:rsidR="007A3E8F" w:rsidRPr="007A3E8F" w:rsidRDefault="007A3E8F" w:rsidP="007A3E8F">
            <w:pPr>
              <w:widowControl/>
              <w:spacing w:line="380" w:lineRule="atLeast"/>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勐海县应急管理局</w:t>
            </w:r>
          </w:p>
        </w:tc>
        <w:tc>
          <w:tcPr>
            <w:tcW w:w="124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3EAE198"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邹富民</w:t>
            </w:r>
          </w:p>
        </w:tc>
        <w:tc>
          <w:tcPr>
            <w:tcW w:w="186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44DD695F"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13988134026</w:t>
            </w:r>
          </w:p>
        </w:tc>
      </w:tr>
      <w:tr w:rsidR="007A3E8F" w:rsidRPr="007A3E8F" w14:paraId="2CE5BF09" w14:textId="77777777" w:rsidTr="007A3E8F">
        <w:trPr>
          <w:trHeight w:val="440"/>
          <w:jc w:val="center"/>
        </w:trPr>
        <w:tc>
          <w:tcPr>
            <w:tcW w:w="90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59CDEF24"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8</w:t>
            </w:r>
          </w:p>
        </w:tc>
        <w:tc>
          <w:tcPr>
            <w:tcW w:w="536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4C5C1883" w14:textId="77777777" w:rsidR="007A3E8F" w:rsidRPr="007A3E8F" w:rsidRDefault="007A3E8F" w:rsidP="007A3E8F">
            <w:pPr>
              <w:widowControl/>
              <w:spacing w:line="380" w:lineRule="atLeast"/>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勐腊县应急管理局</w:t>
            </w:r>
          </w:p>
        </w:tc>
        <w:tc>
          <w:tcPr>
            <w:tcW w:w="124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04252AAB"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陈世荣</w:t>
            </w:r>
          </w:p>
        </w:tc>
        <w:tc>
          <w:tcPr>
            <w:tcW w:w="186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20E283C4"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13578137918</w:t>
            </w:r>
          </w:p>
        </w:tc>
      </w:tr>
      <w:tr w:rsidR="007A3E8F" w:rsidRPr="007A3E8F" w14:paraId="32B24F6D" w14:textId="77777777" w:rsidTr="007A3E8F">
        <w:trPr>
          <w:jc w:val="center"/>
        </w:trPr>
        <w:tc>
          <w:tcPr>
            <w:tcW w:w="90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04DE8507"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9</w:t>
            </w:r>
          </w:p>
        </w:tc>
        <w:tc>
          <w:tcPr>
            <w:tcW w:w="536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7A21F54" w14:textId="77777777" w:rsidR="007A3E8F" w:rsidRPr="007A3E8F" w:rsidRDefault="007A3E8F" w:rsidP="007A3E8F">
            <w:pPr>
              <w:widowControl/>
              <w:spacing w:line="380" w:lineRule="atLeast"/>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景洪市住房城乡建设局</w:t>
            </w:r>
          </w:p>
        </w:tc>
        <w:tc>
          <w:tcPr>
            <w:tcW w:w="124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5198C5C9"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岩温罕</w:t>
            </w:r>
          </w:p>
        </w:tc>
        <w:tc>
          <w:tcPr>
            <w:tcW w:w="186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CE89BEA"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13578123855</w:t>
            </w:r>
          </w:p>
        </w:tc>
      </w:tr>
      <w:tr w:rsidR="007A3E8F" w:rsidRPr="007A3E8F" w14:paraId="6F8DCF1A" w14:textId="77777777" w:rsidTr="007A3E8F">
        <w:trPr>
          <w:jc w:val="center"/>
        </w:trPr>
        <w:tc>
          <w:tcPr>
            <w:tcW w:w="90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7D9DE654"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10</w:t>
            </w:r>
          </w:p>
        </w:tc>
        <w:tc>
          <w:tcPr>
            <w:tcW w:w="536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2D9A2DA3" w14:textId="77777777" w:rsidR="007A3E8F" w:rsidRPr="007A3E8F" w:rsidRDefault="007A3E8F" w:rsidP="007A3E8F">
            <w:pPr>
              <w:widowControl/>
              <w:spacing w:line="380" w:lineRule="atLeast"/>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勐海县住房城乡建设局</w:t>
            </w:r>
          </w:p>
        </w:tc>
        <w:tc>
          <w:tcPr>
            <w:tcW w:w="124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0ED58947"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王海胜</w:t>
            </w:r>
          </w:p>
        </w:tc>
        <w:tc>
          <w:tcPr>
            <w:tcW w:w="186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31003213"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13988192885</w:t>
            </w:r>
          </w:p>
        </w:tc>
      </w:tr>
      <w:tr w:rsidR="007A3E8F" w:rsidRPr="007A3E8F" w14:paraId="203D47EF" w14:textId="77777777" w:rsidTr="007A3E8F">
        <w:trPr>
          <w:jc w:val="center"/>
        </w:trPr>
        <w:tc>
          <w:tcPr>
            <w:tcW w:w="90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2E4F0E3C"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11</w:t>
            </w:r>
          </w:p>
        </w:tc>
        <w:tc>
          <w:tcPr>
            <w:tcW w:w="536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29E1DBF4" w14:textId="77777777" w:rsidR="007A3E8F" w:rsidRPr="007A3E8F" w:rsidRDefault="007A3E8F" w:rsidP="007A3E8F">
            <w:pPr>
              <w:widowControl/>
              <w:spacing w:line="380" w:lineRule="atLeast"/>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勐腊县住房城乡建设局</w:t>
            </w:r>
          </w:p>
        </w:tc>
        <w:tc>
          <w:tcPr>
            <w:tcW w:w="124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58BFF668"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周</w:t>
            </w:r>
            <w:r w:rsidRPr="007A3E8F">
              <w:rPr>
                <w:rFonts w:ascii="宋体" w:eastAsia="宋体" w:hAnsi="宋体" w:cs="Calibri" w:hint="eastAsia"/>
                <w:color w:val="0D0D0D"/>
                <w:kern w:val="0"/>
                <w:sz w:val="24"/>
                <w:szCs w:val="24"/>
                <w:bdr w:val="none" w:sz="0" w:space="0" w:color="auto" w:frame="1"/>
              </w:rPr>
              <w:t>  </w:t>
            </w:r>
            <w:r w:rsidRPr="007A3E8F">
              <w:rPr>
                <w:rFonts w:ascii="宋体" w:eastAsia="宋体" w:hAnsi="宋体" w:cs="Calibri" w:hint="eastAsia"/>
                <w:color w:val="000000"/>
                <w:kern w:val="0"/>
                <w:sz w:val="24"/>
                <w:szCs w:val="24"/>
                <w:bdr w:val="none" w:sz="0" w:space="0" w:color="auto" w:frame="1"/>
              </w:rPr>
              <w:t>敏</w:t>
            </w:r>
          </w:p>
        </w:tc>
        <w:tc>
          <w:tcPr>
            <w:tcW w:w="186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575CDAA8"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15308810159</w:t>
            </w:r>
          </w:p>
        </w:tc>
      </w:tr>
      <w:tr w:rsidR="007A3E8F" w:rsidRPr="007A3E8F" w14:paraId="4AA9E7A6" w14:textId="77777777" w:rsidTr="007A3E8F">
        <w:trPr>
          <w:jc w:val="center"/>
        </w:trPr>
        <w:tc>
          <w:tcPr>
            <w:tcW w:w="90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9FD5AB0"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12</w:t>
            </w:r>
          </w:p>
        </w:tc>
        <w:tc>
          <w:tcPr>
            <w:tcW w:w="536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378CFAFD" w14:textId="77777777" w:rsidR="007A3E8F" w:rsidRPr="007A3E8F" w:rsidRDefault="007A3E8F" w:rsidP="007A3E8F">
            <w:pPr>
              <w:widowControl/>
              <w:spacing w:line="380" w:lineRule="atLeast"/>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嘎洒产业集聚区管委会规划建设局</w:t>
            </w:r>
          </w:p>
        </w:tc>
        <w:tc>
          <w:tcPr>
            <w:tcW w:w="124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368588B6"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陈利东</w:t>
            </w:r>
          </w:p>
        </w:tc>
        <w:tc>
          <w:tcPr>
            <w:tcW w:w="186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3BDA8EED"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13887922252</w:t>
            </w:r>
          </w:p>
        </w:tc>
      </w:tr>
      <w:tr w:rsidR="007A3E8F" w:rsidRPr="007A3E8F" w14:paraId="15BD774D" w14:textId="77777777" w:rsidTr="007A3E8F">
        <w:trPr>
          <w:jc w:val="center"/>
        </w:trPr>
        <w:tc>
          <w:tcPr>
            <w:tcW w:w="90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7328A511"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13</w:t>
            </w:r>
          </w:p>
        </w:tc>
        <w:tc>
          <w:tcPr>
            <w:tcW w:w="536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79516E3D" w14:textId="77777777" w:rsidR="007A3E8F" w:rsidRPr="007A3E8F" w:rsidRDefault="007A3E8F" w:rsidP="007A3E8F">
            <w:pPr>
              <w:widowControl/>
              <w:spacing w:line="380" w:lineRule="atLeast"/>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西双版纳石化集团有限责任公司</w:t>
            </w:r>
          </w:p>
        </w:tc>
        <w:tc>
          <w:tcPr>
            <w:tcW w:w="124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43FF1E1C"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刘 </w:t>
            </w:r>
            <w:r w:rsidRPr="007A3E8F">
              <w:rPr>
                <w:rFonts w:ascii="宋体" w:eastAsia="宋体" w:hAnsi="宋体" w:cs="Calibri" w:hint="eastAsia"/>
                <w:color w:val="0D0D0D"/>
                <w:kern w:val="0"/>
                <w:sz w:val="24"/>
                <w:szCs w:val="24"/>
                <w:bdr w:val="none" w:sz="0" w:space="0" w:color="auto" w:frame="1"/>
              </w:rPr>
              <w:t> </w:t>
            </w:r>
            <w:r w:rsidRPr="007A3E8F">
              <w:rPr>
                <w:rFonts w:ascii="宋体" w:eastAsia="宋体" w:hAnsi="宋体" w:cs="Calibri" w:hint="eastAsia"/>
                <w:color w:val="000000"/>
                <w:kern w:val="0"/>
                <w:sz w:val="24"/>
                <w:szCs w:val="24"/>
                <w:bdr w:val="none" w:sz="0" w:space="0" w:color="auto" w:frame="1"/>
              </w:rPr>
              <w:t>荣</w:t>
            </w:r>
          </w:p>
        </w:tc>
        <w:tc>
          <w:tcPr>
            <w:tcW w:w="186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2D32ED11"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13988148811</w:t>
            </w:r>
          </w:p>
        </w:tc>
      </w:tr>
      <w:tr w:rsidR="007A3E8F" w:rsidRPr="007A3E8F" w14:paraId="5EA49058" w14:textId="77777777" w:rsidTr="007A3E8F">
        <w:trPr>
          <w:jc w:val="center"/>
        </w:trPr>
        <w:tc>
          <w:tcPr>
            <w:tcW w:w="90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20967B73"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14</w:t>
            </w:r>
          </w:p>
        </w:tc>
        <w:tc>
          <w:tcPr>
            <w:tcW w:w="536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480AA047" w14:textId="77777777" w:rsidR="007A3E8F" w:rsidRPr="007A3E8F" w:rsidRDefault="007A3E8F" w:rsidP="007A3E8F">
            <w:pPr>
              <w:widowControl/>
              <w:spacing w:line="380" w:lineRule="atLeast"/>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西双版纳石化集团有限责任公司（景洪分公司）</w:t>
            </w:r>
          </w:p>
        </w:tc>
        <w:tc>
          <w:tcPr>
            <w:tcW w:w="124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5AB391CB"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李金伟</w:t>
            </w:r>
          </w:p>
        </w:tc>
        <w:tc>
          <w:tcPr>
            <w:tcW w:w="186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35ECF5F5"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18988111201</w:t>
            </w:r>
          </w:p>
        </w:tc>
      </w:tr>
      <w:tr w:rsidR="007A3E8F" w:rsidRPr="007A3E8F" w14:paraId="27A45FD9" w14:textId="77777777" w:rsidTr="007A3E8F">
        <w:trPr>
          <w:jc w:val="center"/>
        </w:trPr>
        <w:tc>
          <w:tcPr>
            <w:tcW w:w="90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A425FBA"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15</w:t>
            </w:r>
          </w:p>
        </w:tc>
        <w:tc>
          <w:tcPr>
            <w:tcW w:w="536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0F5F41A8" w14:textId="77777777" w:rsidR="007A3E8F" w:rsidRPr="007A3E8F" w:rsidRDefault="007A3E8F" w:rsidP="007A3E8F">
            <w:pPr>
              <w:widowControl/>
              <w:spacing w:line="380" w:lineRule="atLeast"/>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西双版纳石化集团有限责任公司（勐海分公司）</w:t>
            </w:r>
          </w:p>
        </w:tc>
        <w:tc>
          <w:tcPr>
            <w:tcW w:w="124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546690C3"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朱 </w:t>
            </w:r>
            <w:r w:rsidRPr="007A3E8F">
              <w:rPr>
                <w:rFonts w:ascii="宋体" w:eastAsia="宋体" w:hAnsi="宋体" w:cs="Calibri" w:hint="eastAsia"/>
                <w:color w:val="0D0D0D"/>
                <w:kern w:val="0"/>
                <w:sz w:val="24"/>
                <w:szCs w:val="24"/>
                <w:bdr w:val="none" w:sz="0" w:space="0" w:color="auto" w:frame="1"/>
              </w:rPr>
              <w:t> </w:t>
            </w:r>
            <w:r w:rsidRPr="007A3E8F">
              <w:rPr>
                <w:rFonts w:ascii="宋体" w:eastAsia="宋体" w:hAnsi="宋体" w:cs="Calibri" w:hint="eastAsia"/>
                <w:color w:val="000000"/>
                <w:kern w:val="0"/>
                <w:sz w:val="24"/>
                <w:szCs w:val="24"/>
                <w:bdr w:val="none" w:sz="0" w:space="0" w:color="auto" w:frame="1"/>
              </w:rPr>
              <w:t>波</w:t>
            </w:r>
          </w:p>
        </w:tc>
        <w:tc>
          <w:tcPr>
            <w:tcW w:w="186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7DCC74A9"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13578156350</w:t>
            </w:r>
          </w:p>
        </w:tc>
      </w:tr>
      <w:tr w:rsidR="007A3E8F" w:rsidRPr="007A3E8F" w14:paraId="6211DF0B" w14:textId="77777777" w:rsidTr="007A3E8F">
        <w:trPr>
          <w:jc w:val="center"/>
        </w:trPr>
        <w:tc>
          <w:tcPr>
            <w:tcW w:w="90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7FDC366"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16</w:t>
            </w:r>
          </w:p>
        </w:tc>
        <w:tc>
          <w:tcPr>
            <w:tcW w:w="536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0D3E0968" w14:textId="77777777" w:rsidR="007A3E8F" w:rsidRPr="007A3E8F" w:rsidRDefault="007A3E8F" w:rsidP="007A3E8F">
            <w:pPr>
              <w:widowControl/>
              <w:spacing w:line="380" w:lineRule="atLeast"/>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西双版纳石化集团有限责任公司（勐腊分公司）</w:t>
            </w:r>
          </w:p>
        </w:tc>
        <w:tc>
          <w:tcPr>
            <w:tcW w:w="124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1FFB9D18"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高建新</w:t>
            </w:r>
          </w:p>
        </w:tc>
        <w:tc>
          <w:tcPr>
            <w:tcW w:w="186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12C6720C"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15012162166</w:t>
            </w:r>
          </w:p>
        </w:tc>
      </w:tr>
      <w:tr w:rsidR="007A3E8F" w:rsidRPr="007A3E8F" w14:paraId="5B98F598" w14:textId="77777777" w:rsidTr="007A3E8F">
        <w:trPr>
          <w:jc w:val="center"/>
        </w:trPr>
        <w:tc>
          <w:tcPr>
            <w:tcW w:w="90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2A69B09"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lastRenderedPageBreak/>
              <w:t>17</w:t>
            </w:r>
          </w:p>
        </w:tc>
        <w:tc>
          <w:tcPr>
            <w:tcW w:w="536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2C9693A5" w14:textId="77777777" w:rsidR="007A3E8F" w:rsidRPr="007A3E8F" w:rsidRDefault="007A3E8F" w:rsidP="007A3E8F">
            <w:pPr>
              <w:widowControl/>
              <w:spacing w:line="380" w:lineRule="atLeast"/>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西双版纳石化集团有限责任公司（液化气储配站）</w:t>
            </w:r>
          </w:p>
        </w:tc>
        <w:tc>
          <w:tcPr>
            <w:tcW w:w="124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27AADF95"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陈所柱</w:t>
            </w:r>
          </w:p>
        </w:tc>
        <w:tc>
          <w:tcPr>
            <w:tcW w:w="186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1502B46"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18787950026</w:t>
            </w:r>
          </w:p>
        </w:tc>
      </w:tr>
      <w:tr w:rsidR="007A3E8F" w:rsidRPr="007A3E8F" w14:paraId="5B2044B9" w14:textId="77777777" w:rsidTr="007A3E8F">
        <w:trPr>
          <w:jc w:val="center"/>
        </w:trPr>
        <w:tc>
          <w:tcPr>
            <w:tcW w:w="90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1612A7E8"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18</w:t>
            </w:r>
          </w:p>
        </w:tc>
        <w:tc>
          <w:tcPr>
            <w:tcW w:w="536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4C02108" w14:textId="77777777" w:rsidR="007A3E8F" w:rsidRPr="007A3E8F" w:rsidRDefault="007A3E8F" w:rsidP="007A3E8F">
            <w:pPr>
              <w:widowControl/>
              <w:spacing w:line="380" w:lineRule="atLeast"/>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景洪市城投管道燃气有限责任公司</w:t>
            </w:r>
          </w:p>
        </w:tc>
        <w:tc>
          <w:tcPr>
            <w:tcW w:w="124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39C02120"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黄忠耀</w:t>
            </w:r>
          </w:p>
        </w:tc>
        <w:tc>
          <w:tcPr>
            <w:tcW w:w="186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1AC38DB6"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18288010510</w:t>
            </w:r>
          </w:p>
        </w:tc>
      </w:tr>
      <w:tr w:rsidR="007A3E8F" w:rsidRPr="007A3E8F" w14:paraId="399414F9" w14:textId="77777777" w:rsidTr="007A3E8F">
        <w:trPr>
          <w:jc w:val="center"/>
        </w:trPr>
        <w:tc>
          <w:tcPr>
            <w:tcW w:w="90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7FF96397"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19</w:t>
            </w:r>
          </w:p>
        </w:tc>
        <w:tc>
          <w:tcPr>
            <w:tcW w:w="536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1D6E97C3" w14:textId="77777777" w:rsidR="007A3E8F" w:rsidRPr="007A3E8F" w:rsidRDefault="007A3E8F" w:rsidP="007A3E8F">
            <w:pPr>
              <w:widowControl/>
              <w:spacing w:line="380" w:lineRule="atLeast"/>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勐腊城投管道燃气有限责任公司</w:t>
            </w:r>
          </w:p>
        </w:tc>
        <w:tc>
          <w:tcPr>
            <w:tcW w:w="124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36C0C9B7"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黄汉宇</w:t>
            </w:r>
          </w:p>
        </w:tc>
        <w:tc>
          <w:tcPr>
            <w:tcW w:w="186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1D073BF6"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13908808245</w:t>
            </w:r>
          </w:p>
        </w:tc>
      </w:tr>
      <w:tr w:rsidR="007A3E8F" w:rsidRPr="007A3E8F" w14:paraId="5A6FEFCD" w14:textId="77777777" w:rsidTr="007A3E8F">
        <w:trPr>
          <w:jc w:val="center"/>
        </w:trPr>
        <w:tc>
          <w:tcPr>
            <w:tcW w:w="90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00F56EAD"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20</w:t>
            </w:r>
          </w:p>
        </w:tc>
        <w:tc>
          <w:tcPr>
            <w:tcW w:w="536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2A38AA2" w14:textId="77777777" w:rsidR="007A3E8F" w:rsidRPr="007A3E8F" w:rsidRDefault="007A3E8F" w:rsidP="007A3E8F">
            <w:pPr>
              <w:widowControl/>
              <w:spacing w:line="380" w:lineRule="atLeast"/>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云南国星能源有限公司西双版纳分公司</w:t>
            </w:r>
          </w:p>
        </w:tc>
        <w:tc>
          <w:tcPr>
            <w:tcW w:w="124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370A5400"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彭文德</w:t>
            </w:r>
          </w:p>
        </w:tc>
        <w:tc>
          <w:tcPr>
            <w:tcW w:w="186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22455F91"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19828596542</w:t>
            </w:r>
          </w:p>
        </w:tc>
      </w:tr>
      <w:tr w:rsidR="007A3E8F" w:rsidRPr="007A3E8F" w14:paraId="046DE58A" w14:textId="77777777" w:rsidTr="007A3E8F">
        <w:trPr>
          <w:trHeight w:val="90"/>
          <w:jc w:val="center"/>
        </w:trPr>
        <w:tc>
          <w:tcPr>
            <w:tcW w:w="90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134F792C"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21</w:t>
            </w:r>
          </w:p>
        </w:tc>
        <w:tc>
          <w:tcPr>
            <w:tcW w:w="536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AE83D76" w14:textId="77777777" w:rsidR="007A3E8F" w:rsidRPr="007A3E8F" w:rsidRDefault="007A3E8F" w:rsidP="007A3E8F">
            <w:pPr>
              <w:widowControl/>
              <w:spacing w:line="380" w:lineRule="atLeast"/>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云南国星能源有限公司西双版纳分公司（景洪市）</w:t>
            </w:r>
          </w:p>
        </w:tc>
        <w:tc>
          <w:tcPr>
            <w:tcW w:w="124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A8AC5B6"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李 </w:t>
            </w:r>
            <w:r w:rsidRPr="007A3E8F">
              <w:rPr>
                <w:rFonts w:ascii="宋体" w:eastAsia="宋体" w:hAnsi="宋体" w:cs="Calibri" w:hint="eastAsia"/>
                <w:color w:val="0D0D0D"/>
                <w:kern w:val="0"/>
                <w:sz w:val="24"/>
                <w:szCs w:val="24"/>
                <w:bdr w:val="none" w:sz="0" w:space="0" w:color="auto" w:frame="1"/>
              </w:rPr>
              <w:t> </w:t>
            </w:r>
            <w:r w:rsidRPr="007A3E8F">
              <w:rPr>
                <w:rFonts w:ascii="宋体" w:eastAsia="宋体" w:hAnsi="宋体" w:cs="Calibri" w:hint="eastAsia"/>
                <w:color w:val="000000"/>
                <w:kern w:val="0"/>
                <w:sz w:val="24"/>
                <w:szCs w:val="24"/>
                <w:bdr w:val="none" w:sz="0" w:space="0" w:color="auto" w:frame="1"/>
              </w:rPr>
              <w:t>军</w:t>
            </w:r>
          </w:p>
        </w:tc>
        <w:tc>
          <w:tcPr>
            <w:tcW w:w="186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8CFBC0B"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18288098964</w:t>
            </w:r>
          </w:p>
        </w:tc>
      </w:tr>
      <w:tr w:rsidR="007A3E8F" w:rsidRPr="007A3E8F" w14:paraId="7B2A7707" w14:textId="77777777" w:rsidTr="007A3E8F">
        <w:trPr>
          <w:jc w:val="center"/>
        </w:trPr>
        <w:tc>
          <w:tcPr>
            <w:tcW w:w="90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070B960F"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22</w:t>
            </w:r>
          </w:p>
        </w:tc>
        <w:tc>
          <w:tcPr>
            <w:tcW w:w="536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2887665" w14:textId="77777777" w:rsidR="007A3E8F" w:rsidRPr="007A3E8F" w:rsidRDefault="007A3E8F" w:rsidP="007A3E8F">
            <w:pPr>
              <w:widowControl/>
              <w:spacing w:line="380" w:lineRule="atLeast"/>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云南国星能源有限公司西双版纳分公司（勐海县）</w:t>
            </w:r>
          </w:p>
        </w:tc>
        <w:tc>
          <w:tcPr>
            <w:tcW w:w="124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2832DC55"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马仁钧</w:t>
            </w:r>
          </w:p>
        </w:tc>
        <w:tc>
          <w:tcPr>
            <w:tcW w:w="186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423B61F9"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15730477722</w:t>
            </w:r>
          </w:p>
        </w:tc>
      </w:tr>
      <w:tr w:rsidR="007A3E8F" w:rsidRPr="007A3E8F" w14:paraId="6D0448B7" w14:textId="77777777" w:rsidTr="007A3E8F">
        <w:trPr>
          <w:jc w:val="center"/>
        </w:trPr>
        <w:tc>
          <w:tcPr>
            <w:tcW w:w="90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27254520"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23</w:t>
            </w:r>
          </w:p>
        </w:tc>
        <w:tc>
          <w:tcPr>
            <w:tcW w:w="536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5BD9A095" w14:textId="77777777" w:rsidR="007A3E8F" w:rsidRPr="007A3E8F" w:rsidRDefault="007A3E8F" w:rsidP="007A3E8F">
            <w:pPr>
              <w:widowControl/>
              <w:spacing w:line="380" w:lineRule="atLeast"/>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云南国星能源有限公司西双版纳分公司（勐腊县）</w:t>
            </w:r>
          </w:p>
        </w:tc>
        <w:tc>
          <w:tcPr>
            <w:tcW w:w="124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46F26AAA"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张 </w:t>
            </w:r>
            <w:r w:rsidRPr="007A3E8F">
              <w:rPr>
                <w:rFonts w:ascii="宋体" w:eastAsia="宋体" w:hAnsi="宋体" w:cs="Calibri" w:hint="eastAsia"/>
                <w:color w:val="0D0D0D"/>
                <w:kern w:val="0"/>
                <w:sz w:val="24"/>
                <w:szCs w:val="24"/>
                <w:bdr w:val="none" w:sz="0" w:space="0" w:color="auto" w:frame="1"/>
              </w:rPr>
              <w:t> </w:t>
            </w:r>
            <w:r w:rsidRPr="007A3E8F">
              <w:rPr>
                <w:rFonts w:ascii="宋体" w:eastAsia="宋体" w:hAnsi="宋体" w:cs="Calibri" w:hint="eastAsia"/>
                <w:color w:val="000000"/>
                <w:kern w:val="0"/>
                <w:sz w:val="24"/>
                <w:szCs w:val="24"/>
                <w:bdr w:val="none" w:sz="0" w:space="0" w:color="auto" w:frame="1"/>
              </w:rPr>
              <w:t>荣</w:t>
            </w:r>
          </w:p>
        </w:tc>
        <w:tc>
          <w:tcPr>
            <w:tcW w:w="186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5CF2E33B"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18306909093</w:t>
            </w:r>
          </w:p>
        </w:tc>
      </w:tr>
      <w:tr w:rsidR="007A3E8F" w:rsidRPr="007A3E8F" w14:paraId="75A5E03D" w14:textId="77777777" w:rsidTr="007A3E8F">
        <w:trPr>
          <w:jc w:val="center"/>
        </w:trPr>
        <w:tc>
          <w:tcPr>
            <w:tcW w:w="90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58667F1A"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24</w:t>
            </w:r>
          </w:p>
        </w:tc>
        <w:tc>
          <w:tcPr>
            <w:tcW w:w="536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F26F490" w14:textId="77777777" w:rsidR="007A3E8F" w:rsidRPr="007A3E8F" w:rsidRDefault="007A3E8F" w:rsidP="007A3E8F">
            <w:pPr>
              <w:widowControl/>
              <w:spacing w:line="380" w:lineRule="atLeast"/>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云南华烁能源发展有限公司</w:t>
            </w:r>
          </w:p>
        </w:tc>
        <w:tc>
          <w:tcPr>
            <w:tcW w:w="124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44813CA3"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普 </w:t>
            </w:r>
            <w:r w:rsidRPr="007A3E8F">
              <w:rPr>
                <w:rFonts w:ascii="宋体" w:eastAsia="宋体" w:hAnsi="宋体" w:cs="Calibri" w:hint="eastAsia"/>
                <w:color w:val="0D0D0D"/>
                <w:kern w:val="0"/>
                <w:sz w:val="24"/>
                <w:szCs w:val="24"/>
                <w:bdr w:val="none" w:sz="0" w:space="0" w:color="auto" w:frame="1"/>
              </w:rPr>
              <w:t> </w:t>
            </w:r>
            <w:r w:rsidRPr="007A3E8F">
              <w:rPr>
                <w:rFonts w:ascii="宋体" w:eastAsia="宋体" w:hAnsi="宋体" w:cs="Calibri" w:hint="eastAsia"/>
                <w:color w:val="000000"/>
                <w:kern w:val="0"/>
                <w:sz w:val="24"/>
                <w:szCs w:val="24"/>
                <w:bdr w:val="none" w:sz="0" w:space="0" w:color="auto" w:frame="1"/>
              </w:rPr>
              <w:t>飞</w:t>
            </w:r>
          </w:p>
        </w:tc>
        <w:tc>
          <w:tcPr>
            <w:tcW w:w="186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2D000AAA"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13578164448</w:t>
            </w:r>
          </w:p>
        </w:tc>
      </w:tr>
      <w:tr w:rsidR="007A3E8F" w:rsidRPr="007A3E8F" w14:paraId="4714ED68" w14:textId="77777777" w:rsidTr="007A3E8F">
        <w:trPr>
          <w:jc w:val="center"/>
        </w:trPr>
        <w:tc>
          <w:tcPr>
            <w:tcW w:w="90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7798851C"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25</w:t>
            </w:r>
          </w:p>
        </w:tc>
        <w:tc>
          <w:tcPr>
            <w:tcW w:w="536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3137743D" w14:textId="77777777" w:rsidR="007A3E8F" w:rsidRPr="007A3E8F" w:rsidRDefault="007A3E8F" w:rsidP="007A3E8F">
            <w:pPr>
              <w:widowControl/>
              <w:spacing w:line="380" w:lineRule="atLeast"/>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勐腊县蓝天燃气有限责任公司</w:t>
            </w:r>
          </w:p>
        </w:tc>
        <w:tc>
          <w:tcPr>
            <w:tcW w:w="124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377325BF"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李小进</w:t>
            </w:r>
          </w:p>
        </w:tc>
        <w:tc>
          <w:tcPr>
            <w:tcW w:w="186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577BE534"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15891333123</w:t>
            </w:r>
          </w:p>
        </w:tc>
      </w:tr>
      <w:tr w:rsidR="007A3E8F" w:rsidRPr="007A3E8F" w14:paraId="16EFBDA4" w14:textId="77777777" w:rsidTr="007A3E8F">
        <w:trPr>
          <w:jc w:val="center"/>
        </w:trPr>
        <w:tc>
          <w:tcPr>
            <w:tcW w:w="90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08E48FBE"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26</w:t>
            </w:r>
          </w:p>
        </w:tc>
        <w:tc>
          <w:tcPr>
            <w:tcW w:w="536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436B2126" w14:textId="77777777" w:rsidR="007A3E8F" w:rsidRPr="007A3E8F" w:rsidRDefault="007A3E8F" w:rsidP="007A3E8F">
            <w:pPr>
              <w:widowControl/>
              <w:spacing w:line="380" w:lineRule="atLeast"/>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西双版纳华油液化石油气有限责任公司</w:t>
            </w:r>
          </w:p>
        </w:tc>
        <w:tc>
          <w:tcPr>
            <w:tcW w:w="124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7FE38053"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孙 </w:t>
            </w:r>
            <w:r w:rsidRPr="007A3E8F">
              <w:rPr>
                <w:rFonts w:ascii="宋体" w:eastAsia="宋体" w:hAnsi="宋体" w:cs="Calibri" w:hint="eastAsia"/>
                <w:color w:val="0D0D0D"/>
                <w:kern w:val="0"/>
                <w:sz w:val="24"/>
                <w:szCs w:val="24"/>
                <w:bdr w:val="none" w:sz="0" w:space="0" w:color="auto" w:frame="1"/>
              </w:rPr>
              <w:t> </w:t>
            </w:r>
            <w:r w:rsidRPr="007A3E8F">
              <w:rPr>
                <w:rFonts w:ascii="宋体" w:eastAsia="宋体" w:hAnsi="宋体" w:cs="Calibri" w:hint="eastAsia"/>
                <w:color w:val="000000"/>
                <w:kern w:val="0"/>
                <w:sz w:val="24"/>
                <w:szCs w:val="24"/>
                <w:bdr w:val="none" w:sz="0" w:space="0" w:color="auto" w:frame="1"/>
              </w:rPr>
              <w:t>斌</w:t>
            </w:r>
          </w:p>
        </w:tc>
        <w:tc>
          <w:tcPr>
            <w:tcW w:w="186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55BEE1F8"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15287259482</w:t>
            </w:r>
          </w:p>
        </w:tc>
      </w:tr>
      <w:tr w:rsidR="007A3E8F" w:rsidRPr="007A3E8F" w14:paraId="0ADFAD64" w14:textId="77777777" w:rsidTr="007A3E8F">
        <w:trPr>
          <w:jc w:val="center"/>
        </w:trPr>
        <w:tc>
          <w:tcPr>
            <w:tcW w:w="90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064AE831"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27</w:t>
            </w:r>
          </w:p>
        </w:tc>
        <w:tc>
          <w:tcPr>
            <w:tcW w:w="536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02BA4857" w14:textId="77777777" w:rsidR="007A3E8F" w:rsidRPr="007A3E8F" w:rsidRDefault="007A3E8F" w:rsidP="007A3E8F">
            <w:pPr>
              <w:widowControl/>
              <w:spacing w:line="380" w:lineRule="atLeast"/>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勐海大业燃气有限公司</w:t>
            </w:r>
          </w:p>
        </w:tc>
        <w:tc>
          <w:tcPr>
            <w:tcW w:w="124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3F75EF59"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马</w:t>
            </w:r>
            <w:r w:rsidRPr="007A3E8F">
              <w:rPr>
                <w:rFonts w:ascii="宋体" w:eastAsia="宋体" w:hAnsi="宋体" w:cs="Calibri" w:hint="eastAsia"/>
                <w:color w:val="0D0D0D"/>
                <w:kern w:val="0"/>
                <w:sz w:val="24"/>
                <w:szCs w:val="24"/>
                <w:bdr w:val="none" w:sz="0" w:space="0" w:color="auto" w:frame="1"/>
              </w:rPr>
              <w:t>  </w:t>
            </w:r>
            <w:r w:rsidRPr="007A3E8F">
              <w:rPr>
                <w:rFonts w:ascii="宋体" w:eastAsia="宋体" w:hAnsi="宋体" w:cs="Calibri" w:hint="eastAsia"/>
                <w:color w:val="000000"/>
                <w:kern w:val="0"/>
                <w:sz w:val="24"/>
                <w:szCs w:val="24"/>
                <w:bdr w:val="none" w:sz="0" w:space="0" w:color="auto" w:frame="1"/>
              </w:rPr>
              <w:t>继</w:t>
            </w:r>
          </w:p>
        </w:tc>
        <w:tc>
          <w:tcPr>
            <w:tcW w:w="186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2A6BF696"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17307713177</w:t>
            </w:r>
          </w:p>
        </w:tc>
      </w:tr>
      <w:tr w:rsidR="007A3E8F" w:rsidRPr="007A3E8F" w14:paraId="55D339F2" w14:textId="77777777" w:rsidTr="007A3E8F">
        <w:trPr>
          <w:jc w:val="center"/>
        </w:trPr>
        <w:tc>
          <w:tcPr>
            <w:tcW w:w="90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420B8116"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28</w:t>
            </w:r>
          </w:p>
        </w:tc>
        <w:tc>
          <w:tcPr>
            <w:tcW w:w="536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4E6405D4" w14:textId="77777777" w:rsidR="007A3E8F" w:rsidRPr="007A3E8F" w:rsidRDefault="007A3E8F" w:rsidP="007A3E8F">
            <w:pPr>
              <w:widowControl/>
              <w:spacing w:line="380" w:lineRule="atLeast"/>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云南昆能天然气有限公司</w:t>
            </w:r>
          </w:p>
        </w:tc>
        <w:tc>
          <w:tcPr>
            <w:tcW w:w="124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E4071E0"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胥洪伟</w:t>
            </w:r>
          </w:p>
        </w:tc>
        <w:tc>
          <w:tcPr>
            <w:tcW w:w="186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395D92BD" w14:textId="77777777" w:rsidR="007A3E8F" w:rsidRPr="007A3E8F" w:rsidRDefault="007A3E8F" w:rsidP="007A3E8F">
            <w:pPr>
              <w:widowControl/>
              <w:spacing w:line="3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 w:val="24"/>
                <w:szCs w:val="24"/>
                <w:bdr w:val="none" w:sz="0" w:space="0" w:color="auto" w:frame="1"/>
              </w:rPr>
              <w:t>18781759419</w:t>
            </w:r>
          </w:p>
        </w:tc>
      </w:tr>
    </w:tbl>
    <w:p w14:paraId="2362D83A" w14:textId="77777777" w:rsidR="007A3E8F" w:rsidRPr="007A3E8F" w:rsidRDefault="007A3E8F" w:rsidP="007A3E8F">
      <w:pPr>
        <w:widowControl/>
        <w:shd w:val="clear" w:color="auto" w:fill="FFFFFF"/>
        <w:spacing w:line="440" w:lineRule="atLeast"/>
        <w:jc w:val="left"/>
        <w:textAlignment w:val="baseline"/>
        <w:rPr>
          <w:rFonts w:ascii="Calibri" w:eastAsia="微软雅黑" w:hAnsi="Calibri" w:cs="Calibri"/>
          <w:color w:val="0D0D0D"/>
          <w:kern w:val="0"/>
          <w:szCs w:val="21"/>
        </w:rPr>
      </w:pPr>
      <w:r w:rsidRPr="007A3E8F">
        <w:rPr>
          <w:rFonts w:ascii="方正黑体_GBK" w:eastAsia="方正黑体_GBK" w:hAnsi="Calibri" w:cs="Calibri" w:hint="eastAsia"/>
          <w:color w:val="000000"/>
          <w:kern w:val="0"/>
          <w:sz w:val="32"/>
          <w:szCs w:val="32"/>
          <w:bdr w:val="none" w:sz="0" w:space="0" w:color="auto" w:frame="1"/>
        </w:rPr>
        <w:t>附件</w:t>
      </w:r>
      <w:r w:rsidRPr="007A3E8F">
        <w:rPr>
          <w:rFonts w:ascii="宋体" w:eastAsia="宋体" w:hAnsi="宋体" w:cs="Calibri" w:hint="eastAsia"/>
          <w:color w:val="000000"/>
          <w:kern w:val="0"/>
          <w:sz w:val="32"/>
          <w:szCs w:val="32"/>
          <w:bdr w:val="none" w:sz="0" w:space="0" w:color="auto" w:frame="1"/>
        </w:rPr>
        <w:t>2</w:t>
      </w:r>
    </w:p>
    <w:p w14:paraId="220DDE59" w14:textId="77777777" w:rsidR="007A3E8F" w:rsidRPr="007A3E8F" w:rsidRDefault="007A3E8F" w:rsidP="007A3E8F">
      <w:pPr>
        <w:widowControl/>
        <w:shd w:val="clear" w:color="auto" w:fill="FFFFFF"/>
        <w:spacing w:line="800" w:lineRule="atLeast"/>
        <w:jc w:val="center"/>
        <w:textAlignment w:val="baseline"/>
        <w:rPr>
          <w:rFonts w:ascii="Calibri" w:eastAsia="微软雅黑" w:hAnsi="Calibri" w:cs="Calibri"/>
          <w:color w:val="0D0D0D"/>
          <w:kern w:val="0"/>
          <w:szCs w:val="21"/>
        </w:rPr>
      </w:pPr>
      <w:r w:rsidRPr="007A3E8F">
        <w:rPr>
          <w:rFonts w:ascii="方正小标宋_GBK" w:eastAsia="方正小标宋_GBK" w:hAnsi="宋体" w:cs="Calibri" w:hint="eastAsia"/>
          <w:color w:val="000000"/>
          <w:kern w:val="0"/>
          <w:sz w:val="44"/>
          <w:szCs w:val="44"/>
          <w:bdr w:val="none" w:sz="0" w:space="0" w:color="auto" w:frame="1"/>
        </w:rPr>
        <w:t>西双版纳州燃气经营企业一览表</w:t>
      </w:r>
    </w:p>
    <w:tbl>
      <w:tblPr>
        <w:tblW w:w="0" w:type="auto"/>
        <w:jc w:val="center"/>
        <w:tblCellMar>
          <w:left w:w="0" w:type="dxa"/>
          <w:right w:w="0" w:type="dxa"/>
        </w:tblCellMar>
        <w:tblLook w:val="04A0" w:firstRow="1" w:lastRow="0" w:firstColumn="1" w:lastColumn="0" w:noHBand="0" w:noVBand="1"/>
      </w:tblPr>
      <w:tblGrid>
        <w:gridCol w:w="806"/>
        <w:gridCol w:w="2093"/>
        <w:gridCol w:w="1168"/>
        <w:gridCol w:w="1657"/>
        <w:gridCol w:w="2562"/>
      </w:tblGrid>
      <w:tr w:rsidR="007A3E8F" w:rsidRPr="007A3E8F" w14:paraId="7110357E" w14:textId="77777777" w:rsidTr="007A3E8F">
        <w:trPr>
          <w:trHeight w:val="500"/>
          <w:jc w:val="center"/>
        </w:trPr>
        <w:tc>
          <w:tcPr>
            <w:tcW w:w="88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0917B56E" w14:textId="77777777" w:rsidR="007A3E8F" w:rsidRPr="007A3E8F" w:rsidRDefault="007A3E8F" w:rsidP="007A3E8F">
            <w:pPr>
              <w:widowControl/>
              <w:spacing w:line="460" w:lineRule="atLeast"/>
              <w:jc w:val="center"/>
              <w:textAlignment w:val="baseline"/>
              <w:rPr>
                <w:rFonts w:ascii="Calibri" w:eastAsia="宋体" w:hAnsi="Calibri" w:cs="Calibri"/>
                <w:color w:val="0D0D0D"/>
                <w:kern w:val="0"/>
                <w:szCs w:val="21"/>
              </w:rPr>
            </w:pPr>
            <w:r w:rsidRPr="007A3E8F">
              <w:rPr>
                <w:rFonts w:ascii="方正黑体_GBK" w:eastAsia="方正黑体_GBK" w:hAnsi="Calibri" w:cs="Calibri" w:hint="eastAsia"/>
                <w:color w:val="000000"/>
                <w:kern w:val="0"/>
                <w:sz w:val="24"/>
                <w:szCs w:val="24"/>
                <w:bdr w:val="none" w:sz="0" w:space="0" w:color="auto" w:frame="1"/>
              </w:rPr>
              <w:t>序号</w:t>
            </w:r>
          </w:p>
        </w:tc>
        <w:tc>
          <w:tcPr>
            <w:tcW w:w="240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D98002B" w14:textId="77777777" w:rsidR="007A3E8F" w:rsidRPr="007A3E8F" w:rsidRDefault="007A3E8F" w:rsidP="007A3E8F">
            <w:pPr>
              <w:widowControl/>
              <w:spacing w:line="460" w:lineRule="atLeast"/>
              <w:jc w:val="center"/>
              <w:textAlignment w:val="baseline"/>
              <w:rPr>
                <w:rFonts w:ascii="Calibri" w:eastAsia="宋体" w:hAnsi="Calibri" w:cs="Calibri"/>
                <w:color w:val="0D0D0D"/>
                <w:kern w:val="0"/>
                <w:szCs w:val="21"/>
              </w:rPr>
            </w:pPr>
            <w:r w:rsidRPr="007A3E8F">
              <w:rPr>
                <w:rFonts w:ascii="方正黑体_GBK" w:eastAsia="方正黑体_GBK" w:hAnsi="Calibri" w:cs="Calibri" w:hint="eastAsia"/>
                <w:color w:val="000000"/>
                <w:kern w:val="0"/>
                <w:sz w:val="24"/>
                <w:szCs w:val="24"/>
                <w:bdr w:val="none" w:sz="0" w:space="0" w:color="auto" w:frame="1"/>
              </w:rPr>
              <w:t>单位名称</w:t>
            </w:r>
          </w:p>
        </w:tc>
        <w:tc>
          <w:tcPr>
            <w:tcW w:w="119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7B4B6F33" w14:textId="77777777" w:rsidR="007A3E8F" w:rsidRPr="007A3E8F" w:rsidRDefault="007A3E8F" w:rsidP="007A3E8F">
            <w:pPr>
              <w:widowControl/>
              <w:spacing w:line="460" w:lineRule="atLeast"/>
              <w:jc w:val="center"/>
              <w:textAlignment w:val="baseline"/>
              <w:rPr>
                <w:rFonts w:ascii="Calibri" w:eastAsia="宋体" w:hAnsi="Calibri" w:cs="Calibri"/>
                <w:color w:val="0D0D0D"/>
                <w:kern w:val="0"/>
                <w:szCs w:val="21"/>
              </w:rPr>
            </w:pPr>
            <w:r w:rsidRPr="007A3E8F">
              <w:rPr>
                <w:rFonts w:ascii="方正黑体_GBK" w:eastAsia="方正黑体_GBK" w:hAnsi="Calibri" w:cs="Calibri" w:hint="eastAsia"/>
                <w:color w:val="000000"/>
                <w:kern w:val="0"/>
                <w:sz w:val="24"/>
                <w:szCs w:val="24"/>
                <w:bdr w:val="none" w:sz="0" w:space="0" w:color="auto" w:frame="1"/>
              </w:rPr>
              <w:t>负责人</w:t>
            </w:r>
          </w:p>
        </w:tc>
        <w:tc>
          <w:tcPr>
            <w:tcW w:w="171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17F5E1DA" w14:textId="77777777" w:rsidR="007A3E8F" w:rsidRPr="007A3E8F" w:rsidRDefault="007A3E8F" w:rsidP="007A3E8F">
            <w:pPr>
              <w:widowControl/>
              <w:spacing w:line="460" w:lineRule="atLeast"/>
              <w:jc w:val="center"/>
              <w:textAlignment w:val="baseline"/>
              <w:rPr>
                <w:rFonts w:ascii="Calibri" w:eastAsia="宋体" w:hAnsi="Calibri" w:cs="Calibri"/>
                <w:color w:val="0D0D0D"/>
                <w:kern w:val="0"/>
                <w:szCs w:val="21"/>
              </w:rPr>
            </w:pPr>
            <w:r w:rsidRPr="007A3E8F">
              <w:rPr>
                <w:rFonts w:ascii="方正黑体_GBK" w:eastAsia="方正黑体_GBK" w:hAnsi="Calibri" w:cs="Calibri" w:hint="eastAsia"/>
                <w:color w:val="000000"/>
                <w:kern w:val="0"/>
                <w:sz w:val="24"/>
                <w:szCs w:val="24"/>
                <w:bdr w:val="none" w:sz="0" w:space="0" w:color="auto" w:frame="1"/>
              </w:rPr>
              <w:t>联系电话</w:t>
            </w:r>
          </w:p>
        </w:tc>
        <w:tc>
          <w:tcPr>
            <w:tcW w:w="286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4EE63871" w14:textId="77777777" w:rsidR="007A3E8F" w:rsidRPr="007A3E8F" w:rsidRDefault="007A3E8F" w:rsidP="007A3E8F">
            <w:pPr>
              <w:widowControl/>
              <w:spacing w:line="460" w:lineRule="atLeast"/>
              <w:jc w:val="center"/>
              <w:textAlignment w:val="baseline"/>
              <w:rPr>
                <w:rFonts w:ascii="Calibri" w:eastAsia="宋体" w:hAnsi="Calibri" w:cs="Calibri"/>
                <w:color w:val="0D0D0D"/>
                <w:kern w:val="0"/>
                <w:szCs w:val="21"/>
              </w:rPr>
            </w:pPr>
            <w:r w:rsidRPr="007A3E8F">
              <w:rPr>
                <w:rFonts w:ascii="方正黑体_GBK" w:eastAsia="方正黑体_GBK" w:hAnsi="Calibri" w:cs="Calibri" w:hint="eastAsia"/>
                <w:color w:val="000000"/>
                <w:kern w:val="0"/>
                <w:sz w:val="24"/>
                <w:szCs w:val="24"/>
                <w:bdr w:val="none" w:sz="0" w:space="0" w:color="auto" w:frame="1"/>
              </w:rPr>
              <w:t>规</w:t>
            </w:r>
            <w:r w:rsidRPr="007A3E8F">
              <w:rPr>
                <w:rFonts w:ascii="宋体" w:eastAsia="宋体" w:hAnsi="宋体" w:cs="Calibri" w:hint="eastAsia"/>
                <w:color w:val="0D0D0D"/>
                <w:kern w:val="0"/>
                <w:sz w:val="24"/>
                <w:szCs w:val="24"/>
                <w:bdr w:val="none" w:sz="0" w:space="0" w:color="auto" w:frame="1"/>
              </w:rPr>
              <w:t>  </w:t>
            </w:r>
            <w:r w:rsidRPr="007A3E8F">
              <w:rPr>
                <w:rFonts w:ascii="方正黑体_GBK" w:eastAsia="方正黑体_GBK" w:hAnsi="Calibri" w:cs="Calibri" w:hint="eastAsia"/>
                <w:color w:val="000000"/>
                <w:kern w:val="0"/>
                <w:sz w:val="24"/>
                <w:szCs w:val="24"/>
                <w:bdr w:val="none" w:sz="0" w:space="0" w:color="auto" w:frame="1"/>
              </w:rPr>
              <w:t>模</w:t>
            </w:r>
          </w:p>
        </w:tc>
      </w:tr>
      <w:tr w:rsidR="007A3E8F" w:rsidRPr="007A3E8F" w14:paraId="5A5FBE93" w14:textId="77777777" w:rsidTr="007A3E8F">
        <w:trPr>
          <w:trHeight w:val="865"/>
          <w:jc w:val="center"/>
        </w:trPr>
        <w:tc>
          <w:tcPr>
            <w:tcW w:w="88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15E118F0"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1</w:t>
            </w:r>
          </w:p>
        </w:tc>
        <w:tc>
          <w:tcPr>
            <w:tcW w:w="240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778673E5"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西双版纳石化集团</w:t>
            </w:r>
          </w:p>
          <w:p w14:paraId="7C1907AE"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有限责任公司</w:t>
            </w:r>
          </w:p>
          <w:p w14:paraId="6748A933"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（景洪分公司）</w:t>
            </w:r>
          </w:p>
        </w:tc>
        <w:tc>
          <w:tcPr>
            <w:tcW w:w="119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99007A1"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李金伟</w:t>
            </w:r>
          </w:p>
        </w:tc>
        <w:tc>
          <w:tcPr>
            <w:tcW w:w="171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5581A03A"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18988111201</w:t>
            </w:r>
          </w:p>
        </w:tc>
        <w:tc>
          <w:tcPr>
            <w:tcW w:w="286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8ECAAC2" w14:textId="77777777" w:rsidR="007A3E8F" w:rsidRPr="007A3E8F" w:rsidRDefault="007A3E8F" w:rsidP="007A3E8F">
            <w:pPr>
              <w:widowControl/>
              <w:spacing w:line="280" w:lineRule="atLeast"/>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57个销售门市、57个瓶库房。</w:t>
            </w:r>
          </w:p>
        </w:tc>
      </w:tr>
      <w:tr w:rsidR="007A3E8F" w:rsidRPr="007A3E8F" w14:paraId="0F33877F" w14:textId="77777777" w:rsidTr="007A3E8F">
        <w:trPr>
          <w:trHeight w:val="880"/>
          <w:jc w:val="center"/>
        </w:trPr>
        <w:tc>
          <w:tcPr>
            <w:tcW w:w="88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261EEF09"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2</w:t>
            </w:r>
          </w:p>
        </w:tc>
        <w:tc>
          <w:tcPr>
            <w:tcW w:w="240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0BC4F9C0"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西双版纳石化集团</w:t>
            </w:r>
          </w:p>
          <w:p w14:paraId="1EADE72F"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有限责任公司</w:t>
            </w:r>
          </w:p>
          <w:p w14:paraId="108AC4E7"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（勐海分公司）</w:t>
            </w:r>
          </w:p>
        </w:tc>
        <w:tc>
          <w:tcPr>
            <w:tcW w:w="119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36B088B1"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朱 </w:t>
            </w:r>
            <w:r w:rsidRPr="007A3E8F">
              <w:rPr>
                <w:rFonts w:ascii="宋体" w:eastAsia="宋体" w:hAnsi="宋体" w:cs="Calibri" w:hint="eastAsia"/>
                <w:color w:val="0D0D0D"/>
                <w:kern w:val="0"/>
                <w:szCs w:val="21"/>
                <w:bdr w:val="none" w:sz="0" w:space="0" w:color="auto" w:frame="1"/>
              </w:rPr>
              <w:t> </w:t>
            </w:r>
            <w:r w:rsidRPr="007A3E8F">
              <w:rPr>
                <w:rFonts w:ascii="宋体" w:eastAsia="宋体" w:hAnsi="宋体" w:cs="Calibri" w:hint="eastAsia"/>
                <w:color w:val="000000"/>
                <w:kern w:val="0"/>
                <w:szCs w:val="21"/>
                <w:bdr w:val="none" w:sz="0" w:space="0" w:color="auto" w:frame="1"/>
              </w:rPr>
              <w:t>波</w:t>
            </w:r>
          </w:p>
        </w:tc>
        <w:tc>
          <w:tcPr>
            <w:tcW w:w="171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2D78BFAD"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13578156350</w:t>
            </w:r>
          </w:p>
        </w:tc>
        <w:tc>
          <w:tcPr>
            <w:tcW w:w="286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0C5E0D5E" w14:textId="77777777" w:rsidR="007A3E8F" w:rsidRPr="007A3E8F" w:rsidRDefault="007A3E8F" w:rsidP="007A3E8F">
            <w:pPr>
              <w:widowControl/>
              <w:spacing w:line="280" w:lineRule="atLeast"/>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20个销售门市、20个瓶库房。</w:t>
            </w:r>
          </w:p>
        </w:tc>
      </w:tr>
      <w:tr w:rsidR="007A3E8F" w:rsidRPr="007A3E8F" w14:paraId="6CDD43E8" w14:textId="77777777" w:rsidTr="007A3E8F">
        <w:trPr>
          <w:trHeight w:val="840"/>
          <w:jc w:val="center"/>
        </w:trPr>
        <w:tc>
          <w:tcPr>
            <w:tcW w:w="88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46E1DD64"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3</w:t>
            </w:r>
          </w:p>
        </w:tc>
        <w:tc>
          <w:tcPr>
            <w:tcW w:w="240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1F71F64"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西双版纳石化集团</w:t>
            </w:r>
          </w:p>
          <w:p w14:paraId="607C25E7"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有限责任公司</w:t>
            </w:r>
          </w:p>
          <w:p w14:paraId="15C7024F"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（勐腊分公司）</w:t>
            </w:r>
          </w:p>
        </w:tc>
        <w:tc>
          <w:tcPr>
            <w:tcW w:w="119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0EB0600D"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高建新</w:t>
            </w:r>
          </w:p>
        </w:tc>
        <w:tc>
          <w:tcPr>
            <w:tcW w:w="171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1F6193EA"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15012162166</w:t>
            </w:r>
          </w:p>
        </w:tc>
        <w:tc>
          <w:tcPr>
            <w:tcW w:w="286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7D742C87" w14:textId="77777777" w:rsidR="007A3E8F" w:rsidRPr="007A3E8F" w:rsidRDefault="007A3E8F" w:rsidP="007A3E8F">
            <w:pPr>
              <w:widowControl/>
              <w:spacing w:line="280" w:lineRule="atLeast"/>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56个销售门市、51个瓶库房。</w:t>
            </w:r>
          </w:p>
        </w:tc>
      </w:tr>
      <w:tr w:rsidR="007A3E8F" w:rsidRPr="007A3E8F" w14:paraId="41160258" w14:textId="77777777" w:rsidTr="007A3E8F">
        <w:trPr>
          <w:trHeight w:val="865"/>
          <w:jc w:val="center"/>
        </w:trPr>
        <w:tc>
          <w:tcPr>
            <w:tcW w:w="88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7F8307B3"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4</w:t>
            </w:r>
          </w:p>
        </w:tc>
        <w:tc>
          <w:tcPr>
            <w:tcW w:w="240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0CB57EF"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西双版纳石化集团</w:t>
            </w:r>
          </w:p>
          <w:p w14:paraId="73F95A0A"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有限责任公司</w:t>
            </w:r>
          </w:p>
          <w:p w14:paraId="40003941"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（液化气储配站）</w:t>
            </w:r>
          </w:p>
        </w:tc>
        <w:tc>
          <w:tcPr>
            <w:tcW w:w="119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3A143C2"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陈所柱</w:t>
            </w:r>
          </w:p>
        </w:tc>
        <w:tc>
          <w:tcPr>
            <w:tcW w:w="171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3CB15ED1"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18787950026</w:t>
            </w:r>
          </w:p>
        </w:tc>
        <w:tc>
          <w:tcPr>
            <w:tcW w:w="286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7B8F3CA2" w14:textId="77777777" w:rsidR="007A3E8F" w:rsidRPr="007A3E8F" w:rsidRDefault="007A3E8F" w:rsidP="007A3E8F">
            <w:pPr>
              <w:widowControl/>
              <w:spacing w:line="280" w:lineRule="atLeast"/>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1个</w:t>
            </w:r>
            <w:r w:rsidRPr="007A3E8F">
              <w:rPr>
                <w:rFonts w:ascii="Times New Roman" w:eastAsia="宋体" w:hAnsi="Times New Roman" w:cs="Times New Roman"/>
                <w:color w:val="000000"/>
                <w:kern w:val="0"/>
                <w:szCs w:val="21"/>
                <w:bdr w:val="none" w:sz="0" w:space="0" w:color="auto" w:frame="1"/>
              </w:rPr>
              <w:t>LPG</w:t>
            </w:r>
            <w:r w:rsidRPr="007A3E8F">
              <w:rPr>
                <w:rFonts w:ascii="宋体" w:eastAsia="宋体" w:hAnsi="宋体" w:cs="Calibri" w:hint="eastAsia"/>
                <w:color w:val="000000"/>
                <w:kern w:val="0"/>
                <w:szCs w:val="21"/>
                <w:bdr w:val="none" w:sz="0" w:space="0" w:color="auto" w:frame="1"/>
              </w:rPr>
              <w:t>储配站，储气规模486</w:t>
            </w:r>
            <w:r w:rsidRPr="007A3E8F">
              <w:rPr>
                <w:rFonts w:ascii="Times New Roman" w:eastAsia="宋体" w:hAnsi="Times New Roman" w:cs="Times New Roman"/>
                <w:color w:val="000000"/>
                <w:kern w:val="0"/>
                <w:szCs w:val="21"/>
                <w:bdr w:val="none" w:sz="0" w:space="0" w:color="auto" w:frame="1"/>
              </w:rPr>
              <w:t>m³</w:t>
            </w:r>
            <w:r w:rsidRPr="007A3E8F">
              <w:rPr>
                <w:rFonts w:ascii="宋体" w:eastAsia="宋体" w:hAnsi="宋体" w:cs="Calibri" w:hint="eastAsia"/>
                <w:color w:val="000000"/>
                <w:kern w:val="0"/>
                <w:szCs w:val="21"/>
                <w:bdr w:val="none" w:sz="0" w:space="0" w:color="auto" w:frame="1"/>
              </w:rPr>
              <w:t>（其中30</w:t>
            </w:r>
            <w:r w:rsidRPr="007A3E8F">
              <w:rPr>
                <w:rFonts w:ascii="Times New Roman" w:eastAsia="宋体" w:hAnsi="Times New Roman" w:cs="Times New Roman"/>
                <w:color w:val="000000"/>
                <w:kern w:val="0"/>
                <w:szCs w:val="21"/>
                <w:bdr w:val="none" w:sz="0" w:space="0" w:color="auto" w:frame="1"/>
              </w:rPr>
              <w:t>m³</w:t>
            </w:r>
            <w:r w:rsidRPr="007A3E8F">
              <w:rPr>
                <w:rFonts w:ascii="宋体" w:eastAsia="宋体" w:hAnsi="宋体" w:cs="Calibri" w:hint="eastAsia"/>
                <w:color w:val="000000"/>
                <w:kern w:val="0"/>
                <w:szCs w:val="21"/>
                <w:bdr w:val="none" w:sz="0" w:space="0" w:color="auto" w:frame="1"/>
              </w:rPr>
              <w:t>为残液储罐）。</w:t>
            </w:r>
          </w:p>
        </w:tc>
      </w:tr>
      <w:tr w:rsidR="007A3E8F" w:rsidRPr="007A3E8F" w14:paraId="4DA8E22B" w14:textId="77777777" w:rsidTr="007A3E8F">
        <w:trPr>
          <w:jc w:val="center"/>
        </w:trPr>
        <w:tc>
          <w:tcPr>
            <w:tcW w:w="88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0464CE9A"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5</w:t>
            </w:r>
          </w:p>
        </w:tc>
        <w:tc>
          <w:tcPr>
            <w:tcW w:w="240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2A569B40"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景洪市城投管道燃气有限责任公司</w:t>
            </w:r>
          </w:p>
        </w:tc>
        <w:tc>
          <w:tcPr>
            <w:tcW w:w="119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578EADA8"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黄忠耀</w:t>
            </w:r>
          </w:p>
        </w:tc>
        <w:tc>
          <w:tcPr>
            <w:tcW w:w="171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17A8E3D8"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18288010510</w:t>
            </w:r>
          </w:p>
        </w:tc>
        <w:tc>
          <w:tcPr>
            <w:tcW w:w="286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453998D4" w14:textId="77777777" w:rsidR="007A3E8F" w:rsidRPr="007A3E8F" w:rsidRDefault="007A3E8F" w:rsidP="007A3E8F">
            <w:pPr>
              <w:widowControl/>
              <w:spacing w:line="280" w:lineRule="atLeast"/>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1个</w:t>
            </w:r>
            <w:r w:rsidRPr="007A3E8F">
              <w:rPr>
                <w:rFonts w:ascii="Times New Roman" w:eastAsia="宋体" w:hAnsi="Times New Roman" w:cs="Times New Roman"/>
                <w:color w:val="000000"/>
                <w:kern w:val="0"/>
                <w:szCs w:val="21"/>
                <w:bdr w:val="none" w:sz="0" w:space="0" w:color="auto" w:frame="1"/>
              </w:rPr>
              <w:t>LNG</w:t>
            </w:r>
            <w:r w:rsidRPr="007A3E8F">
              <w:rPr>
                <w:rFonts w:ascii="宋体" w:eastAsia="宋体" w:hAnsi="宋体" w:cs="Calibri" w:hint="eastAsia"/>
                <w:color w:val="000000"/>
                <w:kern w:val="0"/>
                <w:szCs w:val="21"/>
                <w:bdr w:val="none" w:sz="0" w:space="0" w:color="auto" w:frame="1"/>
              </w:rPr>
              <w:t>气化站，储气规模200</w:t>
            </w:r>
            <w:r w:rsidRPr="007A3E8F">
              <w:rPr>
                <w:rFonts w:ascii="Times New Roman" w:eastAsia="宋体" w:hAnsi="Times New Roman" w:cs="Times New Roman"/>
                <w:color w:val="000000"/>
                <w:kern w:val="0"/>
                <w:szCs w:val="21"/>
                <w:bdr w:val="none" w:sz="0" w:space="0" w:color="auto" w:frame="1"/>
              </w:rPr>
              <w:t>m³</w:t>
            </w:r>
            <w:r w:rsidRPr="007A3E8F">
              <w:rPr>
                <w:rFonts w:ascii="宋体" w:eastAsia="宋体" w:hAnsi="宋体" w:cs="Calibri" w:hint="eastAsia"/>
                <w:color w:val="000000"/>
                <w:kern w:val="0"/>
                <w:szCs w:val="21"/>
                <w:bdr w:val="none" w:sz="0" w:space="0" w:color="auto" w:frame="1"/>
              </w:rPr>
              <w:t>、1个营业厅。</w:t>
            </w:r>
          </w:p>
        </w:tc>
      </w:tr>
      <w:tr w:rsidR="007A3E8F" w:rsidRPr="007A3E8F" w14:paraId="19D661C3" w14:textId="77777777" w:rsidTr="007A3E8F">
        <w:trPr>
          <w:jc w:val="center"/>
        </w:trPr>
        <w:tc>
          <w:tcPr>
            <w:tcW w:w="88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2F96DB3"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6</w:t>
            </w:r>
          </w:p>
        </w:tc>
        <w:tc>
          <w:tcPr>
            <w:tcW w:w="240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15F26351"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勐腊城投管道燃气</w:t>
            </w:r>
          </w:p>
          <w:p w14:paraId="0ED8D480"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有限责任公司</w:t>
            </w:r>
          </w:p>
        </w:tc>
        <w:tc>
          <w:tcPr>
            <w:tcW w:w="119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2F5CDD36"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黄汉宇</w:t>
            </w:r>
          </w:p>
        </w:tc>
        <w:tc>
          <w:tcPr>
            <w:tcW w:w="171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189F28A0"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13908808245</w:t>
            </w:r>
          </w:p>
        </w:tc>
        <w:tc>
          <w:tcPr>
            <w:tcW w:w="286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2CE64AF5" w14:textId="77777777" w:rsidR="007A3E8F" w:rsidRPr="007A3E8F" w:rsidRDefault="007A3E8F" w:rsidP="007A3E8F">
            <w:pPr>
              <w:widowControl/>
              <w:spacing w:line="280" w:lineRule="atLeast"/>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2个瓶组撬装站、20个杜瓦瓶，每瓶储气量为95</w:t>
            </w:r>
            <w:r w:rsidRPr="007A3E8F">
              <w:rPr>
                <w:rFonts w:ascii="Times New Roman" w:eastAsia="宋体" w:hAnsi="Times New Roman" w:cs="Times New Roman"/>
                <w:color w:val="000000"/>
                <w:kern w:val="0"/>
                <w:szCs w:val="21"/>
                <w:bdr w:val="none" w:sz="0" w:space="0" w:color="auto" w:frame="1"/>
              </w:rPr>
              <w:t>Nm³</w:t>
            </w:r>
            <w:r w:rsidRPr="007A3E8F">
              <w:rPr>
                <w:rFonts w:ascii="宋体" w:eastAsia="宋体" w:hAnsi="宋体" w:cs="Calibri" w:hint="eastAsia"/>
                <w:color w:val="000000"/>
                <w:kern w:val="0"/>
                <w:szCs w:val="21"/>
                <w:bdr w:val="none" w:sz="0" w:space="0" w:color="auto" w:frame="1"/>
              </w:rPr>
              <w:t>、1个营业厅。</w:t>
            </w:r>
          </w:p>
        </w:tc>
      </w:tr>
      <w:tr w:rsidR="007A3E8F" w:rsidRPr="007A3E8F" w14:paraId="012A945E" w14:textId="77777777" w:rsidTr="007A3E8F">
        <w:trPr>
          <w:jc w:val="center"/>
        </w:trPr>
        <w:tc>
          <w:tcPr>
            <w:tcW w:w="88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507137A0"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lastRenderedPageBreak/>
              <w:t>7</w:t>
            </w:r>
          </w:p>
        </w:tc>
        <w:tc>
          <w:tcPr>
            <w:tcW w:w="240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226FE166"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云南国星能源有限</w:t>
            </w:r>
          </w:p>
          <w:p w14:paraId="3926CB97"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公司西双版纳分公司</w:t>
            </w:r>
          </w:p>
          <w:p w14:paraId="205D28EA"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（景洪市）</w:t>
            </w:r>
          </w:p>
        </w:tc>
        <w:tc>
          <w:tcPr>
            <w:tcW w:w="119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30F7504E"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李 </w:t>
            </w:r>
            <w:r w:rsidRPr="007A3E8F">
              <w:rPr>
                <w:rFonts w:ascii="宋体" w:eastAsia="宋体" w:hAnsi="宋体" w:cs="Calibri" w:hint="eastAsia"/>
                <w:color w:val="0D0D0D"/>
                <w:kern w:val="0"/>
                <w:szCs w:val="21"/>
                <w:bdr w:val="none" w:sz="0" w:space="0" w:color="auto" w:frame="1"/>
              </w:rPr>
              <w:t> </w:t>
            </w:r>
            <w:r w:rsidRPr="007A3E8F">
              <w:rPr>
                <w:rFonts w:ascii="宋体" w:eastAsia="宋体" w:hAnsi="宋体" w:cs="Calibri" w:hint="eastAsia"/>
                <w:color w:val="000000"/>
                <w:kern w:val="0"/>
                <w:szCs w:val="21"/>
                <w:bdr w:val="none" w:sz="0" w:space="0" w:color="auto" w:frame="1"/>
              </w:rPr>
              <w:t>军</w:t>
            </w:r>
          </w:p>
        </w:tc>
        <w:tc>
          <w:tcPr>
            <w:tcW w:w="171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1AD09C20"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18288098964</w:t>
            </w:r>
          </w:p>
        </w:tc>
        <w:tc>
          <w:tcPr>
            <w:tcW w:w="286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50023EA8" w14:textId="77777777" w:rsidR="007A3E8F" w:rsidRPr="007A3E8F" w:rsidRDefault="007A3E8F" w:rsidP="007A3E8F">
            <w:pPr>
              <w:widowControl/>
              <w:spacing w:line="280" w:lineRule="atLeast"/>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1个</w:t>
            </w:r>
            <w:r w:rsidRPr="007A3E8F">
              <w:rPr>
                <w:rFonts w:ascii="Times New Roman" w:eastAsia="宋体" w:hAnsi="Times New Roman" w:cs="Times New Roman"/>
                <w:color w:val="000000"/>
                <w:kern w:val="0"/>
                <w:szCs w:val="21"/>
                <w:bdr w:val="none" w:sz="0" w:space="0" w:color="auto" w:frame="1"/>
              </w:rPr>
              <w:t>LPG</w:t>
            </w:r>
            <w:r w:rsidRPr="007A3E8F">
              <w:rPr>
                <w:rFonts w:ascii="宋体" w:eastAsia="宋体" w:hAnsi="宋体" w:cs="Calibri" w:hint="eastAsia"/>
                <w:color w:val="000000"/>
                <w:kern w:val="0"/>
                <w:szCs w:val="21"/>
                <w:bdr w:val="none" w:sz="0" w:space="0" w:color="auto" w:frame="1"/>
              </w:rPr>
              <w:t>储配站、储气规模400</w:t>
            </w:r>
            <w:r w:rsidRPr="007A3E8F">
              <w:rPr>
                <w:rFonts w:ascii="Times New Roman" w:eastAsia="宋体" w:hAnsi="Times New Roman" w:cs="Times New Roman"/>
                <w:color w:val="000000"/>
                <w:kern w:val="0"/>
                <w:szCs w:val="21"/>
                <w:bdr w:val="none" w:sz="0" w:space="0" w:color="auto" w:frame="1"/>
              </w:rPr>
              <w:t>m³</w:t>
            </w:r>
            <w:r w:rsidRPr="007A3E8F">
              <w:rPr>
                <w:rFonts w:ascii="宋体" w:eastAsia="宋体" w:hAnsi="宋体" w:cs="Calibri" w:hint="eastAsia"/>
                <w:color w:val="000000"/>
                <w:kern w:val="0"/>
                <w:szCs w:val="21"/>
                <w:bdr w:val="none" w:sz="0" w:space="0" w:color="auto" w:frame="1"/>
              </w:rPr>
              <w:t>、16个销售门市、16个瓶库房。</w:t>
            </w:r>
          </w:p>
        </w:tc>
      </w:tr>
      <w:tr w:rsidR="007A3E8F" w:rsidRPr="007A3E8F" w14:paraId="54984523" w14:textId="77777777" w:rsidTr="007A3E8F">
        <w:trPr>
          <w:jc w:val="center"/>
        </w:trPr>
        <w:tc>
          <w:tcPr>
            <w:tcW w:w="88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598A8BC0"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8</w:t>
            </w:r>
          </w:p>
        </w:tc>
        <w:tc>
          <w:tcPr>
            <w:tcW w:w="240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33202808"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云南国星能源有限</w:t>
            </w:r>
          </w:p>
          <w:p w14:paraId="73AC93B2"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公司西双版纳分公司</w:t>
            </w:r>
          </w:p>
          <w:p w14:paraId="3EAAF6DF"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（勐海县）</w:t>
            </w:r>
          </w:p>
        </w:tc>
        <w:tc>
          <w:tcPr>
            <w:tcW w:w="119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3FCD8F5F"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马仁钧</w:t>
            </w:r>
          </w:p>
        </w:tc>
        <w:tc>
          <w:tcPr>
            <w:tcW w:w="171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4C01F87E"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15730477722</w:t>
            </w:r>
          </w:p>
        </w:tc>
        <w:tc>
          <w:tcPr>
            <w:tcW w:w="286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02A6D078" w14:textId="77777777" w:rsidR="007A3E8F" w:rsidRPr="007A3E8F" w:rsidRDefault="007A3E8F" w:rsidP="007A3E8F">
            <w:pPr>
              <w:widowControl/>
              <w:spacing w:line="280" w:lineRule="atLeast"/>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5个销售门市、5个瓶库房。</w:t>
            </w:r>
          </w:p>
        </w:tc>
      </w:tr>
      <w:tr w:rsidR="007A3E8F" w:rsidRPr="007A3E8F" w14:paraId="5091DE10" w14:textId="77777777" w:rsidTr="007A3E8F">
        <w:trPr>
          <w:trHeight w:val="935"/>
          <w:jc w:val="center"/>
        </w:trPr>
        <w:tc>
          <w:tcPr>
            <w:tcW w:w="88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70A13CBC"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9</w:t>
            </w:r>
          </w:p>
        </w:tc>
        <w:tc>
          <w:tcPr>
            <w:tcW w:w="240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74A3F427"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云南国星能源有限</w:t>
            </w:r>
          </w:p>
          <w:p w14:paraId="50DA5FBF"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公司西双版纳分公司</w:t>
            </w:r>
          </w:p>
          <w:p w14:paraId="64980BA9"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（勐腊县）</w:t>
            </w:r>
          </w:p>
        </w:tc>
        <w:tc>
          <w:tcPr>
            <w:tcW w:w="119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3804341A"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张 </w:t>
            </w:r>
            <w:r w:rsidRPr="007A3E8F">
              <w:rPr>
                <w:rFonts w:ascii="宋体" w:eastAsia="宋体" w:hAnsi="宋体" w:cs="Calibri" w:hint="eastAsia"/>
                <w:color w:val="0D0D0D"/>
                <w:kern w:val="0"/>
                <w:szCs w:val="21"/>
                <w:bdr w:val="none" w:sz="0" w:space="0" w:color="auto" w:frame="1"/>
              </w:rPr>
              <w:t> </w:t>
            </w:r>
            <w:r w:rsidRPr="007A3E8F">
              <w:rPr>
                <w:rFonts w:ascii="宋体" w:eastAsia="宋体" w:hAnsi="宋体" w:cs="Calibri" w:hint="eastAsia"/>
                <w:color w:val="000000"/>
                <w:kern w:val="0"/>
                <w:szCs w:val="21"/>
                <w:bdr w:val="none" w:sz="0" w:space="0" w:color="auto" w:frame="1"/>
              </w:rPr>
              <w:t>荣</w:t>
            </w:r>
          </w:p>
        </w:tc>
        <w:tc>
          <w:tcPr>
            <w:tcW w:w="171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144F9DE4"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18306909093</w:t>
            </w:r>
          </w:p>
        </w:tc>
        <w:tc>
          <w:tcPr>
            <w:tcW w:w="286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4D690281" w14:textId="77777777" w:rsidR="007A3E8F" w:rsidRPr="007A3E8F" w:rsidRDefault="007A3E8F" w:rsidP="007A3E8F">
            <w:pPr>
              <w:widowControl/>
              <w:spacing w:line="280" w:lineRule="atLeast"/>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3个销售门市、3个瓶库房。</w:t>
            </w:r>
          </w:p>
        </w:tc>
      </w:tr>
      <w:tr w:rsidR="007A3E8F" w:rsidRPr="007A3E8F" w14:paraId="0805E518" w14:textId="77777777" w:rsidTr="007A3E8F">
        <w:trPr>
          <w:jc w:val="center"/>
        </w:trPr>
        <w:tc>
          <w:tcPr>
            <w:tcW w:w="88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0700E56E"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10</w:t>
            </w:r>
          </w:p>
        </w:tc>
        <w:tc>
          <w:tcPr>
            <w:tcW w:w="240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486E69BA"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云南华烁能源发展</w:t>
            </w:r>
          </w:p>
          <w:p w14:paraId="4EDAEA53"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有限公司</w:t>
            </w:r>
          </w:p>
        </w:tc>
        <w:tc>
          <w:tcPr>
            <w:tcW w:w="119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3F5C3F41"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普 </w:t>
            </w:r>
            <w:r w:rsidRPr="007A3E8F">
              <w:rPr>
                <w:rFonts w:ascii="宋体" w:eastAsia="宋体" w:hAnsi="宋体" w:cs="Calibri" w:hint="eastAsia"/>
                <w:color w:val="0D0D0D"/>
                <w:kern w:val="0"/>
                <w:szCs w:val="21"/>
                <w:bdr w:val="none" w:sz="0" w:space="0" w:color="auto" w:frame="1"/>
              </w:rPr>
              <w:t> </w:t>
            </w:r>
            <w:r w:rsidRPr="007A3E8F">
              <w:rPr>
                <w:rFonts w:ascii="宋体" w:eastAsia="宋体" w:hAnsi="宋体" w:cs="Calibri" w:hint="eastAsia"/>
                <w:color w:val="000000"/>
                <w:kern w:val="0"/>
                <w:szCs w:val="21"/>
                <w:bdr w:val="none" w:sz="0" w:space="0" w:color="auto" w:frame="1"/>
              </w:rPr>
              <w:t>飞</w:t>
            </w:r>
          </w:p>
        </w:tc>
        <w:tc>
          <w:tcPr>
            <w:tcW w:w="171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50F376EE"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13578164448</w:t>
            </w:r>
          </w:p>
        </w:tc>
        <w:tc>
          <w:tcPr>
            <w:tcW w:w="286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27266BE5" w14:textId="77777777" w:rsidR="007A3E8F" w:rsidRPr="007A3E8F" w:rsidRDefault="007A3E8F" w:rsidP="007A3E8F">
            <w:pPr>
              <w:widowControl/>
              <w:spacing w:line="280" w:lineRule="atLeast"/>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1个</w:t>
            </w:r>
            <w:r w:rsidRPr="007A3E8F">
              <w:rPr>
                <w:rFonts w:ascii="Times New Roman" w:eastAsia="宋体" w:hAnsi="Times New Roman" w:cs="Times New Roman"/>
                <w:color w:val="000000"/>
                <w:kern w:val="0"/>
                <w:szCs w:val="21"/>
                <w:bdr w:val="none" w:sz="0" w:space="0" w:color="auto" w:frame="1"/>
              </w:rPr>
              <w:t>LPG</w:t>
            </w:r>
            <w:r w:rsidRPr="007A3E8F">
              <w:rPr>
                <w:rFonts w:ascii="宋体" w:eastAsia="宋体" w:hAnsi="宋体" w:cs="Calibri" w:hint="eastAsia"/>
                <w:color w:val="000000"/>
                <w:kern w:val="0"/>
                <w:szCs w:val="21"/>
                <w:bdr w:val="none" w:sz="0" w:space="0" w:color="auto" w:frame="1"/>
              </w:rPr>
              <w:t>加气站、储气规模60</w:t>
            </w:r>
            <w:r w:rsidRPr="007A3E8F">
              <w:rPr>
                <w:rFonts w:ascii="Times New Roman" w:eastAsia="宋体" w:hAnsi="Times New Roman" w:cs="Times New Roman"/>
                <w:color w:val="000000"/>
                <w:kern w:val="0"/>
                <w:szCs w:val="21"/>
                <w:bdr w:val="none" w:sz="0" w:space="0" w:color="auto" w:frame="1"/>
              </w:rPr>
              <w:t>m³</w:t>
            </w:r>
            <w:r w:rsidRPr="007A3E8F">
              <w:rPr>
                <w:rFonts w:ascii="宋体" w:eastAsia="宋体" w:hAnsi="宋体" w:cs="Calibri" w:hint="eastAsia"/>
                <w:color w:val="000000"/>
                <w:kern w:val="0"/>
                <w:szCs w:val="21"/>
                <w:bdr w:val="none" w:sz="0" w:space="0" w:color="auto" w:frame="1"/>
              </w:rPr>
              <w:t>、1个营业厅。</w:t>
            </w:r>
          </w:p>
        </w:tc>
      </w:tr>
      <w:tr w:rsidR="007A3E8F" w:rsidRPr="007A3E8F" w14:paraId="200F4130" w14:textId="77777777" w:rsidTr="007A3E8F">
        <w:trPr>
          <w:trHeight w:val="610"/>
          <w:jc w:val="center"/>
        </w:trPr>
        <w:tc>
          <w:tcPr>
            <w:tcW w:w="88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5328655"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11</w:t>
            </w:r>
          </w:p>
        </w:tc>
        <w:tc>
          <w:tcPr>
            <w:tcW w:w="240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5E58690E"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勐腊县蓝天燃气</w:t>
            </w:r>
          </w:p>
          <w:p w14:paraId="00C339CC"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有限责任公司</w:t>
            </w:r>
          </w:p>
        </w:tc>
        <w:tc>
          <w:tcPr>
            <w:tcW w:w="119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5C8CF650"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李小进</w:t>
            </w:r>
          </w:p>
        </w:tc>
        <w:tc>
          <w:tcPr>
            <w:tcW w:w="171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26D2458A"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15891333123</w:t>
            </w:r>
          </w:p>
        </w:tc>
        <w:tc>
          <w:tcPr>
            <w:tcW w:w="286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BC28257" w14:textId="77777777" w:rsidR="007A3E8F" w:rsidRPr="007A3E8F" w:rsidRDefault="007A3E8F" w:rsidP="007A3E8F">
            <w:pPr>
              <w:widowControl/>
              <w:spacing w:line="280" w:lineRule="atLeast"/>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1个</w:t>
            </w:r>
            <w:r w:rsidRPr="007A3E8F">
              <w:rPr>
                <w:rFonts w:ascii="Times New Roman" w:eastAsia="宋体" w:hAnsi="Times New Roman" w:cs="Times New Roman"/>
                <w:color w:val="000000"/>
                <w:kern w:val="0"/>
                <w:szCs w:val="21"/>
                <w:bdr w:val="none" w:sz="0" w:space="0" w:color="auto" w:frame="1"/>
              </w:rPr>
              <w:t>LPG</w:t>
            </w:r>
            <w:r w:rsidRPr="007A3E8F">
              <w:rPr>
                <w:rFonts w:ascii="宋体" w:eastAsia="宋体" w:hAnsi="宋体" w:cs="Calibri" w:hint="eastAsia"/>
                <w:color w:val="000000"/>
                <w:kern w:val="0"/>
                <w:szCs w:val="21"/>
                <w:bdr w:val="none" w:sz="0" w:space="0" w:color="auto" w:frame="1"/>
              </w:rPr>
              <w:t>储配站、储气规模300</w:t>
            </w:r>
            <w:r w:rsidRPr="007A3E8F">
              <w:rPr>
                <w:rFonts w:ascii="Times New Roman" w:eastAsia="宋体" w:hAnsi="Times New Roman" w:cs="Times New Roman"/>
                <w:color w:val="000000"/>
                <w:kern w:val="0"/>
                <w:szCs w:val="21"/>
                <w:bdr w:val="none" w:sz="0" w:space="0" w:color="auto" w:frame="1"/>
              </w:rPr>
              <w:t>m³</w:t>
            </w:r>
            <w:r w:rsidRPr="007A3E8F">
              <w:rPr>
                <w:rFonts w:ascii="宋体" w:eastAsia="宋体" w:hAnsi="宋体" w:cs="Calibri" w:hint="eastAsia"/>
                <w:color w:val="000000"/>
                <w:kern w:val="0"/>
                <w:szCs w:val="21"/>
                <w:bdr w:val="none" w:sz="0" w:space="0" w:color="auto" w:frame="1"/>
              </w:rPr>
              <w:t>、16个销售门市。</w:t>
            </w:r>
          </w:p>
        </w:tc>
      </w:tr>
      <w:tr w:rsidR="007A3E8F" w:rsidRPr="007A3E8F" w14:paraId="7C78FA13" w14:textId="77777777" w:rsidTr="007A3E8F">
        <w:trPr>
          <w:trHeight w:val="675"/>
          <w:jc w:val="center"/>
        </w:trPr>
        <w:tc>
          <w:tcPr>
            <w:tcW w:w="88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04449267"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12</w:t>
            </w:r>
          </w:p>
        </w:tc>
        <w:tc>
          <w:tcPr>
            <w:tcW w:w="240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55B1233A"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西双版纳华油液化</w:t>
            </w:r>
          </w:p>
          <w:p w14:paraId="07A14F8D"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石油气有限责任公司</w:t>
            </w:r>
          </w:p>
        </w:tc>
        <w:tc>
          <w:tcPr>
            <w:tcW w:w="119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527581C7"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孙 </w:t>
            </w:r>
            <w:r w:rsidRPr="007A3E8F">
              <w:rPr>
                <w:rFonts w:ascii="宋体" w:eastAsia="宋体" w:hAnsi="宋体" w:cs="Calibri" w:hint="eastAsia"/>
                <w:color w:val="0D0D0D"/>
                <w:kern w:val="0"/>
                <w:szCs w:val="21"/>
                <w:bdr w:val="none" w:sz="0" w:space="0" w:color="auto" w:frame="1"/>
              </w:rPr>
              <w:t> </w:t>
            </w:r>
            <w:r w:rsidRPr="007A3E8F">
              <w:rPr>
                <w:rFonts w:ascii="宋体" w:eastAsia="宋体" w:hAnsi="宋体" w:cs="Calibri" w:hint="eastAsia"/>
                <w:color w:val="000000"/>
                <w:kern w:val="0"/>
                <w:szCs w:val="21"/>
                <w:bdr w:val="none" w:sz="0" w:space="0" w:color="auto" w:frame="1"/>
              </w:rPr>
              <w:t>斌</w:t>
            </w:r>
          </w:p>
        </w:tc>
        <w:tc>
          <w:tcPr>
            <w:tcW w:w="171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010099EC"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15287259482</w:t>
            </w:r>
          </w:p>
        </w:tc>
        <w:tc>
          <w:tcPr>
            <w:tcW w:w="286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0F1D920F" w14:textId="77777777" w:rsidR="007A3E8F" w:rsidRPr="007A3E8F" w:rsidRDefault="007A3E8F" w:rsidP="007A3E8F">
            <w:pPr>
              <w:widowControl/>
              <w:spacing w:line="280" w:lineRule="atLeast"/>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1个</w:t>
            </w:r>
            <w:r w:rsidRPr="007A3E8F">
              <w:rPr>
                <w:rFonts w:ascii="Times New Roman" w:eastAsia="宋体" w:hAnsi="Times New Roman" w:cs="Times New Roman"/>
                <w:color w:val="000000"/>
                <w:kern w:val="0"/>
                <w:szCs w:val="21"/>
                <w:bdr w:val="none" w:sz="0" w:space="0" w:color="auto" w:frame="1"/>
              </w:rPr>
              <w:t>LPG</w:t>
            </w:r>
            <w:r w:rsidRPr="007A3E8F">
              <w:rPr>
                <w:rFonts w:ascii="宋体" w:eastAsia="宋体" w:hAnsi="宋体" w:cs="Calibri" w:hint="eastAsia"/>
                <w:color w:val="000000"/>
                <w:kern w:val="0"/>
                <w:szCs w:val="21"/>
                <w:bdr w:val="none" w:sz="0" w:space="0" w:color="auto" w:frame="1"/>
              </w:rPr>
              <w:t>储配站，储气规模110</w:t>
            </w:r>
            <w:r w:rsidRPr="007A3E8F">
              <w:rPr>
                <w:rFonts w:ascii="Times New Roman" w:eastAsia="宋体" w:hAnsi="Times New Roman" w:cs="Times New Roman"/>
                <w:color w:val="000000"/>
                <w:kern w:val="0"/>
                <w:szCs w:val="21"/>
                <w:bdr w:val="none" w:sz="0" w:space="0" w:color="auto" w:frame="1"/>
              </w:rPr>
              <w:t>m³</w:t>
            </w:r>
            <w:r w:rsidRPr="007A3E8F">
              <w:rPr>
                <w:rFonts w:ascii="宋体" w:eastAsia="宋体" w:hAnsi="宋体" w:cs="Calibri" w:hint="eastAsia"/>
                <w:color w:val="000000"/>
                <w:kern w:val="0"/>
                <w:szCs w:val="21"/>
                <w:bdr w:val="none" w:sz="0" w:space="0" w:color="auto" w:frame="1"/>
              </w:rPr>
              <w:t>，17个销售门市。</w:t>
            </w:r>
          </w:p>
        </w:tc>
      </w:tr>
      <w:tr w:rsidR="007A3E8F" w:rsidRPr="007A3E8F" w14:paraId="0C8127D3" w14:textId="77777777" w:rsidTr="007A3E8F">
        <w:trPr>
          <w:trHeight w:val="660"/>
          <w:jc w:val="center"/>
        </w:trPr>
        <w:tc>
          <w:tcPr>
            <w:tcW w:w="88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481EB22F"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13</w:t>
            </w:r>
          </w:p>
        </w:tc>
        <w:tc>
          <w:tcPr>
            <w:tcW w:w="240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5CA6A04C"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勐海大业燃气</w:t>
            </w:r>
          </w:p>
          <w:p w14:paraId="7F605AAC"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有限公司</w:t>
            </w:r>
          </w:p>
        </w:tc>
        <w:tc>
          <w:tcPr>
            <w:tcW w:w="119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2E837B3C"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马</w:t>
            </w:r>
            <w:r w:rsidRPr="007A3E8F">
              <w:rPr>
                <w:rFonts w:ascii="宋体" w:eastAsia="宋体" w:hAnsi="宋体" w:cs="Calibri" w:hint="eastAsia"/>
                <w:color w:val="0D0D0D"/>
                <w:kern w:val="0"/>
                <w:szCs w:val="21"/>
                <w:bdr w:val="none" w:sz="0" w:space="0" w:color="auto" w:frame="1"/>
              </w:rPr>
              <w:t>  </w:t>
            </w:r>
            <w:r w:rsidRPr="007A3E8F">
              <w:rPr>
                <w:rFonts w:ascii="宋体" w:eastAsia="宋体" w:hAnsi="宋体" w:cs="Calibri" w:hint="eastAsia"/>
                <w:color w:val="000000"/>
                <w:kern w:val="0"/>
                <w:szCs w:val="21"/>
                <w:bdr w:val="none" w:sz="0" w:space="0" w:color="auto" w:frame="1"/>
              </w:rPr>
              <w:t>继</w:t>
            </w:r>
          </w:p>
        </w:tc>
        <w:tc>
          <w:tcPr>
            <w:tcW w:w="171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051B854B"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17307713177</w:t>
            </w:r>
          </w:p>
        </w:tc>
        <w:tc>
          <w:tcPr>
            <w:tcW w:w="286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0BD52F38" w14:textId="77777777" w:rsidR="007A3E8F" w:rsidRPr="007A3E8F" w:rsidRDefault="007A3E8F" w:rsidP="007A3E8F">
            <w:pPr>
              <w:widowControl/>
              <w:spacing w:line="280" w:lineRule="atLeast"/>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1个</w:t>
            </w:r>
            <w:r w:rsidRPr="007A3E8F">
              <w:rPr>
                <w:rFonts w:ascii="Times New Roman" w:eastAsia="宋体" w:hAnsi="Times New Roman" w:cs="Times New Roman"/>
                <w:color w:val="000000"/>
                <w:kern w:val="0"/>
                <w:szCs w:val="21"/>
                <w:bdr w:val="none" w:sz="0" w:space="0" w:color="auto" w:frame="1"/>
              </w:rPr>
              <w:t>LNG</w:t>
            </w:r>
            <w:r w:rsidRPr="007A3E8F">
              <w:rPr>
                <w:rFonts w:ascii="宋体" w:eastAsia="宋体" w:hAnsi="宋体" w:cs="Calibri" w:hint="eastAsia"/>
                <w:color w:val="000000"/>
                <w:kern w:val="0"/>
                <w:szCs w:val="21"/>
                <w:bdr w:val="none" w:sz="0" w:space="0" w:color="auto" w:frame="1"/>
              </w:rPr>
              <w:t>气化站、储气规模160</w:t>
            </w:r>
            <w:r w:rsidRPr="007A3E8F">
              <w:rPr>
                <w:rFonts w:ascii="Times New Roman" w:eastAsia="宋体" w:hAnsi="Times New Roman" w:cs="Times New Roman"/>
                <w:color w:val="000000"/>
                <w:kern w:val="0"/>
                <w:szCs w:val="21"/>
                <w:bdr w:val="none" w:sz="0" w:space="0" w:color="auto" w:frame="1"/>
              </w:rPr>
              <w:t>m³</w:t>
            </w:r>
            <w:r w:rsidRPr="007A3E8F">
              <w:rPr>
                <w:rFonts w:ascii="宋体" w:eastAsia="宋体" w:hAnsi="宋体" w:cs="Calibri" w:hint="eastAsia"/>
                <w:color w:val="000000"/>
                <w:kern w:val="0"/>
                <w:szCs w:val="21"/>
                <w:bdr w:val="none" w:sz="0" w:space="0" w:color="auto" w:frame="1"/>
              </w:rPr>
              <w:t>、1个营业厅。</w:t>
            </w:r>
          </w:p>
        </w:tc>
      </w:tr>
      <w:tr w:rsidR="007A3E8F" w:rsidRPr="007A3E8F" w14:paraId="0D4C79B6" w14:textId="77777777" w:rsidTr="007A3E8F">
        <w:trPr>
          <w:trHeight w:val="675"/>
          <w:jc w:val="center"/>
        </w:trPr>
        <w:tc>
          <w:tcPr>
            <w:tcW w:w="88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51E19122"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14</w:t>
            </w:r>
          </w:p>
        </w:tc>
        <w:tc>
          <w:tcPr>
            <w:tcW w:w="240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5589AA21"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云南昆能天然气</w:t>
            </w:r>
          </w:p>
          <w:p w14:paraId="1D509998"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有限公司</w:t>
            </w:r>
          </w:p>
        </w:tc>
        <w:tc>
          <w:tcPr>
            <w:tcW w:w="119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38211B62"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胥洪伟</w:t>
            </w:r>
          </w:p>
        </w:tc>
        <w:tc>
          <w:tcPr>
            <w:tcW w:w="171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9245D29" w14:textId="77777777" w:rsidR="007A3E8F" w:rsidRPr="007A3E8F" w:rsidRDefault="007A3E8F" w:rsidP="007A3E8F">
            <w:pPr>
              <w:widowControl/>
              <w:spacing w:line="28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18781759419</w:t>
            </w:r>
          </w:p>
        </w:tc>
        <w:tc>
          <w:tcPr>
            <w:tcW w:w="286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3316D094" w14:textId="77777777" w:rsidR="007A3E8F" w:rsidRPr="007A3E8F" w:rsidRDefault="007A3E8F" w:rsidP="007A3E8F">
            <w:pPr>
              <w:widowControl/>
              <w:spacing w:line="280" w:lineRule="atLeast"/>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1个</w:t>
            </w:r>
            <w:r w:rsidRPr="007A3E8F">
              <w:rPr>
                <w:rFonts w:ascii="Times New Roman" w:eastAsia="宋体" w:hAnsi="Times New Roman" w:cs="Times New Roman"/>
                <w:color w:val="000000"/>
                <w:kern w:val="0"/>
                <w:szCs w:val="21"/>
                <w:bdr w:val="none" w:sz="0" w:space="0" w:color="auto" w:frame="1"/>
              </w:rPr>
              <w:t>LNG</w:t>
            </w:r>
            <w:r w:rsidRPr="007A3E8F">
              <w:rPr>
                <w:rFonts w:ascii="宋体" w:eastAsia="宋体" w:hAnsi="宋体" w:cs="Calibri" w:hint="eastAsia"/>
                <w:color w:val="000000"/>
                <w:kern w:val="0"/>
                <w:szCs w:val="21"/>
                <w:bdr w:val="none" w:sz="0" w:space="0" w:color="auto" w:frame="1"/>
              </w:rPr>
              <w:t>气化站，储气规模100</w:t>
            </w:r>
            <w:r w:rsidRPr="007A3E8F">
              <w:rPr>
                <w:rFonts w:ascii="Times New Roman" w:eastAsia="宋体" w:hAnsi="Times New Roman" w:cs="Times New Roman"/>
                <w:color w:val="000000"/>
                <w:kern w:val="0"/>
                <w:szCs w:val="21"/>
                <w:bdr w:val="none" w:sz="0" w:space="0" w:color="auto" w:frame="1"/>
              </w:rPr>
              <w:t>m³</w:t>
            </w:r>
            <w:r w:rsidRPr="007A3E8F">
              <w:rPr>
                <w:rFonts w:ascii="宋体" w:eastAsia="宋体" w:hAnsi="宋体" w:cs="Calibri" w:hint="eastAsia"/>
                <w:color w:val="000000"/>
                <w:kern w:val="0"/>
                <w:szCs w:val="21"/>
                <w:bdr w:val="none" w:sz="0" w:space="0" w:color="auto" w:frame="1"/>
              </w:rPr>
              <w:t>、1个营业厅。</w:t>
            </w:r>
          </w:p>
        </w:tc>
      </w:tr>
    </w:tbl>
    <w:p w14:paraId="49E5FA95" w14:textId="77777777" w:rsidR="007A3E8F" w:rsidRPr="007A3E8F" w:rsidRDefault="007A3E8F" w:rsidP="007A3E8F">
      <w:pPr>
        <w:widowControl/>
        <w:shd w:val="clear" w:color="auto" w:fill="FFFFFF"/>
        <w:spacing w:line="560" w:lineRule="atLeast"/>
        <w:textAlignment w:val="baseline"/>
        <w:rPr>
          <w:rFonts w:ascii="Calibri" w:eastAsia="微软雅黑" w:hAnsi="Calibri" w:cs="Calibri"/>
          <w:color w:val="0D0D0D"/>
          <w:kern w:val="0"/>
          <w:szCs w:val="21"/>
        </w:rPr>
      </w:pPr>
      <w:r w:rsidRPr="007A3E8F">
        <w:rPr>
          <w:rFonts w:ascii="方正黑体_GBK" w:eastAsia="方正黑体_GBK" w:hAnsi="Calibri" w:cs="Calibri" w:hint="eastAsia"/>
          <w:color w:val="000000"/>
          <w:kern w:val="0"/>
          <w:sz w:val="32"/>
          <w:szCs w:val="32"/>
          <w:bdr w:val="none" w:sz="0" w:space="0" w:color="auto" w:frame="1"/>
        </w:rPr>
        <w:t>附件</w:t>
      </w:r>
      <w:r w:rsidRPr="007A3E8F">
        <w:rPr>
          <w:rFonts w:ascii="宋体" w:eastAsia="宋体" w:hAnsi="宋体" w:cs="Calibri" w:hint="eastAsia"/>
          <w:color w:val="000000"/>
          <w:kern w:val="0"/>
          <w:sz w:val="32"/>
          <w:szCs w:val="32"/>
          <w:bdr w:val="none" w:sz="0" w:space="0" w:color="auto" w:frame="1"/>
        </w:rPr>
        <w:t>3</w:t>
      </w:r>
    </w:p>
    <w:p w14:paraId="16CAFA34" w14:textId="77777777" w:rsidR="007A3E8F" w:rsidRPr="007A3E8F" w:rsidRDefault="007A3E8F" w:rsidP="007A3E8F">
      <w:pPr>
        <w:widowControl/>
        <w:shd w:val="clear" w:color="auto" w:fill="FFFFFF"/>
        <w:spacing w:line="560" w:lineRule="atLeast"/>
        <w:jc w:val="center"/>
        <w:textAlignment w:val="baseline"/>
        <w:rPr>
          <w:rFonts w:ascii="Calibri" w:eastAsia="微软雅黑" w:hAnsi="Calibri" w:cs="Calibri"/>
          <w:color w:val="0D0D0D"/>
          <w:kern w:val="0"/>
          <w:szCs w:val="21"/>
        </w:rPr>
      </w:pPr>
      <w:r w:rsidRPr="007A3E8F">
        <w:rPr>
          <w:rFonts w:ascii="方正小标宋_GBK" w:eastAsia="方正小标宋_GBK" w:hAnsi="宋体" w:cs="Calibri" w:hint="eastAsia"/>
          <w:color w:val="000000"/>
          <w:kern w:val="0"/>
          <w:sz w:val="44"/>
          <w:szCs w:val="44"/>
          <w:bdr w:val="none" w:sz="0" w:space="0" w:color="auto" w:frame="1"/>
        </w:rPr>
        <w:t>燃气经营企业装备应急器材情况表</w:t>
      </w:r>
    </w:p>
    <w:tbl>
      <w:tblPr>
        <w:tblW w:w="0" w:type="auto"/>
        <w:jc w:val="center"/>
        <w:tblCellMar>
          <w:left w:w="0" w:type="dxa"/>
          <w:right w:w="0" w:type="dxa"/>
        </w:tblCellMar>
        <w:tblLook w:val="04A0" w:firstRow="1" w:lastRow="0" w:firstColumn="1" w:lastColumn="0" w:noHBand="0" w:noVBand="1"/>
      </w:tblPr>
      <w:tblGrid>
        <w:gridCol w:w="835"/>
        <w:gridCol w:w="2066"/>
        <w:gridCol w:w="5385"/>
      </w:tblGrid>
      <w:tr w:rsidR="007A3E8F" w:rsidRPr="007A3E8F" w14:paraId="25AB48C1" w14:textId="77777777" w:rsidTr="007A3E8F">
        <w:trPr>
          <w:trHeight w:val="565"/>
          <w:jc w:val="center"/>
        </w:trPr>
        <w:tc>
          <w:tcPr>
            <w:tcW w:w="88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03ED48BA" w14:textId="77777777" w:rsidR="007A3E8F" w:rsidRPr="007A3E8F" w:rsidRDefault="007A3E8F" w:rsidP="007A3E8F">
            <w:pPr>
              <w:widowControl/>
              <w:spacing w:line="440" w:lineRule="atLeast"/>
              <w:jc w:val="center"/>
              <w:textAlignment w:val="baseline"/>
              <w:rPr>
                <w:rFonts w:ascii="Calibri" w:eastAsia="宋体" w:hAnsi="Calibri" w:cs="Calibri"/>
                <w:color w:val="0D0D0D"/>
                <w:kern w:val="0"/>
                <w:szCs w:val="21"/>
              </w:rPr>
            </w:pPr>
            <w:r w:rsidRPr="007A3E8F">
              <w:rPr>
                <w:rFonts w:ascii="方正黑体_GBK" w:eastAsia="方正黑体_GBK" w:hAnsi="Calibri" w:cs="Calibri" w:hint="eastAsia"/>
                <w:color w:val="000000"/>
                <w:kern w:val="0"/>
                <w:sz w:val="24"/>
                <w:szCs w:val="24"/>
                <w:bdr w:val="none" w:sz="0" w:space="0" w:color="auto" w:frame="1"/>
              </w:rPr>
              <w:t>序号</w:t>
            </w:r>
          </w:p>
        </w:tc>
        <w:tc>
          <w:tcPr>
            <w:tcW w:w="223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410BC503" w14:textId="77777777" w:rsidR="007A3E8F" w:rsidRPr="007A3E8F" w:rsidRDefault="007A3E8F" w:rsidP="007A3E8F">
            <w:pPr>
              <w:widowControl/>
              <w:spacing w:line="440" w:lineRule="atLeast"/>
              <w:jc w:val="center"/>
              <w:textAlignment w:val="baseline"/>
              <w:rPr>
                <w:rFonts w:ascii="Calibri" w:eastAsia="宋体" w:hAnsi="Calibri" w:cs="Calibri"/>
                <w:color w:val="0D0D0D"/>
                <w:kern w:val="0"/>
                <w:szCs w:val="21"/>
              </w:rPr>
            </w:pPr>
            <w:r w:rsidRPr="007A3E8F">
              <w:rPr>
                <w:rFonts w:ascii="方正黑体_GBK" w:eastAsia="方正黑体_GBK" w:hAnsi="Calibri" w:cs="Calibri" w:hint="eastAsia"/>
                <w:color w:val="000000"/>
                <w:kern w:val="0"/>
                <w:sz w:val="24"/>
                <w:szCs w:val="24"/>
                <w:bdr w:val="none" w:sz="0" w:space="0" w:color="auto" w:frame="1"/>
              </w:rPr>
              <w:t>单位名称</w:t>
            </w:r>
          </w:p>
        </w:tc>
        <w:tc>
          <w:tcPr>
            <w:tcW w:w="594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7B91DBD4" w14:textId="77777777" w:rsidR="007A3E8F" w:rsidRPr="007A3E8F" w:rsidRDefault="007A3E8F" w:rsidP="007A3E8F">
            <w:pPr>
              <w:widowControl/>
              <w:spacing w:line="440" w:lineRule="atLeast"/>
              <w:jc w:val="center"/>
              <w:textAlignment w:val="baseline"/>
              <w:rPr>
                <w:rFonts w:ascii="Calibri" w:eastAsia="宋体" w:hAnsi="Calibri" w:cs="Calibri"/>
                <w:color w:val="0D0D0D"/>
                <w:kern w:val="0"/>
                <w:szCs w:val="21"/>
              </w:rPr>
            </w:pPr>
            <w:r w:rsidRPr="007A3E8F">
              <w:rPr>
                <w:rFonts w:ascii="方正黑体_GBK" w:eastAsia="方正黑体_GBK" w:hAnsi="Calibri" w:cs="Calibri" w:hint="eastAsia"/>
                <w:color w:val="000000"/>
                <w:kern w:val="0"/>
                <w:sz w:val="24"/>
                <w:szCs w:val="24"/>
                <w:bdr w:val="none" w:sz="0" w:space="0" w:color="auto" w:frame="1"/>
              </w:rPr>
              <w:t>拥有器材名称及数量</w:t>
            </w:r>
          </w:p>
        </w:tc>
      </w:tr>
      <w:tr w:rsidR="007A3E8F" w:rsidRPr="007A3E8F" w14:paraId="5EBFD9C9" w14:textId="77777777" w:rsidTr="007A3E8F">
        <w:trPr>
          <w:jc w:val="center"/>
        </w:trPr>
        <w:tc>
          <w:tcPr>
            <w:tcW w:w="88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3712EDF4" w14:textId="77777777" w:rsidR="007A3E8F" w:rsidRPr="007A3E8F" w:rsidRDefault="007A3E8F" w:rsidP="007A3E8F">
            <w:pPr>
              <w:widowControl/>
              <w:spacing w:line="40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1</w:t>
            </w:r>
          </w:p>
        </w:tc>
        <w:tc>
          <w:tcPr>
            <w:tcW w:w="22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C3F7B4F" w14:textId="77777777" w:rsidR="007A3E8F" w:rsidRPr="007A3E8F" w:rsidRDefault="007A3E8F" w:rsidP="007A3E8F">
            <w:pPr>
              <w:widowControl/>
              <w:spacing w:line="40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西双版纳石化集团</w:t>
            </w:r>
          </w:p>
          <w:p w14:paraId="5A6A8573" w14:textId="77777777" w:rsidR="007A3E8F" w:rsidRPr="007A3E8F" w:rsidRDefault="007A3E8F" w:rsidP="007A3E8F">
            <w:pPr>
              <w:widowControl/>
              <w:spacing w:line="40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有限责任公司</w:t>
            </w:r>
          </w:p>
          <w:p w14:paraId="438E8171" w14:textId="77777777" w:rsidR="007A3E8F" w:rsidRPr="007A3E8F" w:rsidRDefault="007A3E8F" w:rsidP="007A3E8F">
            <w:pPr>
              <w:widowControl/>
              <w:spacing w:line="40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（景洪分公司）</w:t>
            </w:r>
          </w:p>
        </w:tc>
        <w:tc>
          <w:tcPr>
            <w:tcW w:w="594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4D089EC5" w14:textId="77777777" w:rsidR="007A3E8F" w:rsidRPr="007A3E8F" w:rsidRDefault="007A3E8F" w:rsidP="007A3E8F">
            <w:pPr>
              <w:widowControl/>
              <w:spacing w:line="400" w:lineRule="atLeast"/>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灭火器154只、铜质扳手57只、灭火服10套、防恐防爆工具57套、防毒面具10套、浓度报警仪57套、医疗救助箱57套。</w:t>
            </w:r>
          </w:p>
        </w:tc>
      </w:tr>
      <w:tr w:rsidR="007A3E8F" w:rsidRPr="007A3E8F" w14:paraId="5A1B42AF" w14:textId="77777777" w:rsidTr="007A3E8F">
        <w:trPr>
          <w:jc w:val="center"/>
        </w:trPr>
        <w:tc>
          <w:tcPr>
            <w:tcW w:w="88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0112D548" w14:textId="77777777" w:rsidR="007A3E8F" w:rsidRPr="007A3E8F" w:rsidRDefault="007A3E8F" w:rsidP="007A3E8F">
            <w:pPr>
              <w:widowControl/>
              <w:spacing w:line="40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2</w:t>
            </w:r>
          </w:p>
        </w:tc>
        <w:tc>
          <w:tcPr>
            <w:tcW w:w="22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4A8CD5CA" w14:textId="77777777" w:rsidR="007A3E8F" w:rsidRPr="007A3E8F" w:rsidRDefault="007A3E8F" w:rsidP="007A3E8F">
            <w:pPr>
              <w:widowControl/>
              <w:spacing w:line="40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西双版纳石化集团</w:t>
            </w:r>
          </w:p>
          <w:p w14:paraId="17F28DCA" w14:textId="77777777" w:rsidR="007A3E8F" w:rsidRPr="007A3E8F" w:rsidRDefault="007A3E8F" w:rsidP="007A3E8F">
            <w:pPr>
              <w:widowControl/>
              <w:spacing w:line="40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有限责任公司</w:t>
            </w:r>
          </w:p>
          <w:p w14:paraId="4F36306F" w14:textId="77777777" w:rsidR="007A3E8F" w:rsidRPr="007A3E8F" w:rsidRDefault="007A3E8F" w:rsidP="007A3E8F">
            <w:pPr>
              <w:widowControl/>
              <w:spacing w:line="40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（勐海分公司）</w:t>
            </w:r>
          </w:p>
        </w:tc>
        <w:tc>
          <w:tcPr>
            <w:tcW w:w="594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CECF90C" w14:textId="77777777" w:rsidR="007A3E8F" w:rsidRPr="007A3E8F" w:rsidRDefault="007A3E8F" w:rsidP="007A3E8F">
            <w:pPr>
              <w:widowControl/>
              <w:spacing w:line="400" w:lineRule="atLeast"/>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监控设备20套、8</w:t>
            </w:r>
            <w:r w:rsidRPr="007A3E8F">
              <w:rPr>
                <w:rFonts w:ascii="Times New Roman" w:eastAsia="宋体" w:hAnsi="Times New Roman" w:cs="Times New Roman"/>
                <w:color w:val="000000"/>
                <w:kern w:val="0"/>
                <w:szCs w:val="21"/>
                <w:bdr w:val="none" w:sz="0" w:space="0" w:color="auto" w:frame="1"/>
              </w:rPr>
              <w:t>kg</w:t>
            </w:r>
            <w:r w:rsidRPr="007A3E8F">
              <w:rPr>
                <w:rFonts w:ascii="宋体" w:eastAsia="宋体" w:hAnsi="宋体" w:cs="Calibri" w:hint="eastAsia"/>
                <w:color w:val="000000"/>
                <w:kern w:val="0"/>
                <w:szCs w:val="21"/>
                <w:bdr w:val="none" w:sz="0" w:space="0" w:color="auto" w:frame="1"/>
              </w:rPr>
              <w:t>干粉灭火器40只，4</w:t>
            </w:r>
            <w:r w:rsidRPr="007A3E8F">
              <w:rPr>
                <w:rFonts w:ascii="Times New Roman" w:eastAsia="宋体" w:hAnsi="Times New Roman" w:cs="Times New Roman"/>
                <w:color w:val="000000"/>
                <w:kern w:val="0"/>
                <w:szCs w:val="21"/>
                <w:bdr w:val="none" w:sz="0" w:space="0" w:color="auto" w:frame="1"/>
              </w:rPr>
              <w:t>kg</w:t>
            </w:r>
            <w:r w:rsidRPr="007A3E8F">
              <w:rPr>
                <w:rFonts w:ascii="宋体" w:eastAsia="宋体" w:hAnsi="宋体" w:cs="Calibri" w:hint="eastAsia"/>
                <w:color w:val="000000"/>
                <w:kern w:val="0"/>
                <w:szCs w:val="21"/>
                <w:bdr w:val="none" w:sz="0" w:space="0" w:color="auto" w:frame="1"/>
              </w:rPr>
              <w:t>干粉灭火器40只、急救箱4个、一键报警器1套、铜制维修工具20套、检漏设备20套、除静电装置20套、液化气浓度报警装置20套。</w:t>
            </w:r>
          </w:p>
        </w:tc>
      </w:tr>
      <w:tr w:rsidR="007A3E8F" w:rsidRPr="007A3E8F" w14:paraId="34953770" w14:textId="77777777" w:rsidTr="007A3E8F">
        <w:trPr>
          <w:jc w:val="center"/>
        </w:trPr>
        <w:tc>
          <w:tcPr>
            <w:tcW w:w="88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2DA2131" w14:textId="77777777" w:rsidR="007A3E8F" w:rsidRPr="007A3E8F" w:rsidRDefault="007A3E8F" w:rsidP="007A3E8F">
            <w:pPr>
              <w:widowControl/>
              <w:spacing w:line="40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3</w:t>
            </w:r>
          </w:p>
        </w:tc>
        <w:tc>
          <w:tcPr>
            <w:tcW w:w="22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5384B09" w14:textId="77777777" w:rsidR="007A3E8F" w:rsidRPr="007A3E8F" w:rsidRDefault="007A3E8F" w:rsidP="007A3E8F">
            <w:pPr>
              <w:widowControl/>
              <w:spacing w:line="40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西双版纳石化集团</w:t>
            </w:r>
          </w:p>
          <w:p w14:paraId="3BA38A3C" w14:textId="77777777" w:rsidR="007A3E8F" w:rsidRPr="007A3E8F" w:rsidRDefault="007A3E8F" w:rsidP="007A3E8F">
            <w:pPr>
              <w:widowControl/>
              <w:spacing w:line="40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有限责任公司</w:t>
            </w:r>
          </w:p>
          <w:p w14:paraId="0BFB0434" w14:textId="77777777" w:rsidR="007A3E8F" w:rsidRPr="007A3E8F" w:rsidRDefault="007A3E8F" w:rsidP="007A3E8F">
            <w:pPr>
              <w:widowControl/>
              <w:spacing w:line="40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（勐腊分公司）</w:t>
            </w:r>
          </w:p>
        </w:tc>
        <w:tc>
          <w:tcPr>
            <w:tcW w:w="594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37DD01A7" w14:textId="77777777" w:rsidR="007A3E8F" w:rsidRPr="007A3E8F" w:rsidRDefault="007A3E8F" w:rsidP="007A3E8F">
            <w:pPr>
              <w:widowControl/>
              <w:spacing w:line="400" w:lineRule="atLeast"/>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4</w:t>
            </w:r>
            <w:r w:rsidRPr="007A3E8F">
              <w:rPr>
                <w:rFonts w:ascii="Times New Roman" w:eastAsia="宋体" w:hAnsi="Times New Roman" w:cs="Times New Roman"/>
                <w:color w:val="000000"/>
                <w:kern w:val="0"/>
                <w:szCs w:val="21"/>
                <w:bdr w:val="none" w:sz="0" w:space="0" w:color="auto" w:frame="1"/>
              </w:rPr>
              <w:t>kg</w:t>
            </w:r>
            <w:r w:rsidRPr="007A3E8F">
              <w:rPr>
                <w:rFonts w:ascii="宋体" w:eastAsia="宋体" w:hAnsi="宋体" w:cs="Calibri" w:hint="eastAsia"/>
                <w:color w:val="000000"/>
                <w:kern w:val="0"/>
                <w:szCs w:val="21"/>
                <w:bdr w:val="none" w:sz="0" w:space="0" w:color="auto" w:frame="1"/>
              </w:rPr>
              <w:t>干粉灭火器12只、8</w:t>
            </w:r>
            <w:r w:rsidRPr="007A3E8F">
              <w:rPr>
                <w:rFonts w:ascii="Times New Roman" w:eastAsia="宋体" w:hAnsi="Times New Roman" w:cs="Times New Roman"/>
                <w:color w:val="000000"/>
                <w:kern w:val="0"/>
                <w:szCs w:val="21"/>
                <w:bdr w:val="none" w:sz="0" w:space="0" w:color="auto" w:frame="1"/>
              </w:rPr>
              <w:t>kg</w:t>
            </w:r>
            <w:r w:rsidRPr="007A3E8F">
              <w:rPr>
                <w:rFonts w:ascii="宋体" w:eastAsia="宋体" w:hAnsi="宋体" w:cs="Calibri" w:hint="eastAsia"/>
                <w:color w:val="000000"/>
                <w:kern w:val="0"/>
                <w:szCs w:val="21"/>
                <w:bdr w:val="none" w:sz="0" w:space="0" w:color="auto" w:frame="1"/>
              </w:rPr>
              <w:t>干粉灭火器4只、消防灭火服2套、灭火毯2床、消防自救呼吸器2支、消防铲1把、消防斧1把、铜制常用工具58套、急救箱组合1套、防暴工具套装2套。</w:t>
            </w:r>
          </w:p>
        </w:tc>
      </w:tr>
      <w:tr w:rsidR="007A3E8F" w:rsidRPr="007A3E8F" w14:paraId="2B58DD6E" w14:textId="77777777" w:rsidTr="007A3E8F">
        <w:trPr>
          <w:jc w:val="center"/>
        </w:trPr>
        <w:tc>
          <w:tcPr>
            <w:tcW w:w="88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5B7CA05F" w14:textId="77777777" w:rsidR="007A3E8F" w:rsidRPr="007A3E8F" w:rsidRDefault="007A3E8F" w:rsidP="007A3E8F">
            <w:pPr>
              <w:widowControl/>
              <w:spacing w:line="40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lastRenderedPageBreak/>
              <w:t>4</w:t>
            </w:r>
          </w:p>
        </w:tc>
        <w:tc>
          <w:tcPr>
            <w:tcW w:w="22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572150CD" w14:textId="77777777" w:rsidR="007A3E8F" w:rsidRPr="007A3E8F" w:rsidRDefault="007A3E8F" w:rsidP="007A3E8F">
            <w:pPr>
              <w:widowControl/>
              <w:spacing w:line="40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西双版纳石化集团</w:t>
            </w:r>
          </w:p>
          <w:p w14:paraId="34259EB7" w14:textId="77777777" w:rsidR="007A3E8F" w:rsidRPr="007A3E8F" w:rsidRDefault="007A3E8F" w:rsidP="007A3E8F">
            <w:pPr>
              <w:widowControl/>
              <w:spacing w:line="40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有限责任公司</w:t>
            </w:r>
          </w:p>
          <w:p w14:paraId="2246AEF2" w14:textId="77777777" w:rsidR="007A3E8F" w:rsidRPr="007A3E8F" w:rsidRDefault="007A3E8F" w:rsidP="007A3E8F">
            <w:pPr>
              <w:widowControl/>
              <w:spacing w:line="40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（液化气储配站）</w:t>
            </w:r>
          </w:p>
        </w:tc>
        <w:tc>
          <w:tcPr>
            <w:tcW w:w="594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0CB232F0" w14:textId="77777777" w:rsidR="007A3E8F" w:rsidRPr="007A3E8F" w:rsidRDefault="007A3E8F" w:rsidP="007A3E8F">
            <w:pPr>
              <w:widowControl/>
              <w:spacing w:line="380" w:lineRule="atLeast"/>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耐低温防冻服3套、防冻服3套、空气呼吸器3套、消防服8套、防毒过滤面具26个、铜制常用工具1套、安全绳2套、棉被2套、喷淋装置1套、远程储罐高低液位压力温度1套、疏散撤离报警器1套、浓度报警仪探头14个、35</w:t>
            </w:r>
            <w:r w:rsidRPr="007A3E8F">
              <w:rPr>
                <w:rFonts w:ascii="Times New Roman" w:eastAsia="宋体" w:hAnsi="Times New Roman" w:cs="Times New Roman"/>
                <w:color w:val="000000"/>
                <w:kern w:val="0"/>
                <w:szCs w:val="21"/>
                <w:bdr w:val="none" w:sz="0" w:space="0" w:color="auto" w:frame="1"/>
              </w:rPr>
              <w:t>kg</w:t>
            </w:r>
            <w:r w:rsidRPr="007A3E8F">
              <w:rPr>
                <w:rFonts w:ascii="宋体" w:eastAsia="宋体" w:hAnsi="宋体" w:cs="Calibri" w:hint="eastAsia"/>
                <w:color w:val="000000"/>
                <w:kern w:val="0"/>
                <w:szCs w:val="21"/>
                <w:bdr w:val="none" w:sz="0" w:space="0" w:color="auto" w:frame="1"/>
              </w:rPr>
              <w:t>干粉灭火器5个、8</w:t>
            </w:r>
            <w:r w:rsidRPr="007A3E8F">
              <w:rPr>
                <w:rFonts w:ascii="Times New Roman" w:eastAsia="宋体" w:hAnsi="Times New Roman" w:cs="Times New Roman"/>
                <w:color w:val="000000"/>
                <w:kern w:val="0"/>
                <w:szCs w:val="21"/>
                <w:bdr w:val="none" w:sz="0" w:space="0" w:color="auto" w:frame="1"/>
              </w:rPr>
              <w:t>kg</w:t>
            </w:r>
            <w:r w:rsidRPr="007A3E8F">
              <w:rPr>
                <w:rFonts w:ascii="宋体" w:eastAsia="宋体" w:hAnsi="宋体" w:cs="Calibri" w:hint="eastAsia"/>
                <w:color w:val="000000"/>
                <w:kern w:val="0"/>
                <w:szCs w:val="21"/>
                <w:bdr w:val="none" w:sz="0" w:space="0" w:color="auto" w:frame="1"/>
              </w:rPr>
              <w:t>干粉灭火器30个、手持便捷式探测仪1个、医疗救护箱2套。</w:t>
            </w:r>
          </w:p>
        </w:tc>
      </w:tr>
      <w:tr w:rsidR="007A3E8F" w:rsidRPr="007A3E8F" w14:paraId="232CC1A9" w14:textId="77777777" w:rsidTr="007A3E8F">
        <w:trPr>
          <w:jc w:val="center"/>
        </w:trPr>
        <w:tc>
          <w:tcPr>
            <w:tcW w:w="88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0B33A04D" w14:textId="77777777" w:rsidR="007A3E8F" w:rsidRPr="007A3E8F" w:rsidRDefault="007A3E8F" w:rsidP="007A3E8F">
            <w:pPr>
              <w:widowControl/>
              <w:spacing w:line="40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5</w:t>
            </w:r>
          </w:p>
        </w:tc>
        <w:tc>
          <w:tcPr>
            <w:tcW w:w="22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56996D8F" w14:textId="77777777" w:rsidR="007A3E8F" w:rsidRPr="007A3E8F" w:rsidRDefault="007A3E8F" w:rsidP="007A3E8F">
            <w:pPr>
              <w:widowControl/>
              <w:spacing w:line="40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景洪市城投管道燃气有限责任公司</w:t>
            </w:r>
          </w:p>
        </w:tc>
        <w:tc>
          <w:tcPr>
            <w:tcW w:w="594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570CDAA5" w14:textId="77777777" w:rsidR="007A3E8F" w:rsidRPr="007A3E8F" w:rsidRDefault="007A3E8F" w:rsidP="007A3E8F">
            <w:pPr>
              <w:widowControl/>
              <w:spacing w:line="340" w:lineRule="atLeast"/>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耐低温防冻服2套、呼吸器2台、灭火服4套、防爆手电筒3台、防爆对讲机4台、铜制常用工具1套、消防水带和扳手4套、警示带2卷、警示锥桶6个、安全帽6顶、警示牌2块、球胆1个、锄头1把、铲子1把、便携式检测仪2台、四氢噻吩检测仪1台、防爆物资2套、灭火器6台、抢险车一辆等。</w:t>
            </w:r>
          </w:p>
        </w:tc>
      </w:tr>
      <w:tr w:rsidR="007A3E8F" w:rsidRPr="007A3E8F" w14:paraId="77058F4E" w14:textId="77777777" w:rsidTr="007A3E8F">
        <w:trPr>
          <w:trHeight w:val="1166"/>
          <w:jc w:val="center"/>
        </w:trPr>
        <w:tc>
          <w:tcPr>
            <w:tcW w:w="88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070E4272" w14:textId="77777777" w:rsidR="007A3E8F" w:rsidRPr="007A3E8F" w:rsidRDefault="007A3E8F" w:rsidP="007A3E8F">
            <w:pPr>
              <w:widowControl/>
              <w:spacing w:line="40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6</w:t>
            </w:r>
          </w:p>
        </w:tc>
        <w:tc>
          <w:tcPr>
            <w:tcW w:w="22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4917BEEB" w14:textId="77777777" w:rsidR="007A3E8F" w:rsidRPr="007A3E8F" w:rsidRDefault="007A3E8F" w:rsidP="007A3E8F">
            <w:pPr>
              <w:widowControl/>
              <w:spacing w:line="40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勐腊城投管道燃气</w:t>
            </w:r>
          </w:p>
          <w:p w14:paraId="2F041D5B" w14:textId="77777777" w:rsidR="007A3E8F" w:rsidRPr="007A3E8F" w:rsidRDefault="007A3E8F" w:rsidP="007A3E8F">
            <w:pPr>
              <w:widowControl/>
              <w:spacing w:line="40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有限责任公司</w:t>
            </w:r>
          </w:p>
        </w:tc>
        <w:tc>
          <w:tcPr>
            <w:tcW w:w="594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4BE6F9AF" w14:textId="77777777" w:rsidR="007A3E8F" w:rsidRPr="007A3E8F" w:rsidRDefault="007A3E8F" w:rsidP="007A3E8F">
            <w:pPr>
              <w:widowControl/>
              <w:spacing w:line="340" w:lineRule="atLeast"/>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面罩2个、防冻手套2双、消防手套4双、消防员灭火防护服3件、消防员灭火防护鞋4双、防爆手电筒3支、防爆工具1套、警示带3卷、警示锥桶4个、出消防栓扳手2把、防化服3套。</w:t>
            </w:r>
          </w:p>
        </w:tc>
      </w:tr>
      <w:tr w:rsidR="007A3E8F" w:rsidRPr="007A3E8F" w14:paraId="4B0DC2EF" w14:textId="77777777" w:rsidTr="007A3E8F">
        <w:trPr>
          <w:jc w:val="center"/>
        </w:trPr>
        <w:tc>
          <w:tcPr>
            <w:tcW w:w="88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2B579049" w14:textId="77777777" w:rsidR="007A3E8F" w:rsidRPr="007A3E8F" w:rsidRDefault="007A3E8F" w:rsidP="007A3E8F">
            <w:pPr>
              <w:widowControl/>
              <w:spacing w:line="40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7</w:t>
            </w:r>
          </w:p>
        </w:tc>
        <w:tc>
          <w:tcPr>
            <w:tcW w:w="22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5946F831" w14:textId="77777777" w:rsidR="007A3E8F" w:rsidRPr="007A3E8F" w:rsidRDefault="007A3E8F" w:rsidP="007A3E8F">
            <w:pPr>
              <w:widowControl/>
              <w:spacing w:line="40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云南国星能源有限</w:t>
            </w:r>
          </w:p>
          <w:p w14:paraId="12AC4812" w14:textId="77777777" w:rsidR="007A3E8F" w:rsidRPr="007A3E8F" w:rsidRDefault="007A3E8F" w:rsidP="007A3E8F">
            <w:pPr>
              <w:widowControl/>
              <w:spacing w:line="40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公司西双版纳分公司（景洪市）</w:t>
            </w:r>
          </w:p>
        </w:tc>
        <w:tc>
          <w:tcPr>
            <w:tcW w:w="594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76558CF6" w14:textId="77777777" w:rsidR="007A3E8F" w:rsidRPr="007A3E8F" w:rsidRDefault="007A3E8F" w:rsidP="007A3E8F">
            <w:pPr>
              <w:widowControl/>
              <w:spacing w:line="340" w:lineRule="atLeast"/>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铜制常用工具11套、灭火毯1块、安全帽14顶、警戒带13卷、锥形桶8个、多用防洪沙袋6袋、雨鞋2双、雨衣2套、单向潜水泵1个、手提式防爆探照灯11台、便携式气体探测器11台、手提式干粉灭火器22具、手推式干粉灭火器1具、反恐防暴工具11套、防冻手套11双、排洪挖沟铁铲1把、排洪挖沟铁锄1把、堵漏工具11套。</w:t>
            </w:r>
          </w:p>
        </w:tc>
      </w:tr>
      <w:tr w:rsidR="007A3E8F" w:rsidRPr="007A3E8F" w14:paraId="53FBB604" w14:textId="77777777" w:rsidTr="007A3E8F">
        <w:trPr>
          <w:trHeight w:val="580"/>
          <w:jc w:val="center"/>
        </w:trPr>
        <w:tc>
          <w:tcPr>
            <w:tcW w:w="88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9FC378B" w14:textId="77777777" w:rsidR="007A3E8F" w:rsidRPr="007A3E8F" w:rsidRDefault="007A3E8F" w:rsidP="007A3E8F">
            <w:pPr>
              <w:widowControl/>
              <w:spacing w:line="480" w:lineRule="atLeast"/>
              <w:jc w:val="center"/>
              <w:textAlignment w:val="baseline"/>
              <w:rPr>
                <w:rFonts w:ascii="Calibri" w:eastAsia="宋体" w:hAnsi="Calibri" w:cs="Calibri"/>
                <w:color w:val="0D0D0D"/>
                <w:kern w:val="0"/>
                <w:szCs w:val="21"/>
              </w:rPr>
            </w:pPr>
            <w:r w:rsidRPr="007A3E8F">
              <w:rPr>
                <w:rFonts w:ascii="方正黑体_GBK" w:eastAsia="方正黑体_GBK" w:hAnsi="Calibri" w:cs="Calibri" w:hint="eastAsia"/>
                <w:color w:val="000000"/>
                <w:kern w:val="0"/>
                <w:sz w:val="24"/>
                <w:szCs w:val="24"/>
                <w:bdr w:val="none" w:sz="0" w:space="0" w:color="auto" w:frame="1"/>
              </w:rPr>
              <w:t>序号</w:t>
            </w:r>
          </w:p>
        </w:tc>
        <w:tc>
          <w:tcPr>
            <w:tcW w:w="22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0BEBBED8" w14:textId="77777777" w:rsidR="007A3E8F" w:rsidRPr="007A3E8F" w:rsidRDefault="007A3E8F" w:rsidP="007A3E8F">
            <w:pPr>
              <w:widowControl/>
              <w:spacing w:line="480" w:lineRule="atLeast"/>
              <w:jc w:val="center"/>
              <w:textAlignment w:val="baseline"/>
              <w:rPr>
                <w:rFonts w:ascii="Calibri" w:eastAsia="宋体" w:hAnsi="Calibri" w:cs="Calibri"/>
                <w:color w:val="0D0D0D"/>
                <w:kern w:val="0"/>
                <w:szCs w:val="21"/>
              </w:rPr>
            </w:pPr>
            <w:r w:rsidRPr="007A3E8F">
              <w:rPr>
                <w:rFonts w:ascii="方正黑体_GBK" w:eastAsia="方正黑体_GBK" w:hAnsi="Calibri" w:cs="Calibri" w:hint="eastAsia"/>
                <w:color w:val="000000"/>
                <w:kern w:val="0"/>
                <w:sz w:val="24"/>
                <w:szCs w:val="24"/>
                <w:bdr w:val="none" w:sz="0" w:space="0" w:color="auto" w:frame="1"/>
              </w:rPr>
              <w:t>单位名称</w:t>
            </w:r>
          </w:p>
        </w:tc>
        <w:tc>
          <w:tcPr>
            <w:tcW w:w="594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E0514CC" w14:textId="77777777" w:rsidR="007A3E8F" w:rsidRPr="007A3E8F" w:rsidRDefault="007A3E8F" w:rsidP="007A3E8F">
            <w:pPr>
              <w:widowControl/>
              <w:spacing w:line="420" w:lineRule="atLeast"/>
              <w:jc w:val="center"/>
              <w:textAlignment w:val="baseline"/>
              <w:rPr>
                <w:rFonts w:ascii="Calibri" w:eastAsia="宋体" w:hAnsi="Calibri" w:cs="Calibri"/>
                <w:color w:val="0D0D0D"/>
                <w:kern w:val="0"/>
                <w:szCs w:val="21"/>
              </w:rPr>
            </w:pPr>
            <w:r w:rsidRPr="007A3E8F">
              <w:rPr>
                <w:rFonts w:ascii="方正黑体_GBK" w:eastAsia="方正黑体_GBK" w:hAnsi="Calibri" w:cs="Calibri" w:hint="eastAsia"/>
                <w:color w:val="000000"/>
                <w:kern w:val="0"/>
                <w:sz w:val="24"/>
                <w:szCs w:val="24"/>
                <w:bdr w:val="none" w:sz="0" w:space="0" w:color="auto" w:frame="1"/>
              </w:rPr>
              <w:t>拥有器材名称及数量</w:t>
            </w:r>
          </w:p>
        </w:tc>
      </w:tr>
      <w:tr w:rsidR="007A3E8F" w:rsidRPr="007A3E8F" w14:paraId="01A657AE" w14:textId="77777777" w:rsidTr="007A3E8F">
        <w:trPr>
          <w:trHeight w:val="2240"/>
          <w:jc w:val="center"/>
        </w:trPr>
        <w:tc>
          <w:tcPr>
            <w:tcW w:w="88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7A82A478" w14:textId="77777777" w:rsidR="007A3E8F" w:rsidRPr="007A3E8F" w:rsidRDefault="007A3E8F" w:rsidP="007A3E8F">
            <w:pPr>
              <w:widowControl/>
              <w:spacing w:line="42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8</w:t>
            </w:r>
          </w:p>
        </w:tc>
        <w:tc>
          <w:tcPr>
            <w:tcW w:w="22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00EC9AD1" w14:textId="77777777" w:rsidR="007A3E8F" w:rsidRPr="007A3E8F" w:rsidRDefault="007A3E8F" w:rsidP="007A3E8F">
            <w:pPr>
              <w:widowControl/>
              <w:spacing w:line="42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云南国星能源有限</w:t>
            </w:r>
          </w:p>
          <w:p w14:paraId="0FFBE3EC" w14:textId="77777777" w:rsidR="007A3E8F" w:rsidRPr="007A3E8F" w:rsidRDefault="007A3E8F" w:rsidP="007A3E8F">
            <w:pPr>
              <w:widowControl/>
              <w:spacing w:line="42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公司西双版纳分公司（勐海县）</w:t>
            </w:r>
          </w:p>
        </w:tc>
        <w:tc>
          <w:tcPr>
            <w:tcW w:w="594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4D639DB7" w14:textId="77777777" w:rsidR="007A3E8F" w:rsidRPr="007A3E8F" w:rsidRDefault="007A3E8F" w:rsidP="007A3E8F">
            <w:pPr>
              <w:widowControl/>
              <w:spacing w:line="420" w:lineRule="atLeast"/>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铜制常用工具4套、反恐防暴工具4套、堵漏工具4套、便携式气体探测器4台、安全帽11顶、防洪沙袋2袋、雨衣2套、手提式防爆探照灯4台、手提式干粉灭火器8具、排洪挖沟铁铲3把、排洪挖沟铁锄2把、堵漏工具4套、防冻手套4双、警戒带4卷。</w:t>
            </w:r>
          </w:p>
        </w:tc>
      </w:tr>
      <w:tr w:rsidR="007A3E8F" w:rsidRPr="007A3E8F" w14:paraId="363F7518" w14:textId="77777777" w:rsidTr="007A3E8F">
        <w:trPr>
          <w:trHeight w:val="1610"/>
          <w:jc w:val="center"/>
        </w:trPr>
        <w:tc>
          <w:tcPr>
            <w:tcW w:w="88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57E5014" w14:textId="77777777" w:rsidR="007A3E8F" w:rsidRPr="007A3E8F" w:rsidRDefault="007A3E8F" w:rsidP="007A3E8F">
            <w:pPr>
              <w:widowControl/>
              <w:spacing w:line="42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9</w:t>
            </w:r>
          </w:p>
        </w:tc>
        <w:tc>
          <w:tcPr>
            <w:tcW w:w="22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39D2ED01" w14:textId="77777777" w:rsidR="007A3E8F" w:rsidRPr="007A3E8F" w:rsidRDefault="007A3E8F" w:rsidP="007A3E8F">
            <w:pPr>
              <w:widowControl/>
              <w:spacing w:line="42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云南国星能源有限</w:t>
            </w:r>
          </w:p>
          <w:p w14:paraId="6BDB0738" w14:textId="77777777" w:rsidR="007A3E8F" w:rsidRPr="007A3E8F" w:rsidRDefault="007A3E8F" w:rsidP="007A3E8F">
            <w:pPr>
              <w:widowControl/>
              <w:spacing w:line="42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公司西双版纳分公司（勐腊县）</w:t>
            </w:r>
          </w:p>
        </w:tc>
        <w:tc>
          <w:tcPr>
            <w:tcW w:w="594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4CB0D09A" w14:textId="77777777" w:rsidR="007A3E8F" w:rsidRPr="007A3E8F" w:rsidRDefault="007A3E8F" w:rsidP="007A3E8F">
            <w:pPr>
              <w:widowControl/>
              <w:spacing w:line="420" w:lineRule="atLeast"/>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铜制常用工具3套、反恐防暴工具3套、堵漏工具3套、便携式气体探测器4台、安全帽6顶、手提式防爆探照灯4台、手提式干粉灭火器8具、堵漏工具3套、警戒带3卷、防冻手套3双。</w:t>
            </w:r>
          </w:p>
        </w:tc>
      </w:tr>
      <w:tr w:rsidR="007A3E8F" w:rsidRPr="007A3E8F" w14:paraId="6FCAB2F0" w14:textId="77777777" w:rsidTr="007A3E8F">
        <w:trPr>
          <w:trHeight w:val="972"/>
          <w:jc w:val="center"/>
        </w:trPr>
        <w:tc>
          <w:tcPr>
            <w:tcW w:w="88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3B7BE8B2" w14:textId="77777777" w:rsidR="007A3E8F" w:rsidRPr="007A3E8F" w:rsidRDefault="007A3E8F" w:rsidP="007A3E8F">
            <w:pPr>
              <w:widowControl/>
              <w:spacing w:line="42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10</w:t>
            </w:r>
          </w:p>
        </w:tc>
        <w:tc>
          <w:tcPr>
            <w:tcW w:w="22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1B9AB960" w14:textId="77777777" w:rsidR="007A3E8F" w:rsidRPr="007A3E8F" w:rsidRDefault="007A3E8F" w:rsidP="007A3E8F">
            <w:pPr>
              <w:widowControl/>
              <w:spacing w:line="42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云南华烁能源发展</w:t>
            </w:r>
          </w:p>
          <w:p w14:paraId="19C66102" w14:textId="77777777" w:rsidR="007A3E8F" w:rsidRPr="007A3E8F" w:rsidRDefault="007A3E8F" w:rsidP="007A3E8F">
            <w:pPr>
              <w:widowControl/>
              <w:spacing w:line="42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有限公司</w:t>
            </w:r>
          </w:p>
        </w:tc>
        <w:tc>
          <w:tcPr>
            <w:tcW w:w="594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A8447FD" w14:textId="77777777" w:rsidR="007A3E8F" w:rsidRPr="007A3E8F" w:rsidRDefault="007A3E8F" w:rsidP="007A3E8F">
            <w:pPr>
              <w:widowControl/>
              <w:spacing w:line="420" w:lineRule="atLeast"/>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耐低温防冻服2套、灭火服1套、铜制常用工具1套、检漏仪1套、空气呼吸器1套、防护面具4个、防冻手套8双。</w:t>
            </w:r>
          </w:p>
        </w:tc>
      </w:tr>
      <w:tr w:rsidR="007A3E8F" w:rsidRPr="007A3E8F" w14:paraId="7F73A8C4" w14:textId="77777777" w:rsidTr="007A3E8F">
        <w:trPr>
          <w:trHeight w:val="1420"/>
          <w:jc w:val="center"/>
        </w:trPr>
        <w:tc>
          <w:tcPr>
            <w:tcW w:w="88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4E3F8EF5" w14:textId="77777777" w:rsidR="007A3E8F" w:rsidRPr="007A3E8F" w:rsidRDefault="007A3E8F" w:rsidP="007A3E8F">
            <w:pPr>
              <w:widowControl/>
              <w:spacing w:line="42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lastRenderedPageBreak/>
              <w:t>11</w:t>
            </w:r>
          </w:p>
        </w:tc>
        <w:tc>
          <w:tcPr>
            <w:tcW w:w="22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775C2AE3" w14:textId="77777777" w:rsidR="007A3E8F" w:rsidRPr="007A3E8F" w:rsidRDefault="007A3E8F" w:rsidP="007A3E8F">
            <w:pPr>
              <w:widowControl/>
              <w:spacing w:line="42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勐腊县蓝天燃气</w:t>
            </w:r>
          </w:p>
          <w:p w14:paraId="25E63729" w14:textId="77777777" w:rsidR="007A3E8F" w:rsidRPr="007A3E8F" w:rsidRDefault="007A3E8F" w:rsidP="007A3E8F">
            <w:pPr>
              <w:widowControl/>
              <w:spacing w:line="42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有限责任公司</w:t>
            </w:r>
          </w:p>
        </w:tc>
        <w:tc>
          <w:tcPr>
            <w:tcW w:w="594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0BDEDA91" w14:textId="77777777" w:rsidR="007A3E8F" w:rsidRPr="007A3E8F" w:rsidRDefault="007A3E8F" w:rsidP="007A3E8F">
            <w:pPr>
              <w:widowControl/>
              <w:spacing w:line="420" w:lineRule="atLeast"/>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消火栓4根、消防水炮1台、35</w:t>
            </w:r>
            <w:r w:rsidRPr="007A3E8F">
              <w:rPr>
                <w:rFonts w:ascii="Times New Roman" w:eastAsia="宋体" w:hAnsi="Times New Roman" w:cs="Times New Roman"/>
                <w:color w:val="000000"/>
                <w:kern w:val="0"/>
                <w:szCs w:val="21"/>
                <w:bdr w:val="none" w:sz="0" w:space="0" w:color="auto" w:frame="1"/>
              </w:rPr>
              <w:t>KG</w:t>
            </w:r>
            <w:r w:rsidRPr="007A3E8F">
              <w:rPr>
                <w:rFonts w:ascii="宋体" w:eastAsia="宋体" w:hAnsi="宋体" w:cs="Calibri" w:hint="eastAsia"/>
                <w:color w:val="000000"/>
                <w:kern w:val="0"/>
                <w:szCs w:val="21"/>
                <w:bdr w:val="none" w:sz="0" w:space="0" w:color="auto" w:frame="1"/>
              </w:rPr>
              <w:t>灭火器1台、手提灭火器26具、微型消防站1座、消防服4套、安全绳3根、自救呼吸器2套、消防水带8根、铜制常用工具3套、堵头10个。</w:t>
            </w:r>
          </w:p>
        </w:tc>
      </w:tr>
      <w:tr w:rsidR="007A3E8F" w:rsidRPr="007A3E8F" w14:paraId="0FC23BA2" w14:textId="77777777" w:rsidTr="007A3E8F">
        <w:trPr>
          <w:trHeight w:val="996"/>
          <w:jc w:val="center"/>
        </w:trPr>
        <w:tc>
          <w:tcPr>
            <w:tcW w:w="88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131E5AF8" w14:textId="77777777" w:rsidR="007A3E8F" w:rsidRPr="007A3E8F" w:rsidRDefault="007A3E8F" w:rsidP="007A3E8F">
            <w:pPr>
              <w:widowControl/>
              <w:spacing w:line="42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12</w:t>
            </w:r>
          </w:p>
        </w:tc>
        <w:tc>
          <w:tcPr>
            <w:tcW w:w="22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0E94A800" w14:textId="77777777" w:rsidR="007A3E8F" w:rsidRPr="007A3E8F" w:rsidRDefault="007A3E8F" w:rsidP="007A3E8F">
            <w:pPr>
              <w:widowControl/>
              <w:spacing w:line="42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西双版纳华油液化</w:t>
            </w:r>
          </w:p>
          <w:p w14:paraId="77FDBB8C" w14:textId="77777777" w:rsidR="007A3E8F" w:rsidRPr="007A3E8F" w:rsidRDefault="007A3E8F" w:rsidP="007A3E8F">
            <w:pPr>
              <w:widowControl/>
              <w:spacing w:line="42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石油气有限责任公司</w:t>
            </w:r>
          </w:p>
        </w:tc>
        <w:tc>
          <w:tcPr>
            <w:tcW w:w="594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5C10E8DD" w14:textId="77777777" w:rsidR="007A3E8F" w:rsidRPr="007A3E8F" w:rsidRDefault="007A3E8F" w:rsidP="007A3E8F">
            <w:pPr>
              <w:widowControl/>
              <w:spacing w:line="420" w:lineRule="atLeast"/>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耐低温防冻服2套、灭火服4套、铜制常用工具7套、手提式干粉灭火器4具.</w:t>
            </w:r>
          </w:p>
        </w:tc>
      </w:tr>
      <w:tr w:rsidR="007A3E8F" w:rsidRPr="007A3E8F" w14:paraId="59112451" w14:textId="77777777" w:rsidTr="007A3E8F">
        <w:trPr>
          <w:trHeight w:val="2675"/>
          <w:jc w:val="center"/>
        </w:trPr>
        <w:tc>
          <w:tcPr>
            <w:tcW w:w="88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2976650F" w14:textId="77777777" w:rsidR="007A3E8F" w:rsidRPr="007A3E8F" w:rsidRDefault="007A3E8F" w:rsidP="007A3E8F">
            <w:pPr>
              <w:widowControl/>
              <w:spacing w:line="42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13</w:t>
            </w:r>
          </w:p>
        </w:tc>
        <w:tc>
          <w:tcPr>
            <w:tcW w:w="22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3E0FB48F" w14:textId="77777777" w:rsidR="007A3E8F" w:rsidRPr="007A3E8F" w:rsidRDefault="007A3E8F" w:rsidP="007A3E8F">
            <w:pPr>
              <w:widowControl/>
              <w:spacing w:line="42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勐海大业燃气</w:t>
            </w:r>
          </w:p>
          <w:p w14:paraId="7B8EB00E" w14:textId="77777777" w:rsidR="007A3E8F" w:rsidRPr="007A3E8F" w:rsidRDefault="007A3E8F" w:rsidP="007A3E8F">
            <w:pPr>
              <w:widowControl/>
              <w:spacing w:line="42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有限公司</w:t>
            </w:r>
          </w:p>
        </w:tc>
        <w:tc>
          <w:tcPr>
            <w:tcW w:w="594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2C050EAF" w14:textId="77777777" w:rsidR="007A3E8F" w:rsidRPr="007A3E8F" w:rsidRDefault="007A3E8F" w:rsidP="007A3E8F">
            <w:pPr>
              <w:widowControl/>
              <w:spacing w:line="420" w:lineRule="atLeast"/>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防冻服1套、隔热服6套、推车式水基灭火器2具、推车式干粉灭火器8具、手提式干粉灭火器10具、手提式二氧化碳灭火器6具、防爆工具1套、正压式空气呼吸器2套、消防战斗服5套、消防灭火毯1件、防冻手套5双、卸车面罩5个、救生服2套、过滤式消防自救呼吸器4套、移动式静电接地报警器1台、对讲机4台。</w:t>
            </w:r>
          </w:p>
        </w:tc>
      </w:tr>
      <w:tr w:rsidR="007A3E8F" w:rsidRPr="007A3E8F" w14:paraId="44FDD6CC" w14:textId="77777777" w:rsidTr="007A3E8F">
        <w:trPr>
          <w:trHeight w:val="1905"/>
          <w:jc w:val="center"/>
        </w:trPr>
        <w:tc>
          <w:tcPr>
            <w:tcW w:w="88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01AB21FA" w14:textId="77777777" w:rsidR="007A3E8F" w:rsidRPr="007A3E8F" w:rsidRDefault="007A3E8F" w:rsidP="007A3E8F">
            <w:pPr>
              <w:widowControl/>
              <w:spacing w:line="42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14</w:t>
            </w:r>
          </w:p>
        </w:tc>
        <w:tc>
          <w:tcPr>
            <w:tcW w:w="22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1D43328A" w14:textId="77777777" w:rsidR="007A3E8F" w:rsidRPr="007A3E8F" w:rsidRDefault="007A3E8F" w:rsidP="007A3E8F">
            <w:pPr>
              <w:widowControl/>
              <w:spacing w:line="42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云南昆能天然气</w:t>
            </w:r>
          </w:p>
          <w:p w14:paraId="35F68CE3" w14:textId="77777777" w:rsidR="007A3E8F" w:rsidRPr="007A3E8F" w:rsidRDefault="007A3E8F" w:rsidP="007A3E8F">
            <w:pPr>
              <w:widowControl/>
              <w:spacing w:line="420" w:lineRule="atLeast"/>
              <w:jc w:val="center"/>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有限公司</w:t>
            </w:r>
          </w:p>
        </w:tc>
        <w:tc>
          <w:tcPr>
            <w:tcW w:w="594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4E87A626" w14:textId="77777777" w:rsidR="007A3E8F" w:rsidRPr="007A3E8F" w:rsidRDefault="007A3E8F" w:rsidP="007A3E8F">
            <w:pPr>
              <w:widowControl/>
              <w:spacing w:line="420" w:lineRule="atLeast"/>
              <w:textAlignment w:val="baseline"/>
              <w:rPr>
                <w:rFonts w:ascii="Calibri" w:eastAsia="宋体" w:hAnsi="Calibri" w:cs="Calibri"/>
                <w:color w:val="0D0D0D"/>
                <w:kern w:val="0"/>
                <w:szCs w:val="21"/>
              </w:rPr>
            </w:pPr>
            <w:r w:rsidRPr="007A3E8F">
              <w:rPr>
                <w:rFonts w:ascii="宋体" w:eastAsia="宋体" w:hAnsi="宋体" w:cs="Calibri" w:hint="eastAsia"/>
                <w:color w:val="000000"/>
                <w:kern w:val="0"/>
                <w:szCs w:val="21"/>
                <w:bdr w:val="none" w:sz="0" w:space="0" w:color="auto" w:frame="1"/>
              </w:rPr>
              <w:t>耐低温防冻服1套、铜制常用工具2套、灭火服2套、安全帽6顶、雨鞋2双、锥形桶2个、手提式干粉灭火器12具、便携式气体探测器1台、反恐防暴工具1套、防陈手套4双、防静电服12套、排洪挖沟铁铲3把、排洪挖沟饫锄3把。</w:t>
            </w:r>
          </w:p>
        </w:tc>
      </w:tr>
    </w:tbl>
    <w:p w14:paraId="59262587" w14:textId="7317D37D" w:rsidR="007A3E8F" w:rsidRPr="007A3E8F" w:rsidRDefault="007A3E8F" w:rsidP="007A3E8F">
      <w:pPr>
        <w:widowControl/>
        <w:shd w:val="clear" w:color="auto" w:fill="FFFFFF"/>
        <w:spacing w:line="560" w:lineRule="atLeast"/>
        <w:jc w:val="center"/>
        <w:textAlignment w:val="baseline"/>
        <w:rPr>
          <w:rFonts w:ascii="Calibri" w:eastAsia="微软雅黑" w:hAnsi="Calibri" w:cs="Calibri"/>
          <w:color w:val="0D0D0D"/>
          <w:kern w:val="0"/>
          <w:szCs w:val="21"/>
        </w:rPr>
      </w:pPr>
      <w:r w:rsidRPr="007A3E8F">
        <w:rPr>
          <w:rFonts w:ascii="Calibri" w:eastAsia="微软雅黑" w:hAnsi="Calibri" w:cs="Calibri"/>
          <w:noProof/>
          <w:color w:val="0D0D0D"/>
          <w:kern w:val="0"/>
          <w:szCs w:val="21"/>
        </w:rPr>
        <w:lastRenderedPageBreak/>
        <w:drawing>
          <wp:inline distT="0" distB="0" distL="0" distR="0" wp14:anchorId="41D6EB9F" wp14:editId="3C2BB050">
            <wp:extent cx="4845050" cy="67627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845050" cy="6762750"/>
                    </a:xfrm>
                    <a:prstGeom prst="rect">
                      <a:avLst/>
                    </a:prstGeom>
                    <a:noFill/>
                    <a:ln>
                      <a:noFill/>
                    </a:ln>
                  </pic:spPr>
                </pic:pic>
              </a:graphicData>
            </a:graphic>
          </wp:inline>
        </w:drawing>
      </w:r>
    </w:p>
    <w:p w14:paraId="2FA1E1C2" w14:textId="77777777" w:rsidR="00E60995" w:rsidRDefault="00E60995"/>
    <w:sectPr w:rsidR="00E609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小标宋_GBK">
    <w:altName w:val="宋体"/>
    <w:panose1 w:val="00000000000000000000"/>
    <w:charset w:val="86"/>
    <w:family w:val="roman"/>
    <w:notTrueType/>
    <w:pitch w:val="default"/>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方正黑体_GBK">
    <w:altName w:val="宋体"/>
    <w:panose1 w:val="00000000000000000000"/>
    <w:charset w:val="86"/>
    <w:family w:val="roman"/>
    <w:notTrueType/>
    <w:pitch w:val="default"/>
    <w:sig w:usb0="00000001" w:usb1="080E0000" w:usb2="00000010" w:usb3="00000000" w:csb0="00040000" w:csb1="00000000"/>
  </w:font>
  <w:font w:name="方正仿宋_GBK">
    <w:altName w:val="宋体"/>
    <w:panose1 w:val="00000000000000000000"/>
    <w:charset w:val="86"/>
    <w:family w:val="roman"/>
    <w:notTrueType/>
    <w:pitch w:val="default"/>
    <w:sig w:usb0="00000001" w:usb1="080E0000" w:usb2="00000010" w:usb3="00000000" w:csb0="00040000" w:csb1="00000000"/>
  </w:font>
  <w:font w:name="方正楷体_GBK">
    <w:altName w:val="宋体"/>
    <w:panose1 w:val="00000000000000000000"/>
    <w:charset w:val="86"/>
    <w:family w:val="roman"/>
    <w:notTrueType/>
    <w:pitch w:val="default"/>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E8F"/>
    <w:rsid w:val="000021A5"/>
    <w:rsid w:val="00184C64"/>
    <w:rsid w:val="001F1BEA"/>
    <w:rsid w:val="00625002"/>
    <w:rsid w:val="007A3E8F"/>
    <w:rsid w:val="00894C70"/>
    <w:rsid w:val="00A34988"/>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89637"/>
  <w15:chartTrackingRefBased/>
  <w15:docId w15:val="{3074366C-C34D-4664-9E52-9E0CAC87A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7A3E8F"/>
    <w:pPr>
      <w:widowControl/>
      <w:spacing w:before="100" w:beforeAutospacing="1" w:after="100" w:afterAutospacing="1"/>
      <w:jc w:val="left"/>
    </w:pPr>
    <w:rPr>
      <w:rFonts w:ascii="宋体" w:eastAsia="宋体" w:hAnsi="宋体" w:cs="宋体"/>
      <w:kern w:val="0"/>
      <w:sz w:val="24"/>
      <w:szCs w:val="24"/>
    </w:rPr>
  </w:style>
  <w:style w:type="paragraph" w:styleId="a3">
    <w:name w:val="Normal (Web)"/>
    <w:basedOn w:val="a"/>
    <w:uiPriority w:val="99"/>
    <w:semiHidden/>
    <w:unhideWhenUsed/>
    <w:rsid w:val="007A3E8F"/>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18692379">
      <w:bodyDiv w:val="1"/>
      <w:marLeft w:val="0"/>
      <w:marRight w:val="0"/>
      <w:marTop w:val="0"/>
      <w:marBottom w:val="0"/>
      <w:divBdr>
        <w:top w:val="none" w:sz="0" w:space="0" w:color="auto"/>
        <w:left w:val="none" w:sz="0" w:space="0" w:color="auto"/>
        <w:bottom w:val="none" w:sz="0" w:space="0" w:color="auto"/>
        <w:right w:val="none" w:sz="0" w:space="0" w:color="auto"/>
      </w:divBdr>
      <w:divsChild>
        <w:div w:id="12943673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2125</Words>
  <Characters>12113</Characters>
  <Application>Microsoft Office Word</Application>
  <DocSecurity>0</DocSecurity>
  <Lines>100</Lines>
  <Paragraphs>28</Paragraphs>
  <ScaleCrop>false</ScaleCrop>
  <Company/>
  <LinksUpToDate>false</LinksUpToDate>
  <CharactersWithSpaces>14210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2026-07-24T09:29:00Z</dcterms:created>
  <dcterms:modified xsi:type="dcterms:W3CDTF">2026-07-24T09:29:00Z</dcterms:modified>
</cp:coreProperties>
</file>