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TALLER – APIREST HEROES</w:t>
      </w:r>
      <w:r>
        <w:rPr>
          <w:rFonts w:ascii="Arial" w:hAnsi="Arial" w:cs="Arial"/>
          <w:b/>
          <w:bCs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after="0"/>
        <w:ind/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73151" cy="1190625"/>
                <wp:effectExtent l="0" t="0" r="0" b="0"/>
                <wp:docPr id="1" name="Imagen 3" descr="Logo - UAO 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 - UAO Portal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95764" cy="1199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6.23pt;height:93.75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after="0"/>
        <w:ind/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bCs/>
        </w:rPr>
        <w:t xml:space="preserve">ALMACENAMIENTO DE DATOS</w:t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bCs/>
        </w:rPr>
        <w:t xml:space="preserve">DEYTON RIASCOS ORTIZ</w:t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2246208</w:t>
      </w:r>
      <w:r>
        <w:rPr>
          <w:rFonts w:ascii="Arial" w:hAnsi="Arial" w:cs="Arial"/>
          <w:b/>
          <w:bCs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SAMUEL IZQUIERDO BONILLA</w:t>
      </w:r>
      <w:r>
        <w:rPr>
          <w:rFonts w:ascii="Arial" w:hAnsi="Arial" w:cs="Arial"/>
          <w:b/>
          <w:bCs/>
        </w:rPr>
      </w:r>
    </w:p>
    <w:p>
      <w:pPr>
        <w:pBdr/>
        <w:spacing w:after="0"/>
        <w:ind/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bCs/>
        </w:rPr>
        <w:t xml:space="preserve">2246993</w:t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bCs/>
        </w:rPr>
        <w:t xml:space="preserve">UNIVERSIDAD AUTÓNOMA DE OCCIDENTE</w:t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FACULTAD DE INGENIERÍA</w:t>
      </w:r>
      <w:r>
        <w:rPr>
          <w:rFonts w:ascii="Arial" w:hAnsi="Arial" w:cs="Arial"/>
          <w:b/>
          <w:bCs/>
        </w:rPr>
      </w:r>
    </w:p>
    <w:p>
      <w:pPr>
        <w:pBdr/>
        <w:spacing w:after="0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PROGRAMA INGENIERÍA DE DATOS E INTELIGENCIA ARTIFICIAL</w:t>
      </w:r>
      <w:r>
        <w:rPr>
          <w:rFonts w:ascii="Arial" w:hAnsi="Arial" w:cs="Arial"/>
          <w:b/>
          <w:bCs/>
        </w:rPr>
      </w:r>
    </w:p>
    <w:p>
      <w:pPr>
        <w:pBdr/>
        <w:spacing w:after="0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bCs/>
        </w:rPr>
        <w:t xml:space="preserve">SANTIAGO DE CALI</w:t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2025</w:t>
      </w:r>
      <w:r>
        <w:rPr>
          <w:rFonts w:ascii="Arial" w:hAnsi="Arial" w:cs="Arial"/>
          <w:b/>
          <w:bCs/>
        </w:rPr>
      </w:r>
    </w:p>
    <w:p>
      <w:pPr>
        <w:pBdr/>
        <w:spacing w:after="0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Octubre 1 de 2025</w:t>
      </w:r>
      <w:r>
        <w:rPr>
          <w:rFonts w:ascii="Arial" w:hAnsi="Arial" w:cs="Arial"/>
          <w:b/>
          <w:bCs/>
        </w:rPr>
      </w:r>
    </w:p>
    <w:p>
      <w:pPr>
        <w:pStyle w:val="7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DOCUMENTACIÓN PROYECTO BACKEND</w:t>
      </w: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 APIREST HEROES</w:t>
      </w:r>
      <w:r>
        <w:rPr>
          <w:rFonts w:ascii="Arial" w:hAnsi="Arial" w:cs="Arial"/>
          <w:sz w:val="24"/>
          <w:szCs w:val="24"/>
        </w:rPr>
      </w:r>
    </w:p>
    <w:p>
      <w:pPr>
        <w:pStyle w:val="7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1. MIGRACIÓN Y ESTÁNDARES DE DESARROLLO</w:t>
      </w:r>
      <w:r>
        <w:rPr>
          <w:rFonts w:ascii="Arial" w:hAnsi="Arial" w:cs="Arial"/>
          <w:sz w:val="24"/>
          <w:szCs w:val="24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1.1 Migración a Módulos ES 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import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/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export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El proyecto ha sido configurado para utilizar la sintaxis moderna de módulos de JavaScript, abandonando la estructura clásica de </w:t>
      </w:r>
      <w:r>
        <w:rPr>
          <w:rFonts w:ascii="Arial" w:hAnsi="Arial" w:eastAsia="Arial" w:cs="Arial"/>
          <w:color w:val="000000"/>
        </w:rPr>
        <w:t xml:space="preserve">require</w:t>
      </w:r>
      <w:r>
        <w:rPr>
          <w:rFonts w:ascii="Arial" w:hAnsi="Arial" w:eastAsia="Arial" w:cs="Arial"/>
          <w:color w:val="000000"/>
        </w:rPr>
        <w:t xml:space="preserve">(</w:t>
      </w:r>
      <w:r>
        <w:rPr>
          <w:rFonts w:ascii="Arial" w:hAnsi="Arial" w:eastAsia="Arial" w:cs="Arial"/>
          <w:color w:val="000000"/>
        </w:rPr>
        <w:t xml:space="preserve">).</w:t>
      </w:r>
      <w:r>
        <w:rPr>
          <w:rFonts w:ascii="Arial" w:hAnsi="Arial" w:eastAsia="Arial" w:cs="Arial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1422"/>
        <w:gridCol w:w="3510"/>
        <w:gridCol w:w="2710"/>
        <w:gridCol w:w="1708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Característica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Sintaxis Antigua (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CommonJS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Sintaxis Actual (ES Modules)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Archivos Clave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Importación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const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express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require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('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express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');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import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express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'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express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';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Múltiples,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ej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: server.js.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Exportación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module.exports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{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miFuncion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};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export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const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miFuncion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= ...; o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export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default ...;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i/>
                <w:color w:val="000000"/>
                <w:sz w:val="16"/>
                <w:szCs w:val="16"/>
              </w:rPr>
              <w:t xml:space="preserve">Middlewares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eastAsia="Arial" w:cs="Arial"/>
                <w:i/>
                <w:color w:val="000000"/>
                <w:sz w:val="16"/>
                <w:szCs w:val="16"/>
              </w:rPr>
              <w:t xml:space="preserve">Helpers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eastAsia="Arial" w:cs="Arial"/>
                <w:i/>
                <w:color w:val="000000"/>
                <w:sz w:val="16"/>
                <w:szCs w:val="16"/>
              </w:rPr>
              <w:t xml:space="preserve">Routes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Rutas Dinámicas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 utiliza 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await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import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(...)).default para cargar rutas dinámicamente en server.js.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1.2 Configuración de Variables de Entorno (.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env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)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El archivo principal (app.js) carga las variables de entorno al iniciar el servidor usando </w:t>
      </w:r>
      <w:r>
        <w:rPr>
          <w:rFonts w:ascii="Arial" w:hAnsi="Arial" w:eastAsia="Arial" w:cs="Arial"/>
          <w:color w:val="000000"/>
        </w:rPr>
        <w:t xml:space="preserve">dotenv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JavaScript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1417"/>
        <w:rPr>
          <w:rFonts w:ascii="Arial" w:hAnsi="Arial" w:eastAsia="Arial" w:cs="Arial"/>
          <w:b/>
          <w:bCs/>
          <w:color w:val="000000"/>
          <w:sz w:val="16"/>
          <w:szCs w:val="16"/>
        </w:rPr>
      </w:pP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//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1417"/>
        <w:rPr>
          <w:rFonts w:ascii="Arial" w:hAnsi="Arial" w:eastAsia="Arial" w:cs="Arial"/>
          <w:b/>
          <w:bCs/>
          <w:color w:val="000000"/>
          <w:sz w:val="16"/>
          <w:szCs w:val="16"/>
        </w:rPr>
      </w:pP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app.js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br/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import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dotenv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from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 '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dotenv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';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dotenv.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config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(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); // Carga las variables del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archivo .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env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1417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// ...</w:t>
      </w:r>
      <w:r>
        <w:rPr>
          <w:rFonts w:ascii="Arial" w:hAnsi="Arial" w:cs="Arial"/>
          <w:b/>
          <w:bCs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Estas variables son utilizadas para la </w:t>
      </w:r>
      <w:r>
        <w:rPr>
          <w:rFonts w:ascii="Arial" w:hAnsi="Arial" w:eastAsia="Arial" w:cs="Arial"/>
          <w:b/>
          <w:color w:val="000000"/>
        </w:rPr>
        <w:t xml:space="preserve">conexión a la base de datos</w:t>
      </w:r>
      <w:r>
        <w:rPr>
          <w:rFonts w:ascii="Arial" w:hAnsi="Arial" w:eastAsia="Arial" w:cs="Arial"/>
          <w:color w:val="000000"/>
        </w:rPr>
        <w:t xml:space="preserve"> y la </w:t>
      </w:r>
      <w:r>
        <w:rPr>
          <w:rFonts w:ascii="Arial" w:hAnsi="Arial" w:eastAsia="Arial" w:cs="Arial"/>
          <w:b/>
          <w:color w:val="000000"/>
        </w:rPr>
        <w:t xml:space="preserve">generación/validación de JWT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eastAsia="Arial" w:cs="Arial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1997"/>
        <w:gridCol w:w="4961"/>
        <w:gridCol w:w="239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Variable de Entorno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25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Propósito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Uso en Archivo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PORT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25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Puerto de escucha del servidor (ej. 808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server.js.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SECRETORPRIVATEKEY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25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Clave secreta para firmar y verificar los JSON Web Tokens (JWT).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generar-jwt.js, validar-jwt.js.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DB_LOCAL_*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25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Credenciales y configuración para la conexión a la base de datos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local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database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/connection.js.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DB_REMOTE_*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25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Credenciales y configuración para la conexión a la base de datos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en la nube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(actualmente comentada en server.js).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Style w:val="7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Style w:val="7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2. BASE DE DATOS Y MODELOS (SEQUELIZE)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2.1 Conexión a Base de Datos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El archivo </w:t>
      </w:r>
      <w:r>
        <w:rPr>
          <w:rFonts w:ascii="Arial" w:hAnsi="Arial" w:eastAsia="Arial" w:cs="Arial"/>
          <w:color w:val="000000"/>
        </w:rPr>
        <w:t xml:space="preserve">database</w:t>
      </w:r>
      <w:r>
        <w:rPr>
          <w:rFonts w:ascii="Arial" w:hAnsi="Arial" w:eastAsia="Arial" w:cs="Arial"/>
          <w:color w:val="000000"/>
        </w:rPr>
        <w:t xml:space="preserve">/connection.js define dos instancias de conexión de </w:t>
      </w:r>
      <w:r>
        <w:rPr>
          <w:rFonts w:ascii="Arial" w:hAnsi="Arial" w:eastAsia="Arial" w:cs="Arial"/>
          <w:color w:val="000000"/>
        </w:rPr>
        <w:t xml:space="preserve">Sequelize</w:t>
      </w:r>
      <w:r>
        <w:rPr>
          <w:rFonts w:ascii="Arial" w:hAnsi="Arial" w:eastAsia="Arial" w:cs="Arial"/>
          <w:color w:val="000000"/>
        </w:rPr>
        <w:t xml:space="preserve">, aunque solo la conexión </w:t>
      </w:r>
      <w:r>
        <w:rPr>
          <w:rFonts w:ascii="Arial" w:hAnsi="Arial" w:eastAsia="Arial" w:cs="Arial"/>
          <w:b/>
          <w:color w:val="000000"/>
        </w:rPr>
        <w:t xml:space="preserve">local (</w:t>
      </w:r>
      <w:r>
        <w:rPr>
          <w:rFonts w:ascii="Arial" w:hAnsi="Arial" w:eastAsia="Arial" w:cs="Arial"/>
          <w:b/>
          <w:color w:val="000000"/>
        </w:rPr>
        <w:t xml:space="preserve">bdmysql</w:t>
      </w:r>
      <w:r>
        <w:rPr>
          <w:rFonts w:ascii="Arial" w:hAnsi="Arial" w:eastAsia="Arial" w:cs="Arial"/>
          <w:b/>
          <w:color w:val="000000"/>
        </w:rPr>
        <w:t xml:space="preserve">)</w:t>
      </w:r>
      <w:r>
        <w:rPr>
          <w:rFonts w:ascii="Arial" w:hAnsi="Arial" w:eastAsia="Arial" w:cs="Arial"/>
          <w:color w:val="000000"/>
        </w:rPr>
        <w:t xml:space="preserve"> se autentica actualmente en server.js.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JavaScript</w:t>
      </w:r>
      <w:r>
        <w:rPr>
          <w:rFonts w:ascii="Arial" w:hAnsi="Arial" w:eastAsia="Arial" w:cs="Arial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1417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// </w:t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1417"/>
        <w:rPr>
          <w:rFonts w:ascii="Arial" w:hAnsi="Arial" w:eastAsia="Arial" w:cs="Arial"/>
          <w:b/>
          <w:bCs/>
          <w:color w:val="000000"/>
          <w:sz w:val="16"/>
          <w:szCs w:val="16"/>
        </w:rPr>
      </w:pP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database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/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connection.jsexport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const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bdmysql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 = new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Sequelize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( 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  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process.env.DB_LOCAL_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NAME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,  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process.env.DB_LOCAL_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USER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,  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process.env.DB_LOCAL_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PASSWORD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,  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  // ... host,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port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,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dialect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... )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  <w:t xml:space="preserve">; </w:t>
      </w:r>
      <w:r>
        <w:rPr>
          <w:rFonts w:ascii="Arial" w:hAnsi="Arial" w:eastAsia="Arial" w:cs="Arial"/>
          <w:b/>
          <w:bCs/>
          <w:color w:val="000000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1417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// ...</w:t>
      </w:r>
      <w:r>
        <w:rPr>
          <w:rFonts w:ascii="Arial" w:hAnsi="Arial" w:cs="Arial"/>
          <w:sz w:val="20"/>
          <w:szCs w:val="20"/>
        </w:rPr>
      </w:r>
    </w:p>
    <w:p>
      <w:pPr>
        <w:pStyle w:val="95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Conexión Activa: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</w:rPr>
        <w:t xml:space="preserve">bdmysql</w:t>
      </w:r>
      <w:r>
        <w:rPr>
          <w:rFonts w:ascii="Arial" w:hAnsi="Arial" w:eastAsia="Arial" w:cs="Arial"/>
          <w:color w:val="000000"/>
        </w:rPr>
        <w:t xml:space="preserve"> (Base de datos local).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Convenciones </w:t>
      </w:r>
      <w:r>
        <w:rPr>
          <w:rFonts w:ascii="Arial" w:hAnsi="Arial" w:eastAsia="Arial" w:cs="Arial"/>
          <w:b/>
          <w:color w:val="000000"/>
        </w:rPr>
        <w:t xml:space="preserve">Sequelize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Todos los modelos usan </w:t>
      </w:r>
      <w:r>
        <w:rPr>
          <w:rFonts w:ascii="Arial" w:hAnsi="Arial" w:eastAsia="Arial" w:cs="Arial"/>
          <w:color w:val="000000"/>
        </w:rPr>
        <w:t xml:space="preserve">freezeTableName</w:t>
      </w:r>
      <w:r>
        <w:rPr>
          <w:rFonts w:ascii="Arial" w:hAnsi="Arial" w:eastAsia="Arial" w:cs="Arial"/>
          <w:color w:val="000000"/>
        </w:rPr>
        <w:t xml:space="preserve">: true, </w:t>
      </w:r>
      <w:r>
        <w:rPr>
          <w:rFonts w:ascii="Arial" w:hAnsi="Arial" w:eastAsia="Arial" w:cs="Arial"/>
          <w:color w:val="000000"/>
        </w:rPr>
        <w:t xml:space="preserve">createdAt</w:t>
      </w:r>
      <w:r>
        <w:rPr>
          <w:rFonts w:ascii="Arial" w:hAnsi="Arial" w:eastAsia="Arial" w:cs="Arial"/>
          <w:color w:val="000000"/>
        </w:rPr>
        <w:t xml:space="preserve">: false y </w:t>
      </w:r>
      <w:r>
        <w:rPr>
          <w:rFonts w:ascii="Arial" w:hAnsi="Arial" w:eastAsia="Arial" w:cs="Arial"/>
          <w:color w:val="000000"/>
        </w:rPr>
        <w:t xml:space="preserve">updatedAt</w:t>
      </w:r>
      <w:r>
        <w:rPr>
          <w:rFonts w:ascii="Arial" w:hAnsi="Arial" w:eastAsia="Arial" w:cs="Arial"/>
          <w:color w:val="000000"/>
        </w:rPr>
        <w:t xml:space="preserve">: false.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2.2 Esquema de Modelos y Relaciones</w:t>
      </w:r>
      <w:r>
        <w:rPr>
          <w:rFonts w:ascii="Arial" w:hAnsi="Arial" w:cs="Arial"/>
          <w:sz w:val="24"/>
          <w:szCs w:val="24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1649"/>
        <w:gridCol w:w="1946"/>
        <w:gridCol w:w="3866"/>
        <w:gridCol w:w="188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Modelo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Tabla (_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ds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 en BD)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Campos Clave / Tipo de Datos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Relaciones / Notas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Usuarios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usuarios_ds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id (PK, AI), correo (UNIQUE),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password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(HASH), rol (ENUM: 'ADMIN_ROLE', 'USER_ROLE').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Gestión de autenticación.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Heroes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heroes_ds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id (PK), nombre, bio, casa,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aparicion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Entidad principal.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Peliculas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peliculas_ds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id (PK, AI), nombre.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Entidad principal.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multimedias_ds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idmultimedia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(PK, AI), nombre,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url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, tipo.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Recursos (Imágenes, Videos).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Protagonistas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protagonistas_ds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heroes_id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(FK),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peliculas_id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(FK), papel,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fecha_participacion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Tabla pivote N:M (Héroe - Película).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MultimediasHeroes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multimedias_heroes_ds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heroes_id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(FK),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idmultimedia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(FK).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Tabla pivote N:M (Héroe - Multimedia).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</w:r>
          </w:p>
        </w:tc>
      </w:tr>
    </w:tbl>
    <w:p>
      <w:pPr>
        <w:pStyle w:val="7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7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3. DOCUMENTACIÓN DE API (ENDPOINTS Y VALIDACIONES)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Todos los </w:t>
      </w:r>
      <w:r>
        <w:rPr>
          <w:rFonts w:ascii="Arial" w:hAnsi="Arial" w:eastAsia="Arial" w:cs="Arial"/>
          <w:i/>
          <w:color w:val="000000"/>
        </w:rPr>
        <w:t xml:space="preserve">endpoints</w:t>
      </w:r>
      <w:r>
        <w:rPr>
          <w:rFonts w:ascii="Arial" w:hAnsi="Arial" w:eastAsia="Arial" w:cs="Arial"/>
          <w:color w:val="000000"/>
        </w:rPr>
        <w:t xml:space="preserve"> se sirven bajo el prefijo </w:t>
      </w:r>
      <w:r>
        <w:rPr>
          <w:rFonts w:ascii="Arial" w:hAnsi="Arial" w:eastAsia="Arial" w:cs="Arial"/>
          <w:b/>
          <w:color w:val="000000"/>
        </w:rPr>
        <w:t xml:space="preserve">/api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3.1. Rutas de Usuarios (/api/usuarios)</w:t>
      </w:r>
      <w:r>
        <w:rPr>
          <w:rFonts w:ascii="Arial" w:hAnsi="Arial" w:cs="Arial"/>
          <w:sz w:val="24"/>
          <w:szCs w:val="24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651"/>
        <w:gridCol w:w="881"/>
        <w:gridCol w:w="1646"/>
        <w:gridCol w:w="617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Método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Path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Seguridad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Validaciones de Entrada (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express-validator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 + 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Helpers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 (Registro)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Ninguna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nombre (Obligatorio);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password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(Mínimo 6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chars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); correo (Formato email +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custom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existeEmail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)); rol 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isIn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'ADMIN_ROLE', 'USER_ROLE')).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login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Ninguna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correo (Formato email +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custom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noExisteEmail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));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password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(Obligatoria + Mínimo 6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chars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 +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Ninguna (Solo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Auth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Auth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3.2. Rutas CRUD Generales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</w:rPr>
        <w:t xml:space="preserve">Esta tabla describe las entidades de la API, los prefijos de las rutas, las operaciones permitidas y las </w:t>
      </w:r>
      <w:r>
        <w:rPr>
          <w:rFonts w:ascii="Times New Roman" w:hAnsi="Times New Roman" w:eastAsia="Times New Roman" w:cs="Times New Roman"/>
          <w:b/>
          <w:color w:val="000000"/>
        </w:rPr>
        <w:t xml:space="preserve">validaciones/middlewares</w:t>
      </w:r>
      <w:r>
        <w:rPr>
          <w:rFonts w:ascii="Times New Roman" w:hAnsi="Times New Roman" w:eastAsia="Times New Roman" w:cs="Times New Roman"/>
          <w:color w:val="000000"/>
        </w:rPr>
        <w:t xml:space="preserve"> implementados en el orden de ejecución.</w:t>
      </w:r>
      <w:r/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1359"/>
        <w:gridCol w:w="1543"/>
        <w:gridCol w:w="931"/>
        <w:gridCol w:w="988"/>
        <w:gridCol w:w="747"/>
        <w:gridCol w:w="2698"/>
        <w:gridCol w:w="108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Entidad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Prefijo API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Método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Path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Operación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Validaciones (Ruta)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Lógica Adicional (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Controller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)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Héroes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heroes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/, /:id, /como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/:termino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Listar, Detalle, Búsqueda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Ninguna.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 La Búsqueda (/como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/:termino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 utiliza un operador LIKE.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Héroes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heroes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ADMIN_ROLE)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campos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body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 4.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Héroes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heroes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PUT/DELETE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/:id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Actualizar, Eliminar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ADMIN_ROLE)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('id')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ID) 4.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Películas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peliculas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/, /:id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Listar, Detalle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Ninguna.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Películas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peliculas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ADMIN_ROLE)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('nombre')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nombre) 4.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Valida que el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nombre no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exista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antes de crear.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Películas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peliculas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PUT/DELETE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/:id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Actualizar, Eliminar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ADMIN_ROLE)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('id')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ID) 4.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Protagonistas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/api/protagonistas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/, /:id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Listar, Detalle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Ninguna.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para tabla pivote.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Protagonistas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/api/protagonistas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campos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body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IDs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para tabla pivote.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Protagonistas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/api/protagonistas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PUT/DELETE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/:id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Actualizar, Eliminar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('id')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ID)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para tabla pivote.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multimedias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/, /:id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Listar, Detalle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Ninguna.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multimedias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campos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body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multimedias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PUT/DELETE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/:id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Actualizar, Eliminar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('id')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ID)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MultimediasHeroes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multimediasHeroes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/, /:id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Listar, Detalle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Ninguna.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para tabla pivote.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MultimediasHeroes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multimediasHeroes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campos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body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IDs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para tabla pivote.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MultimediasHeroes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multimediasHeroes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PUT/DELETE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/:id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Actualizar, Eliminar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('id')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ID)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para tabla pivote.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Usuarios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/api/usuarios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 Usuario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(nombre,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password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, rol)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('correo'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).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custom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existeEmail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 correo único)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Encriptación de contraseña. Generación y retorno de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Usuarios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/api/usuarios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login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Iniciar Sesión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(correo,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password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, longitud)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('correo'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).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custom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noExisteEmail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 que el correo exista)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Autenticación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: Verifica estado y contraseña. Genera y retorna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Usuarios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/api/usuarios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 Usuarios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ADMIN_ROLE)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Listado estándar de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Sequelize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Style w:val="7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Autenticación y Autorización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Este documento describe los módulos de seguridad (JWT y Roles) y las validaciones implementadas para la gestión y autenticación de usuarios en la API.</w:t>
      </w:r>
      <w:r>
        <w:rPr>
          <w:rFonts w:ascii="Arial" w:hAnsi="Arial" w:cs="Arial"/>
        </w:rPr>
      </w:r>
    </w:p>
    <w:p>
      <w:pPr>
        <w:pStyle w:val="7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1 Middlewares de Seguridad y Autorización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Los middlewares son funciones que se ejecutan secuencialmente antes de que un controlador maneje la petición, permitiendo verificar credenciales y permisos.</w:t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validarJWT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 (../middlewares/validar-jwt.js)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Propósito:</w:t>
      </w:r>
      <w:r>
        <w:rPr>
          <w:rFonts w:ascii="Arial" w:hAnsi="Arial" w:eastAsia="Arial" w:cs="Arial"/>
          <w:color w:val="000000"/>
        </w:rPr>
        <w:t xml:space="preserve"> Verificar la autenticidad del usuario a través de un </w:t>
      </w:r>
      <w:r>
        <w:rPr>
          <w:rFonts w:ascii="Arial" w:hAnsi="Arial" w:eastAsia="Arial" w:cs="Arial"/>
          <w:b/>
          <w:color w:val="000000"/>
        </w:rPr>
        <w:t xml:space="preserve">JSON Web Token (JWT)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1713"/>
        <w:gridCol w:w="763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Header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 Requerido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Descripción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x-token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El JWT generado tras un inicio de sesión exitoso. Debe enviarse en los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headers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de la petición.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Flujo:</w:t>
      </w:r>
      <w:r>
        <w:rPr>
          <w:rFonts w:ascii="Arial" w:hAnsi="Arial" w:eastAsia="Arial" w:cs="Arial"/>
          <w:b/>
          <w:bCs/>
          <w:color w:val="000000"/>
        </w:rPr>
      </w:r>
    </w:p>
    <w:p>
      <w:pPr>
        <w:pStyle w:val="95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Verifica la existencia del token en el </w:t>
      </w:r>
      <w:r>
        <w:rPr>
          <w:rFonts w:ascii="Arial" w:hAnsi="Arial" w:eastAsia="Arial" w:cs="Arial"/>
          <w:color w:val="000000"/>
        </w:rPr>
        <w:t xml:space="preserve">header</w:t>
      </w:r>
      <w:r>
        <w:rPr>
          <w:rFonts w:ascii="Arial" w:hAnsi="Arial" w:eastAsia="Arial" w:cs="Arial"/>
          <w:color w:val="000000"/>
        </w:rPr>
        <w:t xml:space="preserve"> x-token.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Decodifica y valida el token usando la clave secreta (SECRETORPRIVATEKEY).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Utiliza el </w:t>
      </w:r>
      <w:r>
        <w:rPr>
          <w:rFonts w:ascii="Arial" w:hAnsi="Arial" w:eastAsia="Arial" w:cs="Arial"/>
          <w:color w:val="000000"/>
        </w:rPr>
        <w:t xml:space="preserve">uid</w:t>
      </w:r>
      <w:r>
        <w:rPr>
          <w:rFonts w:ascii="Arial" w:hAnsi="Arial" w:eastAsia="Arial" w:cs="Arial"/>
          <w:color w:val="000000"/>
        </w:rPr>
        <w:t xml:space="preserve"> (ID de usuario) del </w:t>
      </w:r>
      <w:r>
        <w:rPr>
          <w:rFonts w:ascii="Arial" w:hAnsi="Arial" w:eastAsia="Arial" w:cs="Arial"/>
          <w:color w:val="000000"/>
        </w:rPr>
        <w:t xml:space="preserve">payload</w:t>
      </w:r>
      <w:r>
        <w:rPr>
          <w:rFonts w:ascii="Arial" w:hAnsi="Arial" w:eastAsia="Arial" w:cs="Arial"/>
          <w:color w:val="000000"/>
        </w:rPr>
        <w:t xml:space="preserve"> del token para buscar el usuario en la base de datos.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Verifica que el usuario exista y que su estado sea true.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Si es exitoso, adjunta el objeto del usuario a la petición: </w:t>
      </w:r>
      <w:r>
        <w:rPr>
          <w:rFonts w:ascii="Arial" w:hAnsi="Arial" w:eastAsia="Arial" w:cs="Arial"/>
          <w:b/>
          <w:color w:val="000000"/>
        </w:rPr>
        <w:t xml:space="preserve">req.usuario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2.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esAdminRole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 y 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tieneRole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 (../middlewares/validar-roles.js)</w:t>
      </w:r>
      <w:r>
        <w:rPr>
          <w:rFonts w:ascii="Arial" w:hAnsi="Arial" w:eastAsia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Estos middlewares se utilizan para la </w:t>
      </w:r>
      <w:r>
        <w:rPr>
          <w:rFonts w:ascii="Arial" w:hAnsi="Arial" w:eastAsia="Arial" w:cs="Arial"/>
          <w:b/>
          <w:color w:val="000000"/>
        </w:rPr>
        <w:t xml:space="preserve">Autorización</w:t>
      </w:r>
      <w:r>
        <w:rPr>
          <w:rFonts w:ascii="Arial" w:hAnsi="Arial" w:eastAsia="Arial" w:cs="Arial"/>
          <w:color w:val="000000"/>
        </w:rPr>
        <w:t xml:space="preserve"> (verificar si el usuario tiene permiso para realizar una acción).</w:t>
      </w:r>
      <w:r>
        <w:rPr>
          <w:rFonts w:ascii="Arial" w:hAnsi="Arial" w:cs="Arial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1517"/>
        <w:gridCol w:w="5419"/>
        <w:gridCol w:w="241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Middleware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5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Propósito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28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Dependencia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5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Restringe el acceso únicamente a usuarios con el rol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ADMIN\_ROLE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28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Requiere que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se haya ejecutado previamente para asegurar que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req.usuario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exista.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tieneRole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...roles)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5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Genera un middleware que restringe el acceso a usuarios que posean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al menos uno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de los roles pasados como argumento 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ej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tieneRole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’ADMIN_ROLE’, ’USER_ROLE’)).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28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Requiere que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se haya ejecutado previamente.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Style w:val="7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Rutas y 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Endpoints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de Usuarios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Las rutas de usuarios (../</w:t>
      </w:r>
      <w:r>
        <w:rPr>
          <w:rFonts w:ascii="Arial" w:hAnsi="Arial" w:eastAsia="Arial" w:cs="Arial"/>
          <w:color w:val="000000"/>
        </w:rPr>
        <w:t xml:space="preserve">routes</w:t>
      </w:r>
      <w:r>
        <w:rPr>
          <w:rFonts w:ascii="Arial" w:hAnsi="Arial" w:eastAsia="Arial" w:cs="Arial"/>
          <w:color w:val="000000"/>
        </w:rPr>
        <w:t xml:space="preserve">/usuarios.route.js) definen los </w:t>
      </w:r>
      <w:r>
        <w:rPr>
          <w:rFonts w:ascii="Arial" w:hAnsi="Arial" w:eastAsia="Arial" w:cs="Arial"/>
          <w:color w:val="000000"/>
        </w:rPr>
        <w:t xml:space="preserve">endpoints</w:t>
      </w:r>
      <w:r>
        <w:rPr>
          <w:rFonts w:ascii="Arial" w:hAnsi="Arial" w:eastAsia="Arial" w:cs="Arial"/>
          <w:color w:val="000000"/>
        </w:rPr>
        <w:t xml:space="preserve"> para la creación y autenticación.</w:t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3.3.4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. Registro de Usuario (POST /api/usuarios)</w:t>
      </w:r>
      <w:r>
        <w:rPr>
          <w:rFonts w:ascii="Arial" w:hAnsi="Arial" w:eastAsia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787"/>
        <w:gridCol w:w="1526"/>
        <w:gridCol w:w="1409"/>
        <w:gridCol w:w="408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Método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URL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Función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Descripción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/api/usuarios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usuariosPost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 un nuevo usuario en la base de datos.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Validaciones Requeridas (en orden):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nombre</w:t>
      </w:r>
      <w:r>
        <w:rPr>
          <w:rFonts w:ascii="Arial" w:hAnsi="Arial" w:eastAsia="Arial" w:cs="Arial"/>
          <w:color w:val="000000"/>
        </w:rPr>
        <w:t xml:space="preserve">: Obligatorio.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password</w:t>
      </w:r>
      <w:r>
        <w:rPr>
          <w:rFonts w:ascii="Arial" w:hAnsi="Arial" w:eastAsia="Arial" w:cs="Arial"/>
          <w:color w:val="000000"/>
        </w:rPr>
        <w:t xml:space="preserve">: Obligatorio y mínimo de 6 caracteres. (Se </w:t>
      </w:r>
      <w:r>
        <w:rPr>
          <w:rFonts w:ascii="Arial" w:hAnsi="Arial" w:eastAsia="Arial" w:cs="Arial"/>
          <w:color w:val="000000"/>
        </w:rPr>
        <w:t xml:space="preserve">hashea</w:t>
      </w:r>
      <w:r>
        <w:rPr>
          <w:rFonts w:ascii="Arial" w:hAnsi="Arial" w:eastAsia="Arial" w:cs="Arial"/>
          <w:color w:val="000000"/>
        </w:rPr>
        <w:t xml:space="preserve"> con </w:t>
      </w:r>
      <w:r>
        <w:rPr>
          <w:rFonts w:ascii="Arial" w:hAnsi="Arial" w:eastAsia="Arial" w:cs="Arial"/>
          <w:color w:val="000000"/>
        </w:rPr>
        <w:t xml:space="preserve">bcryptjs</w:t>
      </w:r>
      <w:r>
        <w:rPr>
          <w:rFonts w:ascii="Arial" w:hAnsi="Arial" w:eastAsia="Arial" w:cs="Arial"/>
          <w:color w:val="000000"/>
        </w:rPr>
        <w:t xml:space="preserve"> antes de guardar).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correo</w:t>
      </w:r>
      <w:r>
        <w:rPr>
          <w:rFonts w:ascii="Arial" w:hAnsi="Arial" w:eastAsia="Arial" w:cs="Arial"/>
          <w:color w:val="000000"/>
        </w:rPr>
        <w:t xml:space="preserve">: Obligatorio, formato de email válido y debe ser </w:t>
      </w:r>
      <w:r>
        <w:rPr>
          <w:rFonts w:ascii="Arial" w:hAnsi="Arial" w:eastAsia="Arial" w:cs="Arial"/>
          <w:b/>
          <w:color w:val="000000"/>
        </w:rPr>
        <w:t xml:space="preserve">único</w:t>
      </w:r>
      <w:r>
        <w:rPr>
          <w:rFonts w:ascii="Arial" w:hAnsi="Arial" w:eastAsia="Arial" w:cs="Arial"/>
          <w:color w:val="000000"/>
        </w:rPr>
        <w:t xml:space="preserve"> (usa el </w:t>
      </w:r>
      <w:r>
        <w:rPr>
          <w:rFonts w:ascii="Arial" w:hAnsi="Arial" w:eastAsia="Arial" w:cs="Arial"/>
          <w:color w:val="000000"/>
        </w:rPr>
        <w:t xml:space="preserve">helper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</w:rPr>
        <w:t xml:space="preserve">existeEmail</w:t>
      </w:r>
      <w:r>
        <w:rPr>
          <w:rFonts w:ascii="Arial" w:hAnsi="Arial" w:eastAsia="Arial" w:cs="Arial"/>
          <w:color w:val="000000"/>
        </w:rPr>
        <w:t xml:space="preserve">).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rol</w:t>
      </w:r>
      <w:r>
        <w:rPr>
          <w:rFonts w:ascii="Arial" w:hAnsi="Arial" w:eastAsia="Arial" w:cs="Arial"/>
          <w:color w:val="000000"/>
        </w:rPr>
        <w:t xml:space="preserve">: Debe ser uno de los roles permitidos (</w:t>
      </w:r>
      <w:r>
        <w:rPr>
          <w:rFonts w:ascii="Arial" w:hAnsi="Arial" w:eastAsia="Arial" w:cs="Arial"/>
          <w:color w:val="000000"/>
        </w:rPr>
        <w:t xml:space="preserve">ej</w:t>
      </w:r>
      <w:r>
        <w:rPr>
          <w:rFonts w:ascii="Arial" w:hAnsi="Arial" w:eastAsia="Arial" w:cs="Arial"/>
          <w:color w:val="000000"/>
        </w:rPr>
        <w:t xml:space="preserve">: ADMIN\_ROLE, USER\_ROLE).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validarCampos</w:t>
      </w:r>
      <w:r>
        <w:rPr>
          <w:rFonts w:ascii="Arial" w:hAnsi="Arial" w:eastAsia="Arial" w:cs="Arial"/>
          <w:color w:val="000000"/>
        </w:rPr>
        <w:t xml:space="preserve">: Recolecta y devuelve todos los errores de validación de </w:t>
      </w:r>
      <w:r>
        <w:rPr>
          <w:rFonts w:ascii="Arial" w:hAnsi="Arial" w:eastAsia="Arial" w:cs="Arial"/>
          <w:color w:val="000000"/>
        </w:rPr>
        <w:t xml:space="preserve">express-validator</w:t>
      </w:r>
      <w:r>
        <w:rPr>
          <w:rFonts w:ascii="Arial" w:hAnsi="Arial" w:eastAsia="Arial" w:cs="Arial"/>
          <w:color w:val="000000"/>
        </w:rPr>
        <w:t xml:space="preserve"> si los hay.</w:t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3.3.5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. Inicio de 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Sesioˊn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 (POST /api/usuarios/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login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)</w:t>
      </w:r>
      <w:r>
        <w:rPr>
          <w:rFonts w:ascii="Arial" w:hAnsi="Arial" w:eastAsia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787"/>
        <w:gridCol w:w="2231"/>
        <w:gridCol w:w="840"/>
        <w:gridCol w:w="368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Método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URL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Función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8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Descripción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/api/usuarios/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login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login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8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Autentica al usuario y genera un JWT.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Validaciones Requeridas: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correo</w:t>
      </w:r>
      <w:r>
        <w:rPr>
          <w:rFonts w:ascii="Arial" w:hAnsi="Arial" w:eastAsia="Arial" w:cs="Arial"/>
          <w:color w:val="000000"/>
        </w:rPr>
        <w:t xml:space="preserve">: Obligatorio, formato de email válido y debe </w:t>
      </w:r>
      <w:r>
        <w:rPr>
          <w:rFonts w:ascii="Arial" w:hAnsi="Arial" w:eastAsia="Arial" w:cs="Arial"/>
          <w:b/>
          <w:color w:val="000000"/>
        </w:rPr>
        <w:t xml:space="preserve">existir</w:t>
      </w:r>
      <w:r>
        <w:rPr>
          <w:rFonts w:ascii="Arial" w:hAnsi="Arial" w:eastAsia="Arial" w:cs="Arial"/>
          <w:color w:val="000000"/>
        </w:rPr>
        <w:t xml:space="preserve"> en BD (usa el </w:t>
      </w:r>
      <w:r>
        <w:rPr>
          <w:rFonts w:ascii="Arial" w:hAnsi="Arial" w:eastAsia="Arial" w:cs="Arial"/>
          <w:color w:val="000000"/>
        </w:rPr>
        <w:t xml:space="preserve">helper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</w:rPr>
        <w:t xml:space="preserve">noExisteEmail</w:t>
      </w:r>
      <w:r>
        <w:rPr>
          <w:rFonts w:ascii="Arial" w:hAnsi="Arial" w:eastAsia="Arial" w:cs="Arial"/>
          <w:color w:val="000000"/>
        </w:rPr>
        <w:t xml:space="preserve">).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password</w:t>
      </w:r>
      <w:r>
        <w:rPr>
          <w:rFonts w:ascii="Arial" w:hAnsi="Arial" w:eastAsia="Arial" w:cs="Arial"/>
          <w:color w:val="000000"/>
        </w:rPr>
        <w:t xml:space="preserve">: Obligatorio y mínimo de 6 caracteres.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Respuesta </w:t>
      </w:r>
      <w:r>
        <w:rPr>
          <w:rFonts w:ascii="Arial" w:hAnsi="Arial" w:eastAsia="Arial" w:cs="Arial"/>
          <w:b/>
          <w:color w:val="000000"/>
        </w:rPr>
        <w:t xml:space="preserve">Exitosa:</w:t>
      </w:r>
      <w:r>
        <w:rPr>
          <w:rFonts w:ascii="Arial" w:hAnsi="Arial" w:eastAsia="Arial" w:cs="Arial"/>
          <w:color w:val="000000"/>
        </w:rPr>
        <w:t xml:space="preserve">Si</w:t>
      </w:r>
      <w:r>
        <w:rPr>
          <w:rFonts w:ascii="Arial" w:hAnsi="Arial" w:eastAsia="Arial" w:cs="Arial"/>
          <w:color w:val="000000"/>
        </w:rPr>
        <w:t xml:space="preserve"> el correo y la contraseña son correctos, el </w:t>
      </w:r>
      <w:r>
        <w:rPr>
          <w:rFonts w:ascii="Arial" w:hAnsi="Arial" w:eastAsia="Arial" w:cs="Arial"/>
          <w:color w:val="000000"/>
        </w:rPr>
        <w:t xml:space="preserve">endpoint</w:t>
      </w:r>
      <w:r>
        <w:rPr>
          <w:rFonts w:ascii="Arial" w:hAnsi="Arial" w:eastAsia="Arial" w:cs="Arial"/>
          <w:color w:val="000000"/>
        </w:rPr>
        <w:t xml:space="preserve"> retorna el objeto del usuario y el JWT: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{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"ok": true,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msg</w:t>
      </w:r>
      <w:r>
        <w:rPr>
          <w:rFonts w:ascii="Arial" w:hAnsi="Arial" w:eastAsia="Arial" w:cs="Arial"/>
          <w:color w:val="000000"/>
        </w:rPr>
        <w:t xml:space="preserve">": "</w:t>
      </w:r>
      <w:r>
        <w:rPr>
          <w:rFonts w:ascii="Arial" w:hAnsi="Arial" w:eastAsia="Arial" w:cs="Arial"/>
          <w:color w:val="000000"/>
        </w:rPr>
        <w:t xml:space="preserve">Login</w:t>
      </w:r>
      <w:r>
        <w:rPr>
          <w:rFonts w:ascii="Arial" w:hAnsi="Arial" w:eastAsia="Arial" w:cs="Arial"/>
          <w:color w:val="000000"/>
        </w:rPr>
        <w:t xml:space="preserve"> OK",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"usuario": { 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    "id": 1, 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    "nombre": "Jane </w:t>
      </w:r>
      <w:r>
        <w:rPr>
          <w:rFonts w:ascii="Arial" w:hAnsi="Arial" w:eastAsia="Arial" w:cs="Arial"/>
          <w:color w:val="000000"/>
        </w:rPr>
        <w:t xml:space="preserve">Doe</w:t>
      </w:r>
      <w:r>
        <w:rPr>
          <w:rFonts w:ascii="Arial" w:hAnsi="Arial" w:eastAsia="Arial" w:cs="Arial"/>
          <w:color w:val="000000"/>
        </w:rPr>
        <w:t xml:space="preserve">", 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    "correo": "jane.doe@test.com", 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    "rol": "USER_ROLE",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    // ... otros campos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},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"token": "eyJhbGciOiJIUzI1NiIsInR5cCI6IkpXVCJ9.eyJ1aWQiOjEsImlhdCI6MTYzNjUwNTY3MywiZXhwIjoxNjM2NTIwMDczfQ.exampleToken"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}</w:t>
      </w:r>
      <w:r>
        <w:rPr>
          <w:rFonts w:ascii="Arial" w:hAnsi="Arial" w:cs="Arial"/>
        </w:rPr>
      </w:r>
    </w:p>
    <w:p>
      <w:pPr>
        <w:pStyle w:val="7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Funciones Auxiliares 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Helpers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3.3.6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generarJWT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 (../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helpers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/generar-jwt.js)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Función asíncrona que crea un nuevo JWT para el usuario especificado.</w:t>
      </w:r>
      <w:r>
        <w:rPr>
          <w:rFonts w:ascii="Arial" w:hAnsi="Arial" w:cs="Arial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1102"/>
        <w:gridCol w:w="545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Parámetro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5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Descripción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uid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5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El ID del usuario que se incluirá en el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payload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del token.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El token generado tiene una caducidad de 4</w:t>
      </w:r>
      <w:r>
        <w:rPr>
          <w:rFonts w:ascii="Arial" w:hAnsi="Arial" w:eastAsia="Arial" w:cs="Arial"/>
          <w:b/>
          <w:color w:val="000000"/>
        </w:rPr>
        <w:t xml:space="preserve"> horas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2. Validadores de Base de Datos (../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helpers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/db-validators.js)</w:t>
      </w:r>
      <w:r>
        <w:rPr>
          <w:rFonts w:ascii="Arial" w:hAnsi="Arial" w:eastAsia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2049"/>
        <w:gridCol w:w="4882"/>
        <w:gridCol w:w="241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Función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2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Propósito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Uso en Ruta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existeEmail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(correo)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2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Lanza un error si el correo ya existe. Garantiza que no se registren correos duplicados.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POST /api/usuarios (Registro)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noExisteEmail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(correo)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2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Lanza un error si el correo no existe. Garantiza que solo se intente iniciar sesión con usuarios registrados.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POST /api/usuarios/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login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Login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Style w:val="7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Ejemplo de 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Aplicacioˊn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 de Middlewares</w:t>
      </w:r>
      <w:r>
        <w:rPr>
          <w:rFonts w:ascii="Arial" w:hAnsi="Arial" w:eastAsia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Para proteger el </w:t>
      </w:r>
      <w:r>
        <w:rPr>
          <w:rFonts w:ascii="Arial" w:hAnsi="Arial" w:eastAsia="Arial" w:cs="Arial"/>
          <w:color w:val="000000"/>
        </w:rPr>
        <w:t xml:space="preserve">endpoint</w:t>
      </w:r>
      <w:r>
        <w:rPr>
          <w:rFonts w:ascii="Arial" w:hAnsi="Arial" w:eastAsia="Arial" w:cs="Arial"/>
          <w:color w:val="000000"/>
        </w:rPr>
        <w:t xml:space="preserve"> de listado de usuarios (solo para Administradores):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// En /</w:t>
      </w:r>
      <w:r>
        <w:rPr>
          <w:rFonts w:ascii="Arial" w:hAnsi="Arial" w:eastAsia="Arial" w:cs="Arial"/>
          <w:color w:val="000000"/>
        </w:rPr>
        <w:t xml:space="preserve">routes</w:t>
      </w:r>
      <w:r>
        <w:rPr>
          <w:rFonts w:ascii="Arial" w:hAnsi="Arial" w:eastAsia="Arial" w:cs="Arial"/>
          <w:color w:val="000000"/>
        </w:rPr>
        <w:t xml:space="preserve">/usuarios.route.js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router.get</w:t>
      </w:r>
      <w:r>
        <w:rPr>
          <w:rFonts w:ascii="Arial" w:hAnsi="Arial" w:eastAsia="Arial" w:cs="Arial"/>
          <w:color w:val="000000"/>
        </w:rPr>
        <w:t xml:space="preserve">(</w:t>
      </w:r>
      <w:r>
        <w:rPr>
          <w:rFonts w:ascii="Arial" w:hAnsi="Arial" w:eastAsia="Arial" w:cs="Arial"/>
          <w:color w:val="000000"/>
        </w:rPr>
        <w:t xml:space="preserve">'/', 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color w:val="000000"/>
        </w:rPr>
        <w:t xml:space="preserve">validarJWT</w:t>
      </w:r>
      <w:r>
        <w:rPr>
          <w:rFonts w:ascii="Arial" w:hAnsi="Arial" w:eastAsia="Arial" w:cs="Arial"/>
          <w:color w:val="000000"/>
        </w:rPr>
        <w:t xml:space="preserve">,   </w:t>
      </w:r>
      <w:r>
        <w:rPr>
          <w:rFonts w:ascii="Arial" w:hAnsi="Arial" w:eastAsia="Arial" w:cs="Arial"/>
          <w:color w:val="000000"/>
        </w:rPr>
        <w:t xml:space="preserve">// 1. Verifica que el usuario esté autenticado.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color w:val="000000"/>
        </w:rPr>
        <w:t xml:space="preserve">esAdminRole</w:t>
      </w:r>
      <w:r>
        <w:rPr>
          <w:rFonts w:ascii="Arial" w:hAnsi="Arial" w:eastAsia="Arial" w:cs="Arial"/>
          <w:color w:val="000000"/>
        </w:rPr>
        <w:t xml:space="preserve">,  /</w:t>
      </w:r>
      <w:r>
        <w:rPr>
          <w:rFonts w:ascii="Arial" w:hAnsi="Arial" w:eastAsia="Arial" w:cs="Arial"/>
          <w:color w:val="000000"/>
        </w:rPr>
        <w:t xml:space="preserve">/ 2. Verifica que el usuario autenticado sea ADMIN_ROLE.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color w:val="000000"/>
        </w:rPr>
        <w:t xml:space="preserve">usuariosGet</w:t>
      </w:r>
      <w:r>
        <w:rPr>
          <w:rFonts w:ascii="Arial" w:hAnsi="Arial" w:eastAsia="Arial" w:cs="Arial"/>
          <w:color w:val="000000"/>
        </w:rPr>
        <w:t xml:space="preserve">   // 3. Si pasa, se ejecuta el controlador.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);</w:t>
      </w:r>
      <w:r>
        <w:rPr>
          <w:rFonts w:ascii="Arial" w:hAnsi="Arial" w:cs="Arial"/>
        </w:rPr>
      </w:r>
    </w:p>
    <w:p>
      <w:pPr>
        <w:pStyle w:val="7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Controladores 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Controllers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Se añadieron y modificaron las siguientes funciones en ../</w:t>
      </w:r>
      <w:r>
        <w:rPr>
          <w:rFonts w:ascii="Arial" w:hAnsi="Arial" w:eastAsia="Arial" w:cs="Arial"/>
          <w:color w:val="000000"/>
        </w:rPr>
        <w:t xml:space="preserve">controllers</w:t>
      </w:r>
      <w:r>
        <w:rPr>
          <w:rFonts w:ascii="Arial" w:hAnsi="Arial" w:eastAsia="Arial" w:cs="Arial"/>
          <w:color w:val="000000"/>
        </w:rPr>
        <w:t xml:space="preserve">/usuarios.controller.js:</w:t>
      </w:r>
      <w:r>
        <w:rPr>
          <w:rFonts w:ascii="Arial" w:hAnsi="Arial" w:cs="Arial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71"/>
      </w:tblPr>
      <w:tblGrid>
        <w:gridCol w:w="1239"/>
        <w:gridCol w:w="811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Función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8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Descripción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usuariosPost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8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Recibe datos del cuerpo,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hashea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la contraseña usando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bcryptjs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y guarda el nuevo usuario en la BD.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login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8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Busca el usuario por correo, compara la contraseña 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compareSync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), verifica el estado del usuario y genera un JWT si las credenciales son correctas.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usuariosGet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8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 todos los usuarios (rutas protegidas con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y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).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</w:r>
      <w:r>
        <w:rPr>
          <w:rFonts w:ascii="Arial" w:hAnsi="Arial" w:cs="Arial"/>
          <w:b/>
          <w:bCs/>
          <w:sz w:val="16"/>
          <w:szCs w:val="16"/>
        </w:rPr>
      </w:r>
    </w:p>
    <w:p>
      <w:pPr>
        <w:pBdr/>
        <w:spacing w:after="0"/>
        <w:ind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</w:r>
      <w:r>
        <w:rPr>
          <w:rFonts w:ascii="Arial" w:hAnsi="Arial" w:cs="Arial"/>
          <w:b/>
          <w:bCs/>
          <w:sz w:val="16"/>
          <w:szCs w:val="16"/>
        </w:rPr>
      </w:r>
    </w:p>
    <w:p>
      <w:pPr>
        <w:pBdr/>
        <w:spacing w:after="0"/>
        <w:ind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</w:r>
      <w:r>
        <w:rPr>
          <w:rFonts w:ascii="Arial" w:hAnsi="Arial" w:cs="Arial"/>
          <w:b/>
          <w:bCs/>
          <w:sz w:val="16"/>
          <w:szCs w:val="16"/>
        </w:rPr>
      </w:r>
    </w:p>
    <w:p>
      <w:pPr>
        <w:pBdr/>
        <w:spacing w:after="0"/>
        <w:ind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</w:r>
      <w:r>
        <w:rPr>
          <w:rFonts w:ascii="Arial" w:hAnsi="Arial" w:cs="Arial"/>
          <w:b/>
          <w:bCs/>
          <w:sz w:val="16"/>
          <w:szCs w:val="16"/>
        </w:rPr>
      </w:r>
    </w:p>
    <w:p>
      <w:pPr>
        <w:pBdr/>
        <w:spacing w:after="0"/>
        <w:ind/>
        <w:rPr>
          <w:rFonts w:ascii="Arial" w:hAnsi="Arial" w:eastAsia="Arial" w:cs="Arial"/>
          <w:b/>
          <w:bCs/>
          <w:lang w:val="en-US"/>
        </w:rPr>
      </w:pPr>
      <w:r>
        <w:rPr>
          <w:rFonts w:ascii="Arial" w:hAnsi="Arial" w:eastAsia="Arial" w:cs="Arial"/>
          <w:b/>
          <w:bCs/>
          <w:lang w:val="en-US"/>
        </w:rPr>
        <w:t xml:space="preserve">4. USO DE APIREST HEROES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/ </w:t>
      </w:r>
      <w:r>
        <w:rPr>
          <w:rFonts w:ascii="Arial" w:hAnsi="Arial" w:cs="Arial"/>
          <w:b/>
          <w:bCs/>
          <w:lang w:val="en-US"/>
        </w:rPr>
        <w:t xml:space="preserve">Ejemplo</w:t>
      </w:r>
      <w:r>
        <w:rPr>
          <w:rFonts w:ascii="Arial" w:hAnsi="Arial" w:cs="Arial"/>
          <w:b/>
          <w:bCs/>
          <w:lang w:val="en-US"/>
        </w:rPr>
        <w:t xml:space="preserve"> de </w:t>
      </w:r>
      <w:r>
        <w:rPr>
          <w:rFonts w:ascii="Arial" w:hAnsi="Arial" w:cs="Arial"/>
          <w:b/>
          <w:bCs/>
          <w:lang w:val="en-US"/>
        </w:rPr>
        <w:t xml:space="preserve">uso</w:t>
      </w:r>
      <w:r>
        <w:rPr>
          <w:rFonts w:ascii="Arial" w:hAnsi="Arial" w:eastAsia="Arial" w:cs="Arial"/>
          <w:b/>
          <w:bCs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creación de un nuevo usuario</w:t>
      </w:r>
      <w:r>
        <w:rPr>
          <w:rFonts w:ascii="Arial" w:hAnsi="Arial" w:eastAsia="Arial" w:cs="Arial"/>
          <w:color w:val="000000"/>
        </w:rPr>
        <w:t xml:space="preserve"> (POST /api/usuarios) como ejemplo, ya que incluye varias validaciones: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Validación de campos obligatorios (nombre, </w:t>
      </w:r>
      <w:r>
        <w:rPr>
          <w:rFonts w:ascii="Arial" w:hAnsi="Arial" w:eastAsia="Arial" w:cs="Arial"/>
          <w:color w:val="000000"/>
        </w:rPr>
        <w:t xml:space="preserve">password</w:t>
      </w:r>
      <w:r>
        <w:rPr>
          <w:rFonts w:ascii="Arial" w:hAnsi="Arial" w:eastAsia="Arial" w:cs="Arial"/>
          <w:color w:val="000000"/>
        </w:rPr>
        <w:t xml:space="preserve">, correo).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Validación de longitud de </w:t>
      </w:r>
      <w:r>
        <w:rPr>
          <w:rFonts w:ascii="Arial" w:hAnsi="Arial" w:eastAsia="Arial" w:cs="Arial"/>
          <w:color w:val="000000"/>
        </w:rPr>
        <w:t xml:space="preserve">password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Validación de formato de correo.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Validación personalizada de correo existente (</w:t>
      </w:r>
      <w:r>
        <w:rPr>
          <w:rFonts w:ascii="Arial" w:hAnsi="Arial" w:eastAsia="Arial" w:cs="Arial"/>
          <w:color w:val="000000"/>
        </w:rPr>
        <w:t xml:space="preserve">existeEmail</w:t>
      </w:r>
      <w:r>
        <w:rPr>
          <w:rFonts w:ascii="Arial" w:hAnsi="Arial" w:eastAsia="Arial" w:cs="Arial"/>
          <w:color w:val="000000"/>
        </w:rPr>
        <w:t xml:space="preserve">).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Validación de rol permitido (rol).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Guía para usar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Thunder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Client: POST /api/usuarios</w:t>
      </w:r>
      <w:r>
        <w:rPr>
          <w:rFonts w:ascii="Arial" w:hAnsi="Arial" w:cs="Arial"/>
          <w:sz w:val="24"/>
          <w:szCs w:val="24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1. Iniciar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Thunder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Client</w:t>
      </w:r>
      <w:r>
        <w:rPr>
          <w:rFonts w:ascii="Arial" w:hAnsi="Arial" w:cs="Arial"/>
          <w:sz w:val="24"/>
          <w:szCs w:val="24"/>
        </w:rPr>
      </w:r>
    </w:p>
    <w:p>
      <w:pPr>
        <w:pStyle w:val="95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Abre Visual Studio </w:t>
      </w:r>
      <w:r>
        <w:rPr>
          <w:rFonts w:ascii="Arial" w:hAnsi="Arial" w:eastAsia="Arial" w:cs="Arial"/>
          <w:color w:val="000000"/>
        </w:rPr>
        <w:t xml:space="preserve">Code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Haz clic en el icono de </w:t>
      </w:r>
      <w:r>
        <w:rPr>
          <w:rFonts w:ascii="Arial" w:hAnsi="Arial" w:eastAsia="Arial" w:cs="Arial"/>
          <w:b/>
          <w:color w:val="000000"/>
        </w:rPr>
        <w:t xml:space="preserve">Thunder</w:t>
      </w:r>
      <w:r>
        <w:rPr>
          <w:rFonts w:ascii="Arial" w:hAnsi="Arial" w:eastAsia="Arial" w:cs="Arial"/>
          <w:b/>
          <w:color w:val="000000"/>
        </w:rPr>
        <w:t xml:space="preserve"> Client</w:t>
      </w:r>
      <w:r>
        <w:rPr>
          <w:rFonts w:ascii="Arial" w:hAnsi="Arial" w:eastAsia="Arial" w:cs="Arial"/>
          <w:color w:val="000000"/>
        </w:rPr>
        <w:t xml:space="preserve"> en la barra lateral izquierda (o presiona </w:t>
      </w:r>
      <w:r>
        <w:rPr>
          <w:rFonts w:ascii="Arial" w:hAnsi="Arial" w:eastAsia="Arial" w:cs="Arial"/>
          <w:color w:val="000000"/>
        </w:rPr>
        <w:t xml:space="preserve">Ctrl+Alt+Z</w:t>
      </w:r>
      <w:r>
        <w:rPr>
          <w:rFonts w:ascii="Arial" w:hAnsi="Arial" w:eastAsia="Arial" w:cs="Arial"/>
          <w:color w:val="000000"/>
        </w:rPr>
        <w:t xml:space="preserve">).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Haz clic en el botón </w:t>
      </w:r>
      <w:r>
        <w:rPr>
          <w:rFonts w:ascii="Arial" w:hAnsi="Arial" w:eastAsia="Arial" w:cs="Arial"/>
          <w:b/>
          <w:color w:val="000000"/>
        </w:rPr>
        <w:t xml:space="preserve">"New </w:t>
      </w:r>
      <w:r>
        <w:rPr>
          <w:rFonts w:ascii="Arial" w:hAnsi="Arial" w:eastAsia="Arial" w:cs="Arial"/>
          <w:b/>
          <w:color w:val="000000"/>
        </w:rPr>
        <w:t xml:space="preserve">Request</w:t>
      </w:r>
      <w:r>
        <w:rPr>
          <w:rFonts w:ascii="Arial" w:hAnsi="Arial" w:eastAsia="Arial" w:cs="Arial"/>
          <w:b/>
          <w:color w:val="000000"/>
        </w:rPr>
        <w:t xml:space="preserve">"</w:t>
      </w:r>
      <w:r>
        <w:rPr>
          <w:rFonts w:ascii="Arial" w:hAnsi="Arial" w:eastAsia="Arial" w:cs="Arial"/>
          <w:color w:val="000000"/>
        </w:rPr>
        <w:t xml:space="preserve"> para crear una nueva solicitud.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2. Configurar la Solicitud 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Request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</w:r>
    </w:p>
    <w:p>
      <w:pPr>
        <w:pStyle w:val="7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A. Método y URL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Método:</w:t>
      </w:r>
      <w:r>
        <w:rPr>
          <w:rFonts w:ascii="Arial" w:hAnsi="Arial" w:eastAsia="Arial" w:cs="Arial"/>
          <w:color w:val="000000"/>
        </w:rPr>
        <w:t xml:space="preserve"> Selecciona </w:t>
      </w:r>
      <w:r>
        <w:rPr>
          <w:rFonts w:ascii="Arial" w:hAnsi="Arial" w:eastAsia="Arial" w:cs="Arial"/>
          <w:b/>
          <w:color w:val="000000"/>
        </w:rPr>
        <w:t xml:space="preserve">POST</w:t>
      </w:r>
      <w:r>
        <w:rPr>
          <w:rFonts w:ascii="Arial" w:hAnsi="Arial" w:eastAsia="Arial" w:cs="Arial"/>
          <w:color w:val="000000"/>
        </w:rPr>
        <w:t xml:space="preserve"> en el menú desplegable.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URL:</w:t>
      </w:r>
      <w:r>
        <w:rPr>
          <w:rFonts w:ascii="Arial" w:hAnsi="Arial" w:eastAsia="Arial" w:cs="Arial"/>
          <w:color w:val="000000"/>
        </w:rPr>
        <w:t xml:space="preserve"> Ingresa la URL base de tu API y el </w:t>
      </w:r>
      <w:r>
        <w:rPr>
          <w:rFonts w:ascii="Arial" w:hAnsi="Arial" w:eastAsia="Arial" w:cs="Arial"/>
          <w:i/>
          <w:color w:val="000000"/>
        </w:rPr>
        <w:t xml:space="preserve">endpoint</w:t>
      </w:r>
      <w:r>
        <w:rPr>
          <w:rFonts w:ascii="Arial" w:hAnsi="Arial" w:eastAsia="Arial" w:cs="Arial"/>
          <w:color w:val="000000"/>
        </w:rPr>
        <w:t xml:space="preserve"> para crear usuarios. Asumiremos que tu servidor se ejecuta en el puerto $3000 (el puerto predeterminado en el archivo server.js es </w:t>
      </w:r>
      <w:r>
        <w:rPr>
          <w:rFonts w:ascii="Arial" w:hAnsi="Arial" w:eastAsia="Arial" w:cs="Arial"/>
          <w:color w:val="000000"/>
        </w:rPr>
        <w:t xml:space="preserve">process.env.PORT</w:t>
      </w:r>
      <w:r>
        <w:rPr>
          <w:rFonts w:ascii="Arial" w:hAnsi="Arial" w:eastAsia="Arial" w:cs="Arial"/>
          <w:color w:val="000000"/>
        </w:rPr>
        <w:t xml:space="preserve">):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http://localhost:3000/api/usuarios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B. Cuerpo de la Solicitud (</w:t>
      </w:r>
      <w:r>
        <w:rPr>
          <w:rFonts w:ascii="Arial" w:hAnsi="Arial" w:eastAsia="Arial" w:cs="Arial"/>
          <w:b/>
          <w:color w:val="000000"/>
        </w:rPr>
        <w:t xml:space="preserve">Body</w:t>
      </w:r>
      <w:r>
        <w:rPr>
          <w:rFonts w:ascii="Arial" w:hAnsi="Arial" w:eastAsia="Arial" w:cs="Arial"/>
          <w:b/>
          <w:color w:val="000000"/>
        </w:rPr>
        <w:t xml:space="preserve">)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Ve a la pestaña </w:t>
      </w:r>
      <w:r>
        <w:rPr>
          <w:rFonts w:ascii="Arial" w:hAnsi="Arial" w:eastAsia="Arial" w:cs="Arial"/>
          <w:b/>
          <w:color w:val="000000"/>
        </w:rPr>
        <w:t xml:space="preserve">Body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Selecciona el tipo </w:t>
      </w:r>
      <w:r>
        <w:rPr>
          <w:rFonts w:ascii="Arial" w:hAnsi="Arial" w:eastAsia="Arial" w:cs="Arial"/>
          <w:b/>
          <w:color w:val="000000"/>
        </w:rPr>
        <w:t xml:space="preserve">JSON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Ingresa el cuerpo de la solicitud con los datos que deseas enviar. </w:t>
      </w:r>
      <w:r>
        <w:rPr>
          <w:rFonts w:ascii="Arial" w:hAnsi="Arial" w:eastAsia="Arial" w:cs="Arial"/>
          <w:b/>
          <w:color w:val="000000"/>
        </w:rPr>
        <w:t xml:space="preserve">Asegúrate de incluir todos los campos requeridos</w:t>
      </w:r>
      <w:r>
        <w:rPr>
          <w:rFonts w:ascii="Arial" w:hAnsi="Arial" w:eastAsia="Arial" w:cs="Arial"/>
          <w:color w:val="000000"/>
        </w:rPr>
        <w:t xml:space="preserve"> según tu archivo usuarios.route.js: nombre, </w:t>
      </w:r>
      <w:r>
        <w:rPr>
          <w:rFonts w:ascii="Arial" w:hAnsi="Arial" w:eastAsia="Arial" w:cs="Arial"/>
          <w:color w:val="000000"/>
        </w:rPr>
        <w:t xml:space="preserve">password</w:t>
      </w:r>
      <w:r>
        <w:rPr>
          <w:rFonts w:ascii="Arial" w:hAnsi="Arial" w:eastAsia="Arial" w:cs="Arial"/>
          <w:color w:val="000000"/>
        </w:rPr>
        <w:t xml:space="preserve">, correo, </w:t>
      </w:r>
      <w:r>
        <w:rPr>
          <w:rFonts w:ascii="Arial" w:hAnsi="Arial" w:eastAsia="Arial" w:cs="Arial"/>
          <w:color w:val="000000"/>
        </w:rPr>
        <w:t xml:space="preserve">img</w:t>
      </w:r>
      <w:r>
        <w:rPr>
          <w:rFonts w:ascii="Arial" w:hAnsi="Arial" w:eastAsia="Arial" w:cs="Arial"/>
          <w:color w:val="000000"/>
        </w:rPr>
        <w:t xml:space="preserve">, y rol.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Ejemplo de Petición Exitosa: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JSON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{  </w:t>
      </w:r>
      <w:r>
        <w:rPr>
          <w:rFonts w:ascii="Arial" w:hAnsi="Arial" w:eastAsia="Arial" w:cs="Arial"/>
          <w:color w:val="000000"/>
        </w:rPr>
        <w:t xml:space="preserve">   "nombre": "Tony Stark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"correo": "tony.stark@starkindustries.com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password</w:t>
      </w:r>
      <w:r>
        <w:rPr>
          <w:rFonts w:ascii="Arial" w:hAnsi="Arial" w:eastAsia="Arial" w:cs="Arial"/>
          <w:color w:val="000000"/>
        </w:rPr>
        <w:t xml:space="preserve">": "unpasswordseguro123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img</w:t>
      </w:r>
      <w:r>
        <w:rPr>
          <w:rFonts w:ascii="Arial" w:hAnsi="Arial" w:eastAsia="Arial" w:cs="Arial"/>
          <w:color w:val="000000"/>
        </w:rPr>
        <w:t xml:space="preserve">": "no-image.jpg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"rol": "USER_ROLE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google</w:t>
      </w:r>
      <w:r>
        <w:rPr>
          <w:rFonts w:ascii="Arial" w:hAnsi="Arial" w:eastAsia="Arial" w:cs="Arial"/>
          <w:color w:val="000000"/>
        </w:rPr>
        <w:t xml:space="preserve">": </w:t>
      </w:r>
      <w:r>
        <w:rPr>
          <w:rFonts w:ascii="Arial" w:hAnsi="Arial" w:eastAsia="Arial" w:cs="Arial"/>
          <w:color w:val="000000"/>
        </w:rPr>
        <w:t xml:space="preserve">false }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3. Ejecución y Validación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Ahora probaremos el </w:t>
      </w:r>
      <w:r>
        <w:rPr>
          <w:rFonts w:ascii="Arial" w:hAnsi="Arial" w:eastAsia="Arial" w:cs="Arial"/>
          <w:i/>
          <w:color w:val="000000"/>
        </w:rPr>
        <w:t xml:space="preserve">endpoint</w:t>
      </w:r>
      <w:r>
        <w:rPr>
          <w:rFonts w:ascii="Arial" w:hAnsi="Arial" w:eastAsia="Arial" w:cs="Arial"/>
          <w:color w:val="000000"/>
        </w:rPr>
        <w:t xml:space="preserve"> y cómo responde a las diferentes validaciones implementadas en tus </w:t>
      </w:r>
      <w:r>
        <w:rPr>
          <w:rFonts w:ascii="Arial" w:hAnsi="Arial" w:eastAsia="Arial" w:cs="Arial"/>
          <w:i/>
          <w:color w:val="000000"/>
        </w:rPr>
        <w:t xml:space="preserve">middlewares</w:t>
      </w:r>
      <w:r>
        <w:rPr>
          <w:rFonts w:ascii="Arial" w:hAnsi="Arial" w:eastAsia="Arial" w:cs="Arial"/>
          <w:color w:val="000000"/>
        </w:rPr>
        <w:t xml:space="preserve"> (validar-campos.js, db-validators.js y usuarios.route.js).</w:t>
      </w:r>
      <w:r>
        <w:rPr>
          <w:rFonts w:ascii="Arial" w:hAnsi="Arial" w:eastAsia="Arial" w:cs="Arial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Caso 1: Petición Exitosa 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Status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200/201)</w:t>
      </w:r>
      <w:r>
        <w:rPr>
          <w:rFonts w:ascii="Arial" w:hAnsi="Arial" w:cs="Arial"/>
          <w:sz w:val="24"/>
          <w:szCs w:val="24"/>
        </w:rPr>
      </w:r>
    </w:p>
    <w:p>
      <w:pPr>
        <w:pStyle w:val="95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Utiliza el </w:t>
      </w:r>
      <w:r>
        <w:rPr>
          <w:rFonts w:ascii="Arial" w:hAnsi="Arial" w:eastAsia="Arial" w:cs="Arial"/>
          <w:b/>
          <w:color w:val="000000"/>
        </w:rPr>
        <w:t xml:space="preserve">Ejemplo de Petición Exitosa</w:t>
      </w:r>
      <w:r>
        <w:rPr>
          <w:rFonts w:ascii="Arial" w:hAnsi="Arial" w:eastAsia="Arial" w:cs="Arial"/>
          <w:color w:val="000000"/>
        </w:rPr>
        <w:t xml:space="preserve"> de arriba.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Haz clic en </w:t>
      </w:r>
      <w:r>
        <w:rPr>
          <w:rFonts w:ascii="Arial" w:hAnsi="Arial" w:eastAsia="Arial" w:cs="Arial"/>
          <w:b/>
          <w:color w:val="000000"/>
        </w:rPr>
        <w:t xml:space="preserve">"</w:t>
      </w:r>
      <w:r>
        <w:rPr>
          <w:rFonts w:ascii="Arial" w:hAnsi="Arial" w:eastAsia="Arial" w:cs="Arial"/>
          <w:b/>
          <w:color w:val="000000"/>
        </w:rPr>
        <w:t xml:space="preserve">Send</w:t>
      </w:r>
      <w:r>
        <w:rPr>
          <w:rFonts w:ascii="Arial" w:hAnsi="Arial" w:eastAsia="Arial" w:cs="Arial"/>
          <w:b/>
          <w:color w:val="000000"/>
        </w:rPr>
        <w:t xml:space="preserve">"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Resultado Esperado:</w:t>
      </w:r>
      <w:r>
        <w:rPr>
          <w:rFonts w:ascii="Arial" w:hAnsi="Arial" w:cs="Arial"/>
        </w:rPr>
      </w:r>
    </w:p>
    <w:p>
      <w:pPr>
        <w:pStyle w:val="953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Status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200 OK (o 201 </w:t>
      </w:r>
      <w:r>
        <w:rPr>
          <w:rFonts w:ascii="Arial" w:hAnsi="Arial" w:eastAsia="Arial" w:cs="Arial"/>
          <w:color w:val="000000"/>
        </w:rPr>
        <w:t xml:space="preserve">Created</w:t>
      </w:r>
      <w:r>
        <w:rPr>
          <w:rFonts w:ascii="Arial" w:hAnsi="Arial" w:eastAsia="Arial" w:cs="Arial"/>
          <w:color w:val="000000"/>
        </w:rPr>
        <w:t xml:space="preserve">, si tu controlador lo retorna así, pero tu controlador </w:t>
      </w:r>
      <w:r>
        <w:rPr>
          <w:rFonts w:ascii="Arial" w:hAnsi="Arial" w:eastAsia="Arial" w:cs="Arial"/>
          <w:color w:val="000000"/>
        </w:rPr>
        <w:t xml:space="preserve">usuariosPost</w:t>
      </w:r>
      <w:r>
        <w:rPr>
          <w:rFonts w:ascii="Arial" w:hAnsi="Arial" w:eastAsia="Arial" w:cs="Arial"/>
          <w:color w:val="000000"/>
        </w:rPr>
        <w:t xml:space="preserve"> parece retornar 200 OK por defecto).</w:t>
      </w:r>
      <w:r>
        <w:rPr>
          <w:rFonts w:ascii="Arial" w:hAnsi="Arial" w:cs="Arial"/>
        </w:rPr>
      </w:r>
    </w:p>
    <w:p>
      <w:pPr>
        <w:pStyle w:val="953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Body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Un objeto JSON que confirma la creación del usuario, posiblemente mostrando el objeto del usuario y ok: true.</w:t>
      </w:r>
      <w:r>
        <w:rPr>
          <w:rFonts w:ascii="Arial" w:hAnsi="Arial" w:cs="Arial"/>
        </w:rPr>
      </w:r>
    </w:p>
    <w:p>
      <w:pPr>
        <w:pStyle w:val="953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Caso 2: Validación de Campos Obligatorios 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validarCampos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-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Status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400)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Si omites un campo obligatorio (como nombre o </w:t>
      </w:r>
      <w:r>
        <w:rPr>
          <w:rFonts w:ascii="Arial" w:hAnsi="Arial" w:eastAsia="Arial" w:cs="Arial"/>
          <w:color w:val="000000"/>
        </w:rPr>
        <w:t xml:space="preserve">password</w:t>
      </w:r>
      <w:r>
        <w:rPr>
          <w:rFonts w:ascii="Arial" w:hAnsi="Arial" w:eastAsia="Arial" w:cs="Arial"/>
          <w:color w:val="000000"/>
        </w:rPr>
        <w:t xml:space="preserve">), el </w:t>
      </w:r>
      <w:r>
        <w:rPr>
          <w:rFonts w:ascii="Arial" w:hAnsi="Arial" w:eastAsia="Arial" w:cs="Arial"/>
          <w:i/>
          <w:color w:val="000000"/>
        </w:rPr>
        <w:t xml:space="preserve">middleware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</w:rPr>
        <w:t xml:space="preserve">validarCampos</w:t>
      </w:r>
      <w:r>
        <w:rPr>
          <w:rFonts w:ascii="Arial" w:hAnsi="Arial" w:eastAsia="Arial" w:cs="Arial"/>
          <w:color w:val="000000"/>
        </w:rPr>
        <w:t xml:space="preserve"> que utiliza </w:t>
      </w:r>
      <w:r>
        <w:rPr>
          <w:rFonts w:ascii="Arial" w:hAnsi="Arial" w:eastAsia="Arial" w:cs="Arial"/>
          <w:color w:val="000000"/>
        </w:rPr>
        <w:t xml:space="preserve">express-validator</w:t>
      </w:r>
      <w:r>
        <w:rPr>
          <w:rFonts w:ascii="Arial" w:hAnsi="Arial" w:eastAsia="Arial" w:cs="Arial"/>
          <w:color w:val="000000"/>
        </w:rPr>
        <w:t xml:space="preserve"> interceptará la solicitud.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Modifica el </w:t>
      </w:r>
      <w:r>
        <w:rPr>
          <w:rFonts w:ascii="Arial" w:hAnsi="Arial" w:eastAsia="Arial" w:cs="Arial"/>
          <w:b/>
          <w:color w:val="000000"/>
        </w:rPr>
        <w:t xml:space="preserve">Body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Elimina la línea nombre.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JSON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{  </w:t>
      </w:r>
      <w:r>
        <w:rPr>
          <w:rFonts w:ascii="Arial" w:hAnsi="Arial" w:eastAsia="Arial" w:cs="Arial"/>
          <w:color w:val="000000"/>
        </w:rPr>
        <w:t xml:space="preserve">   "correo": "fallo@ejemplo.com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password</w:t>
      </w:r>
      <w:r>
        <w:rPr>
          <w:rFonts w:ascii="Arial" w:hAnsi="Arial" w:eastAsia="Arial" w:cs="Arial"/>
          <w:color w:val="000000"/>
        </w:rPr>
        <w:t xml:space="preserve">": "password123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img</w:t>
      </w:r>
      <w:r>
        <w:rPr>
          <w:rFonts w:ascii="Arial" w:hAnsi="Arial" w:eastAsia="Arial" w:cs="Arial"/>
          <w:color w:val="000000"/>
        </w:rPr>
        <w:t xml:space="preserve">": "no-image.jpg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"rol": "USER_ROLE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google</w:t>
      </w:r>
      <w:r>
        <w:rPr>
          <w:rFonts w:ascii="Arial" w:hAnsi="Arial" w:eastAsia="Arial" w:cs="Arial"/>
          <w:color w:val="000000"/>
        </w:rPr>
        <w:t xml:space="preserve">": </w:t>
      </w:r>
      <w:r>
        <w:rPr>
          <w:rFonts w:ascii="Arial" w:hAnsi="Arial" w:eastAsia="Arial" w:cs="Arial"/>
          <w:color w:val="000000"/>
        </w:rPr>
        <w:t xml:space="preserve">false }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Haz clic en </w:t>
      </w:r>
      <w:r>
        <w:rPr>
          <w:rFonts w:ascii="Arial" w:hAnsi="Arial" w:eastAsia="Arial" w:cs="Arial"/>
          <w:b/>
          <w:color w:val="000000"/>
        </w:rPr>
        <w:t xml:space="preserve">"</w:t>
      </w:r>
      <w:r>
        <w:rPr>
          <w:rFonts w:ascii="Arial" w:hAnsi="Arial" w:eastAsia="Arial" w:cs="Arial"/>
          <w:b/>
          <w:color w:val="000000"/>
        </w:rPr>
        <w:t xml:space="preserve">Send</w:t>
      </w:r>
      <w:r>
        <w:rPr>
          <w:rFonts w:ascii="Arial" w:hAnsi="Arial" w:eastAsia="Arial" w:cs="Arial"/>
          <w:b/>
          <w:color w:val="000000"/>
        </w:rPr>
        <w:t xml:space="preserve">"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Resultado Esperado:</w:t>
      </w:r>
      <w:r>
        <w:rPr>
          <w:rFonts w:ascii="Arial" w:hAnsi="Arial" w:cs="Arial"/>
        </w:rPr>
      </w:r>
    </w:p>
    <w:p>
      <w:pPr>
        <w:pStyle w:val="953"/>
        <w:numPr>
          <w:ilvl w:val="1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Status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400 </w:t>
      </w:r>
      <w:r>
        <w:rPr>
          <w:rFonts w:ascii="Arial" w:hAnsi="Arial" w:eastAsia="Arial" w:cs="Arial"/>
          <w:color w:val="000000"/>
        </w:rPr>
        <w:t xml:space="preserve">Bad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</w:rPr>
        <w:t xml:space="preserve">Request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1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Body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Un objeto JSON de </w:t>
      </w:r>
      <w:r>
        <w:rPr>
          <w:rFonts w:ascii="Arial" w:hAnsi="Arial" w:eastAsia="Arial" w:cs="Arial"/>
          <w:color w:val="000000"/>
        </w:rPr>
        <w:t xml:space="preserve">express-validator</w:t>
      </w:r>
      <w:r>
        <w:rPr>
          <w:rFonts w:ascii="Arial" w:hAnsi="Arial" w:eastAsia="Arial" w:cs="Arial"/>
          <w:color w:val="000000"/>
        </w:rPr>
        <w:t xml:space="preserve"> detallando los errores, incluyendo el mensaje que definiste en usuarios.route.js (</w:t>
      </w:r>
      <w:r>
        <w:rPr>
          <w:rFonts w:ascii="Arial" w:hAnsi="Arial" w:eastAsia="Arial" w:cs="Arial"/>
          <w:color w:val="000000"/>
        </w:rPr>
        <w:t xml:space="preserve">e.g</w:t>
      </w:r>
      <w:r>
        <w:rPr>
          <w:rFonts w:ascii="Arial" w:hAnsi="Arial" w:eastAsia="Arial" w:cs="Arial"/>
          <w:color w:val="000000"/>
        </w:rPr>
        <w:t xml:space="preserve">., "El nombre es obligatorio").</w:t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Caso 3: Validación de Formato de Correo 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isEmail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-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Status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400)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Si el formato del correo es incorrecto.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Modifica el </w:t>
      </w:r>
      <w:r>
        <w:rPr>
          <w:rFonts w:ascii="Arial" w:hAnsi="Arial" w:eastAsia="Arial" w:cs="Arial"/>
          <w:b/>
          <w:color w:val="000000"/>
        </w:rPr>
        <w:t xml:space="preserve">Body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Usa un correo inválido.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JSON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{  </w:t>
      </w:r>
      <w:r>
        <w:rPr>
          <w:rFonts w:ascii="Arial" w:hAnsi="Arial" w:eastAsia="Arial" w:cs="Arial"/>
          <w:color w:val="000000"/>
        </w:rPr>
        <w:t xml:space="preserve">   "nombre": "Fallo Email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"correo": "</w:t>
      </w:r>
      <w:r>
        <w:rPr>
          <w:rFonts w:ascii="Arial" w:hAnsi="Arial" w:eastAsia="Arial" w:cs="Arial"/>
          <w:color w:val="000000"/>
        </w:rPr>
        <w:t xml:space="preserve">correoinvalido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password</w:t>
      </w:r>
      <w:r>
        <w:rPr>
          <w:rFonts w:ascii="Arial" w:hAnsi="Arial" w:eastAsia="Arial" w:cs="Arial"/>
          <w:color w:val="000000"/>
        </w:rPr>
        <w:t xml:space="preserve">": "password123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img</w:t>
      </w:r>
      <w:r>
        <w:rPr>
          <w:rFonts w:ascii="Arial" w:hAnsi="Arial" w:eastAsia="Arial" w:cs="Arial"/>
          <w:color w:val="000000"/>
        </w:rPr>
        <w:t xml:space="preserve">": "no-image.jpg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"rol": "USER_ROLE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google</w:t>
      </w:r>
      <w:r>
        <w:rPr>
          <w:rFonts w:ascii="Arial" w:hAnsi="Arial" w:eastAsia="Arial" w:cs="Arial"/>
          <w:color w:val="000000"/>
        </w:rPr>
        <w:t xml:space="preserve">": </w:t>
      </w:r>
      <w:r>
        <w:rPr>
          <w:rFonts w:ascii="Arial" w:hAnsi="Arial" w:eastAsia="Arial" w:cs="Arial"/>
          <w:color w:val="000000"/>
        </w:rPr>
        <w:t xml:space="preserve">false }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Haz clic en </w:t>
      </w:r>
      <w:r>
        <w:rPr>
          <w:rFonts w:ascii="Arial" w:hAnsi="Arial" w:eastAsia="Arial" w:cs="Arial"/>
          <w:b/>
          <w:color w:val="000000"/>
        </w:rPr>
        <w:t xml:space="preserve">"</w:t>
      </w:r>
      <w:r>
        <w:rPr>
          <w:rFonts w:ascii="Arial" w:hAnsi="Arial" w:eastAsia="Arial" w:cs="Arial"/>
          <w:b/>
          <w:color w:val="000000"/>
        </w:rPr>
        <w:t xml:space="preserve">Send</w:t>
      </w:r>
      <w:r>
        <w:rPr>
          <w:rFonts w:ascii="Arial" w:hAnsi="Arial" w:eastAsia="Arial" w:cs="Arial"/>
          <w:b/>
          <w:color w:val="000000"/>
        </w:rPr>
        <w:t xml:space="preserve">"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Resultado Esperado:</w:t>
      </w:r>
      <w:r>
        <w:rPr>
          <w:rFonts w:ascii="Arial" w:hAnsi="Arial" w:cs="Arial"/>
        </w:rPr>
      </w:r>
    </w:p>
    <w:p>
      <w:pPr>
        <w:pStyle w:val="953"/>
        <w:numPr>
          <w:ilvl w:val="1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Status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400 </w:t>
      </w:r>
      <w:r>
        <w:rPr>
          <w:rFonts w:ascii="Arial" w:hAnsi="Arial" w:eastAsia="Arial" w:cs="Arial"/>
          <w:color w:val="000000"/>
        </w:rPr>
        <w:t xml:space="preserve">Bad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</w:rPr>
        <w:t xml:space="preserve">Request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1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Body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El error de validación para correo (</w:t>
      </w:r>
      <w:r>
        <w:rPr>
          <w:rFonts w:ascii="Arial" w:hAnsi="Arial" w:eastAsia="Arial" w:cs="Arial"/>
          <w:color w:val="000000"/>
        </w:rPr>
        <w:t xml:space="preserve">e.g</w:t>
      </w:r>
      <w:r>
        <w:rPr>
          <w:rFonts w:ascii="Arial" w:hAnsi="Arial" w:eastAsia="Arial" w:cs="Arial"/>
          <w:color w:val="000000"/>
        </w:rPr>
        <w:t xml:space="preserve">., "El correo es obligatorio", aunque debería ser más específico al usar </w:t>
      </w:r>
      <w:r>
        <w:rPr>
          <w:rFonts w:ascii="Arial" w:hAnsi="Arial" w:eastAsia="Arial" w:cs="Arial"/>
          <w:color w:val="000000"/>
        </w:rPr>
        <w:t xml:space="preserve">isEmail</w:t>
      </w:r>
      <w:r>
        <w:rPr>
          <w:rFonts w:ascii="Arial" w:hAnsi="Arial" w:eastAsia="Arial" w:cs="Arial"/>
          <w:color w:val="000000"/>
        </w:rPr>
        <w:t xml:space="preserve">(</w:t>
      </w:r>
      <w:r>
        <w:rPr>
          <w:rFonts w:ascii="Arial" w:hAnsi="Arial" w:eastAsia="Arial" w:cs="Arial"/>
          <w:color w:val="000000"/>
        </w:rPr>
        <w:t xml:space="preserve">)).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Caso 4: Validación de Correo Existente 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existeEmail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-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Status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400)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Esta validación personalizada se encuentra en db-validators.js y usuarios.route.js. Para probarla, primero debes crear un usuario exitosamente (Caso 1), y luego intentar crearlo de nuevo con el </w:t>
      </w:r>
      <w:r>
        <w:rPr>
          <w:rFonts w:ascii="Arial" w:hAnsi="Arial" w:eastAsia="Arial" w:cs="Arial"/>
          <w:b/>
          <w:color w:val="000000"/>
        </w:rPr>
        <w:t xml:space="preserve">mismo correo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Modifica el </w:t>
      </w:r>
      <w:r>
        <w:rPr>
          <w:rFonts w:ascii="Arial" w:hAnsi="Arial" w:eastAsia="Arial" w:cs="Arial"/>
          <w:b/>
          <w:color w:val="000000"/>
        </w:rPr>
        <w:t xml:space="preserve">Body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Usa el correo que acabas de registrar en el Caso 1 (tony.stark@starkindustries.com).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JSON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{  </w:t>
      </w:r>
      <w:r>
        <w:rPr>
          <w:rFonts w:ascii="Arial" w:hAnsi="Arial" w:eastAsia="Arial" w:cs="Arial"/>
          <w:color w:val="000000"/>
        </w:rPr>
        <w:t xml:space="preserve">   "nombre": "Otro Usuario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"correo": "tony.stark@starkindustries.com", // El correo ya existe en la BD     "</w:t>
      </w:r>
      <w:r>
        <w:rPr>
          <w:rFonts w:ascii="Arial" w:hAnsi="Arial" w:eastAsia="Arial" w:cs="Arial"/>
          <w:color w:val="000000"/>
        </w:rPr>
        <w:t xml:space="preserve">password</w:t>
      </w:r>
      <w:r>
        <w:rPr>
          <w:rFonts w:ascii="Arial" w:hAnsi="Arial" w:eastAsia="Arial" w:cs="Arial"/>
          <w:color w:val="000000"/>
        </w:rPr>
        <w:t xml:space="preserve">": "</w:t>
      </w:r>
      <w:r>
        <w:rPr>
          <w:rFonts w:ascii="Arial" w:hAnsi="Arial" w:eastAsia="Arial" w:cs="Arial"/>
          <w:color w:val="000000"/>
        </w:rPr>
        <w:t xml:space="preserve">otrapassword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img</w:t>
      </w:r>
      <w:r>
        <w:rPr>
          <w:rFonts w:ascii="Arial" w:hAnsi="Arial" w:eastAsia="Arial" w:cs="Arial"/>
          <w:color w:val="000000"/>
        </w:rPr>
        <w:t xml:space="preserve">": "no-image.jpg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"rol": "USER_ROLE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google</w:t>
      </w:r>
      <w:r>
        <w:rPr>
          <w:rFonts w:ascii="Arial" w:hAnsi="Arial" w:eastAsia="Arial" w:cs="Arial"/>
          <w:color w:val="000000"/>
        </w:rPr>
        <w:t xml:space="preserve">": </w:t>
      </w:r>
      <w:r>
        <w:rPr>
          <w:rFonts w:ascii="Arial" w:hAnsi="Arial" w:eastAsia="Arial" w:cs="Arial"/>
          <w:color w:val="000000"/>
        </w:rPr>
        <w:t xml:space="preserve">false }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Haz clic en </w:t>
      </w:r>
      <w:r>
        <w:rPr>
          <w:rFonts w:ascii="Arial" w:hAnsi="Arial" w:eastAsia="Arial" w:cs="Arial"/>
          <w:b/>
          <w:color w:val="000000"/>
        </w:rPr>
        <w:t xml:space="preserve">"</w:t>
      </w:r>
      <w:r>
        <w:rPr>
          <w:rFonts w:ascii="Arial" w:hAnsi="Arial" w:eastAsia="Arial" w:cs="Arial"/>
          <w:b/>
          <w:color w:val="000000"/>
        </w:rPr>
        <w:t xml:space="preserve">Send</w:t>
      </w:r>
      <w:r>
        <w:rPr>
          <w:rFonts w:ascii="Arial" w:hAnsi="Arial" w:eastAsia="Arial" w:cs="Arial"/>
          <w:b/>
          <w:color w:val="000000"/>
        </w:rPr>
        <w:t xml:space="preserve">"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Resultado Esperado:</w:t>
      </w:r>
      <w:r>
        <w:rPr>
          <w:rFonts w:ascii="Arial" w:hAnsi="Arial" w:cs="Arial"/>
        </w:rPr>
      </w:r>
    </w:p>
    <w:p>
      <w:pPr>
        <w:pStyle w:val="953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Status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400 </w:t>
      </w:r>
      <w:r>
        <w:rPr>
          <w:rFonts w:ascii="Arial" w:hAnsi="Arial" w:eastAsia="Arial" w:cs="Arial"/>
          <w:color w:val="000000"/>
        </w:rPr>
        <w:t xml:space="preserve">Bad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</w:rPr>
        <w:t xml:space="preserve">Request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Body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El mensaje de error personalizado que configuraste en db-validators.js: "El email tony.stark@starkindustries.com ya existe en la Base de Datos...".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6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Caso 5: Validación de Rol (Role) 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isIn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-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Status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400)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Si intentas asignar un rol que no está definido en tu ruta (ADMIN_ROLE o USER_ROLE).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Modifica el </w:t>
      </w:r>
      <w:r>
        <w:rPr>
          <w:rFonts w:ascii="Arial" w:hAnsi="Arial" w:eastAsia="Arial" w:cs="Arial"/>
          <w:b/>
          <w:color w:val="000000"/>
        </w:rPr>
        <w:t xml:space="preserve">Body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Usa un rol inválido.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JSON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{  </w:t>
      </w:r>
      <w:r>
        <w:rPr>
          <w:rFonts w:ascii="Arial" w:hAnsi="Arial" w:eastAsia="Arial" w:cs="Arial"/>
          <w:color w:val="000000"/>
        </w:rPr>
        <w:t xml:space="preserve">   "nombre": "</w:t>
      </w:r>
      <w:r>
        <w:rPr>
          <w:rFonts w:ascii="Arial" w:hAnsi="Arial" w:eastAsia="Arial" w:cs="Arial"/>
          <w:color w:val="000000"/>
        </w:rPr>
        <w:t xml:space="preserve">Goku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"correo": "goku@saiyan.com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password</w:t>
      </w:r>
      <w:r>
        <w:rPr>
          <w:rFonts w:ascii="Arial" w:hAnsi="Arial" w:eastAsia="Arial" w:cs="Arial"/>
          <w:color w:val="000000"/>
        </w:rPr>
        <w:t xml:space="preserve">": "password123456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</w:t>
      </w:r>
      <w:r>
        <w:rPr>
          <w:rFonts w:ascii="Arial" w:hAnsi="Arial" w:eastAsia="Arial" w:cs="Arial"/>
          <w:color w:val="000000"/>
        </w:rPr>
        <w:t xml:space="preserve">img</w:t>
      </w:r>
      <w:r>
        <w:rPr>
          <w:rFonts w:ascii="Arial" w:hAnsi="Arial" w:eastAsia="Arial" w:cs="Arial"/>
          <w:color w:val="000000"/>
        </w:rPr>
        <w:t xml:space="preserve">": "no-image.jpg</w:t>
      </w:r>
      <w:r>
        <w:rPr>
          <w:rFonts w:ascii="Arial" w:hAnsi="Arial" w:eastAsia="Arial" w:cs="Arial"/>
          <w:color w:val="000000"/>
        </w:rPr>
        <w:t xml:space="preserve">",   </w:t>
      </w:r>
      <w:r>
        <w:rPr>
          <w:rFonts w:ascii="Arial" w:hAnsi="Arial" w:eastAsia="Arial" w:cs="Arial"/>
          <w:color w:val="000000"/>
        </w:rPr>
        <w:t xml:space="preserve">  "rol": "GOD_ROLE", // Rol no permitido     "</w:t>
      </w:r>
      <w:r>
        <w:rPr>
          <w:rFonts w:ascii="Arial" w:hAnsi="Arial" w:eastAsia="Arial" w:cs="Arial"/>
          <w:color w:val="000000"/>
        </w:rPr>
        <w:t xml:space="preserve">google</w:t>
      </w:r>
      <w:r>
        <w:rPr>
          <w:rFonts w:ascii="Arial" w:hAnsi="Arial" w:eastAsia="Arial" w:cs="Arial"/>
          <w:color w:val="000000"/>
        </w:rPr>
        <w:t xml:space="preserve">": </w:t>
      </w:r>
      <w:r>
        <w:rPr>
          <w:rFonts w:ascii="Arial" w:hAnsi="Arial" w:eastAsia="Arial" w:cs="Arial"/>
          <w:color w:val="000000"/>
        </w:rPr>
        <w:t xml:space="preserve">false }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</w:rPr>
        <w:t xml:space="preserve">Haz clic en </w:t>
      </w:r>
      <w:r>
        <w:rPr>
          <w:rFonts w:ascii="Arial" w:hAnsi="Arial" w:eastAsia="Arial" w:cs="Arial"/>
          <w:b/>
          <w:color w:val="000000"/>
        </w:rPr>
        <w:t xml:space="preserve">"</w:t>
      </w:r>
      <w:r>
        <w:rPr>
          <w:rFonts w:ascii="Arial" w:hAnsi="Arial" w:eastAsia="Arial" w:cs="Arial"/>
          <w:b/>
          <w:color w:val="000000"/>
        </w:rPr>
        <w:t xml:space="preserve">Send</w:t>
      </w:r>
      <w:r>
        <w:rPr>
          <w:rFonts w:ascii="Arial" w:hAnsi="Arial" w:eastAsia="Arial" w:cs="Arial"/>
          <w:b/>
          <w:color w:val="000000"/>
        </w:rPr>
        <w:t xml:space="preserve">"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Resultado Esperado:</w:t>
      </w:r>
      <w:r>
        <w:rPr>
          <w:rFonts w:ascii="Arial" w:hAnsi="Arial" w:cs="Arial"/>
        </w:rPr>
      </w:r>
    </w:p>
    <w:p>
      <w:pPr>
        <w:pStyle w:val="953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Status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400 </w:t>
      </w:r>
      <w:r>
        <w:rPr>
          <w:rFonts w:ascii="Arial" w:hAnsi="Arial" w:eastAsia="Arial" w:cs="Arial"/>
          <w:color w:val="000000"/>
        </w:rPr>
        <w:t xml:space="preserve">Bad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000000"/>
        </w:rPr>
        <w:t xml:space="preserve">Request</w:t>
      </w:r>
      <w:r>
        <w:rPr>
          <w:rFonts w:ascii="Arial" w:hAnsi="Arial" w:eastAsia="Arial" w:cs="Arial"/>
          <w:color w:val="000000"/>
        </w:rPr>
        <w:t xml:space="preserve">.</w:t>
      </w:r>
      <w:r>
        <w:rPr>
          <w:rFonts w:ascii="Arial" w:hAnsi="Arial" w:cs="Arial"/>
        </w:rPr>
      </w:r>
    </w:p>
    <w:p>
      <w:pPr>
        <w:pStyle w:val="953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</w:rPr>
        <w:t xml:space="preserve">Body</w:t>
      </w:r>
      <w:r>
        <w:rPr>
          <w:rFonts w:ascii="Arial" w:hAnsi="Arial" w:eastAsia="Arial" w:cs="Arial"/>
          <w:b/>
          <w:color w:val="000000"/>
        </w:rPr>
        <w:t xml:space="preserve">:</w:t>
      </w:r>
      <w:r>
        <w:rPr>
          <w:rFonts w:ascii="Arial" w:hAnsi="Arial" w:eastAsia="Arial" w:cs="Arial"/>
          <w:color w:val="000000"/>
        </w:rPr>
        <w:t xml:space="preserve"> El error de validación para rol con el mensaje: "No es un rol valido".</w:t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5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EVIDENCIAS</w:t>
      </w:r>
      <w:r>
        <w:rPr>
          <w:rFonts w:ascii="Arial" w:hAnsi="Arial" w:cs="Arial"/>
          <w:b/>
          <w:bCs/>
        </w:rPr>
      </w:r>
    </w:p>
    <w:p>
      <w:pPr>
        <w:pStyle w:val="953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Por la película conocer </w:t>
      </w:r>
      <w:r>
        <w:rPr>
          <w:rFonts w:ascii="Arial" w:hAnsi="Arial" w:cs="Arial"/>
        </w:rPr>
        <w:t xml:space="preserve">cuáles</w:t>
      </w:r>
      <w:r>
        <w:rPr>
          <w:rFonts w:ascii="Arial" w:hAnsi="Arial" w:cs="Arial"/>
        </w:rPr>
        <w:t xml:space="preserve"> son los protagonistas de </w:t>
      </w:r>
      <w:r>
        <w:rPr>
          <w:rFonts w:ascii="Arial" w:hAnsi="Arial" w:cs="Arial"/>
        </w:rPr>
        <w:t xml:space="preserve">esta</w:t>
      </w:r>
      <w:r>
        <w:rPr>
          <w:rFonts w:ascii="Arial" w:hAnsi="Arial" w:cs="Arial"/>
        </w:rPr>
        <w:t xml:space="preserve">, y el papel desempeñado en ella.</w:t>
      </w:r>
      <w:r>
        <w:rPr>
          <w:rFonts w:ascii="Arial" w:hAnsi="Arial" w:cs="Arial"/>
        </w:rPr>
      </w:r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29840"/>
                <wp:effectExtent l="0" t="0" r="0" b="3810"/>
                <wp:docPr id="2" name="Imagen 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28711" name="Imagen 1" descr="Texto&#10;&#10;El contenido generado por IA puede ser incorrec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2529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99.2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</w:rPr>
      </w:r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  <w:b/>
          <w:bCs/>
        </w:rPr>
      </w:pPr>
      <w:r/>
      <w:hyperlink r:id="rId11" w:tooltip="https://localhost:8082/api/peliculas/”#id”/protagonistas" w:history="1">
        <w:r>
          <w:rPr>
            <w:rStyle w:val="958"/>
            <w:rFonts w:ascii="Arial" w:hAnsi="Arial" w:cs="Arial"/>
            <w:b/>
            <w:bCs/>
          </w:rPr>
          <w:t xml:space="preserve">https://localhost:8082/api/peliculas/”#id”/protagonistas</w:t>
        </w:r>
      </w:hyperlink>
      <w:r/>
      <w:r>
        <w:rPr>
          <w:rFonts w:ascii="Arial" w:hAnsi="Arial" w:cs="Arial"/>
          <w:b/>
          <w:bCs/>
        </w:rPr>
      </w:r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53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Por película conocer </w:t>
      </w:r>
      <w:r>
        <w:rPr>
          <w:rFonts w:ascii="Arial" w:hAnsi="Arial" w:cs="Arial"/>
        </w:rPr>
        <w:t xml:space="preserve">cuáles</w:t>
      </w:r>
      <w:r>
        <w:rPr>
          <w:rFonts w:ascii="Arial" w:hAnsi="Arial" w:cs="Arial"/>
        </w:rPr>
        <w:t xml:space="preserve"> son los elementos multimedia que tiene la película a través de la asignación de </w:t>
      </w:r>
      <w:r>
        <w:rPr>
          <w:rFonts w:ascii="Arial" w:hAnsi="Arial" w:cs="Arial"/>
        </w:rPr>
        <w:t xml:space="preserve">estos</w:t>
      </w:r>
      <w:r>
        <w:rPr>
          <w:rFonts w:ascii="Arial" w:hAnsi="Arial" w:cs="Arial"/>
        </w:rPr>
        <w:t xml:space="preserve"> a través del héroe.</w:t>
      </w:r>
      <w:r>
        <w:rPr>
          <w:rFonts w:ascii="Arial" w:hAnsi="Arial" w:cs="Arial"/>
        </w:rPr>
      </w:r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16020"/>
                <wp:effectExtent l="0" t="0" r="0" b="0"/>
                <wp:docPr id="3" name="Imagen 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072664" name="Imagen 1" descr="Texto&#10;&#10;El contenido generado por IA puede ser incorrec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600" cy="3716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92.6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  <w:b/>
          <w:bCs/>
        </w:rPr>
      </w:pPr>
      <w:r/>
      <w:hyperlink r:id="rId13" w:tooltip="https://localhost:8082/api/peliculas/”#id”/multimedias" w:history="1">
        <w:r>
          <w:rPr>
            <w:rStyle w:val="958"/>
            <w:rFonts w:ascii="Arial" w:hAnsi="Arial" w:cs="Arial"/>
            <w:b/>
            <w:bCs/>
          </w:rPr>
          <w:t xml:space="preserve">https://localhost:8082/api/peliculas/”#id”/</w:t>
        </w:r>
        <w:r>
          <w:rPr>
            <w:rStyle w:val="958"/>
            <w:rFonts w:ascii="Arial" w:hAnsi="Arial" w:cs="Arial"/>
            <w:b/>
            <w:bCs/>
          </w:rPr>
          <w:t xml:space="preserve">multimedias</w:t>
        </w:r>
      </w:hyperlink>
      <w:r/>
      <w:r>
        <w:rPr>
          <w:rFonts w:ascii="Arial" w:hAnsi="Arial" w:cs="Arial"/>
          <w:b/>
          <w:bCs/>
        </w:rPr>
      </w:r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53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Películas</w:t>
      </w:r>
      <w:r>
        <w:rPr>
          <w:rFonts w:ascii="Arial" w:hAnsi="Arial" w:cs="Arial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8"/>
        <w:rPr>
          <w:rFonts w:ascii="Arial" w:hAnsi="Arial" w:cs="Arial"/>
          <w:b/>
          <w:bCs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73450"/>
                <wp:effectExtent l="0" t="0" r="0" b="0"/>
                <wp:docPr id="4" name="Imagen 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6706744" name="Imagen 1" descr="Texto&#10;&#10;El contenido generado por IA puede ser incorrec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347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73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53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Héroes</w:t>
      </w:r>
      <w:r>
        <w:rPr>
          <w:rFonts w:ascii="Arial" w:hAnsi="Arial" w:cs="Arial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62020"/>
                <wp:effectExtent l="0" t="0" r="0" b="5080"/>
                <wp:docPr id="5" name="Imagen 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2881845" name="Imagen 1" descr="Texto&#10;&#10;El contenido generado por IA puede ser incorrec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346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272.6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53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Multimedia</w:t>
      </w:r>
      <w:r>
        <w:rPr>
          <w:rFonts w:ascii="Arial" w:hAnsi="Arial" w:cs="Arial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firstLine="708"/>
        <w:rPr>
          <w:rFonts w:ascii="Arial" w:hAnsi="Arial" w:cs="Arial"/>
          <w:b/>
          <w:bCs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60775"/>
                <wp:effectExtent l="0" t="0" r="0" b="0"/>
                <wp:docPr id="6" name="Imagen 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7547701" name="Imagen 1" descr="Texto&#10;&#10;El contenido generado por IA puede ser incorrec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3660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88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53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Protagonistas</w:t>
      </w:r>
      <w:r>
        <w:rPr>
          <w:rFonts w:ascii="Arial" w:hAnsi="Arial" w:cs="Arial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19805"/>
                <wp:effectExtent l="0" t="0" r="0" b="4445"/>
                <wp:docPr id="7" name="Imagen 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9555847" name="Imagen 1" descr="Texto&#10;&#10;El contenido generado por IA puede ser incorrec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3519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277.1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</w:rPr>
      </w:r>
    </w:p>
    <w:p>
      <w:pPr>
        <w:pStyle w:val="953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/>
        <w:rPr>
          <w:rFonts w:ascii="Arial" w:hAnsi="Arial" w:cs="Arial"/>
          <w:b/>
          <w:bCs/>
        </w:rPr>
      </w:pPr>
      <w:r>
        <w:rPr>
          <w:rFonts w:ascii="Arial" w:hAnsi="Arial" w:cs="Arial"/>
        </w:rPr>
      </w:r>
      <w:r>
        <w:rPr>
          <w:rFonts w:ascii="Arial" w:hAnsi="Arial" w:cs="Arial"/>
          <w:b/>
          <w:bCs/>
        </w:rPr>
      </w:r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40503050406030204"/>
  </w:font>
  <w:font w:name="Wingdings">
    <w:panose1 w:val="05010000000000000000"/>
  </w:font>
  <w:font w:name="Courier New">
    <w:panose1 w:val="020B0306030504020204"/>
  </w:font>
  <w:font w:name="Symbol">
    <w:panose1 w:val="05010000000000000000"/>
  </w:font>
  <w:font w:name="Arial">
    <w:panose1 w:val="020F0502020204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hint="default"/>
      </w:rPr>
      <w:start w:val="5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>
        <w:rFonts w:hint="default"/>
      </w:rPr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>
        <w:rFonts w:hint="default"/>
      </w:rPr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>
        <w:rFonts w:hint="default"/>
      </w:rPr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>
        <w:rFonts w:hint="default"/>
      </w:rPr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1068"/>
        </w:tabs>
        <w:spacing/>
        <w:ind w:hanging="360" w:left="1068"/>
      </w:pPr>
      <w:rPr/>
      <w:start w:val="37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788"/>
        </w:tabs>
        <w:spacing/>
        <w:ind w:hanging="360" w:left="1788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08"/>
        </w:tabs>
        <w:spacing/>
        <w:ind w:hanging="36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28"/>
        </w:tabs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48"/>
        </w:tabs>
        <w:spacing/>
        <w:ind w:hanging="360" w:left="3948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68"/>
        </w:tabs>
        <w:spacing/>
        <w:ind w:hanging="36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388"/>
        </w:tabs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08"/>
        </w:tabs>
        <w:spacing/>
        <w:ind w:hanging="360" w:left="6108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28"/>
        </w:tabs>
        <w:spacing/>
        <w:ind w:hanging="360" w:left="6828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22"/>
  </w:num>
  <w:num w:numId="3">
    <w:abstractNumId w:val="21"/>
  </w:num>
  <w:num w:numId="4">
    <w:abstractNumId w:val="12"/>
  </w:num>
  <w:num w:numId="5">
    <w:abstractNumId w:val="10"/>
  </w:num>
  <w:num w:numId="6">
    <w:abstractNumId w:val="2"/>
  </w:num>
  <w:num w:numId="7">
    <w:abstractNumId w:val="27"/>
  </w:num>
  <w:num w:numId="8">
    <w:abstractNumId w:val="17"/>
  </w:num>
  <w:num w:numId="9">
    <w:abstractNumId w:val="9"/>
  </w:num>
  <w:num w:numId="10">
    <w:abstractNumId w:val="24"/>
  </w:num>
  <w:num w:numId="11">
    <w:abstractNumId w:val="8"/>
  </w:num>
  <w:num w:numId="12">
    <w:abstractNumId w:val="15"/>
  </w:num>
  <w:num w:numId="13">
    <w:abstractNumId w:val="16"/>
  </w:num>
  <w:num w:numId="14">
    <w:abstractNumId w:val="19"/>
  </w:num>
  <w:num w:numId="15">
    <w:abstractNumId w:val="23"/>
  </w:num>
  <w:num w:numId="16">
    <w:abstractNumId w:val="13"/>
  </w:num>
  <w:num w:numId="17">
    <w:abstractNumId w:val="3"/>
  </w:num>
  <w:num w:numId="18">
    <w:abstractNumId w:val="20"/>
  </w:num>
  <w:num w:numId="19">
    <w:abstractNumId w:val="11"/>
  </w:num>
  <w:num w:numId="20">
    <w:abstractNumId w:val="4"/>
  </w:num>
  <w:num w:numId="21">
    <w:abstractNumId w:val="28"/>
  </w:num>
  <w:num w:numId="22">
    <w:abstractNumId w:val="0"/>
  </w:num>
  <w:num w:numId="23">
    <w:abstractNumId w:val="18"/>
  </w:num>
  <w:num w:numId="24">
    <w:abstractNumId w:val="25"/>
  </w:num>
  <w:num w:numId="25">
    <w:abstractNumId w:val="6"/>
  </w:num>
  <w:num w:numId="26">
    <w:abstractNumId w:val="7"/>
  </w:num>
  <w:num w:numId="27">
    <w:abstractNumId w:val="1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s-CO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6">
    <w:name w:val="Header Char"/>
    <w:basedOn w:val="768"/>
    <w:link w:val="916"/>
    <w:uiPriority w:val="99"/>
    <w:pPr>
      <w:pBdr/>
      <w:spacing/>
      <w:ind/>
    </w:pPr>
  </w:style>
  <w:style w:type="character" w:styleId="178">
    <w:name w:val="Footer Char"/>
    <w:basedOn w:val="768"/>
    <w:link w:val="918"/>
    <w:uiPriority w:val="99"/>
    <w:pPr>
      <w:pBdr/>
      <w:spacing/>
      <w:ind/>
    </w:pPr>
  </w:style>
  <w:style w:type="character" w:styleId="181">
    <w:name w:val="Footnote Text Char"/>
    <w:basedOn w:val="768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68"/>
    <w:link w:val="924"/>
    <w:uiPriority w:val="99"/>
    <w:semiHidden/>
    <w:pPr>
      <w:pBdr/>
      <w:spacing/>
      <w:ind/>
    </w:pPr>
    <w:rPr>
      <w:sz w:val="20"/>
      <w:szCs w:val="20"/>
    </w:rPr>
  </w:style>
  <w:style w:type="paragraph" w:styleId="758" w:default="1">
    <w:name w:val="Normal"/>
    <w:qFormat/>
    <w:pPr>
      <w:pBdr/>
      <w:spacing/>
      <w:ind/>
    </w:pPr>
  </w:style>
  <w:style w:type="paragraph" w:styleId="759">
    <w:name w:val="Heading 1"/>
    <w:basedOn w:val="758"/>
    <w:next w:val="758"/>
    <w:link w:val="9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60">
    <w:name w:val="Heading 2"/>
    <w:basedOn w:val="758"/>
    <w:next w:val="758"/>
    <w:link w:val="9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61">
    <w:name w:val="Heading 3"/>
    <w:basedOn w:val="758"/>
    <w:next w:val="758"/>
    <w:link w:val="94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62">
    <w:name w:val="Heading 4"/>
    <w:basedOn w:val="758"/>
    <w:next w:val="758"/>
    <w:link w:val="9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63">
    <w:name w:val="Heading 5"/>
    <w:basedOn w:val="758"/>
    <w:next w:val="758"/>
    <w:link w:val="94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64">
    <w:name w:val="Heading 6"/>
    <w:basedOn w:val="758"/>
    <w:next w:val="758"/>
    <w:link w:val="94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65">
    <w:name w:val="Heading 7"/>
    <w:basedOn w:val="758"/>
    <w:next w:val="758"/>
    <w:link w:val="94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66">
    <w:name w:val="Heading 8"/>
    <w:basedOn w:val="758"/>
    <w:next w:val="758"/>
    <w:link w:val="94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67">
    <w:name w:val="Heading 9"/>
    <w:basedOn w:val="758"/>
    <w:next w:val="758"/>
    <w:link w:val="94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68" w:default="1">
    <w:name w:val="Default Paragraph Font"/>
    <w:uiPriority w:val="1"/>
    <w:unhideWhenUsed/>
    <w:pPr>
      <w:pBdr/>
      <w:spacing/>
      <w:ind/>
    </w:pPr>
  </w:style>
  <w:style w:type="table" w:styleId="76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0" w:default="1">
    <w:name w:val="No List"/>
    <w:uiPriority w:val="99"/>
    <w:semiHidden/>
    <w:unhideWhenUsed/>
    <w:pPr>
      <w:pBdr/>
      <w:spacing/>
      <w:ind/>
    </w:pPr>
  </w:style>
  <w:style w:type="table" w:styleId="771">
    <w:name w:val="Table Grid"/>
    <w:basedOn w:val="7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Table Grid Light"/>
    <w:basedOn w:val="7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1"/>
    <w:basedOn w:val="7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2"/>
    <w:basedOn w:val="7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1 Light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ab2e1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1 Light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2ab87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1 Light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d55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1 Light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4ccf4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1 Light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971c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1 Light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0d976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2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729b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729b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2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2aa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2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6c24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2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fcaf3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2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02b93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2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ea72e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3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3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3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3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3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3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4 - Accent 1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  <w:insideV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>
          <w:top w:val="single" w:color="19729b" w:themeColor="accent1" w:themeTint="EA" w:sz="4" w:space="0"/>
          <w:left w:val="single" w:color="19729b" w:themeColor="accent1" w:themeTint="EA" w:sz="4" w:space="0"/>
          <w:bottom w:val="single" w:color="19729b" w:themeColor="accent1" w:themeTint="EA" w:sz="4" w:space="0"/>
          <w:right w:val="single" w:color="19729b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729b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4 - Accent 2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4" w:space="0"/>
          <w:left w:val="single" w:color="f2aa85" w:themeColor="accent2" w:themeTint="97" w:sz="4" w:space="0"/>
          <w:bottom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4 - Accent 3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>
          <w:top w:val="single" w:color="196c24" w:themeColor="accent3" w:themeTint="FE" w:sz="4" w:space="0"/>
          <w:left w:val="single" w:color="196c24" w:themeColor="accent3" w:themeTint="FE" w:sz="4" w:space="0"/>
          <w:bottom w:val="single" w:color="196c24" w:themeColor="accent3" w:themeTint="FE" w:sz="4" w:space="0"/>
          <w:right w:val="single" w:color="196c24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c24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4 - Accent 4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  <w:insideV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4" w:space="0"/>
          <w:left w:val="single" w:color="5fcaf3" w:themeColor="accent4" w:themeTint="9A" w:sz="4" w:space="0"/>
          <w:bottom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4 - Accent 5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4 - Accent 6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5 Dark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e4f4" w:themeColor="accent1" w:themeTint="34" w:fill="bfe4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5 Dark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ae2d6" w:themeColor="accent2" w:themeTint="32" w:fill="fae2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5 Dark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0f0c6" w:themeColor="accent3" w:themeTint="34" w:fill="c0f0c6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5 Dark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9edfb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5 Dark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1cded" w:themeColor="accent5" w:themeTint="34" w:fill="f1cded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5 Dark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f2cf" w:themeColor="accent6" w:themeTint="34" w:fill="d8f2c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6 Colorful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3bde6" w:themeColor="accent1" w:themeTint="80" w:sz="4" w:space="0"/>
        <w:left w:val="single" w:color="63bde6" w:themeColor="accent1" w:themeTint="80" w:sz="4" w:space="0"/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63bde6" w:themeColor="accent1" w:themeTint="80" w:sz="12" w:space="0"/>
        </w:tcBorders>
      </w:tcPr>
    </w:tblStylePr>
    <w:tblStylePr w:type="la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6 Colorful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6 Colorful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196c24" w:themeColor="accent3" w:themeTint="FE" w:sz="12" w:space="0"/>
        </w:tcBorders>
      </w:tcPr>
    </w:tblStylePr>
    <w:tblStylePr w:type="la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6 Colorful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6 Colorful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6 Colorful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7 Colorful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63bde6" w:themeColor="accent1" w:themeTint="80" w:sz="4" w:space="0"/>
        </w:tcBorders>
      </w:tcPr>
    </w:tblStylePr>
    <w:tblStylePr w:type="fir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63bde6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63bde6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63bde6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7 Colorful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2aa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2aa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7 Colorful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96c24" w:themeColor="accent3" w:themeTint="FE" w:sz="4" w:space="0"/>
        </w:tcBorders>
      </w:tcPr>
    </w:tblStylePr>
    <w:tblStylePr w:type="fir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196c24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196c24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7 Colorful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fcaf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fcaf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7 Colorful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a76ce" w:themeColor="accent5" w:themeTint="90" w:sz="4" w:space="0"/>
        </w:tcBorders>
      </w:tcPr>
    </w:tblStylePr>
    <w:tblStylePr w:type="fir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a76c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a76c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7 Colorful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4da7b" w:themeColor="accent6" w:themeTint="90" w:sz="4" w:space="0"/>
        </w:tcBorders>
      </w:tcPr>
    </w:tblStylePr>
    <w:tblStylePr w:type="fir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4da7b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4da7b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1 Light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1 Light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1 Light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1 Light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1 Light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1 Light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2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bottom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2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2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2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bottom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2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bottom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2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3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3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  <w:bottom w:val="single" w:color="f2aa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3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  <w:bottom w:val="single" w:color="48d45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4" w:space="0"/>
          <w:right w:val="single" w:color="48d45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3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  <w:bottom w:val="single" w:color="5fcaf3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3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  <w:bottom w:val="single" w:color="d76cc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4" w:space="0"/>
          <w:right w:val="single" w:color="d76cc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3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left w:val="single" w:color="8ed873" w:themeColor="accent6" w:themeTint="98" w:sz="4" w:space="0"/>
        <w:bottom w:val="single" w:color="8ed873" w:themeColor="accent6" w:themeTint="98" w:sz="4" w:space="0"/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  <w:bottom w:val="single" w:color="8ed873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4" w:space="0"/>
          <w:right w:val="single" w:color="8ed873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4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4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4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4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4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4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5 Dark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  <w:shd w:val="clear" w:color="156082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156082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5 Dark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32" w:space="0"/>
        <w:left w:val="single" w:color="f2aa85" w:themeColor="accent2" w:themeTint="97" w:sz="32" w:space="0"/>
        <w:bottom w:val="single" w:color="f2aa85" w:themeColor="accent2" w:themeTint="97" w:sz="32" w:space="0"/>
        <w:right w:val="single" w:color="f2aa85" w:themeColor="accent2" w:themeTint="97" w:sz="32" w:space="0"/>
      </w:tblBorders>
      <w:shd w:val="clear" w:color="f2aa85" w:themeColor="accent2" w:themeTint="97" w:fill="f2aa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2aa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5 Dark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  <w:shd w:val="clear" w:color="48d45b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48d45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8d45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5 Dark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  <w:shd w:val="clear" w:color="5fcaf3" w:themeColor="accent4" w:themeTint="9A" w:fill="5fcaf3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fcaf3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5 Dark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  <w:shd w:val="clear" w:color="d76ccb" w:themeColor="accent5" w:themeTint="9A" w:fill="d76cc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d76cc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76cc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5 Dark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32" w:space="0"/>
        <w:left w:val="single" w:color="8ed873" w:themeColor="accent6" w:themeTint="98" w:sz="32" w:space="0"/>
        <w:bottom w:val="single" w:color="8ed873" w:themeColor="accent6" w:themeTint="98" w:sz="32" w:space="0"/>
        <w:right w:val="single" w:color="8ed873" w:themeColor="accent6" w:themeTint="98" w:sz="32" w:space="0"/>
      </w:tblBorders>
      <w:shd w:val="clear" w:color="8ed873" w:themeColor="accent6" w:themeTint="98" w:fill="8ed873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8ed873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d873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6 Colorful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bottom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156082" w:themeColor="accent1" w:sz="4" w:space="0"/>
        </w:tcBorders>
      </w:tcPr>
    </w:tblStylePr>
    <w:tblStylePr w:type="la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6 Colorful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bottom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4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6 Colorful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bottom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4" w:space="0"/>
        </w:tcBorders>
      </w:tcPr>
    </w:tblStylePr>
    <w:tblStylePr w:type="la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6 Colorful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bottom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4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6 Colorful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bottom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4" w:space="0"/>
        </w:tcBorders>
      </w:tcPr>
    </w:tblStylePr>
    <w:tblStylePr w:type="la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6 Colorful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bottom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4" w:space="0"/>
        </w:tcBorders>
      </w:tcPr>
    </w:tblStylePr>
    <w:tblStylePr w:type="la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7 Colorful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56082" w:themeColor="accent1" w:sz="4" w:space="0"/>
        </w:tcBorders>
      </w:tcPr>
    </w:tblStylePr>
    <w:tblStylePr w:type="fir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156082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7 Colorful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2aa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2aa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7 Colorful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8d45b" w:themeColor="accent3" w:themeTint="98" w:sz="4" w:space="0"/>
        </w:tcBorders>
      </w:tcPr>
    </w:tblStylePr>
    <w:tblStylePr w:type="fir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8d45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8d45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8d45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7 Colorful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fcaf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fcaf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7 Colorful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76ccb" w:themeColor="accent5" w:themeTint="9A" w:sz="4" w:space="0"/>
        </w:tcBorders>
      </w:tcPr>
    </w:tblStylePr>
    <w:tblStylePr w:type="fir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76cc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76cc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76cc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7 Colorful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d873" w:themeColor="accent6" w:themeTint="98" w:sz="4" w:space="0"/>
        </w:tcBorders>
      </w:tcPr>
    </w:tblStylePr>
    <w:tblStylePr w:type="fir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d873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ed873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d873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ned - Accent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ned - Accent 1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 2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ned - Accent 3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ned - Accent 4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ned - Accent 5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ned - Accent 6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&amp; Lined - Accent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&amp; Lined - Accent 1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color="0c374b" w:themeColor="accent1" w:themeShade="95" w:sz="4" w:space="0"/>
        <w:left w:val="single" w:color="0c374b" w:themeColor="accent1" w:themeShade="95" w:sz="4" w:space="0"/>
        <w:bottom w:val="single" w:color="0c374b" w:themeColor="accent1" w:themeShade="95" w:sz="4" w:space="0"/>
        <w:right w:val="single" w:color="0c374b" w:themeColor="accent1" w:themeShade="95" w:sz="4" w:space="0"/>
        <w:insideH w:val="single" w:color="0c374b" w:themeColor="accent1" w:themeShade="95" w:sz="4" w:space="0"/>
        <w:insideV w:val="single" w:color="0c374b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 2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color="953d10" w:themeColor="accent2" w:themeShade="95" w:sz="4" w:space="0"/>
        <w:left w:val="single" w:color="953d10" w:themeColor="accent2" w:themeShade="95" w:sz="4" w:space="0"/>
        <w:bottom w:val="single" w:color="953d10" w:themeColor="accent2" w:themeShade="95" w:sz="4" w:space="0"/>
        <w:right w:val="single" w:color="953d10" w:themeColor="accent2" w:themeShade="95" w:sz="4" w:space="0"/>
        <w:insideH w:val="single" w:color="953d10" w:themeColor="accent2" w:themeShade="95" w:sz="4" w:space="0"/>
        <w:insideV w:val="single" w:color="953d1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&amp; Lined - Accent 3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color="0e3e15" w:themeColor="accent3" w:themeShade="95" w:sz="4" w:space="0"/>
        <w:left w:val="single" w:color="0e3e15" w:themeColor="accent3" w:themeShade="95" w:sz="4" w:space="0"/>
        <w:bottom w:val="single" w:color="0e3e15" w:themeColor="accent3" w:themeShade="95" w:sz="4" w:space="0"/>
        <w:right w:val="single" w:color="0e3e15" w:themeColor="accent3" w:themeShade="95" w:sz="4" w:space="0"/>
        <w:insideH w:val="single" w:color="0e3e15" w:themeColor="accent3" w:themeShade="95" w:sz="4" w:space="0"/>
        <w:insideV w:val="single" w:color="0e3e15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&amp; Lined - Accent 4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color="085c7c" w:themeColor="accent4" w:themeShade="95" w:sz="4" w:space="0"/>
        <w:left w:val="single" w:color="085c7c" w:themeColor="accent4" w:themeShade="95" w:sz="4" w:space="0"/>
        <w:bottom w:val="single" w:color="085c7c" w:themeColor="accent4" w:themeShade="95" w:sz="4" w:space="0"/>
        <w:right w:val="single" w:color="085c7c" w:themeColor="accent4" w:themeShade="95" w:sz="4" w:space="0"/>
        <w:insideH w:val="single" w:color="085c7c" w:themeColor="accent4" w:themeShade="95" w:sz="4" w:space="0"/>
        <w:insideV w:val="single" w:color="085c7c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&amp; Lined - Accent 5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color="5d1955" w:themeColor="accent5" w:themeShade="95" w:sz="4" w:space="0"/>
        <w:left w:val="single" w:color="5d1955" w:themeColor="accent5" w:themeShade="95" w:sz="4" w:space="0"/>
        <w:bottom w:val="single" w:color="5d1955" w:themeColor="accent5" w:themeShade="95" w:sz="4" w:space="0"/>
        <w:right w:val="single" w:color="5d1955" w:themeColor="accent5" w:themeShade="95" w:sz="4" w:space="0"/>
        <w:insideH w:val="single" w:color="5d1955" w:themeColor="accent5" w:themeShade="95" w:sz="4" w:space="0"/>
        <w:insideV w:val="single" w:color="5d195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&amp; Lined - Accent 6"/>
    <w:basedOn w:val="7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color="2d611b" w:themeColor="accent6" w:themeShade="95" w:sz="4" w:space="0"/>
        <w:left w:val="single" w:color="2d611b" w:themeColor="accent6" w:themeShade="95" w:sz="4" w:space="0"/>
        <w:bottom w:val="single" w:color="2d611b" w:themeColor="accent6" w:themeShade="95" w:sz="4" w:space="0"/>
        <w:right w:val="single" w:color="2d611b" w:themeColor="accent6" w:themeShade="95" w:sz="4" w:space="0"/>
        <w:insideH w:val="single" w:color="2d611b" w:themeColor="accent6" w:themeShade="95" w:sz="4" w:space="0"/>
        <w:insideV w:val="single" w:color="2d611b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Bordered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7" w:customStyle="1">
    <w:name w:val="Heading 1 Char"/>
    <w:basedOn w:val="7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8" w:customStyle="1">
    <w:name w:val="Heading 2 Char"/>
    <w:basedOn w:val="7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9" w:customStyle="1">
    <w:name w:val="Heading 3 Char"/>
    <w:basedOn w:val="7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0" w:customStyle="1">
    <w:name w:val="Heading 4 Char"/>
    <w:basedOn w:val="7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1" w:customStyle="1">
    <w:name w:val="Heading 5 Char"/>
    <w:basedOn w:val="7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2" w:customStyle="1">
    <w:name w:val="Heading 6 Char"/>
    <w:basedOn w:val="7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3" w:customStyle="1">
    <w:name w:val="Heading 7 Char"/>
    <w:basedOn w:val="7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4" w:customStyle="1">
    <w:name w:val="Heading 8 Char"/>
    <w:basedOn w:val="7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5" w:customStyle="1">
    <w:name w:val="Heading 9 Char"/>
    <w:basedOn w:val="7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6" w:customStyle="1">
    <w:name w:val="Title Char"/>
    <w:basedOn w:val="7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07" w:customStyle="1">
    <w:name w:val="Subtitle Char"/>
    <w:basedOn w:val="7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8" w:customStyle="1">
    <w:name w:val="Quote Char"/>
    <w:basedOn w:val="76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9" w:customStyle="1">
    <w:name w:val="Intense Quote Char"/>
    <w:basedOn w:val="768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910">
    <w:name w:val="No Spacing"/>
    <w:basedOn w:val="758"/>
    <w:uiPriority w:val="1"/>
    <w:qFormat/>
    <w:pPr>
      <w:pBdr/>
      <w:spacing w:after="0" w:line="240" w:lineRule="auto"/>
      <w:ind/>
    </w:pPr>
  </w:style>
  <w:style w:type="character" w:styleId="911">
    <w:name w:val="Subtle Emphasis"/>
    <w:basedOn w:val="7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2">
    <w:name w:val="Emphasis"/>
    <w:basedOn w:val="768"/>
    <w:uiPriority w:val="20"/>
    <w:qFormat/>
    <w:pPr>
      <w:pBdr/>
      <w:spacing/>
      <w:ind/>
    </w:pPr>
    <w:rPr>
      <w:i/>
      <w:iCs/>
    </w:rPr>
  </w:style>
  <w:style w:type="character" w:styleId="913">
    <w:name w:val="Strong"/>
    <w:basedOn w:val="768"/>
    <w:uiPriority w:val="22"/>
    <w:qFormat/>
    <w:pPr>
      <w:pBdr/>
      <w:spacing/>
      <w:ind/>
    </w:pPr>
    <w:rPr>
      <w:b/>
      <w:bCs/>
    </w:rPr>
  </w:style>
  <w:style w:type="character" w:styleId="914">
    <w:name w:val="Subtle Reference"/>
    <w:basedOn w:val="7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5">
    <w:name w:val="Book Title"/>
    <w:basedOn w:val="7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6">
    <w:name w:val="Header"/>
    <w:basedOn w:val="758"/>
    <w:link w:val="91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7" w:customStyle="1">
    <w:name w:val="Encabezado Car"/>
    <w:basedOn w:val="768"/>
    <w:link w:val="916"/>
    <w:uiPriority w:val="99"/>
    <w:pPr>
      <w:pBdr/>
      <w:spacing/>
      <w:ind/>
    </w:pPr>
  </w:style>
  <w:style w:type="paragraph" w:styleId="918">
    <w:name w:val="Footer"/>
    <w:basedOn w:val="758"/>
    <w:link w:val="91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9" w:customStyle="1">
    <w:name w:val="Pie de página Car"/>
    <w:basedOn w:val="768"/>
    <w:link w:val="918"/>
    <w:uiPriority w:val="99"/>
    <w:pPr>
      <w:pBdr/>
      <w:spacing/>
      <w:ind/>
    </w:pPr>
  </w:style>
  <w:style w:type="paragraph" w:styleId="920">
    <w:name w:val="Caption"/>
    <w:basedOn w:val="758"/>
    <w:next w:val="75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1">
    <w:name w:val="footnote text"/>
    <w:basedOn w:val="758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 w:customStyle="1">
    <w:name w:val="Texto nota pie Car"/>
    <w:basedOn w:val="768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footnote reference"/>
    <w:basedOn w:val="768"/>
    <w:uiPriority w:val="99"/>
    <w:semiHidden/>
    <w:unhideWhenUsed/>
    <w:pPr>
      <w:pBdr/>
      <w:spacing/>
      <w:ind/>
    </w:pPr>
    <w:rPr>
      <w:vertAlign w:val="superscript"/>
    </w:rPr>
  </w:style>
  <w:style w:type="paragraph" w:styleId="924">
    <w:name w:val="endnote text"/>
    <w:basedOn w:val="758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 w:customStyle="1">
    <w:name w:val="Texto nota al final Car"/>
    <w:basedOn w:val="768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endnote reference"/>
    <w:basedOn w:val="768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toc 1"/>
    <w:basedOn w:val="758"/>
    <w:next w:val="758"/>
    <w:uiPriority w:val="39"/>
    <w:unhideWhenUsed/>
    <w:pPr>
      <w:pBdr/>
      <w:spacing w:after="100"/>
      <w:ind/>
    </w:pPr>
  </w:style>
  <w:style w:type="paragraph" w:styleId="928">
    <w:name w:val="toc 2"/>
    <w:basedOn w:val="758"/>
    <w:next w:val="758"/>
    <w:uiPriority w:val="39"/>
    <w:unhideWhenUsed/>
    <w:pPr>
      <w:pBdr/>
      <w:spacing w:after="100"/>
      <w:ind w:left="220"/>
    </w:pPr>
  </w:style>
  <w:style w:type="paragraph" w:styleId="929">
    <w:name w:val="toc 3"/>
    <w:basedOn w:val="758"/>
    <w:next w:val="758"/>
    <w:uiPriority w:val="39"/>
    <w:unhideWhenUsed/>
    <w:pPr>
      <w:pBdr/>
      <w:spacing w:after="100"/>
      <w:ind w:left="440"/>
    </w:pPr>
  </w:style>
  <w:style w:type="paragraph" w:styleId="930">
    <w:name w:val="toc 4"/>
    <w:basedOn w:val="758"/>
    <w:next w:val="758"/>
    <w:uiPriority w:val="39"/>
    <w:unhideWhenUsed/>
    <w:pPr>
      <w:pBdr/>
      <w:spacing w:after="100"/>
      <w:ind w:left="660"/>
    </w:pPr>
  </w:style>
  <w:style w:type="paragraph" w:styleId="931">
    <w:name w:val="toc 5"/>
    <w:basedOn w:val="758"/>
    <w:next w:val="758"/>
    <w:uiPriority w:val="39"/>
    <w:unhideWhenUsed/>
    <w:pPr>
      <w:pBdr/>
      <w:spacing w:after="100"/>
      <w:ind w:left="880"/>
    </w:pPr>
  </w:style>
  <w:style w:type="paragraph" w:styleId="932">
    <w:name w:val="toc 6"/>
    <w:basedOn w:val="758"/>
    <w:next w:val="758"/>
    <w:uiPriority w:val="39"/>
    <w:unhideWhenUsed/>
    <w:pPr>
      <w:pBdr/>
      <w:spacing w:after="100"/>
      <w:ind w:left="1100"/>
    </w:pPr>
  </w:style>
  <w:style w:type="paragraph" w:styleId="933">
    <w:name w:val="toc 7"/>
    <w:basedOn w:val="758"/>
    <w:next w:val="758"/>
    <w:uiPriority w:val="39"/>
    <w:unhideWhenUsed/>
    <w:pPr>
      <w:pBdr/>
      <w:spacing w:after="100"/>
      <w:ind w:left="1320"/>
    </w:pPr>
  </w:style>
  <w:style w:type="paragraph" w:styleId="934">
    <w:name w:val="toc 8"/>
    <w:basedOn w:val="758"/>
    <w:next w:val="758"/>
    <w:uiPriority w:val="39"/>
    <w:unhideWhenUsed/>
    <w:pPr>
      <w:pBdr/>
      <w:spacing w:after="100"/>
      <w:ind w:left="1540"/>
    </w:pPr>
  </w:style>
  <w:style w:type="paragraph" w:styleId="935">
    <w:name w:val="toc 9"/>
    <w:basedOn w:val="758"/>
    <w:next w:val="758"/>
    <w:uiPriority w:val="39"/>
    <w:unhideWhenUsed/>
    <w:pPr>
      <w:pBdr/>
      <w:spacing w:after="100"/>
      <w:ind w:left="1760"/>
    </w:pPr>
  </w:style>
  <w:style w:type="paragraph" w:styleId="936">
    <w:name w:val="TOC Heading"/>
    <w:uiPriority w:val="39"/>
    <w:unhideWhenUsed/>
    <w:pPr>
      <w:pBdr/>
      <w:spacing/>
      <w:ind/>
    </w:pPr>
  </w:style>
  <w:style w:type="paragraph" w:styleId="937">
    <w:name w:val="table of figures"/>
    <w:basedOn w:val="758"/>
    <w:next w:val="758"/>
    <w:uiPriority w:val="99"/>
    <w:unhideWhenUsed/>
    <w:pPr>
      <w:pBdr/>
      <w:spacing w:after="0"/>
      <w:ind/>
    </w:pPr>
  </w:style>
  <w:style w:type="character" w:styleId="938" w:customStyle="1">
    <w:name w:val="Título 1 Car"/>
    <w:basedOn w:val="768"/>
    <w:link w:val="75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39" w:customStyle="1">
    <w:name w:val="Título 2 Car"/>
    <w:basedOn w:val="768"/>
    <w:link w:val="76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40" w:customStyle="1">
    <w:name w:val="Título 3 Car"/>
    <w:basedOn w:val="768"/>
    <w:link w:val="76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41" w:customStyle="1">
    <w:name w:val="Título 4 Car"/>
    <w:basedOn w:val="768"/>
    <w:link w:val="762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42" w:customStyle="1">
    <w:name w:val="Título 5 Car"/>
    <w:basedOn w:val="768"/>
    <w:link w:val="76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43" w:customStyle="1">
    <w:name w:val="Título 6 Car"/>
    <w:basedOn w:val="768"/>
    <w:link w:val="76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44" w:customStyle="1">
    <w:name w:val="Título 7 Car"/>
    <w:basedOn w:val="768"/>
    <w:link w:val="76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45" w:customStyle="1">
    <w:name w:val="Título 8 Car"/>
    <w:basedOn w:val="768"/>
    <w:link w:val="76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6" w:customStyle="1">
    <w:name w:val="Título 9 Car"/>
    <w:basedOn w:val="768"/>
    <w:link w:val="76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47">
    <w:name w:val="Title"/>
    <w:basedOn w:val="758"/>
    <w:next w:val="758"/>
    <w:link w:val="94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48" w:customStyle="1">
    <w:name w:val="Título Car"/>
    <w:basedOn w:val="768"/>
    <w:link w:val="94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49">
    <w:name w:val="Subtitle"/>
    <w:basedOn w:val="758"/>
    <w:next w:val="758"/>
    <w:link w:val="95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50" w:customStyle="1">
    <w:name w:val="Subtítulo Car"/>
    <w:basedOn w:val="768"/>
    <w:link w:val="94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51">
    <w:name w:val="Quote"/>
    <w:basedOn w:val="758"/>
    <w:next w:val="758"/>
    <w:link w:val="9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2" w:customStyle="1">
    <w:name w:val="Cita Car"/>
    <w:basedOn w:val="768"/>
    <w:link w:val="9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3">
    <w:name w:val="List Paragraph"/>
    <w:basedOn w:val="758"/>
    <w:uiPriority w:val="34"/>
    <w:qFormat/>
    <w:pPr>
      <w:pBdr/>
      <w:spacing/>
      <w:ind w:left="720"/>
      <w:contextualSpacing w:val="true"/>
    </w:pPr>
  </w:style>
  <w:style w:type="character" w:styleId="954">
    <w:name w:val="Intense Emphasis"/>
    <w:basedOn w:val="7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758"/>
    <w:next w:val="758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 w:customStyle="1">
    <w:name w:val="Cita destacada Car"/>
    <w:basedOn w:val="768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7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58">
    <w:name w:val="Hyperlink"/>
    <w:basedOn w:val="768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59">
    <w:name w:val="Placeholder Text"/>
    <w:basedOn w:val="768"/>
    <w:uiPriority w:val="99"/>
    <w:semiHidden/>
    <w:pPr>
      <w:pBdr/>
      <w:spacing/>
      <w:ind/>
    </w:pPr>
    <w:rPr>
      <w:color w:val="666666"/>
    </w:rPr>
  </w:style>
  <w:style w:type="character" w:styleId="960">
    <w:name w:val="FollowedHyperlink"/>
    <w:basedOn w:val="768"/>
    <w:uiPriority w:val="99"/>
    <w:semiHidden/>
    <w:unhideWhenUsed/>
    <w:pPr>
      <w:pBdr/>
      <w:spacing/>
      <w:ind/>
    </w:pPr>
    <w:rPr>
      <w:color w:val="96607d" w:themeColor="followedHyperlink"/>
      <w:u w:val="single"/>
    </w:rPr>
  </w:style>
  <w:style w:type="character" w:styleId="961">
    <w:name w:val="Unresolved Mention"/>
    <w:basedOn w:val="7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localhost:8082/api/peliculas/&#8221;#id&#8221;/protagonistas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localhost:8082/api/peliculas/&#8221;#id&#8221;/multimedias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DEYTON RIASCOS ORTIZ</dc:creator>
  <cp:keywords/>
  <dc:description/>
  <cp:revision>35</cp:revision>
  <dcterms:created xsi:type="dcterms:W3CDTF">2025-04-12T18:56:00Z</dcterms:created>
  <dcterms:modified xsi:type="dcterms:W3CDTF">2025-09-27T08:03:53Z</dcterms:modified>
</cp:coreProperties>
</file>