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Requerimientos Proyecto Final: DataExplorer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Este documento presenta la planeación detallada para la implementación del proyecto final denominado DataExplorer. El propósito es crear un entorno virtualizado mediante V</w:t>
      </w:r>
      <w:r>
        <w:rPr>
          <w:rFonts w:ascii="Arial" w:hAnsi="Arial" w:eastAsia="Arial" w:cs="Arial"/>
          <w:sz w:val="20"/>
          <w:szCs w:val="20"/>
        </w:rPr>
        <w:t xml:space="preserve">agrant y Ansible, desplegando un servidor web con Nginx, Prometheus y Grafana para monitoreo y análisis de desempeño. La planificación incluye las fases, recursos, herramientas, responsables, cronograma y pasos técnicos para asegurar una ejecución exitosa.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Objetivo General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Implementar un entorno virtualizado automatizado mediante Vagrant y Ansible para desplegar Nginx, Prometheus y Grafana, con el fin de monitorear el tráfico y rendimiento del servidor web en el proyecto DataExplorer.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Objetivos Específicos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Configurar Vagrant y VirtualBox en el host para la creación de máquinas virtuales.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Definir los parámetros del Vagrantfile: recursos, red, sistema operativo base y conexión con Ansible.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Desarrollar un playbook de Ansible que automatice la instalación y configuración de Nginx.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Agregar al playbook las tareas para instalar y configurar Prometheus y Grafana.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Ejecutar pruebas de carga sobre el servidor web utilizando JMeter o Loader.io.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Verificar la recopilación de métricas y visualización de datos en Grafana.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Documentar y presentar los resultados obtenidos en video y en informe técnico.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Alcance del Proyecto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El proyecto contempla la implementación de un entorno virtual único que contenga Nginx como servidor web, Prometheus como re</w:t>
      </w:r>
      <w:r>
        <w:rPr>
          <w:rFonts w:ascii="Arial" w:hAnsi="Arial" w:eastAsia="Arial" w:cs="Arial"/>
          <w:sz w:val="20"/>
          <w:szCs w:val="20"/>
        </w:rPr>
        <w:t xml:space="preserve">colector de métricas y Grafana como sistema de visualización. El alcance abarca la automatización completa mediante Ansible, desde la instalación hasta la verificación del monitoreo. No incluye la integración de múltiples máquinas o balanceadores externos.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Metodología y Fases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La metodología propuesta sigue un enfoque incremental basado en DevOps, dividiendo el proyecto en las siguientes fases: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1: Preparación del entorno: Instalación de Vagrant, VirtualBox y Ansible en el sistema host.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2: Configuración del Vagrantfile: Definición de recursos de hardware, sistema operativo y red virtual.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3: Creación del playbook de Ansible: Automatización de la instalación de Nginx, Prometheus y Grafana.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4: Ejecución del provisionamiento: Lanzamiento de la máquina virtual y ejecución del playbook.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5: Pruebas y monitoreo: Validación del funcionamiento del servidor y recolección de métricas.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Fase 6: Documentación y presentación: Elaboración del informe final y grabación del video demostrativo.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Recursos Requeridos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Hardware: CPU 4 núcleos, 8 GB RAM, 20 GB de espacio libre.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Software: Vagrant, VirtualBox, Ansible, Nginx, Prometheus, Grafana.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Herramientas adicionales: Git, Visual Studio Code, JMeter o Loader.io.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Sistema operativo anfitrión: Windows, Linux o macOS.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Cronograma Tentativo</w:t>
      </w:r>
      <w:r>
        <w:rPr>
          <w:rFonts w:ascii="Arial" w:hAnsi="Arial" w:eastAsia="Arial" w:cs="Arial"/>
          <w:sz w:val="20"/>
          <w:szCs w:val="20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Actividad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Duración estimada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Responsable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Instalación de herramientas base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día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Equipo completo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Configuración del Vagrantfile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día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Integrante 1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Desarrollo del playbook Ansible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días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Integrante 2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Instalación de servicios (Nginx, Prometheus, Grafana)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días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Integrante 3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Pruebas de funcionamiento y monitoreo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día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Equipo completo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Documentación y video final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días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Equipo completo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Riesgos y Estrategias de Mitigación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Falla en la instalación de dependencias: Verificar versiones y realizar pruebas previas en entornos locales.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Errores de red entre host y VM: Validar IPs privadas en el Vagrantfile y habilitar firewalls adecuadamente.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Fallo en el playbook de Ansible: Probar cada rol de Ansible por separado y validar sintaxis antes de ejecutar.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• Prometheus o Grafana no muestran datos: Revisar endpoints de Prometheus y puertos abiertos en la VM.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Resultados Esperados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 finalizar el proyecto se espera disponer de una máquina virtual funcional, </w:t>
      </w:r>
      <w:r>
        <w:rPr>
          <w:rFonts w:ascii="Arial" w:hAnsi="Arial" w:eastAsia="Arial" w:cs="Arial"/>
          <w:sz w:val="20"/>
          <w:szCs w:val="20"/>
        </w:rPr>
        <w:t xml:space="preserve">configurada automáticamente, con Nginx sirviendo contenido web y Prometheus + Grafana recolectando y visualizando métricas en tiempo real. Asimismo, se obtendrá un informe técnico y un video demostrativo mostrando la instalación, configuración y monitoreo.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94"/>
        <w:pBdr/>
        <w:spacing w:before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Conclusión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El proyecto DataExplorer permitirá fortalec</w:t>
      </w:r>
      <w:r>
        <w:rPr>
          <w:rFonts w:ascii="Arial" w:hAnsi="Arial" w:eastAsia="Arial" w:cs="Arial"/>
          <w:sz w:val="20"/>
          <w:szCs w:val="20"/>
        </w:rPr>
        <w:t xml:space="preserve">er competencias en administración de sistemas, automatización con Ansible y monitoreo de servicios. La planeación detallada y la automatización integral garantizan reproducibilidad, eficiencia y documentación técnica completa para futuras implementaciones.</w:t>
      </w:r>
      <w:r>
        <w:rPr>
          <w:rFonts w:ascii="Arial" w:hAnsi="Arial" w:eastAsia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0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0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89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0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1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2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3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4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5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6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2025-11-05T03:00:28Z</dcterms:modified>
  <cp:category/>
</cp:coreProperties>
</file>