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PIL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PR-PKG-2025-073</w:t>
      </w:r>
    </w:p>
    <w:p>
      <w:r>
        <w:rPr>
          <w:b/>
        </w:rPr>
        <w:t xml:space="preserve">Date of Request:  </w:t>
      </w:r>
      <w:r>
        <w:t>02-Aug-2025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25-Aug-2025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Patient Information Leaflet for 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PM-PIL-01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TDS-PIL-ASP325-v3.0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8,191 Units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8,250 Units (includes overage for setup/rejects)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