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b/>
          <w:color w:val="004785"/>
          <w:sz w:val="26"/>
        </w:rPr>
        <w:t>Section 5.0: Sifting and Blending</w:t>
      </w:r>
    </w:p>
    <w:p/>
    <w:p>
      <w:r>
        <w:rPr>
          <w:b/>
          <w:color w:val="003366"/>
          <w:sz w:val="24"/>
        </w:rPr>
        <w:t>5.1 Area and Equipment Verification</w:t>
      </w:r>
    </w:p>
    <w:p>
      <w:r>
        <w:rPr>
          <w:i/>
          <w:sz w:val="20"/>
        </w:rPr>
        <w:t>Instruction: Verify the area and equipment are suitable for use for Batch ASP-25-002.</w:t>
      </w:r>
    </w:p>
    <w:p/>
    <w:p>
      <w:r>
        <w:rPr>
          <w:b/>
          <w:color w:val="004785"/>
          <w:sz w:val="22"/>
        </w:rPr>
        <w:t>A) Sifter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Type:</w:t>
            </w:r>
          </w:p>
        </w:tc>
        <w:tc>
          <w:tcPr>
            <w:tcW w:type="dxa" w:w="5040"/>
          </w:tcPr>
          <w:p>
            <w:r>
              <w:t>Sifter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SFT-03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Logbook Verified:</w:t>
            </w:r>
          </w:p>
        </w:tc>
        <w:tc>
          <w:tcPr>
            <w:tcW w:type="dxa" w:w="5040"/>
          </w:tcPr>
          <w:p>
            <w:r>
              <w:t>Ref: LOG-USE-SFT-03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Status:</w:t>
            </w:r>
          </w:p>
        </w:tc>
        <w:tc>
          <w:tcPr>
            <w:tcW w:type="dxa" w:w="5040"/>
          </w:tcPr>
          <w:p>
            <w:r>
              <w:t>Ready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Verified By:</w:t>
            </w:r>
          </w:p>
        </w:tc>
        <w:tc>
          <w:tcPr>
            <w:tcW w:type="dxa" w:w="5040"/>
          </w:tcPr>
          <w:p>
            <w:r>
              <w:t>Rajesh Patel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Date:</w:t>
            </w:r>
          </w:p>
        </w:tc>
        <w:tc>
          <w:tcPr>
            <w:tcW w:type="dxa" w:w="5040"/>
          </w:tcPr>
          <w:p>
            <w:r>
              <w:t>17-Mar-25</w:t>
            </w:r>
          </w:p>
        </w:tc>
      </w:tr>
    </w:tbl>
    <w:p/>
    <w:p>
      <w:r>
        <w:rPr>
          <w:b/>
          <w:color w:val="004785"/>
          <w:sz w:val="22"/>
        </w:rPr>
        <w:t>B) Bin Blender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Type:</w:t>
            </w:r>
          </w:p>
        </w:tc>
        <w:tc>
          <w:tcPr>
            <w:tcW w:type="dxa" w:w="5040"/>
          </w:tcPr>
          <w:p>
            <w:r>
              <w:t>Bin Blender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Logbook Verified:</w:t>
            </w:r>
          </w:p>
        </w:tc>
        <w:tc>
          <w:tcPr>
            <w:tcW w:type="dxa" w:w="5040"/>
          </w:tcPr>
          <w:p>
            <w:r>
              <w:t>Ref: LOG-USE-BLN-04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Status:</w:t>
            </w:r>
          </w:p>
        </w:tc>
        <w:tc>
          <w:tcPr>
            <w:tcW w:type="dxa" w:w="5040"/>
          </w:tcPr>
          <w:p>
            <w:r>
              <w:t>Ready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Verified By:</w:t>
            </w:r>
          </w:p>
        </w:tc>
        <w:tc>
          <w:tcPr>
            <w:tcW w:type="dxa" w:w="5040"/>
          </w:tcPr>
          <w:p>
            <w:r>
              <w:t>Rajesh Patel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Date:</w:t>
            </w:r>
          </w:p>
        </w:tc>
        <w:tc>
          <w:tcPr>
            <w:tcW w:type="dxa" w:w="5040"/>
          </w:tcPr>
          <w:p>
            <w:r>
              <w:t>17-Mar-25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5.2 Sifting</w:t>
      </w:r>
    </w:p>
    <w:p>
      <w:r>
        <w:rPr>
          <w:b/>
          <w:color w:val="004785"/>
          <w:sz w:val="22"/>
        </w:rPr>
        <w:t>A) Co-Sifting of API &amp; Excipients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5.2.1 Equipment Used:</w:t>
            </w:r>
          </w:p>
        </w:tc>
        <w:tc>
          <w:tcPr>
            <w:tcW w:type="dxa" w:w="3360"/>
          </w:tcPr>
          <w:p>
            <w:r>
              <w:t>Sifter ID No.: SFT-03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5.2.2 Sifter Screen Mesh Size Used:</w:t>
            </w:r>
          </w:p>
        </w:tc>
        <w:tc>
          <w:tcPr>
            <w:tcW w:type="dxa" w:w="3360"/>
          </w:tcPr>
          <w:p>
            <w:r>
              <w:t>#30 Mesh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5.2.3 Start Time of Sifting:</w:t>
            </w:r>
          </w:p>
        </w:tc>
        <w:tc>
          <w:tcPr>
            <w:tcW w:type="dxa" w:w="3360"/>
          </w:tcPr>
          <w:p>
            <w:r>
              <w:t>10:10:00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5.2.4 End Time of Sifting:</w:t>
            </w:r>
          </w:p>
        </w:tc>
        <w:tc>
          <w:tcPr>
            <w:tcW w:type="dxa" w:w="3360"/>
          </w:tcPr>
          <w:p>
            <w:r>
              <w:t>10:15:00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5.2.5 Co-sift Aspirin, MCC, HPMC, and Cornstarch.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5.2.6 CRITICAL INSTRUCTION: Confirm Magnesium Stearate is NOT sifted at this stage.</w:t>
            </w:r>
          </w:p>
        </w:tc>
        <w:tc>
          <w:tcPr>
            <w:tcW w:type="dxa" w:w="3360"/>
          </w:tcPr>
          <w:p>
            <w:r>
              <w:t>Confirmed. Material remains segregated.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5.2.7 Comments/Observations:</w:t>
            </w:r>
          </w:p>
        </w:tc>
        <w:tc>
          <w:tcPr>
            <w:tcW w:type="dxa" w:w="3360"/>
          </w:tcPr>
          <w:p>
            <w:r>
              <w:t>All material passed through the screen without issue.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5.2.8 Performed By (Operator):</w:t>
            </w:r>
          </w:p>
        </w:tc>
        <w:tc>
          <w:tcPr>
            <w:tcW w:type="dxa" w:w="3360"/>
          </w:tcPr>
          <w:p>
            <w:r>
              <w:t>Rajesh Patel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5.2.9 Verified By (Supervisor):</w:t>
            </w:r>
          </w:p>
        </w:tc>
        <w:tc>
          <w:tcPr>
            <w:tcW w:type="dxa" w:w="3360"/>
          </w:tcPr>
          <w:p>
            <w:r>
              <w:t>Priya Sharma</w:t>
            </w:r>
          </w:p>
        </w:tc>
      </w:tr>
    </w:tbl>
    <w:p>
      <w:r>
        <w:rPr>
          <w:b/>
          <w:i/>
          <w:sz w:val="20"/>
        </w:rPr>
        <w:t>B) Sifting of Lubricant (Note: This step is executed later, as recorded in Section 5.5)</w:t>
      </w:r>
    </w:p>
    <w:p/>
    <w:p>
      <w:r>
        <w:rPr>
          <w:b/>
          <w:color w:val="003366"/>
          <w:sz w:val="24"/>
        </w:rPr>
        <w:t>5.3 Dry Blending (Pre-Lubrication)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Set Value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Actual Value / Signature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6.1 Equipment Used: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Bin Blender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6.2 Equipment ID No.: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BLN-04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6.3 Load the container of "Sifted Materials" into the blender.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Done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6.4 Blending Speed:</w:t>
            </w:r>
          </w:p>
        </w:tc>
        <w:tc>
          <w:tcPr>
            <w:tcW w:type="dxa" w:w="2520"/>
          </w:tcPr>
          <w:p>
            <w:r>
              <w:t>15 RPM</w:t>
            </w:r>
          </w:p>
        </w:tc>
        <w:tc>
          <w:tcPr>
            <w:tcW w:type="dxa" w:w="2520"/>
          </w:tcPr>
          <w:p>
            <w:r>
              <w:t>15 RPM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6.5 Blending Time:</w:t>
            </w:r>
          </w:p>
        </w:tc>
        <w:tc>
          <w:tcPr>
            <w:tcW w:type="dxa" w:w="2520"/>
          </w:tcPr>
          <w:p>
            <w:r>
              <w:t>20 minutes</w:t>
            </w:r>
          </w:p>
        </w:tc>
        <w:tc>
          <w:tcPr>
            <w:tcW w:type="dxa" w:w="2520"/>
          </w:tcPr>
          <w:p>
            <w:r>
              <w:t>20 minutes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6.6 Start the blending process.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Start Time: 10:45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6.7 Stop the blending process after the set time.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Stop Time: 11:06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6.8 After completion, take samples for Blend Uniformity testing.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Samples Taken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6.9 Performed By (Operator):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Rajesh Patel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6.10 Verified By (Supervisor):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Priya Sharma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5.4 In-Process Quality Control (IPQC) - Blend Uniformity</w:t>
      </w:r>
    </w:p>
    <w:p>
      <w:r>
        <w:rPr>
          <w:i/>
          <w:sz w:val="20"/>
        </w:rPr>
        <w:t>Instruction: Manufacturing cannot proceed to Lubrication until QC provides an "APPROVED" result.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QC Report Number Referenced:</w:t>
            </w:r>
          </w:p>
        </w:tc>
        <w:tc>
          <w:tcPr>
            <w:tcW w:type="dxa" w:w="5040"/>
          </w:tcPr>
          <w:p>
            <w:r>
              <w:t>QCR/BU/25/092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Result (Approved/Rejected):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QC Report Verified By (Production):</w:t>
            </w:r>
          </w:p>
        </w:tc>
        <w:tc>
          <w:tcPr>
            <w:tcW w:type="dxa" w:w="5040"/>
          </w:tcPr>
          <w:p>
            <w:r>
              <w:t>Priya Sharma</w:t>
              <w:br/>
              <w:t>17-Mar-25 / 14:20</w:t>
            </w:r>
          </w:p>
        </w:tc>
      </w:tr>
    </w:tbl>
    <w:p/>
    <w:p>
      <w:r>
        <w:rPr>
          <w:b/>
          <w:color w:val="003366"/>
          <w:sz w:val="24"/>
        </w:rPr>
        <w:t>5.5 Lubrication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7.1 Confirm Blend Uniformity test result is "APPROVED".</w:t>
            </w:r>
          </w:p>
        </w:tc>
        <w:tc>
          <w:tcPr>
            <w:tcW w:type="dxa" w:w="3360"/>
          </w:tcPr>
          <w:p>
            <w:r>
              <w:t>APPROVED (Ref: QCR/BU/25/092)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7.2 Sift Magnesium Stearate through a #60 Mesh screen.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7.3 Add the sifted Magnesium Stearate to the "Approved Blend" in the Bin Blender (BLN-04).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7.4 Blending Speed (RPM):</w:t>
            </w:r>
          </w:p>
        </w:tc>
        <w:tc>
          <w:tcPr>
            <w:tcW w:type="dxa" w:w="3360"/>
          </w:tcPr>
          <w:p>
            <w:r>
              <w:t>Set: 15 RPM, Actual: 15 RPM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7.5 Blending Time (minutes):</w:t>
            </w:r>
          </w:p>
        </w:tc>
        <w:tc>
          <w:tcPr>
            <w:tcW w:type="dxa" w:w="3360"/>
          </w:tcPr>
          <w:p>
            <w:r>
              <w:t>Set: 3 minutes, Actual: 3 minutes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7.6 Start the lubrication blending process.</w:t>
            </w:r>
          </w:p>
        </w:tc>
        <w:tc>
          <w:tcPr>
            <w:tcW w:type="dxa" w:w="3360"/>
          </w:tcPr>
          <w:p>
            <w:r>
              <w:t>Start Time: 14:30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7.7 Stop the lubrication blending process after the set time.</w:t>
            </w:r>
          </w:p>
        </w:tc>
        <w:tc>
          <w:tcPr>
            <w:tcW w:type="dxa" w:w="3360"/>
          </w:tcPr>
          <w:p>
            <w:r>
              <w:t>Stop Time: 14:33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7.8 Unload the final "Lubricated Blend" into clean, labeled containers.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7.9 Performed By (Operator):</w:t>
            </w:r>
          </w:p>
        </w:tc>
        <w:tc>
          <w:tcPr>
            <w:tcW w:type="dxa" w:w="3360"/>
          </w:tcPr>
          <w:p>
            <w:r>
              <w:t>Rajesh Patel</w:t>
              <w:br/>
              <w:t>Time: 14:45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7.10 Verified By (Supervisor):</w:t>
            </w:r>
          </w:p>
        </w:tc>
        <w:tc>
          <w:tcPr>
            <w:tcW w:type="dxa" w:w="3360"/>
          </w:tcPr>
          <w:p>
            <w:r>
              <w:t>Priya Sharma</w:t>
              <w:br/>
              <w:t>Time: 14:48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5.6 Final Sign-off for Sifting, Blending, &amp; Lubrication Stage</w:t>
      </w:r>
    </w:p>
    <w:p/>
    <w:p>
      <w:pPr>
        <w:pStyle w:val="ListBullet"/>
      </w:pPr>
      <w:r>
        <w:t>Production Supervisor Final Review: All steps in Section 5.0 have been completed and documented as per the BMR instructions. The batch is ready for the next stage.</w:t>
      </w:r>
    </w:p>
    <w:p>
      <w:pPr>
        <w:pStyle w:val="ListBullet2"/>
      </w:pPr>
      <w:r>
        <w:t xml:space="preserve">    • Name: Priya Sharma</w:t>
      </w:r>
    </w:p>
    <w:p>
      <w:pPr>
        <w:pStyle w:val="ListBullet2"/>
      </w:pPr>
      <w:r>
        <w:t xml:space="preserve">    • Signature: Priya Sharma</w:t>
      </w:r>
    </w:p>
    <w:p>
      <w:pPr>
        <w:pStyle w:val="ListBullet2"/>
      </w:pPr>
      <w:r>
        <w:t xml:space="preserve">    • Date / Time: 17-Mar-25 / 16:00</w:t>
      </w:r>
    </w:p>
    <w:p/>
    <w:p>
      <w:pPr>
        <w:pStyle w:val="ListBullet"/>
      </w:pPr>
      <w:r>
        <w:t>Quality Assurance Final Review: All records pertaining to the Sifting and Blending of Batch ASP-25-002 have been reviewed. All operations, in-process controls, and documentation are found to be compliant. The batch is approved to proceed to Compression.</w:t>
      </w:r>
    </w:p>
    <w:p>
      <w:pPr>
        <w:pStyle w:val="ListBullet2"/>
      </w:pPr>
      <w:r>
        <w:t xml:space="preserve">    • Name: QA Officer</w:t>
      </w:r>
    </w:p>
    <w:p>
      <w:pPr>
        <w:pStyle w:val="ListBullet2"/>
      </w:pPr>
      <w:r>
        <w:t xml:space="preserve">    • Signature: QA Officer</w:t>
      </w:r>
    </w:p>
    <w:p>
      <w:pPr>
        <w:pStyle w:val="ListBullet2"/>
      </w:pPr>
      <w:r>
        <w:t xml:space="preserve">    • Date / Time: 17-Mar-25 / 10:00</w:t>
      </w:r>
    </w:p>
    <w:p/>
    <w:p/>
    <w:p>
      <w:pPr>
        <w:jc w:val="center"/>
      </w:pPr>
      <w:r>
        <w:rPr>
          <w:b/>
          <w:color w:val="003366"/>
          <w:sz w:val="24"/>
        </w:rPr>
        <w:t>End of Sifting and Blending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