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28"/>
        </w:rPr>
        <w:t>Environmental Monitoring Log (Airlock AL-P101)</w:t>
      </w:r>
    </w:p>
    <w:p/>
    <w:p>
      <w:r>
        <w:rPr>
          <w:b/>
        </w:rPr>
        <w:t xml:space="preserve">Logbook ID: </w:t>
      </w:r>
      <w:r>
        <w:t>LOG-ENV-AL-P101</w:t>
      </w:r>
    </w:p>
    <w:p>
      <w:r>
        <w:rPr>
          <w:b/>
        </w:rPr>
        <w:t xml:space="preserve">Area ID: </w:t>
      </w:r>
      <w:r>
        <w:t>Airlock AL-P101</w:t>
      </w:r>
    </w:p>
    <w:p>
      <w:r>
        <w:rPr>
          <w:b/>
        </w:rPr>
        <w:t xml:space="preserve">Date: </w:t>
      </w:r>
      <w:r>
        <w:t>22-May-2025</w:t>
      </w:r>
    </w:p>
    <w:p>
      <w:r>
        <w:rPr>
          <w:b/>
        </w:rPr>
        <w:t xml:space="preserve">Specifications: </w:t>
      </w:r>
      <w:r>
        <w:t>Temp: 20-25°C, RH: NMT 60%, Pressure: 10-15 Pa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Differential Pressure (Pa)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Temperature (°C)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Relative Humidity (%)</w:t>
            </w:r>
          </w:p>
        </w:tc>
        <w:tc>
          <w:tcPr>
            <w:tcW w:type="dxa" w:w="3360"/>
            <w:gridSpan w:val="2"/>
            <w:shd w:fill="4472C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Performed By | Verified By | Comments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7:30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12.5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22.1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360"/>
            <w:gridSpan w:val="2"/>
          </w:tcPr>
          <w:p>
            <w:r>
              <w:rPr>
                <w:sz w:val="18"/>
              </w:rPr>
              <w:t>Karan Joshi | Deepak Shah | Pre-staging environmental check.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8:00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12.6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22.2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3360"/>
            <w:gridSpan w:val="2"/>
          </w:tcPr>
          <w:p>
            <w:r>
              <w:rPr>
                <w:sz w:val="18"/>
              </w:rPr>
              <w:t>Karan Joshi | Deepak Shah | During material staging.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8:15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12.5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22.1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360"/>
            <w:gridSpan w:val="2"/>
          </w:tcPr>
          <w:p>
            <w:r>
              <w:rPr>
                <w:sz w:val="18"/>
              </w:rPr>
              <w:t>Karan Joshi | Deepak Shah | Post-transfer environmental check.</w:t>
            </w:r>
          </w:p>
        </w:tc>
      </w:tr>
    </w:tbl>
    <w:p/>
    <w:p/>
    <w:p>
      <w:pPr>
        <w:jc w:val="center"/>
      </w:pPr>
      <w:r>
        <w:rPr>
          <w:b/>
          <w:color w:val="1F4E78"/>
          <w:sz w:val="28"/>
        </w:rPr>
        <w:t>Environmental Monitoring Log (Staging Area SA-P101)</w:t>
      </w:r>
    </w:p>
    <w:p/>
    <w:p>
      <w:r>
        <w:rPr>
          <w:b/>
        </w:rPr>
        <w:t xml:space="preserve">Logbook ID: </w:t>
      </w:r>
      <w:r>
        <w:t>LOG-ENV-SA-P101</w:t>
      </w:r>
    </w:p>
    <w:p>
      <w:r>
        <w:rPr>
          <w:b/>
        </w:rPr>
        <w:t xml:space="preserve">Area ID: </w:t>
      </w:r>
      <w:r>
        <w:t>Staging Area SA-P101</w:t>
      </w:r>
    </w:p>
    <w:p>
      <w:r>
        <w:rPr>
          <w:b/>
        </w:rPr>
        <w:t xml:space="preserve">Date: </w:t>
      </w:r>
      <w:r>
        <w:t>23-May-2025</w:t>
      </w:r>
    </w:p>
    <w:p>
      <w:r>
        <w:rPr>
          <w:b/>
        </w:rPr>
        <w:t xml:space="preserve">Specifications: </w:t>
      </w:r>
      <w:r>
        <w:t>Temp: 20-25°C, RH: NMT 60%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Differential Pressure (Pa)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Temperature (°C)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Relative Humidity (%)</w:t>
            </w:r>
          </w:p>
        </w:tc>
        <w:tc>
          <w:tcPr>
            <w:tcW w:type="dxa" w:w="3360"/>
            <w:gridSpan w:val="2"/>
            <w:shd w:fill="4472C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Performed By | Verified By | Comments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7:30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12.5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22.3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3360"/>
            <w:gridSpan w:val="2"/>
          </w:tcPr>
          <w:p>
            <w:r>
              <w:rPr>
                <w:sz w:val="18"/>
              </w:rPr>
              <w:t>Karan Joshi | Deepak Shah | Pre-staging environmental check.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8:00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12.6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22.4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3360"/>
            <w:gridSpan w:val="2"/>
          </w:tcPr>
          <w:p>
            <w:r>
              <w:rPr>
                <w:sz w:val="18"/>
              </w:rPr>
              <w:t>Karan Joshi | Deepak Shah | During material staging.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8:30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12.5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22.3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3360"/>
            <w:gridSpan w:val="2"/>
          </w:tcPr>
          <w:p>
            <w:r>
              <w:rPr>
                <w:sz w:val="18"/>
              </w:rPr>
              <w:t>Karan Joshi | Deepak Shah | Post-transfer environmental check.</w:t>
            </w:r>
          </w:p>
        </w:tc>
      </w:tr>
    </w:tbl>
    <w:p/>
    <w:p>
      <w:pPr>
        <w:jc w:val="center"/>
      </w:pPr>
      <w:r>
        <w:rPr>
          <w:i/>
          <w:color w:val="808080"/>
          <w:sz w:val="18"/>
        </w:rPr>
        <w:t>System-Generated Document – For GMP Use Only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