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Heat-Treated Wooden Pallet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10-Apr-2025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10 Pallets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The materials used are compliant with CONEG regulations for heavy metals in packaging.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12-Apr-2025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