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Lidding Aluminum Foil - Shipment Details</w:t>
      </w:r>
    </w:p>
    <w:p/>
    <w:p>
      <w:r>
        <w:rPr>
          <w:b/>
        </w:rPr>
        <w:t xml:space="preserve">Date of Receipt: </w:t>
      </w:r>
      <w:r>
        <w:t>24-Apr-2025</w:t>
      </w:r>
    </w:p>
    <w:p>
      <w:r>
        <w:rPr>
          <w:b/>
        </w:rPr>
        <w:t xml:space="preserve">Purchase Order No.: </w:t>
      </w:r>
      <w:r>
        <w:t>PO-PKG-25-032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Jindal Aluminium Limited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VEN-JAL-001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3360"/>
          </w:tcPr>
          <w:p>
            <w:r>
              <w:t>KIADB IND AREA, Tumkur road Dabaspete, Bangalore, India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3360"/>
          </w:tcPr>
          <w:p>
            <w:r>
              <w:t>Mr. S. Kumar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360"/>
          </w:tcPr>
          <w:p>
            <w:r>
              <w:t>jindal@jindalaluminium.com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INV-JAL-25-448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3360"/>
          </w:tcPr>
          <w:p>
            <w:r>
              <w:t>22-Apr-2025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Delivery Note</w:t>
            </w:r>
          </w:p>
        </w:tc>
        <w:tc>
          <w:tcPr>
            <w:tcW w:type="dxa" w:w="3360"/>
          </w:tcPr>
          <w:p>
            <w:r>
              <w:t>DN-JAL-25-092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Mode of Shipment</w:t>
            </w:r>
          </w:p>
        </w:tc>
        <w:tc>
          <w:tcPr>
            <w:tcW w:type="dxa" w:w="3360"/>
          </w:tcPr>
          <w:p>
            <w:r>
              <w:t>Express Road Transport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LR Number (Transport)</w:t>
            </w:r>
          </w:p>
        </w:tc>
        <w:tc>
          <w:tcPr>
            <w:tcW w:type="dxa" w:w="3360"/>
          </w:tcPr>
          <w:p>
            <w:r>
              <w:t>BLUEDART-BNG-PUN-88779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Printed Aluminum Blister Lidding Foil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 / Code</w:t>
            </w:r>
          </w:p>
        </w:tc>
        <w:tc>
          <w:tcPr>
            <w:tcW w:type="dxa" w:w="3360"/>
          </w:tcPr>
          <w:p>
            <w:r>
              <w:t>JAL8011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JAL-ALU-2025-04-ABC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Ref.</w:t>
            </w:r>
          </w:p>
        </w:tc>
        <w:tc>
          <w:tcPr>
            <w:tcW w:type="dxa" w:w="3360"/>
          </w:tcPr>
          <w:p>
            <w:r>
              <w:t>TDS-JAL-8011-v2.0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18-Apr-2025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01-Apr-2028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Crate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Crate 1</w:t>
            </w:r>
          </w:p>
        </w:tc>
        <w:tc>
          <w:tcPr>
            <w:tcW w:type="dxa" w:w="5040"/>
          </w:tcPr>
          <w:p>
            <w:r>
              <w:t>Gross Weight: 125.2 Kg</w:t>
            </w:r>
          </w:p>
        </w:tc>
      </w:tr>
    </w:tbl>
    <w:p/>
    <w:p>
      <w:r>
        <w:rPr>
          <w:b/>
        </w:rPr>
        <w:t xml:space="preserve">• Packaging Type: </w:t>
      </w:r>
      <w:r>
        <w:t>One roll suspended in a protective, rigid wooden crate</w:t>
      </w:r>
    </w:p>
    <w:p>
      <w:r>
        <w:rPr>
          <w:b/>
        </w:rPr>
        <w:t xml:space="preserve">• Labeling: </w:t>
      </w:r>
      <w:r>
        <w:t>Includes Product Name, Lot No., Mfg. Date, Exp. Date, PO No., and Storage Conditions</w:t>
      </w:r>
    </w:p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Packaging Integrity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Labels &amp; Tags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COA Received &amp; Verified</w:t>
            </w:r>
          </w:p>
        </w:tc>
        <w:tc>
          <w:tcPr>
            <w:tcW w:type="dxa" w:w="3360"/>
          </w:tcPr>
          <w:p>
            <w:r>
              <w:t>✅ Verified (COA for Lot JAL-ALU-2025-04-ABC)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to Quarantine Area (PM-Q-01)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>Date: 24-Apr-2025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24-Apr-2025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