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8BC5" w14:textId="77777777" w:rsidR="003E6497" w:rsidRPr="001C3604" w:rsidRDefault="000B2214" w:rsidP="00692842">
      <w:pPr>
        <w:jc w:val="center"/>
        <w:rPr>
          <w:rFonts w:cstheme="minorHAnsi"/>
          <w:b/>
          <w:sz w:val="40"/>
          <w:szCs w:val="40"/>
          <w:u w:val="double"/>
        </w:rPr>
      </w:pPr>
      <w:r w:rsidRPr="001C3604">
        <w:rPr>
          <w:rFonts w:cstheme="minorHAnsi"/>
          <w:b/>
          <w:sz w:val="40"/>
          <w:szCs w:val="40"/>
          <w:u w:val="double"/>
        </w:rPr>
        <w:t>FML UNIT 3</w:t>
      </w:r>
    </w:p>
    <w:p w14:paraId="0270E4C7" w14:textId="77777777" w:rsidR="00692842" w:rsidRPr="001C3604" w:rsidRDefault="00200773" w:rsidP="00692842">
      <w:pPr>
        <w:jc w:val="center"/>
        <w:rPr>
          <w:rFonts w:cstheme="minorHAnsi"/>
          <w:b/>
          <w:sz w:val="40"/>
          <w:szCs w:val="40"/>
          <w:u w:val="double"/>
        </w:rPr>
      </w:pPr>
      <w:r>
        <w:rPr>
          <w:rFonts w:eastAsia="Times New Roman" w:cstheme="minorHAnsi"/>
          <w:sz w:val="24"/>
          <w:szCs w:val="24"/>
        </w:rPr>
        <w:pict w14:anchorId="0F39E97C">
          <v:rect id="_x0000_i1029" style="width:0;height:1.5pt" o:hralign="center" o:hrstd="t" o:hr="t" fillcolor="#a0a0a0" stroked="f"/>
        </w:pict>
      </w:r>
    </w:p>
    <w:p w14:paraId="40056276" w14:textId="77777777" w:rsidR="00692842" w:rsidRPr="001C3604" w:rsidRDefault="00956408" w:rsidP="00E47BE9">
      <w:pPr>
        <w:rPr>
          <w:rFonts w:cstheme="minorHAnsi"/>
          <w:b/>
          <w:sz w:val="36"/>
          <w:szCs w:val="36"/>
          <w:u w:val="thick"/>
        </w:rPr>
      </w:pPr>
      <w:r w:rsidRPr="004B1E3B">
        <w:rPr>
          <w:rFonts w:cstheme="minorHAnsi"/>
          <w:b/>
          <w:sz w:val="36"/>
          <w:szCs w:val="36"/>
          <w:highlight w:val="yellow"/>
          <w:u w:val="thick"/>
        </w:rPr>
        <w:t>Dimensionality reduction</w:t>
      </w:r>
      <w:r w:rsidR="00B7568D" w:rsidRPr="004B1E3B">
        <w:rPr>
          <w:rFonts w:cstheme="minorHAnsi"/>
          <w:b/>
          <w:sz w:val="36"/>
          <w:szCs w:val="36"/>
          <w:highlight w:val="yellow"/>
          <w:u w:val="thick"/>
        </w:rPr>
        <w:t>:</w:t>
      </w:r>
    </w:p>
    <w:p w14:paraId="299F1D3E" w14:textId="77777777" w:rsidR="00FE61A2" w:rsidRPr="001C3604" w:rsidRDefault="00FE61A2" w:rsidP="00FE61A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8318BDE" w14:textId="5E12E4CC" w:rsidR="00FE61A2" w:rsidRPr="001C3604" w:rsidRDefault="00FE61A2" w:rsidP="00FE61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bCs/>
          <w:sz w:val="32"/>
          <w:szCs w:val="32"/>
        </w:rPr>
        <w:t>1. What is Dimensionality Reduction?</w:t>
      </w:r>
    </w:p>
    <w:p w14:paraId="7FCFB443" w14:textId="77777777" w:rsidR="00FE61A2" w:rsidRPr="001C3604" w:rsidRDefault="00FE61A2" w:rsidP="00FE6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 xml:space="preserve">Dimensionality reduction is the process of </w:t>
      </w:r>
      <w:r w:rsidRPr="003B5AD6">
        <w:rPr>
          <w:rFonts w:eastAsia="Times New Roman" w:cstheme="minorHAnsi"/>
          <w:b/>
          <w:bCs/>
          <w:color w:val="0070C0"/>
          <w:sz w:val="28"/>
          <w:szCs w:val="28"/>
        </w:rPr>
        <w:t>reducing the number of input features (variables) in a dataset while keeping the most important information</w:t>
      </w:r>
      <w:r w:rsidRPr="003B5AD6">
        <w:rPr>
          <w:rFonts w:eastAsia="Times New Roman" w:cstheme="minorHAnsi"/>
          <w:b/>
          <w:bCs/>
          <w:sz w:val="28"/>
          <w:szCs w:val="28"/>
        </w:rPr>
        <w:t>.</w:t>
      </w:r>
    </w:p>
    <w:p w14:paraId="5E436EC4" w14:textId="77777777" w:rsidR="00FE61A2" w:rsidRPr="001C3604" w:rsidRDefault="00FE61A2" w:rsidP="00FE6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 xml:space="preserve">It transforms </w:t>
      </w:r>
      <w:r w:rsidRPr="00CE7258">
        <w:rPr>
          <w:rFonts w:eastAsia="Times New Roman" w:cstheme="minorHAnsi"/>
          <w:color w:val="0070C0"/>
          <w:sz w:val="28"/>
          <w:szCs w:val="28"/>
        </w:rPr>
        <w:t xml:space="preserve">high-dimensional data </w:t>
      </w:r>
      <w:r w:rsidRPr="001C3604">
        <w:rPr>
          <w:rFonts w:eastAsia="Times New Roman" w:cstheme="minorHAnsi"/>
          <w:sz w:val="28"/>
          <w:szCs w:val="28"/>
        </w:rPr>
        <w:t xml:space="preserve">into a </w:t>
      </w:r>
      <w:r w:rsidRPr="00CE7258">
        <w:rPr>
          <w:rFonts w:eastAsia="Times New Roman" w:cstheme="minorHAnsi"/>
          <w:color w:val="0070C0"/>
          <w:sz w:val="28"/>
          <w:szCs w:val="28"/>
        </w:rPr>
        <w:t xml:space="preserve">lower-dimensional space </w:t>
      </w:r>
      <w:r w:rsidRPr="001C3604">
        <w:rPr>
          <w:rFonts w:eastAsia="Times New Roman" w:cstheme="minorHAnsi"/>
          <w:sz w:val="28"/>
          <w:szCs w:val="28"/>
        </w:rPr>
        <w:t>so that it becomes easier to analyze and process.</w:t>
      </w:r>
    </w:p>
    <w:p w14:paraId="5BFD3BEE" w14:textId="77777777" w:rsidR="00FE61A2" w:rsidRPr="001C3604" w:rsidRDefault="00FE61A2" w:rsidP="00FE6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 xml:space="preserve">Example: when </w:t>
      </w:r>
      <w:r w:rsidR="00440BAC" w:rsidRPr="001C3604">
        <w:rPr>
          <w:rFonts w:eastAsia="Times New Roman" w:cstheme="minorHAnsi"/>
          <w:sz w:val="28"/>
          <w:szCs w:val="28"/>
        </w:rPr>
        <w:t>we</w:t>
      </w:r>
      <w:r w:rsidRPr="001C3604">
        <w:rPr>
          <w:rFonts w:eastAsia="Times New Roman" w:cstheme="minorHAnsi"/>
          <w:sz w:val="28"/>
          <w:szCs w:val="28"/>
        </w:rPr>
        <w:t xml:space="preserve"> are building a model to predict house prices with features like bedrooms, square footage and location. If </w:t>
      </w:r>
      <w:r w:rsidR="00C41EE2" w:rsidRPr="001C3604">
        <w:rPr>
          <w:rFonts w:eastAsia="Times New Roman" w:cstheme="minorHAnsi"/>
          <w:sz w:val="28"/>
          <w:szCs w:val="28"/>
        </w:rPr>
        <w:t>we</w:t>
      </w:r>
      <w:r w:rsidRPr="001C3604">
        <w:rPr>
          <w:rFonts w:eastAsia="Times New Roman" w:cstheme="minorHAnsi"/>
          <w:sz w:val="28"/>
          <w:szCs w:val="28"/>
        </w:rPr>
        <w:t xml:space="preserve"> add too many features such as room condition or flooring type, the dataset becomes large and complex.</w:t>
      </w:r>
    </w:p>
    <w:p w14:paraId="1CF0F46D" w14:textId="77777777" w:rsidR="00FE61A2" w:rsidRPr="001C3604" w:rsidRDefault="00FE61A2" w:rsidP="00FE61A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2DDC0B4" w14:textId="77777777" w:rsidR="00FE61A2" w:rsidRPr="001C3604" w:rsidRDefault="00FE61A2" w:rsidP="00FE61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bCs/>
          <w:sz w:val="32"/>
          <w:szCs w:val="32"/>
        </w:rPr>
        <w:t>2. Need for Dimensionality Reduction</w:t>
      </w:r>
    </w:p>
    <w:p w14:paraId="7036A1B0" w14:textId="77777777" w:rsidR="00FE61A2" w:rsidRPr="001C3604" w:rsidRDefault="00FE61A2" w:rsidP="00FE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b/>
          <w:bCs/>
          <w:sz w:val="28"/>
          <w:szCs w:val="28"/>
        </w:rPr>
        <w:t>Simplifies Data</w:t>
      </w:r>
    </w:p>
    <w:p w14:paraId="7AE5D724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High-dimensional data is complex and difficult to handle.</w:t>
      </w:r>
    </w:p>
    <w:p w14:paraId="5E7B8A2B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Dimensionality reduction simplifies it without losing essential details.</w:t>
      </w:r>
    </w:p>
    <w:p w14:paraId="44708AD5" w14:textId="77777777" w:rsidR="00FE61A2" w:rsidRPr="001C3604" w:rsidRDefault="00FE61A2" w:rsidP="00FE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b/>
          <w:bCs/>
          <w:sz w:val="28"/>
          <w:szCs w:val="28"/>
        </w:rPr>
        <w:t>Improves Computation Speed</w:t>
      </w:r>
    </w:p>
    <w:p w14:paraId="2C8AE6D8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Fewer features mean faster training and testing of machine learning models.</w:t>
      </w:r>
    </w:p>
    <w:p w14:paraId="67C6C1A9" w14:textId="77777777" w:rsidR="00FE61A2" w:rsidRPr="001C3604" w:rsidRDefault="00FE61A2" w:rsidP="00FE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b/>
          <w:bCs/>
          <w:sz w:val="28"/>
          <w:szCs w:val="28"/>
        </w:rPr>
        <w:t>Prevents Overfitting</w:t>
      </w:r>
    </w:p>
    <w:p w14:paraId="4F005E63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Too many features may cause models to learn noise instead of useful patterns.</w:t>
      </w:r>
    </w:p>
    <w:p w14:paraId="5C31EEAE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Reducing dimensions helps in building more generalizable models.</w:t>
      </w:r>
    </w:p>
    <w:p w14:paraId="029E6693" w14:textId="77777777" w:rsidR="00FE61A2" w:rsidRPr="001C3604" w:rsidRDefault="00FE61A2" w:rsidP="00FE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b/>
          <w:bCs/>
          <w:sz w:val="28"/>
          <w:szCs w:val="28"/>
        </w:rPr>
        <w:t>Better Visualization</w:t>
      </w:r>
    </w:p>
    <w:p w14:paraId="11D1D552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Data with hundreds of dimensions cannot be visualized directly.</w:t>
      </w:r>
    </w:p>
    <w:p w14:paraId="39F15BF2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Reducing it to 2D or 3D makes visualization possible.</w:t>
      </w:r>
    </w:p>
    <w:p w14:paraId="7B612362" w14:textId="77777777" w:rsidR="00FE61A2" w:rsidRPr="001C3604" w:rsidRDefault="00FE61A2" w:rsidP="00FE6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b/>
          <w:bCs/>
          <w:sz w:val="28"/>
          <w:szCs w:val="28"/>
        </w:rPr>
        <w:t>Removes Redundancy and Noise</w:t>
      </w:r>
    </w:p>
    <w:p w14:paraId="589769F3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Many features are correlated or irrelevant.</w:t>
      </w:r>
    </w:p>
    <w:p w14:paraId="43C87927" w14:textId="77777777" w:rsidR="00FE61A2" w:rsidRPr="001C3604" w:rsidRDefault="00FE61A2" w:rsidP="00FE61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C3604">
        <w:rPr>
          <w:rFonts w:eastAsia="Times New Roman" w:cstheme="minorHAnsi"/>
          <w:sz w:val="28"/>
          <w:szCs w:val="28"/>
        </w:rPr>
        <w:t>Dimensionality reduction removes such redundancy and keeps only meaningful features.</w:t>
      </w:r>
    </w:p>
    <w:p w14:paraId="7CDC99E4" w14:textId="77777777" w:rsidR="003711E0" w:rsidRPr="001C3604" w:rsidRDefault="003711E0" w:rsidP="003711E0">
      <w:pPr>
        <w:rPr>
          <w:rFonts w:cstheme="minorHAnsi"/>
        </w:rPr>
      </w:pPr>
    </w:p>
    <w:p w14:paraId="3608C008" w14:textId="77777777" w:rsidR="003711E0" w:rsidRPr="001C3604" w:rsidRDefault="00B26B49" w:rsidP="00B26B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bCs/>
          <w:sz w:val="32"/>
          <w:szCs w:val="32"/>
        </w:rPr>
        <w:t xml:space="preserve">3. </w:t>
      </w:r>
      <w:r w:rsidR="003711E0" w:rsidRPr="001C3604">
        <w:rPr>
          <w:rFonts w:eastAsia="Times New Roman" w:cstheme="minorHAnsi"/>
          <w:b/>
          <w:bCs/>
          <w:sz w:val="32"/>
          <w:szCs w:val="32"/>
        </w:rPr>
        <w:t>How Dimensionality Reduction Works</w:t>
      </w:r>
    </w:p>
    <w:p w14:paraId="08BBC4A8" w14:textId="77777777" w:rsidR="003711E0" w:rsidRPr="001C3604" w:rsidRDefault="003711E0" w:rsidP="003711E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lastRenderedPageBreak/>
        <w:t xml:space="preserve">Imagine a dataset where every data point lies in a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3D space</w:t>
      </w:r>
      <w:r w:rsidRPr="001C3604">
        <w:rPr>
          <w:rFonts w:asciiTheme="minorHAnsi" w:hAnsiTheme="minorHAnsi" w:cstheme="minorHAnsi"/>
          <w:sz w:val="28"/>
          <w:szCs w:val="28"/>
        </w:rPr>
        <w:t xml:space="preserve">, represented by three axes: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X, Y, and Z</w:t>
      </w:r>
      <w:r w:rsidRPr="001C3604">
        <w:rPr>
          <w:rFonts w:asciiTheme="minorHAnsi" w:hAnsiTheme="minorHAnsi" w:cstheme="minorHAnsi"/>
          <w:sz w:val="28"/>
          <w:szCs w:val="28"/>
        </w:rPr>
        <w:t>.</w:t>
      </w:r>
    </w:p>
    <w:p w14:paraId="26741B07" w14:textId="77777777" w:rsidR="003711E0" w:rsidRPr="001C3604" w:rsidRDefault="003711E0" w:rsidP="003711E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When we analyze the data, we may notice that:</w:t>
      </w:r>
    </w:p>
    <w:p w14:paraId="4F3DA5A5" w14:textId="77777777" w:rsidR="003711E0" w:rsidRPr="001C3604" w:rsidRDefault="003711E0" w:rsidP="003711E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Most of the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variance (useful information)</w:t>
      </w:r>
      <w:r w:rsidRPr="001C3604">
        <w:rPr>
          <w:rFonts w:asciiTheme="minorHAnsi" w:hAnsiTheme="minorHAnsi" w:cstheme="minorHAnsi"/>
          <w:sz w:val="28"/>
          <w:szCs w:val="28"/>
        </w:rPr>
        <w:t xml:space="preserve"> is captured along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X and Y axes</w:t>
      </w:r>
      <w:r w:rsidRPr="001C3604">
        <w:rPr>
          <w:rFonts w:asciiTheme="minorHAnsi" w:hAnsiTheme="minorHAnsi" w:cstheme="minorHAnsi"/>
          <w:sz w:val="28"/>
          <w:szCs w:val="28"/>
        </w:rPr>
        <w:t>.</w:t>
      </w:r>
    </w:p>
    <w:p w14:paraId="0B089D6F" w14:textId="77777777" w:rsidR="003711E0" w:rsidRPr="001C3604" w:rsidRDefault="003711E0" w:rsidP="003711E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The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Z axis contributes very little</w:t>
      </w:r>
      <w:r w:rsidRPr="001C3604">
        <w:rPr>
          <w:rFonts w:asciiTheme="minorHAnsi" w:hAnsiTheme="minorHAnsi" w:cstheme="minorHAnsi"/>
          <w:sz w:val="28"/>
          <w:szCs w:val="28"/>
        </w:rPr>
        <w:t xml:space="preserve"> to explaining the structure of the data.</w:t>
      </w:r>
    </w:p>
    <w:p w14:paraId="648C73C7" w14:textId="77777777" w:rsidR="007441C5" w:rsidRPr="001C3604" w:rsidRDefault="00121946" w:rsidP="00121946">
      <w:pPr>
        <w:pStyle w:val="NormalWeb"/>
        <w:jc w:val="center"/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BBF0533" wp14:editId="6F205C77">
            <wp:extent cx="2616200" cy="13081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mensio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8BEE" w14:textId="77777777" w:rsidR="003711E0" w:rsidRPr="001C3604" w:rsidRDefault="003711E0" w:rsidP="003711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Before Dimensionality Reduction</w:t>
      </w:r>
    </w:p>
    <w:p w14:paraId="42FF2637" w14:textId="77777777" w:rsidR="003711E0" w:rsidRPr="001C3604" w:rsidRDefault="003711E0" w:rsidP="003711E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The data exists in full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3D (X, Y, Z)</w:t>
      </w:r>
      <w:r w:rsidRPr="001C3604">
        <w:rPr>
          <w:rFonts w:asciiTheme="minorHAnsi" w:hAnsiTheme="minorHAnsi" w:cstheme="minorHAnsi"/>
          <w:sz w:val="28"/>
          <w:szCs w:val="28"/>
        </w:rPr>
        <w:t xml:space="preserve"> space.</w:t>
      </w:r>
    </w:p>
    <w:p w14:paraId="5169F674" w14:textId="77777777" w:rsidR="003711E0" w:rsidRPr="001C3604" w:rsidRDefault="003711E0" w:rsidP="003711E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There is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high redundancy</w:t>
      </w:r>
      <w:r w:rsidRPr="001C3604">
        <w:rPr>
          <w:rFonts w:asciiTheme="minorHAnsi" w:hAnsiTheme="minorHAnsi" w:cstheme="minorHAnsi"/>
          <w:sz w:val="28"/>
          <w:szCs w:val="28"/>
        </w:rPr>
        <w:t>, because the Z-dimension does not add much meaningful information.</w:t>
      </w:r>
    </w:p>
    <w:p w14:paraId="69209E40" w14:textId="77777777" w:rsidR="003711E0" w:rsidRPr="001C3604" w:rsidRDefault="003711E0" w:rsidP="003711E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This makes the dataset more complex to process and analyze.</w:t>
      </w:r>
    </w:p>
    <w:p w14:paraId="2363DC7C" w14:textId="77777777" w:rsidR="003711E0" w:rsidRPr="001C3604" w:rsidRDefault="003711E0" w:rsidP="003711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After Dimensionality Reduction</w:t>
      </w:r>
    </w:p>
    <w:p w14:paraId="490E55B7" w14:textId="77777777" w:rsidR="003711E0" w:rsidRPr="001C3604" w:rsidRDefault="003711E0" w:rsidP="003711E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We reduce the data from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3D to 2D</w:t>
      </w:r>
      <w:r w:rsidRPr="001C3604">
        <w:rPr>
          <w:rFonts w:asciiTheme="minorHAnsi" w:hAnsiTheme="minorHAnsi" w:cstheme="minorHAnsi"/>
          <w:sz w:val="28"/>
          <w:szCs w:val="28"/>
        </w:rPr>
        <w:t xml:space="preserve"> by removing the less useful Z-dimension.</w:t>
      </w:r>
    </w:p>
    <w:p w14:paraId="45FB310F" w14:textId="77777777" w:rsidR="003711E0" w:rsidRPr="001C3604" w:rsidRDefault="003711E0" w:rsidP="003711E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The data is now represented in lower-dimensional space:</w:t>
      </w:r>
    </w:p>
    <w:p w14:paraId="5095F5A6" w14:textId="77777777" w:rsidR="003711E0" w:rsidRPr="001C3604" w:rsidRDefault="003711E0" w:rsidP="003711E0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The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X–Y plane</w:t>
      </w:r>
      <w:r w:rsidRPr="001C3604">
        <w:rPr>
          <w:rFonts w:asciiTheme="minorHAnsi" w:hAnsiTheme="minorHAnsi" w:cstheme="minorHAnsi"/>
          <w:sz w:val="28"/>
          <w:szCs w:val="28"/>
        </w:rPr>
        <w:t xml:space="preserve"> still maintains the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important structure and patterns</w:t>
      </w:r>
      <w:r w:rsidRPr="001C3604">
        <w:rPr>
          <w:rFonts w:asciiTheme="minorHAnsi" w:hAnsiTheme="minorHAnsi" w:cstheme="minorHAnsi"/>
          <w:sz w:val="28"/>
          <w:szCs w:val="28"/>
        </w:rPr>
        <w:t>.</w:t>
      </w:r>
    </w:p>
    <w:p w14:paraId="23FDBC0B" w14:textId="77777777" w:rsidR="003711E0" w:rsidRPr="001C3604" w:rsidRDefault="003711E0" w:rsidP="003711E0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The </w:t>
      </w:r>
      <w:r w:rsidRPr="001C3604">
        <w:rPr>
          <w:rStyle w:val="Strong"/>
          <w:rFonts w:asciiTheme="minorHAnsi" w:hAnsiTheme="minorHAnsi" w:cstheme="minorHAnsi"/>
          <w:sz w:val="28"/>
          <w:szCs w:val="28"/>
        </w:rPr>
        <w:t>Z–Y plane</w:t>
      </w:r>
      <w:r w:rsidRPr="001C3604">
        <w:rPr>
          <w:rFonts w:asciiTheme="minorHAnsi" w:hAnsiTheme="minorHAnsi" w:cstheme="minorHAnsi"/>
          <w:sz w:val="28"/>
          <w:szCs w:val="28"/>
        </w:rPr>
        <w:t xml:space="preserve"> shows that Z was not contributing significantly.</w:t>
      </w:r>
    </w:p>
    <w:p w14:paraId="5823CA8F" w14:textId="77777777" w:rsidR="003711E0" w:rsidRPr="001C3604" w:rsidRDefault="003711E0" w:rsidP="003711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Result</w:t>
      </w:r>
    </w:p>
    <w:p w14:paraId="701EC49C" w14:textId="77777777" w:rsidR="003711E0" w:rsidRPr="001C3604" w:rsidRDefault="003711E0" w:rsidP="003711E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By removing the unimportant Z-dimension:</w:t>
      </w:r>
    </w:p>
    <w:p w14:paraId="67698DC1" w14:textId="77777777" w:rsidR="003711E0" w:rsidRPr="001C3604" w:rsidRDefault="003711E0" w:rsidP="003711E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Computation becomes faster</w:t>
      </w:r>
      <w:r w:rsidRPr="001C3604">
        <w:rPr>
          <w:rFonts w:asciiTheme="minorHAnsi" w:hAnsiTheme="minorHAnsi" w:cstheme="minorHAnsi"/>
          <w:sz w:val="28"/>
          <w:szCs w:val="28"/>
        </w:rPr>
        <w:t xml:space="preserve"> because fewer features are used.</w:t>
      </w:r>
    </w:p>
    <w:p w14:paraId="57701355" w14:textId="77777777" w:rsidR="003711E0" w:rsidRPr="001C3604" w:rsidRDefault="003711E0" w:rsidP="003711E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Visualization becomes easier</w:t>
      </w:r>
      <w:r w:rsidRPr="001C3604">
        <w:rPr>
          <w:rFonts w:asciiTheme="minorHAnsi" w:hAnsiTheme="minorHAnsi" w:cstheme="minorHAnsi"/>
          <w:sz w:val="28"/>
          <w:szCs w:val="28"/>
        </w:rPr>
        <w:t xml:space="preserve"> since data is now in 2D.</w:t>
      </w:r>
    </w:p>
    <w:p w14:paraId="01A28524" w14:textId="77777777" w:rsidR="003711E0" w:rsidRPr="001C3604" w:rsidRDefault="003711E0" w:rsidP="003711E0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Redundancy is minimized</w:t>
      </w:r>
      <w:r w:rsidRPr="001C3604">
        <w:rPr>
          <w:rFonts w:asciiTheme="minorHAnsi" w:hAnsiTheme="minorHAnsi" w:cstheme="minorHAnsi"/>
          <w:sz w:val="28"/>
          <w:szCs w:val="28"/>
        </w:rPr>
        <w:t>, making analysis more efficient.</w:t>
      </w:r>
    </w:p>
    <w:p w14:paraId="52DA60B6" w14:textId="77777777" w:rsidR="00B7568D" w:rsidRPr="001C3604" w:rsidRDefault="00200773" w:rsidP="00E47BE9">
      <w:pPr>
        <w:rPr>
          <w:rFonts w:cstheme="minorHAnsi"/>
        </w:rPr>
      </w:pPr>
      <w:r>
        <w:rPr>
          <w:rFonts w:cstheme="minorHAnsi"/>
        </w:rPr>
        <w:pict w14:anchorId="27FDAE89">
          <v:rect id="_x0000_i1030" style="width:0;height:1.5pt" o:hralign="center" o:hrstd="t" o:hr="t" fillcolor="#a0a0a0" stroked="f"/>
        </w:pict>
      </w:r>
    </w:p>
    <w:p w14:paraId="1EBD0D86" w14:textId="77777777" w:rsidR="00B7232E" w:rsidRPr="001C3604" w:rsidRDefault="00B7232E" w:rsidP="00900FED">
      <w:pPr>
        <w:pStyle w:val="ListParagraph"/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270" w:hanging="270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bCs/>
          <w:sz w:val="32"/>
          <w:szCs w:val="32"/>
        </w:rPr>
        <w:t>Dimensionality Reduction Techniques</w:t>
      </w:r>
    </w:p>
    <w:p w14:paraId="55BC7FBB" w14:textId="77777777" w:rsidR="00AF52B3" w:rsidRPr="001C3604" w:rsidRDefault="00AF52B3" w:rsidP="00AF52B3">
      <w:pPr>
        <w:pStyle w:val="ListParagraph"/>
        <w:spacing w:before="100" w:beforeAutospacing="1" w:after="100" w:afterAutospacing="1" w:line="240" w:lineRule="auto"/>
        <w:ind w:left="270"/>
        <w:outlineLvl w:val="1"/>
        <w:rPr>
          <w:rFonts w:eastAsia="Times New Roman" w:cstheme="minorHAnsi"/>
          <w:b/>
          <w:bCs/>
          <w:sz w:val="32"/>
          <w:szCs w:val="32"/>
        </w:rPr>
      </w:pPr>
    </w:p>
    <w:p w14:paraId="3B7D0FA9" w14:textId="77777777" w:rsidR="008D648F" w:rsidRPr="001C3604" w:rsidRDefault="00557271" w:rsidP="00557271">
      <w:pPr>
        <w:pStyle w:val="ListParagraph"/>
        <w:spacing w:before="100" w:beforeAutospacing="1" w:after="100" w:afterAutospacing="1" w:line="240" w:lineRule="auto"/>
        <w:ind w:left="270"/>
        <w:jc w:val="center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4A1D8F4B" wp14:editId="6B0EFBB2">
            <wp:extent cx="3979470" cy="1989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mensionality_reduction_techniqu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50" cy="19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15B" w14:textId="77777777" w:rsidR="00967953" w:rsidRPr="001C3604" w:rsidRDefault="00967953" w:rsidP="00A5640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Dimensionality reduction can be done in two main ways:</w:t>
      </w:r>
    </w:p>
    <w:p w14:paraId="5D110D87" w14:textId="77777777" w:rsidR="00967953" w:rsidRPr="001C3604" w:rsidRDefault="00967953" w:rsidP="0096795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A. Feature Selection</w:t>
      </w:r>
    </w:p>
    <w:p w14:paraId="7240DC57" w14:textId="46737F7B" w:rsidR="00967953" w:rsidRPr="000048DC" w:rsidRDefault="00967953" w:rsidP="009679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Feature </w:t>
      </w:r>
      <w:r w:rsidRPr="004F49B9">
        <w:rPr>
          <w:rFonts w:asciiTheme="minorHAnsi" w:hAnsiTheme="minorHAnsi" w:cstheme="minorHAnsi"/>
          <w:sz w:val="28"/>
          <w:szCs w:val="28"/>
        </w:rPr>
        <w:t>selection</w:t>
      </w:r>
      <w:r w:rsidRPr="004F49B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C02FDC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chooses the most important features from the dataset </w:t>
      </w:r>
      <w:r w:rsidRPr="000048D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without changing them</w:t>
      </w:r>
      <w:r w:rsidRPr="000048DC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3D51EFD0" w14:textId="57EE720A" w:rsidR="00967953" w:rsidRPr="001C3604" w:rsidRDefault="00967953" w:rsidP="009679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It removes irrelevant or redundant features, making the dataset simpler and improving model performance.</w:t>
      </w:r>
    </w:p>
    <w:p w14:paraId="0B69E24C" w14:textId="77777777" w:rsidR="00967953" w:rsidRPr="001C3604" w:rsidRDefault="00967953" w:rsidP="0096795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Common Methods of Feature Selection:</w:t>
      </w:r>
    </w:p>
    <w:p w14:paraId="781B2804" w14:textId="77777777" w:rsidR="00967953" w:rsidRPr="001C3604" w:rsidRDefault="00967953" w:rsidP="009679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Filter Methods</w:t>
      </w:r>
    </w:p>
    <w:p w14:paraId="44DB1A50" w14:textId="77777777" w:rsidR="00967953" w:rsidRPr="00FB6611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Features are </w:t>
      </w:r>
      <w:r w:rsidRPr="00B37145">
        <w:rPr>
          <w:rFonts w:asciiTheme="minorHAnsi" w:hAnsiTheme="minorHAnsi" w:cstheme="minorHAnsi"/>
          <w:b/>
          <w:bCs/>
          <w:color w:val="0070C0"/>
          <w:sz w:val="28"/>
          <w:szCs w:val="28"/>
        </w:rPr>
        <w:t>ranked based on their statistical relationship with the target variable.</w:t>
      </w:r>
    </w:p>
    <w:p w14:paraId="248D4874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Only the most relevant features are selected.</w:t>
      </w:r>
    </w:p>
    <w:p w14:paraId="5B21585D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Example: Using correlation scores or chi-square tests.</w:t>
      </w:r>
    </w:p>
    <w:p w14:paraId="2947D9E7" w14:textId="77777777" w:rsidR="00967953" w:rsidRPr="001C3604" w:rsidRDefault="00967953" w:rsidP="009679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Wrapper Methods</w:t>
      </w:r>
    </w:p>
    <w:p w14:paraId="447F3EE5" w14:textId="77777777" w:rsidR="00967953" w:rsidRPr="00B37145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Features are selected based on </w:t>
      </w:r>
      <w:r w:rsidRPr="00B37145">
        <w:rPr>
          <w:rFonts w:asciiTheme="minorHAnsi" w:hAnsiTheme="minorHAnsi" w:cstheme="minorHAnsi"/>
          <w:b/>
          <w:bCs/>
          <w:color w:val="0070C0"/>
          <w:sz w:val="28"/>
          <w:szCs w:val="28"/>
        </w:rPr>
        <w:t>how well they improve model performance.</w:t>
      </w:r>
    </w:p>
    <w:p w14:paraId="609CB812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This is like a trial-and-error approach: add/remove features and check accuracy.</w:t>
      </w:r>
    </w:p>
    <w:p w14:paraId="774E856B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More computationally expensive than filter methods.</w:t>
      </w:r>
    </w:p>
    <w:p w14:paraId="1A6155E1" w14:textId="77777777" w:rsidR="00967953" w:rsidRPr="001C3604" w:rsidRDefault="00967953" w:rsidP="009679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Embedded Methods</w:t>
      </w:r>
    </w:p>
    <w:p w14:paraId="232863E5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Feature selection happens </w:t>
      </w:r>
      <w:r w:rsidRPr="00C924B2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  <w:szCs w:val="28"/>
        </w:rPr>
        <w:t>during model training</w:t>
      </w:r>
      <w:r w:rsidRPr="00C924B2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1C3604">
        <w:rPr>
          <w:rFonts w:asciiTheme="minorHAnsi" w:hAnsiTheme="minorHAnsi" w:cstheme="minorHAnsi"/>
          <w:sz w:val="28"/>
          <w:szCs w:val="28"/>
        </w:rPr>
        <w:t>itself.</w:t>
      </w:r>
    </w:p>
    <w:p w14:paraId="5F8D02C9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Example: Decision trees automatically give importance scores to features.</w:t>
      </w:r>
    </w:p>
    <w:p w14:paraId="3FB0B482" w14:textId="77777777" w:rsidR="00967953" w:rsidRPr="001C3604" w:rsidRDefault="00967953" w:rsidP="0096795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It </w:t>
      </w:r>
      <w:r w:rsidRPr="00656E10">
        <w:rPr>
          <w:rFonts w:asciiTheme="minorHAnsi" w:hAnsiTheme="minorHAnsi" w:cstheme="minorHAnsi"/>
          <w:color w:val="0070C0"/>
          <w:sz w:val="28"/>
          <w:szCs w:val="28"/>
        </w:rPr>
        <w:t xml:space="preserve">combines both feature selection and learning </w:t>
      </w:r>
      <w:r w:rsidRPr="001C3604">
        <w:rPr>
          <w:rFonts w:asciiTheme="minorHAnsi" w:hAnsiTheme="minorHAnsi" w:cstheme="minorHAnsi"/>
          <w:sz w:val="28"/>
          <w:szCs w:val="28"/>
        </w:rPr>
        <w:t>at the same time.</w:t>
      </w:r>
    </w:p>
    <w:p w14:paraId="7909B0BF" w14:textId="77777777" w:rsidR="00967953" w:rsidRPr="001C3604" w:rsidRDefault="00200773" w:rsidP="0096795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8DAD87F">
          <v:rect id="_x0000_i1031" style="width:0;height:1.5pt" o:hralign="center" o:hrstd="t" o:hr="t" fillcolor="#a0a0a0" stroked="f"/>
        </w:pict>
      </w:r>
    </w:p>
    <w:p w14:paraId="03CE8135" w14:textId="77777777" w:rsidR="00967953" w:rsidRPr="001C3604" w:rsidRDefault="00967953" w:rsidP="0096795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B. Feature Extraction</w:t>
      </w:r>
    </w:p>
    <w:p w14:paraId="243F7E6F" w14:textId="7F09691D" w:rsidR="00967953" w:rsidRPr="00456EE4" w:rsidRDefault="00967953" w:rsidP="0096795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Cs/>
          <w:color w:val="0070C0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Instead of selecting original features, this method </w:t>
      </w:r>
      <w:r w:rsidRPr="00456EE4">
        <w:rPr>
          <w:rStyle w:val="Strong"/>
          <w:rFonts w:asciiTheme="minorHAnsi" w:hAnsiTheme="minorHAnsi" w:cstheme="minorHAnsi"/>
          <w:bCs w:val="0"/>
          <w:color w:val="0070C0"/>
          <w:sz w:val="28"/>
          <w:szCs w:val="28"/>
        </w:rPr>
        <w:t>creates new features</w:t>
      </w:r>
      <w:r w:rsidRPr="00456EE4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 by combining or transforming existing ones.</w:t>
      </w:r>
    </w:p>
    <w:p w14:paraId="32E23A4C" w14:textId="271267C9" w:rsidR="00967953" w:rsidRPr="001C3604" w:rsidRDefault="00967953" w:rsidP="0096795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lastRenderedPageBreak/>
        <w:t>The new features preserve most of the important information but exist in fewer dimensions.</w:t>
      </w:r>
    </w:p>
    <w:p w14:paraId="2BE34483" w14:textId="77777777" w:rsidR="00967953" w:rsidRPr="001C3604" w:rsidRDefault="00967953" w:rsidP="0096795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Common Methods of Feature Extraction:</w:t>
      </w:r>
    </w:p>
    <w:p w14:paraId="48C81355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Principal Component Analysis (PCA)</w:t>
      </w:r>
    </w:p>
    <w:p w14:paraId="3E9A7121" w14:textId="77777777" w:rsidR="00967953" w:rsidRPr="001821CE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Converts </w:t>
      </w:r>
      <w:r w:rsidRPr="001821CE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correlated variables into a smaller set of </w:t>
      </w:r>
      <w:r w:rsidRPr="001821CE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  <w:szCs w:val="28"/>
        </w:rPr>
        <w:t>uncorrelated variables</w:t>
      </w:r>
      <w:r w:rsidRPr="001821CE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called principal components.</w:t>
      </w:r>
    </w:p>
    <w:p w14:paraId="45F2E33E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Captures maximum variance in the data with fewer dimensions.</w:t>
      </w:r>
    </w:p>
    <w:p w14:paraId="12049CB7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Useful for visualization and speeding up analysis.</w:t>
      </w:r>
    </w:p>
    <w:p w14:paraId="55FCCE21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Missing Value Ratio</w:t>
      </w:r>
    </w:p>
    <w:p w14:paraId="5E7CA3EC" w14:textId="77777777" w:rsidR="00967953" w:rsidRPr="007B0B0B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color w:val="0070C0"/>
          <w:sz w:val="28"/>
          <w:szCs w:val="28"/>
        </w:rPr>
      </w:pPr>
      <w:r w:rsidRPr="007B0B0B">
        <w:rPr>
          <w:rFonts w:asciiTheme="minorHAnsi" w:hAnsiTheme="minorHAnsi" w:cstheme="minorHAnsi"/>
          <w:color w:val="0070C0"/>
          <w:sz w:val="28"/>
          <w:szCs w:val="28"/>
        </w:rPr>
        <w:t>Features with too many missing values (beyond a set threshold) are removed.</w:t>
      </w:r>
    </w:p>
    <w:p w14:paraId="6EA99010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Helps in cleaning the dataset and improving reliability.</w:t>
      </w:r>
    </w:p>
    <w:p w14:paraId="7A08B543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Backward Feature Elimination</w:t>
      </w:r>
    </w:p>
    <w:p w14:paraId="3B1ECA7E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Start with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all features</w:t>
      </w:r>
      <w:r w:rsidRPr="001C3604">
        <w:rPr>
          <w:rFonts w:asciiTheme="minorHAnsi" w:hAnsiTheme="minorHAnsi" w:cstheme="minorHAnsi"/>
          <w:sz w:val="28"/>
          <w:szCs w:val="28"/>
        </w:rPr>
        <w:t xml:space="preserve"> in the dataset.</w:t>
      </w:r>
    </w:p>
    <w:p w14:paraId="274B270E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Remove the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least important feature</w:t>
      </w:r>
      <w:r w:rsidRPr="001C3604">
        <w:rPr>
          <w:rFonts w:asciiTheme="minorHAnsi" w:hAnsiTheme="minorHAnsi" w:cstheme="minorHAnsi"/>
          <w:sz w:val="28"/>
          <w:szCs w:val="28"/>
        </w:rPr>
        <w:t xml:space="preserve"> step by step.</w:t>
      </w:r>
    </w:p>
    <w:p w14:paraId="0926116A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Continue until only the most significant features are left.</w:t>
      </w:r>
    </w:p>
    <w:p w14:paraId="1476D45F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Forward Feature Selection</w:t>
      </w:r>
    </w:p>
    <w:p w14:paraId="2DBDF137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Start with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no features</w:t>
      </w:r>
      <w:r w:rsidRPr="001C3604">
        <w:rPr>
          <w:rFonts w:asciiTheme="minorHAnsi" w:hAnsiTheme="minorHAnsi" w:cstheme="minorHAnsi"/>
          <w:b/>
          <w:sz w:val="28"/>
          <w:szCs w:val="28"/>
        </w:rPr>
        <w:t>.</w:t>
      </w:r>
    </w:p>
    <w:p w14:paraId="6ADBA75D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Add one feature at a time and keep it only if it improves performance.</w:t>
      </w:r>
    </w:p>
    <w:p w14:paraId="07B09991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Repeat until the best set of features is selected.</w:t>
      </w:r>
    </w:p>
    <w:p w14:paraId="1D00100B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Random Forest Method</w:t>
      </w:r>
    </w:p>
    <w:p w14:paraId="26742A99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Uses decision trees to calculate the importance of features.</w:t>
      </w:r>
    </w:p>
    <w:p w14:paraId="5192F6B0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Automatically selects the most relevant ones.</w:t>
      </w:r>
    </w:p>
    <w:p w14:paraId="0E0EA63E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Reduces manual work and often improves model accuracy.</w:t>
      </w:r>
    </w:p>
    <w:p w14:paraId="630C4601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Factor Analysis</w:t>
      </w:r>
    </w:p>
    <w:p w14:paraId="68E67804" w14:textId="550884CD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6085A">
        <w:rPr>
          <w:rFonts w:asciiTheme="minorHAnsi" w:hAnsiTheme="minorHAnsi" w:cstheme="minorHAnsi"/>
          <w:color w:val="0070C0"/>
          <w:sz w:val="28"/>
          <w:szCs w:val="28"/>
        </w:rPr>
        <w:t>Group together features that are highly correlated with each other.</w:t>
      </w:r>
    </w:p>
    <w:p w14:paraId="6C97219E" w14:textId="77777777" w:rsidR="00967953" w:rsidRPr="001C3604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6085A">
        <w:rPr>
          <w:rFonts w:asciiTheme="minorHAnsi" w:hAnsiTheme="minorHAnsi" w:cstheme="minorHAnsi"/>
          <w:color w:val="0070C0"/>
          <w:sz w:val="28"/>
          <w:szCs w:val="28"/>
        </w:rPr>
        <w:t xml:space="preserve">Keeps only the most meaningful groups </w:t>
      </w:r>
      <w:r w:rsidRPr="001C3604">
        <w:rPr>
          <w:rFonts w:asciiTheme="minorHAnsi" w:hAnsiTheme="minorHAnsi" w:cstheme="minorHAnsi"/>
          <w:sz w:val="28"/>
          <w:szCs w:val="28"/>
        </w:rPr>
        <w:t>for further analysis.</w:t>
      </w:r>
    </w:p>
    <w:p w14:paraId="7CF1A760" w14:textId="77777777" w:rsidR="00967953" w:rsidRPr="001C3604" w:rsidRDefault="00967953" w:rsidP="009679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Independent Component Analysis (ICA)</w:t>
      </w:r>
    </w:p>
    <w:p w14:paraId="5DAF0D2D" w14:textId="77777777" w:rsidR="00967953" w:rsidRPr="002155DC" w:rsidRDefault="00967953" w:rsidP="00967953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155DC">
        <w:rPr>
          <w:rFonts w:asciiTheme="minorHAnsi" w:hAnsiTheme="minorHAnsi" w:cstheme="minorHAnsi"/>
          <w:color w:val="0070C0"/>
          <w:sz w:val="28"/>
          <w:szCs w:val="28"/>
        </w:rPr>
        <w:t xml:space="preserve">Finds components that are </w:t>
      </w:r>
      <w:r w:rsidRPr="002155DC">
        <w:rPr>
          <w:rStyle w:val="Strong"/>
          <w:rFonts w:asciiTheme="minorHAnsi" w:hAnsiTheme="minorHAnsi" w:cstheme="minorHAnsi"/>
          <w:color w:val="0070C0"/>
          <w:sz w:val="28"/>
          <w:szCs w:val="28"/>
        </w:rPr>
        <w:t>statistically independent</w:t>
      </w:r>
      <w:r w:rsidRPr="002155DC">
        <w:rPr>
          <w:rFonts w:asciiTheme="minorHAnsi" w:hAnsiTheme="minorHAnsi" w:cstheme="minorHAnsi"/>
          <w:color w:val="0070C0"/>
          <w:sz w:val="28"/>
          <w:szCs w:val="28"/>
        </w:rPr>
        <w:t xml:space="preserve"> from each other</w:t>
      </w:r>
      <w:r w:rsidRPr="002155DC">
        <w:rPr>
          <w:rFonts w:asciiTheme="minorHAnsi" w:hAnsiTheme="minorHAnsi" w:cstheme="minorHAnsi"/>
          <w:sz w:val="28"/>
          <w:szCs w:val="28"/>
        </w:rPr>
        <w:t>.</w:t>
      </w:r>
    </w:p>
    <w:p w14:paraId="1F996891" w14:textId="77777777" w:rsidR="00EA0568" w:rsidRDefault="00967953" w:rsidP="00EA0568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Very useful in situations like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blind source separation</w:t>
      </w:r>
      <w:r w:rsidRPr="001C3604">
        <w:rPr>
          <w:rFonts w:asciiTheme="minorHAnsi" w:hAnsiTheme="minorHAnsi" w:cstheme="minorHAnsi"/>
          <w:sz w:val="28"/>
          <w:szCs w:val="28"/>
        </w:rPr>
        <w:t xml:space="preserve"> (e.g., separating multiple overlapping sound signals).</w:t>
      </w:r>
    </w:p>
    <w:p w14:paraId="5CAA1DCE" w14:textId="0951DE84" w:rsidR="004826AC" w:rsidRPr="004826AC" w:rsidRDefault="00D1177A" w:rsidP="004826AC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IN"/>
        </w:rPr>
      </w:pPr>
      <w:r w:rsidRPr="00A73F05">
        <w:rPr>
          <w:rFonts w:asciiTheme="minorHAnsi" w:hAnsiTheme="minorHAnsi" w:cstheme="minorHAnsi"/>
          <w:b/>
          <w:bCs/>
          <w:sz w:val="32"/>
          <w:szCs w:val="32"/>
          <w:lang w:val="en-IN"/>
        </w:rPr>
        <w:t>Difference between PCA and ICA: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73F05" w:rsidRPr="00A73F05" w14:paraId="2EA8A16B" w14:textId="77777777">
        <w:tc>
          <w:tcPr>
            <w:tcW w:w="3266" w:type="dxa"/>
          </w:tcPr>
          <w:p w14:paraId="43F7DCAE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3267" w:type="dxa"/>
          </w:tcPr>
          <w:p w14:paraId="16D9CB1E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PCA (Principal Component Analysis)</w:t>
            </w:r>
          </w:p>
        </w:tc>
        <w:tc>
          <w:tcPr>
            <w:tcW w:w="3267" w:type="dxa"/>
          </w:tcPr>
          <w:p w14:paraId="3C51F173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ICA (Independent Component Analysis)</w:t>
            </w:r>
          </w:p>
        </w:tc>
      </w:tr>
      <w:tr w:rsidR="00A73F05" w:rsidRPr="00A73F05" w14:paraId="1A212DCA" w14:textId="77777777">
        <w:tc>
          <w:tcPr>
            <w:tcW w:w="3266" w:type="dxa"/>
          </w:tcPr>
          <w:p w14:paraId="16455B24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Goal</w:t>
            </w:r>
          </w:p>
        </w:tc>
        <w:tc>
          <w:tcPr>
            <w:tcW w:w="3267" w:type="dxa"/>
          </w:tcPr>
          <w:p w14:paraId="7DC642AD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Find directions that capture maximum variance</w:t>
            </w:r>
          </w:p>
        </w:tc>
        <w:tc>
          <w:tcPr>
            <w:tcW w:w="3267" w:type="dxa"/>
          </w:tcPr>
          <w:p w14:paraId="39F8D571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Find components that are statistically independent</w:t>
            </w:r>
          </w:p>
        </w:tc>
      </w:tr>
      <w:tr w:rsidR="00A73F05" w:rsidRPr="00A73F05" w14:paraId="346DFD07" w14:textId="77777777">
        <w:tc>
          <w:tcPr>
            <w:tcW w:w="3266" w:type="dxa"/>
          </w:tcPr>
          <w:p w14:paraId="05E65AC7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Relationship between components</w:t>
            </w:r>
          </w:p>
        </w:tc>
        <w:tc>
          <w:tcPr>
            <w:tcW w:w="3267" w:type="dxa"/>
          </w:tcPr>
          <w:p w14:paraId="71354734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Uncorrelated (orthogonal)</w:t>
            </w:r>
          </w:p>
        </w:tc>
        <w:tc>
          <w:tcPr>
            <w:tcW w:w="3267" w:type="dxa"/>
          </w:tcPr>
          <w:p w14:paraId="23F97799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Independent (not necessarily orthogonal)</w:t>
            </w:r>
          </w:p>
        </w:tc>
      </w:tr>
      <w:tr w:rsidR="00A73F05" w:rsidRPr="00A73F05" w14:paraId="77640A2B" w14:textId="77777777">
        <w:tc>
          <w:tcPr>
            <w:tcW w:w="3266" w:type="dxa"/>
          </w:tcPr>
          <w:p w14:paraId="7A90C437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Mathematics used</w:t>
            </w:r>
          </w:p>
        </w:tc>
        <w:tc>
          <w:tcPr>
            <w:tcW w:w="3267" w:type="dxa"/>
          </w:tcPr>
          <w:p w14:paraId="1EC4678C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Covariance matrix, eigenvectors, eigenvalues</w:t>
            </w:r>
          </w:p>
        </w:tc>
        <w:tc>
          <w:tcPr>
            <w:tcW w:w="3267" w:type="dxa"/>
          </w:tcPr>
          <w:p w14:paraId="6FC5192F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Higher-order statistics (e.g., kurtosis, negentropy)</w:t>
            </w:r>
          </w:p>
        </w:tc>
      </w:tr>
      <w:tr w:rsidR="00A73F05" w:rsidRPr="00A73F05" w14:paraId="015D75B4" w14:textId="77777777">
        <w:tc>
          <w:tcPr>
            <w:tcW w:w="3266" w:type="dxa"/>
          </w:tcPr>
          <w:p w14:paraId="53E71B9D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Output</w:t>
            </w:r>
          </w:p>
        </w:tc>
        <w:tc>
          <w:tcPr>
            <w:tcW w:w="3267" w:type="dxa"/>
          </w:tcPr>
          <w:p w14:paraId="641B49F3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Principal components (linear combinations of original variables)</w:t>
            </w:r>
          </w:p>
        </w:tc>
        <w:tc>
          <w:tcPr>
            <w:tcW w:w="3267" w:type="dxa"/>
          </w:tcPr>
          <w:p w14:paraId="05F0C90C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Independent components (hidden sources/signals)</w:t>
            </w:r>
          </w:p>
        </w:tc>
      </w:tr>
      <w:tr w:rsidR="00A73F05" w:rsidRPr="00A73F05" w14:paraId="3AB376D4" w14:textId="77777777">
        <w:tc>
          <w:tcPr>
            <w:tcW w:w="3266" w:type="dxa"/>
          </w:tcPr>
          <w:p w14:paraId="79793189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Use cases</w:t>
            </w:r>
          </w:p>
        </w:tc>
        <w:tc>
          <w:tcPr>
            <w:tcW w:w="3267" w:type="dxa"/>
          </w:tcPr>
          <w:p w14:paraId="396E48FC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Dimensionality reduction, noise reduction, visualization</w:t>
            </w:r>
          </w:p>
        </w:tc>
        <w:tc>
          <w:tcPr>
            <w:tcW w:w="3267" w:type="dxa"/>
          </w:tcPr>
          <w:p w14:paraId="56F2C66F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Source separation (e.g., separating audio signals, brain signal analysis)</w:t>
            </w:r>
          </w:p>
        </w:tc>
      </w:tr>
      <w:tr w:rsidR="00A73F05" w:rsidRPr="00A73F05" w14:paraId="66F30E58" w14:textId="77777777">
        <w:tc>
          <w:tcPr>
            <w:tcW w:w="3266" w:type="dxa"/>
          </w:tcPr>
          <w:p w14:paraId="11E26914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Interpretation</w:t>
            </w:r>
          </w:p>
        </w:tc>
        <w:tc>
          <w:tcPr>
            <w:tcW w:w="3267" w:type="dxa"/>
          </w:tcPr>
          <w:p w14:paraId="35E5D160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Captures the main “spread” of the data</w:t>
            </w:r>
          </w:p>
        </w:tc>
        <w:tc>
          <w:tcPr>
            <w:tcW w:w="3267" w:type="dxa"/>
          </w:tcPr>
          <w:p w14:paraId="4C9E10B0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Extracts underlying hidden factors/signals</w:t>
            </w:r>
          </w:p>
        </w:tc>
      </w:tr>
      <w:tr w:rsidR="00A73F05" w:rsidRPr="00A73F05" w14:paraId="4E61ACAC" w14:textId="77777777">
        <w:tc>
          <w:tcPr>
            <w:tcW w:w="3266" w:type="dxa"/>
          </w:tcPr>
          <w:p w14:paraId="157A4114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Example</w:t>
            </w:r>
          </w:p>
        </w:tc>
        <w:tc>
          <w:tcPr>
            <w:tcW w:w="3267" w:type="dxa"/>
          </w:tcPr>
          <w:p w14:paraId="0E1F6074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Rotate data axes to maximize variance</w:t>
            </w:r>
          </w:p>
        </w:tc>
        <w:tc>
          <w:tcPr>
            <w:tcW w:w="3267" w:type="dxa"/>
          </w:tcPr>
          <w:p w14:paraId="64C400DB" w14:textId="77777777" w:rsidR="00A73F05" w:rsidRPr="00A73F05" w:rsidRDefault="00A73F05" w:rsidP="001F2A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A73F05">
              <w:rPr>
                <w:rFonts w:asciiTheme="minorHAnsi" w:hAnsiTheme="minorHAnsi" w:cstheme="minorHAnsi"/>
                <w:sz w:val="28"/>
                <w:szCs w:val="28"/>
              </w:rPr>
              <w:t>Separate two mixed voices recorded by one microphone</w:t>
            </w:r>
          </w:p>
        </w:tc>
      </w:tr>
    </w:tbl>
    <w:p w14:paraId="5B4D47C2" w14:textId="77777777" w:rsidR="00EA0568" w:rsidRPr="001C3604" w:rsidRDefault="00EA0568" w:rsidP="00ED2425">
      <w:pPr>
        <w:pStyle w:val="ListParagraph"/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270" w:hanging="270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sz w:val="32"/>
          <w:szCs w:val="32"/>
        </w:rPr>
        <w:t>Real-Life Use Cases</w:t>
      </w:r>
    </w:p>
    <w:p w14:paraId="3EC6C973" w14:textId="77777777" w:rsidR="00EA0568" w:rsidRPr="001C3604" w:rsidRDefault="00EA0568" w:rsidP="00EA056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Text Categorization</w:t>
      </w:r>
      <w:r w:rsidRPr="001C3604">
        <w:rPr>
          <w:rFonts w:asciiTheme="minorHAnsi" w:hAnsiTheme="minorHAnsi" w:cstheme="minorHAnsi"/>
          <w:sz w:val="28"/>
          <w:szCs w:val="28"/>
        </w:rPr>
        <w:t xml:space="preserve"> – Classifying documents into categories by reducing word/phrase feature space.</w:t>
      </w:r>
    </w:p>
    <w:p w14:paraId="6B2B10CC" w14:textId="77777777" w:rsidR="00EA0568" w:rsidRPr="001C3604" w:rsidRDefault="00EA0568" w:rsidP="00EA056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Image Retrieval</w:t>
      </w:r>
      <w:r w:rsidRPr="001C3604">
        <w:rPr>
          <w:rFonts w:asciiTheme="minorHAnsi" w:hAnsiTheme="minorHAnsi" w:cstheme="minorHAnsi"/>
          <w:sz w:val="28"/>
          <w:szCs w:val="28"/>
        </w:rPr>
        <w:t xml:space="preserve"> – Indexing and searching images using visual features like color, texture, shape.</w:t>
      </w:r>
    </w:p>
    <w:p w14:paraId="6E306202" w14:textId="77777777" w:rsidR="00EA0568" w:rsidRPr="001C3604" w:rsidRDefault="00EA0568" w:rsidP="00EA056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Gene Expression Analysis</w:t>
      </w:r>
      <w:r w:rsidRPr="001C3604">
        <w:rPr>
          <w:rFonts w:asciiTheme="minorHAnsi" w:hAnsiTheme="minorHAnsi" w:cstheme="minorHAnsi"/>
          <w:sz w:val="28"/>
          <w:szCs w:val="28"/>
        </w:rPr>
        <w:t xml:space="preserve"> – Identifying key features in biological data (e.g., classifying leukemia samples).</w:t>
      </w:r>
    </w:p>
    <w:p w14:paraId="512CE953" w14:textId="77777777" w:rsidR="00EA0568" w:rsidRPr="001C3604" w:rsidRDefault="00EA0568" w:rsidP="00EA056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Style w:val="Strong"/>
          <w:rFonts w:asciiTheme="minorHAnsi" w:hAnsiTheme="minorHAnsi" w:cstheme="minorHAnsi"/>
          <w:sz w:val="28"/>
          <w:szCs w:val="28"/>
        </w:rPr>
        <w:t>Intrusion Detection</w:t>
      </w:r>
      <w:r w:rsidRPr="001C3604">
        <w:rPr>
          <w:rFonts w:asciiTheme="minorHAnsi" w:hAnsiTheme="minorHAnsi" w:cstheme="minorHAnsi"/>
          <w:sz w:val="28"/>
          <w:szCs w:val="28"/>
        </w:rPr>
        <w:t xml:space="preserve"> – Detecting unusual patterns in cybersecurity by reducing irrelevant network features.</w:t>
      </w:r>
    </w:p>
    <w:p w14:paraId="43000612" w14:textId="77777777" w:rsidR="00EA0568" w:rsidRPr="001C3604" w:rsidRDefault="00EA0568" w:rsidP="009D4AB2">
      <w:pPr>
        <w:pStyle w:val="ListParagraph"/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270" w:hanging="270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sz w:val="32"/>
          <w:szCs w:val="32"/>
        </w:rPr>
        <w:t xml:space="preserve">Advantages </w:t>
      </w:r>
    </w:p>
    <w:p w14:paraId="72F5B01C" w14:textId="77777777" w:rsidR="00EA0568" w:rsidRPr="001C3604" w:rsidRDefault="00EA0568" w:rsidP="00EA05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Faster computation and training.</w:t>
      </w:r>
    </w:p>
    <w:p w14:paraId="56721EA0" w14:textId="77777777" w:rsidR="00EA0568" w:rsidRPr="001C3604" w:rsidRDefault="00EA0568" w:rsidP="00EA05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Easier data visualization.</w:t>
      </w:r>
    </w:p>
    <w:p w14:paraId="730DD516" w14:textId="77777777" w:rsidR="00EA0568" w:rsidRPr="001C3604" w:rsidRDefault="00EA0568" w:rsidP="00EA05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>Helps prevent overfitting and improves generalization.</w:t>
      </w:r>
    </w:p>
    <w:p w14:paraId="74B49B95" w14:textId="77777777" w:rsidR="00EA0568" w:rsidRPr="001C3604" w:rsidRDefault="00EA0568" w:rsidP="00801188">
      <w:pPr>
        <w:pStyle w:val="ListParagraph"/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270" w:hanging="270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1C3604">
        <w:rPr>
          <w:rFonts w:eastAsia="Times New Roman" w:cstheme="minorHAnsi"/>
          <w:b/>
          <w:sz w:val="32"/>
          <w:szCs w:val="32"/>
        </w:rPr>
        <w:t xml:space="preserve">Disadvantages </w:t>
      </w:r>
    </w:p>
    <w:p w14:paraId="4FC1A73A" w14:textId="77777777" w:rsidR="00EA0568" w:rsidRPr="001C3604" w:rsidRDefault="00EA0568" w:rsidP="00EA056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Possible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data loss</w:t>
      </w:r>
      <w:r w:rsidRPr="001C3604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C3604">
        <w:rPr>
          <w:rFonts w:asciiTheme="minorHAnsi" w:hAnsiTheme="minorHAnsi" w:cstheme="minorHAnsi"/>
          <w:sz w:val="28"/>
          <w:szCs w:val="28"/>
        </w:rPr>
        <w:t>leading to reduced accuracy.</w:t>
      </w:r>
    </w:p>
    <w:p w14:paraId="53393EE6" w14:textId="77777777" w:rsidR="00EA0568" w:rsidRPr="001C3604" w:rsidRDefault="00EA0568" w:rsidP="00EA056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1C3604">
        <w:rPr>
          <w:rFonts w:asciiTheme="minorHAnsi" w:hAnsiTheme="minorHAnsi" w:cstheme="minorHAnsi"/>
          <w:sz w:val="28"/>
          <w:szCs w:val="28"/>
        </w:rPr>
        <w:t xml:space="preserve">Hard to decide </w:t>
      </w:r>
      <w:r w:rsidRPr="001C3604">
        <w:rPr>
          <w:rStyle w:val="Strong"/>
          <w:rFonts w:asciiTheme="minorHAnsi" w:hAnsiTheme="minorHAnsi" w:cstheme="minorHAnsi"/>
          <w:b w:val="0"/>
          <w:sz w:val="28"/>
          <w:szCs w:val="28"/>
        </w:rPr>
        <w:t>how many dimensions to keep</w:t>
      </w:r>
      <w:r w:rsidRPr="001C3604">
        <w:rPr>
          <w:rFonts w:asciiTheme="minorHAnsi" w:hAnsiTheme="minorHAnsi" w:cstheme="minorHAnsi"/>
          <w:sz w:val="28"/>
          <w:szCs w:val="28"/>
        </w:rPr>
        <w:t xml:space="preserve"> (risk of too much or too little reduction).</w:t>
      </w:r>
    </w:p>
    <w:p w14:paraId="6CFFDCCF" w14:textId="7C64AE11" w:rsidR="0028465E" w:rsidRPr="001C3604" w:rsidRDefault="00200773" w:rsidP="0028465E">
      <w:pPr>
        <w:rPr>
          <w:rFonts w:cstheme="minorHAnsi"/>
        </w:rPr>
      </w:pPr>
      <w:r>
        <w:rPr>
          <w:rFonts w:cstheme="minorHAnsi"/>
        </w:rPr>
        <w:pict w14:anchorId="3EB04B4A">
          <v:rect id="_x0000_i1032" style="width:0;height:1.5pt" o:hralign="center" o:bullet="t" o:hrstd="t" o:hr="t" fillcolor="#a0a0a0" stroked="f"/>
        </w:pict>
      </w:r>
    </w:p>
    <w:p w14:paraId="0D1D96D1" w14:textId="77777777" w:rsidR="0028465E" w:rsidRPr="001C3604" w:rsidRDefault="0028465E" w:rsidP="0028465E">
      <w:pPr>
        <w:rPr>
          <w:rFonts w:cstheme="minorHAnsi"/>
        </w:rPr>
      </w:pPr>
    </w:p>
    <w:p w14:paraId="2EC6D3BB" w14:textId="77777777" w:rsidR="0028465E" w:rsidRPr="001C3604" w:rsidRDefault="0028465E" w:rsidP="005C4A6D">
      <w:pPr>
        <w:rPr>
          <w:rFonts w:cstheme="minorHAnsi"/>
          <w:b/>
          <w:sz w:val="36"/>
          <w:szCs w:val="36"/>
          <w:u w:val="thick"/>
        </w:rPr>
      </w:pPr>
      <w:r w:rsidRPr="001B5584">
        <w:rPr>
          <w:rFonts w:cstheme="minorHAnsi"/>
          <w:b/>
          <w:sz w:val="36"/>
          <w:szCs w:val="36"/>
          <w:highlight w:val="yellow"/>
          <w:u w:val="thick"/>
        </w:rPr>
        <w:t>Principal Component Analysis (PCA)</w:t>
      </w:r>
    </w:p>
    <w:p w14:paraId="1CB58161" w14:textId="77777777" w:rsidR="0028465E" w:rsidRPr="001C3604" w:rsidRDefault="0028465E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1. What is PCA?</w:t>
      </w:r>
    </w:p>
    <w:p w14:paraId="7A3134E9" w14:textId="77777777" w:rsidR="0028465E" w:rsidRPr="001C3604" w:rsidRDefault="0028465E" w:rsidP="0028465E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PCA is a dimensionality reduction technique used in data analysis and machine learning.</w:t>
      </w:r>
    </w:p>
    <w:p w14:paraId="4CC7C435" w14:textId="77777777" w:rsidR="0028465E" w:rsidRPr="001C3604" w:rsidRDefault="0028465E" w:rsidP="0028465E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reduces the number of features (dimensions) in a dataset while keeping as much useful information as possible.</w:t>
      </w:r>
    </w:p>
    <w:p w14:paraId="26BEFEF2" w14:textId="77777777" w:rsidR="0028465E" w:rsidRPr="001C3604" w:rsidRDefault="0028465E" w:rsidP="0028465E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main goal of PCA is to simplify large datasets for easier computation, visualization, and better model performance.</w:t>
      </w:r>
    </w:p>
    <w:p w14:paraId="08474DA7" w14:textId="77777777" w:rsidR="0028465E" w:rsidRPr="001C3604" w:rsidRDefault="0028465E" w:rsidP="0028465E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PCA does this by </w:t>
      </w:r>
      <w:r w:rsidRPr="0097690C">
        <w:rPr>
          <w:rFonts w:eastAsia="Times New Roman" w:cstheme="minorHAnsi"/>
          <w:color w:val="0070C0"/>
          <w:sz w:val="28"/>
          <w:szCs w:val="28"/>
          <w:lang w:val="en-IN"/>
        </w:rPr>
        <w:t>identifying new directions (called principal components) along which the data varies the most.</w:t>
      </w:r>
    </w:p>
    <w:p w14:paraId="327ABAF0" w14:textId="77777777" w:rsidR="0028465E" w:rsidRPr="001C3604" w:rsidRDefault="00200773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771991A8">
          <v:rect id="_x0000_i1033" style="width:0;height:1.5pt" o:hralign="center" o:hrstd="t" o:hr="t" fillcolor="#a0a0a0" stroked="f"/>
        </w:pict>
      </w:r>
    </w:p>
    <w:p w14:paraId="296256AA" w14:textId="77777777" w:rsidR="0028465E" w:rsidRPr="001C3604" w:rsidRDefault="0028465E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2. How PCA Works</w:t>
      </w:r>
    </w:p>
    <w:p w14:paraId="3CA38A8E" w14:textId="77777777" w:rsidR="0028465E" w:rsidRPr="001C3604" w:rsidRDefault="0028465E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PCA transforms the dataset into a new coordinate system step by step:</w:t>
      </w:r>
    </w:p>
    <w:p w14:paraId="69073869" w14:textId="77777777" w:rsidR="0028465E" w:rsidRPr="005C0E77" w:rsidRDefault="0028465E" w:rsidP="0028465E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5C0E77">
        <w:rPr>
          <w:rFonts w:eastAsia="Times New Roman" w:cstheme="minorHAnsi"/>
          <w:b/>
          <w:bCs/>
          <w:sz w:val="28"/>
          <w:szCs w:val="28"/>
          <w:lang w:val="en-IN"/>
        </w:rPr>
        <w:t>Standardization of Data</w:t>
      </w:r>
    </w:p>
    <w:p w14:paraId="550BF148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First, all features are standardized (mean = 0, variance = 1).</w:t>
      </w:r>
    </w:p>
    <w:p w14:paraId="46342887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This ensures that features with large scales (e.g., income in lakhs vs. age in years) do not dominate the analysis.</w:t>
      </w:r>
    </w:p>
    <w:p w14:paraId="5A03A6EC" w14:textId="77777777" w:rsidR="0028465E" w:rsidRPr="005C0E77" w:rsidRDefault="0028465E" w:rsidP="0028465E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5C0E77">
        <w:rPr>
          <w:rFonts w:eastAsia="Times New Roman" w:cstheme="minorHAnsi"/>
          <w:b/>
          <w:bCs/>
          <w:sz w:val="28"/>
          <w:szCs w:val="28"/>
          <w:lang w:val="en-IN"/>
        </w:rPr>
        <w:t>Covariance Matrix Computation</w:t>
      </w:r>
    </w:p>
    <w:p w14:paraId="59278A71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 covariance matrix is calculated to understand how features vary with respect to one another.</w:t>
      </w:r>
    </w:p>
    <w:p w14:paraId="5CF701AB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shows the relationships and correlations between features.</w:t>
      </w:r>
    </w:p>
    <w:p w14:paraId="0B07D730" w14:textId="77777777" w:rsidR="0028465E" w:rsidRPr="005C0E77" w:rsidRDefault="0028465E" w:rsidP="0028465E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5C0E77">
        <w:rPr>
          <w:rFonts w:eastAsia="Times New Roman" w:cstheme="minorHAnsi"/>
          <w:b/>
          <w:bCs/>
          <w:sz w:val="28"/>
          <w:szCs w:val="28"/>
          <w:lang w:val="en-IN"/>
        </w:rPr>
        <w:t>Eigenvalues and Eigenvectors</w:t>
      </w:r>
    </w:p>
    <w:p w14:paraId="46D70CA7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Eigenvectors of the covariance matrix represent the new directions (principal components).</w:t>
      </w:r>
    </w:p>
    <w:p w14:paraId="430D2FB2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Eigenvalues represent the amount of variance captured by each component.</w:t>
      </w:r>
    </w:p>
    <w:p w14:paraId="6BEB8F03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first principal component captures the highest variance, the second captures the next, and so on.</w:t>
      </w:r>
    </w:p>
    <w:p w14:paraId="46DA4DA4" w14:textId="77777777" w:rsidR="0028465E" w:rsidRPr="005C0E77" w:rsidRDefault="0028465E" w:rsidP="0028465E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5C0E77">
        <w:rPr>
          <w:rFonts w:eastAsia="Times New Roman" w:cstheme="minorHAnsi"/>
          <w:b/>
          <w:bCs/>
          <w:sz w:val="28"/>
          <w:szCs w:val="28"/>
          <w:lang w:val="en-IN"/>
        </w:rPr>
        <w:t>Selection of Principal Components</w:t>
      </w:r>
    </w:p>
    <w:p w14:paraId="3FE1679E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Not all components are needed.</w:t>
      </w:r>
    </w:p>
    <w:p w14:paraId="4550E679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Only the top "k" principal components with the highest eigenvalues are selected, based on how much variance they capture.</w:t>
      </w:r>
    </w:p>
    <w:p w14:paraId="4BA69423" w14:textId="77777777" w:rsidR="0028465E" w:rsidRPr="005C0E77" w:rsidRDefault="0028465E" w:rsidP="0028465E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5C0E77">
        <w:rPr>
          <w:rFonts w:eastAsia="Times New Roman" w:cstheme="minorHAnsi"/>
          <w:b/>
          <w:bCs/>
          <w:sz w:val="28"/>
          <w:szCs w:val="28"/>
          <w:lang w:val="en-IN"/>
        </w:rPr>
        <w:t>Transformation of Data</w:t>
      </w:r>
    </w:p>
    <w:p w14:paraId="508DD6EF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original dataset is projected onto these principal components.</w:t>
      </w:r>
    </w:p>
    <w:p w14:paraId="6C7B6EF4" w14:textId="77777777" w:rsidR="0028465E" w:rsidRPr="001C3604" w:rsidRDefault="0028465E" w:rsidP="0028465E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As a result, the data is represented in fewer dimensions but still carries most of the useful information.</w:t>
      </w:r>
    </w:p>
    <w:p w14:paraId="565C8891" w14:textId="77777777" w:rsidR="0028465E" w:rsidRPr="001C3604" w:rsidRDefault="00200773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2AF5E16E">
          <v:rect id="_x0000_i1034" style="width:0;height:1.5pt" o:hralign="center" o:hrstd="t" o:hr="t" fillcolor="#a0a0a0" stroked="f"/>
        </w:pict>
      </w:r>
    </w:p>
    <w:p w14:paraId="36EFFB51" w14:textId="77777777" w:rsidR="0028465E" w:rsidRPr="001C3604" w:rsidRDefault="0028465E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3. How PCA Transforms Data</w:t>
      </w:r>
    </w:p>
    <w:p w14:paraId="2F8927B2" w14:textId="77777777" w:rsidR="0028465E" w:rsidRPr="001C3604" w:rsidRDefault="0028465E" w:rsidP="0028465E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PCA creates new features (principal components) that are linear combinations of the original features.</w:t>
      </w:r>
    </w:p>
    <w:p w14:paraId="3BC4A644" w14:textId="77777777" w:rsidR="0028465E" w:rsidRPr="001C3604" w:rsidRDefault="0028465E" w:rsidP="0028465E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These components are uncorrelated with each other, reducing redundancy.</w:t>
      </w:r>
    </w:p>
    <w:p w14:paraId="022B46F0" w14:textId="77777777" w:rsidR="0028465E" w:rsidRPr="001C3604" w:rsidRDefault="0028465E" w:rsidP="0028465E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Example:</w:t>
      </w:r>
    </w:p>
    <w:p w14:paraId="514D1C8F" w14:textId="77777777" w:rsidR="0028465E" w:rsidRPr="001C3604" w:rsidRDefault="0028465E" w:rsidP="0028465E">
      <w:pPr>
        <w:numPr>
          <w:ilvl w:val="1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Suppose you have features "height" and "weight" that are highly correlated.</w:t>
      </w:r>
    </w:p>
    <w:p w14:paraId="164D7CB6" w14:textId="77777777" w:rsidR="0028465E" w:rsidRPr="001C3604" w:rsidRDefault="0028465E" w:rsidP="0028465E">
      <w:pPr>
        <w:numPr>
          <w:ilvl w:val="1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PCA may combine them into a new component like "body size," which reduces duplication of information.</w:t>
      </w:r>
    </w:p>
    <w:p w14:paraId="35B605AB" w14:textId="77777777" w:rsidR="0028465E" w:rsidRPr="001C3604" w:rsidRDefault="0028465E" w:rsidP="0028465E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This makes the dataset smaller, less noisy, and easier to analyze or visualize (for example, converting 3D data into 2D while keeping important trends).</w:t>
      </w:r>
    </w:p>
    <w:p w14:paraId="6C1293DE" w14:textId="1A233CAF" w:rsidR="00C6055F" w:rsidRPr="00DC6069" w:rsidRDefault="00C6055F" w:rsidP="00DC60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ascii="Segoe UI Emoji" w:eastAsia="Times New Roman" w:hAnsi="Segoe UI Emoji" w:cs="Segoe UI Emoji"/>
          <w:b/>
          <w:bCs/>
          <w:sz w:val="28"/>
          <w:szCs w:val="28"/>
          <w:lang w:val="en-IN"/>
        </w:rPr>
        <w:t>✅</w:t>
      </w: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 xml:space="preserve"> Advantages of PCA</w:t>
      </w:r>
    </w:p>
    <w:p w14:paraId="1FBF8BDC" w14:textId="77777777" w:rsidR="00C6055F" w:rsidRPr="001C3604" w:rsidRDefault="00C6055F" w:rsidP="00C6055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Simplifies data (fewer dimensions).</w:t>
      </w:r>
    </w:p>
    <w:p w14:paraId="12653318" w14:textId="77777777" w:rsidR="00C6055F" w:rsidRPr="001C3604" w:rsidRDefault="00C6055F" w:rsidP="00C6055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Removes redundancy &amp; noise.</w:t>
      </w:r>
    </w:p>
    <w:p w14:paraId="4F65CDB9" w14:textId="77777777" w:rsidR="00C6055F" w:rsidRPr="001C3604" w:rsidRDefault="00C6055F" w:rsidP="00C6055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Speeds up model training.</w:t>
      </w:r>
    </w:p>
    <w:p w14:paraId="0F922048" w14:textId="77777777" w:rsidR="00C6055F" w:rsidRPr="001C3604" w:rsidRDefault="00C6055F" w:rsidP="00C6055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Makes visualization easier.</w:t>
      </w:r>
    </w:p>
    <w:p w14:paraId="699C8CC6" w14:textId="1FFF5E2B" w:rsidR="00C6055F" w:rsidRPr="009E793E" w:rsidRDefault="00C6055F" w:rsidP="00C6055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Solves multicollinearity issues.</w:t>
      </w:r>
    </w:p>
    <w:p w14:paraId="35D16EA8" w14:textId="7278F523" w:rsidR="00C6055F" w:rsidRPr="001C3604" w:rsidRDefault="00C6055F" w:rsidP="00C605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ascii="Segoe UI Emoji" w:eastAsia="Times New Roman" w:hAnsi="Segoe UI Emoji" w:cs="Segoe UI Emoji"/>
          <w:b/>
          <w:bCs/>
          <w:sz w:val="28"/>
          <w:szCs w:val="28"/>
          <w:lang w:val="en-IN"/>
        </w:rPr>
        <w:t>❌</w:t>
      </w: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Disadvantages of PCA</w:t>
      </w:r>
    </w:p>
    <w:p w14:paraId="3E8EFDFF" w14:textId="77777777" w:rsidR="00C6055F" w:rsidRPr="001C3604" w:rsidRDefault="00C6055F" w:rsidP="00C6055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Hard to interpret components.</w:t>
      </w:r>
    </w:p>
    <w:p w14:paraId="0EB2E6BF" w14:textId="77777777" w:rsidR="00C6055F" w:rsidRPr="001C3604" w:rsidRDefault="00C6055F" w:rsidP="00C6055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Some information is lost.</w:t>
      </w:r>
    </w:p>
    <w:p w14:paraId="004AEF54" w14:textId="77777777" w:rsidR="00C6055F" w:rsidRPr="001C3604" w:rsidRDefault="00C6055F" w:rsidP="00C6055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Needs feature scaling.</w:t>
      </w:r>
    </w:p>
    <w:p w14:paraId="55CC16FF" w14:textId="77777777" w:rsidR="00C6055F" w:rsidRPr="001C3604" w:rsidRDefault="00C6055F" w:rsidP="00C6055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Works only with linear patterns.</w:t>
      </w:r>
    </w:p>
    <w:p w14:paraId="15DAA62E" w14:textId="2969E58B" w:rsidR="004D7722" w:rsidRPr="001C3604" w:rsidRDefault="00C6055F" w:rsidP="004D7722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Heavy for very large datasets.</w:t>
      </w:r>
    </w:p>
    <w:p w14:paraId="0025EA3D" w14:textId="77777777" w:rsidR="004D7722" w:rsidRPr="001C3604" w:rsidRDefault="004D7722" w:rsidP="004D77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ascii="Segoe UI Emoji" w:eastAsia="Times New Roman" w:hAnsi="Segoe UI Emoji" w:cs="Segoe UI Emoji"/>
          <w:b/>
          <w:bCs/>
          <w:sz w:val="28"/>
          <w:szCs w:val="28"/>
          <w:lang w:val="en-IN"/>
        </w:rPr>
        <w:t>🎯</w:t>
      </w: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 xml:space="preserve"> Applications of PCA</w:t>
      </w:r>
    </w:p>
    <w:p w14:paraId="4997CA20" w14:textId="77777777" w:rsidR="004D7722" w:rsidRPr="001C3604" w:rsidRDefault="004D7722" w:rsidP="004D77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Data Visualization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reducing many variables into 2D/3D plots.</w:t>
      </w:r>
    </w:p>
    <w:p w14:paraId="5F320EA8" w14:textId="77777777" w:rsidR="004D7722" w:rsidRPr="001C3604" w:rsidRDefault="004D7722" w:rsidP="004D77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Image Compression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reducing pixel data while keeping main features.</w:t>
      </w:r>
    </w:p>
    <w:p w14:paraId="1E6933E0" w14:textId="77777777" w:rsidR="004D7722" w:rsidRPr="001C3604" w:rsidRDefault="004D7722" w:rsidP="004D77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Noise Reduction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filtering out irrelevant variations in data.</w:t>
      </w:r>
    </w:p>
    <w:p w14:paraId="44F7E0FB" w14:textId="77777777" w:rsidR="004D7722" w:rsidRPr="001C3604" w:rsidRDefault="004D7722" w:rsidP="004D77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Finance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analyzing stock price movements by extracting key factors.</w:t>
      </w:r>
    </w:p>
    <w:p w14:paraId="747ED765" w14:textId="77777777" w:rsidR="004D7722" w:rsidRPr="001C3604" w:rsidRDefault="004D7722" w:rsidP="004D7722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Genomics &amp; Biology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reducing huge gene expression datasets.</w:t>
      </w:r>
    </w:p>
    <w:p w14:paraId="49AC0820" w14:textId="2D5E7F91" w:rsidR="00C6055F" w:rsidRPr="001C3604" w:rsidRDefault="004D7722" w:rsidP="0028465E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Recommendation Systems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→ simplifying user-item interaction data.</w:t>
      </w:r>
    </w:p>
    <w:p w14:paraId="72DA06DC" w14:textId="55B63214" w:rsidR="0028465E" w:rsidRPr="001C3604" w:rsidRDefault="00200773" w:rsidP="002846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6C29C75B">
          <v:rect id="_x0000_i1035" style="width:0;height:1.5pt" o:hralign="center" o:hrstd="t" o:hr="t" fillcolor="#a0a0a0" stroked="f"/>
        </w:pict>
      </w:r>
    </w:p>
    <w:p w14:paraId="5F2D8DD4" w14:textId="71A6E9FC" w:rsidR="00EB0F1C" w:rsidRPr="00195589" w:rsidRDefault="00EB0F1C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u w:val="thick"/>
          <w:lang w:val="en-IN"/>
        </w:rPr>
      </w:pPr>
      <w:r w:rsidRPr="00195589">
        <w:rPr>
          <w:rFonts w:eastAsia="Times New Roman" w:cstheme="minorHAnsi"/>
          <w:b/>
          <w:bCs/>
          <w:sz w:val="36"/>
          <w:szCs w:val="36"/>
          <w:highlight w:val="yellow"/>
          <w:u w:val="thick"/>
          <w:lang w:val="en-IN"/>
        </w:rPr>
        <w:t>Linear Discriminant Analysis (LDA)</w:t>
      </w:r>
    </w:p>
    <w:p w14:paraId="3C5E2D22" w14:textId="77777777" w:rsidR="00072649" w:rsidRPr="001C3604" w:rsidRDefault="00072649" w:rsidP="000726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1. What is LDA?</w:t>
      </w:r>
    </w:p>
    <w:p w14:paraId="03F63790" w14:textId="77777777" w:rsidR="00072649" w:rsidRPr="001C3604" w:rsidRDefault="00072649" w:rsidP="0007264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Linear Discriminant Analysis (LDA) is a </w:t>
      </w:r>
      <w:r w:rsidRPr="00DB38C6">
        <w:rPr>
          <w:rFonts w:eastAsia="Times New Roman" w:cstheme="minorHAnsi"/>
          <w:color w:val="0070C0"/>
          <w:sz w:val="28"/>
          <w:szCs w:val="28"/>
          <w:lang w:val="en-IN"/>
        </w:rPr>
        <w:t>supervised machine learning technique.</w:t>
      </w:r>
    </w:p>
    <w:p w14:paraId="17BE4A5C" w14:textId="77777777" w:rsidR="00072649" w:rsidRPr="001C3604" w:rsidRDefault="00072649" w:rsidP="0007264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is mainly used for classification and dimensionality reduction.</w:t>
      </w:r>
    </w:p>
    <w:p w14:paraId="7A3763FD" w14:textId="77777777" w:rsidR="00072649" w:rsidRPr="00B968B5" w:rsidRDefault="00072649" w:rsidP="0007264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70C0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 xml:space="preserve">The method reduces the number of features but still </w:t>
      </w:r>
      <w:r w:rsidRPr="00B968B5">
        <w:rPr>
          <w:rFonts w:eastAsia="Times New Roman" w:cstheme="minorHAnsi"/>
          <w:color w:val="0070C0"/>
          <w:sz w:val="28"/>
          <w:szCs w:val="28"/>
          <w:lang w:val="en-IN"/>
        </w:rPr>
        <w:t>keeps the information that is most important for distinguishing between classes.</w:t>
      </w:r>
    </w:p>
    <w:p w14:paraId="3A03E66F" w14:textId="77777777" w:rsidR="00072649" w:rsidRPr="002C76B6" w:rsidRDefault="00072649" w:rsidP="0007264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</w:pPr>
      <w:r w:rsidRPr="002C76B6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The goal is to project data into a lower-dimensional space where:</w:t>
      </w:r>
    </w:p>
    <w:p w14:paraId="42ABFE2D" w14:textId="77777777" w:rsidR="00072649" w:rsidRPr="002C76B6" w:rsidRDefault="00072649" w:rsidP="00072649">
      <w:pPr>
        <w:numPr>
          <w:ilvl w:val="1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</w:pPr>
      <w:r w:rsidRPr="002C76B6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Different classes are separated as much as possible.</w:t>
      </w:r>
    </w:p>
    <w:p w14:paraId="5B42D39F" w14:textId="77777777" w:rsidR="00072649" w:rsidRPr="002C76B6" w:rsidRDefault="00072649" w:rsidP="00072649">
      <w:pPr>
        <w:numPr>
          <w:ilvl w:val="1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</w:pPr>
      <w:r w:rsidRPr="002C76B6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Samples of the same class are kept close together.</w:t>
      </w:r>
    </w:p>
    <w:p w14:paraId="2DBD5B59" w14:textId="77777777" w:rsidR="00072649" w:rsidRPr="001C3604" w:rsidRDefault="00072649" w:rsidP="0007264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Unlike PCA (which ignores class labels), LDA uses class label information to find the best separation between groups.</w:t>
      </w:r>
    </w:p>
    <w:p w14:paraId="0CA9A819" w14:textId="77777777" w:rsidR="002650AB" w:rsidRPr="001C3604" w:rsidRDefault="002650AB" w:rsidP="002650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6A5E9BF7" w14:textId="47F07AA4" w:rsidR="002650AB" w:rsidRPr="001C3604" w:rsidRDefault="002650AB" w:rsidP="002650AB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cstheme="minorHAnsi"/>
          <w:noProof/>
        </w:rPr>
        <w:drawing>
          <wp:inline distT="0" distB="0" distL="0" distR="0" wp14:anchorId="7E51B087" wp14:editId="5E1B18B5">
            <wp:extent cx="3068456" cy="1725967"/>
            <wp:effectExtent l="0" t="0" r="0" b="7620"/>
            <wp:docPr id="104202040" name="Picture 1" descr="Linear Discriminant Analysis (LDA) - The Decision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Linear Discriminant Analysis (LDA) - The Decision La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97" cy="172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7661" w14:textId="2938C509" w:rsidR="00CC7999" w:rsidRPr="001C3604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1677578F" w14:textId="77777777" w:rsidR="00CC7999" w:rsidRPr="001C3604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2. How LDA Works</w:t>
      </w:r>
    </w:p>
    <w:p w14:paraId="7B66C736" w14:textId="77777777" w:rsidR="00CC7999" w:rsidRPr="001C3604" w:rsidRDefault="00CC7999" w:rsidP="00CC7999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Class Separation</w:t>
      </w:r>
    </w:p>
    <w:p w14:paraId="30F560A6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LDA finds new axes (linear combinations of features) that best separate different classes.</w:t>
      </w:r>
    </w:p>
    <w:p w14:paraId="508987DC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does this by:</w:t>
      </w:r>
    </w:p>
    <w:p w14:paraId="472DEEAB" w14:textId="77777777" w:rsidR="00CC7999" w:rsidRPr="001C3604" w:rsidRDefault="00CC7999" w:rsidP="00CC7999">
      <w:pPr>
        <w:numPr>
          <w:ilvl w:val="2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Maximizing the distance between class means (between-class variance).</w:t>
      </w:r>
    </w:p>
    <w:p w14:paraId="4829F79A" w14:textId="77777777" w:rsidR="00CC7999" w:rsidRPr="001C3604" w:rsidRDefault="00CC7999" w:rsidP="00CC7999">
      <w:pPr>
        <w:numPr>
          <w:ilvl w:val="2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Minimizing the variance within each class (within-class variance).</w:t>
      </w:r>
    </w:p>
    <w:p w14:paraId="0D0CB4DA" w14:textId="77777777" w:rsidR="00CC7999" w:rsidRPr="001C3604" w:rsidRDefault="00CC7999" w:rsidP="00CC7999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Steps of LDA</w:t>
      </w:r>
    </w:p>
    <w:p w14:paraId="3B82C3DF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Compute the mean of each class.</w:t>
      </w:r>
    </w:p>
    <w:p w14:paraId="22A11017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Compute the scatter within each class (how spread out the data is).</w:t>
      </w:r>
    </w:p>
    <w:p w14:paraId="17F3002D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Compute the scatter between classes (distance between class means).</w:t>
      </w:r>
    </w:p>
    <w:p w14:paraId="605A6C34" w14:textId="77777777" w:rsidR="00CC7999" w:rsidRPr="001C3604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Find the projection (new axis) that maximizes the ratio of between-class scatter to within-class scatter.</w:t>
      </w:r>
    </w:p>
    <w:p w14:paraId="7FACACBD" w14:textId="71EF77C0" w:rsidR="00CC7999" w:rsidRPr="00F151A8" w:rsidRDefault="00CC7999" w:rsidP="00CC7999">
      <w:pPr>
        <w:numPr>
          <w:ilvl w:val="1"/>
          <w:numId w:val="2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Project the data onto this new axis for better class separability.</w:t>
      </w:r>
    </w:p>
    <w:p w14:paraId="1E6BCD84" w14:textId="6B75ACD1" w:rsidR="00CC7999" w:rsidRPr="001C3604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 xml:space="preserve">3. Example </w:t>
      </w:r>
    </w:p>
    <w:p w14:paraId="28B8085D" w14:textId="77777777" w:rsidR="00CC7999" w:rsidRPr="001C3604" w:rsidRDefault="00CC7999" w:rsidP="00CC7999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Suppose you have two classes of flowers, each with multiple features like petal length, petal width, etc.</w:t>
      </w:r>
    </w:p>
    <w:p w14:paraId="37258F3C" w14:textId="77777777" w:rsidR="00CC7999" w:rsidRPr="001C3604" w:rsidRDefault="00CC7999" w:rsidP="00CC7999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If you use just one feature, the classes may overlap and be hard to separate.</w:t>
      </w:r>
    </w:p>
    <w:p w14:paraId="5E12A2DC" w14:textId="0F3FF217" w:rsidR="00941042" w:rsidRPr="00EC7411" w:rsidRDefault="00CC7999" w:rsidP="00941042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LDA uses a combination of all features to create a new axis where the classes are more distinctly separated.</w:t>
      </w:r>
    </w:p>
    <w:p w14:paraId="59BAE6A7" w14:textId="1EE5ABDC" w:rsidR="00CC7999" w:rsidRPr="001C3604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4. Advantages</w:t>
      </w:r>
    </w:p>
    <w:p w14:paraId="722F8BF3" w14:textId="77777777" w:rsidR="00CC7999" w:rsidRPr="001C3604" w:rsidRDefault="00CC7999" w:rsidP="00CC799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Reduces dimensions while preserving class separability.</w:t>
      </w:r>
    </w:p>
    <w:p w14:paraId="2518F013" w14:textId="77777777" w:rsidR="00CC7999" w:rsidRPr="001C3604" w:rsidRDefault="00CC7999" w:rsidP="00CC799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Improves classification accuracy.</w:t>
      </w:r>
    </w:p>
    <w:p w14:paraId="48BEDA0D" w14:textId="77777777" w:rsidR="00CC7999" w:rsidRPr="001C3604" w:rsidRDefault="00CC7999" w:rsidP="00CC799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Works well with linearly separable data.</w:t>
      </w:r>
    </w:p>
    <w:p w14:paraId="4AF4DEBC" w14:textId="7108A4E4" w:rsidR="00CC7999" w:rsidRPr="00EC7411" w:rsidRDefault="00CC7999" w:rsidP="00CC799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Helps in visualizing high-dimensional datasets.</w:t>
      </w:r>
    </w:p>
    <w:p w14:paraId="2F11C1CB" w14:textId="43B9ED64" w:rsidR="00CC7999" w:rsidRPr="00EC7411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EC7411">
        <w:rPr>
          <w:rFonts w:eastAsia="Times New Roman" w:cstheme="minorHAnsi"/>
          <w:b/>
          <w:bCs/>
          <w:sz w:val="32"/>
          <w:szCs w:val="32"/>
          <w:lang w:val="en-IN"/>
        </w:rPr>
        <w:t xml:space="preserve">5. Disadvantages </w:t>
      </w:r>
    </w:p>
    <w:p w14:paraId="57444703" w14:textId="77777777" w:rsidR="00CC7999" w:rsidRPr="001C3604" w:rsidRDefault="00CC7999" w:rsidP="00CC799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Assumes data is normally distributed (Gaussian).</w:t>
      </w:r>
    </w:p>
    <w:p w14:paraId="716515C1" w14:textId="77777777" w:rsidR="00CC7999" w:rsidRPr="001C3604" w:rsidRDefault="00CC7999" w:rsidP="00CC799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Assumes equal covariance across classes.</w:t>
      </w:r>
    </w:p>
    <w:p w14:paraId="4E007AE2" w14:textId="77777777" w:rsidR="00CC7999" w:rsidRPr="001C3604" w:rsidRDefault="00CC7999" w:rsidP="00CC799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Not effective if classes are not linearly separable.</w:t>
      </w:r>
    </w:p>
    <w:p w14:paraId="09606D3E" w14:textId="22CB59BD" w:rsidR="00CC7999" w:rsidRPr="00A91B18" w:rsidRDefault="00CC7999" w:rsidP="00CC799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Performance drops with non-Gaussian or overlapping data.</w:t>
      </w:r>
    </w:p>
    <w:p w14:paraId="534B9E31" w14:textId="62D8C389" w:rsidR="00CC7999" w:rsidRPr="001C3604" w:rsidRDefault="00CC7999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6. Applications</w:t>
      </w:r>
    </w:p>
    <w:p w14:paraId="1700A042" w14:textId="77777777" w:rsidR="00CC7999" w:rsidRPr="001C3604" w:rsidRDefault="00CC7999" w:rsidP="00CC799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Face recognition (separating different faces).</w:t>
      </w:r>
    </w:p>
    <w:p w14:paraId="0E10D162" w14:textId="77777777" w:rsidR="00CC7999" w:rsidRPr="001C3604" w:rsidRDefault="00CC7999" w:rsidP="00CC799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Medical diagnosis (classifying diseases).</w:t>
      </w:r>
    </w:p>
    <w:p w14:paraId="363D4211" w14:textId="77777777" w:rsidR="00CC7999" w:rsidRPr="001C3604" w:rsidRDefault="00CC7999" w:rsidP="00CC799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Marketing (customer segmentation).</w:t>
      </w:r>
    </w:p>
    <w:p w14:paraId="671C591F" w14:textId="77777777" w:rsidR="00CC7999" w:rsidRPr="001C3604" w:rsidRDefault="00CC7999" w:rsidP="00CC799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Speech recognition (separating different speakers).</w:t>
      </w:r>
    </w:p>
    <w:p w14:paraId="4593D706" w14:textId="77777777" w:rsidR="00CC7999" w:rsidRDefault="00200773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68ECAC4A">
          <v:rect id="_x0000_i1036" style="width:0;height:1.5pt" o:hralign="center" o:bullet="t" o:hrstd="t" o:hr="t" fillcolor="#a0a0a0" stroked="f"/>
        </w:pict>
      </w:r>
    </w:p>
    <w:p w14:paraId="3DA8B5DB" w14:textId="77777777" w:rsidR="006C5863" w:rsidRPr="001C3604" w:rsidRDefault="006C5863" w:rsidP="006C58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Difference Between PCA and LDA</w:t>
      </w:r>
    </w:p>
    <w:p w14:paraId="0C555F70" w14:textId="77777777" w:rsidR="006C5863" w:rsidRPr="001C3604" w:rsidRDefault="006C5863" w:rsidP="006C586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cstheme="minorHAnsi"/>
          <w:noProof/>
        </w:rPr>
        <w:drawing>
          <wp:inline distT="0" distB="0" distL="0" distR="0" wp14:anchorId="045A98E5" wp14:editId="717CF64A">
            <wp:extent cx="4290844" cy="2184788"/>
            <wp:effectExtent l="0" t="0" r="0" b="6350"/>
            <wp:docPr id="109545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25" cy="224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6C5863" w:rsidRPr="001C3604" w14:paraId="65BD4D35" w14:textId="77777777" w:rsidTr="003E6E76">
        <w:tc>
          <w:tcPr>
            <w:tcW w:w="3266" w:type="dxa"/>
          </w:tcPr>
          <w:p w14:paraId="423B0D1A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Aspect</w:t>
            </w:r>
          </w:p>
        </w:tc>
        <w:tc>
          <w:tcPr>
            <w:tcW w:w="3267" w:type="dxa"/>
          </w:tcPr>
          <w:p w14:paraId="6E7267DF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PCA (Principal Component Analysis)</w:t>
            </w:r>
          </w:p>
        </w:tc>
        <w:tc>
          <w:tcPr>
            <w:tcW w:w="3267" w:type="dxa"/>
          </w:tcPr>
          <w:p w14:paraId="3607D684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LDA (Linear Discriminant Analysis)</w:t>
            </w:r>
          </w:p>
        </w:tc>
      </w:tr>
      <w:tr w:rsidR="006C5863" w:rsidRPr="001C3604" w14:paraId="5C898CEA" w14:textId="77777777" w:rsidTr="003E6E76">
        <w:tc>
          <w:tcPr>
            <w:tcW w:w="3266" w:type="dxa"/>
          </w:tcPr>
          <w:p w14:paraId="2A47E07E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Goal</w:t>
            </w:r>
          </w:p>
        </w:tc>
        <w:tc>
          <w:tcPr>
            <w:tcW w:w="3267" w:type="dxa"/>
          </w:tcPr>
          <w:p w14:paraId="227C0D61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Reduce dimensions by maximizing variance in data.</w:t>
            </w:r>
          </w:p>
        </w:tc>
        <w:tc>
          <w:tcPr>
            <w:tcW w:w="3267" w:type="dxa"/>
          </w:tcPr>
          <w:p w14:paraId="0C1A0048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Reduce dimensions by maximizing class separability.</w:t>
            </w:r>
          </w:p>
        </w:tc>
      </w:tr>
      <w:tr w:rsidR="006C5863" w:rsidRPr="001C3604" w14:paraId="7B8BAD3A" w14:textId="77777777" w:rsidTr="003E6E76">
        <w:tc>
          <w:tcPr>
            <w:tcW w:w="3266" w:type="dxa"/>
          </w:tcPr>
          <w:p w14:paraId="23EFE725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lastRenderedPageBreak/>
              <w:t>Type</w:t>
            </w:r>
          </w:p>
        </w:tc>
        <w:tc>
          <w:tcPr>
            <w:tcW w:w="3267" w:type="dxa"/>
          </w:tcPr>
          <w:p w14:paraId="45832CC4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Unsupervised (does not use class labels).</w:t>
            </w:r>
          </w:p>
        </w:tc>
        <w:tc>
          <w:tcPr>
            <w:tcW w:w="3267" w:type="dxa"/>
          </w:tcPr>
          <w:p w14:paraId="54592921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Supervised (requires class labels).</w:t>
            </w:r>
          </w:p>
        </w:tc>
      </w:tr>
      <w:tr w:rsidR="006C5863" w:rsidRPr="001C3604" w14:paraId="346969D9" w14:textId="77777777" w:rsidTr="003E6E76">
        <w:tc>
          <w:tcPr>
            <w:tcW w:w="3266" w:type="dxa"/>
          </w:tcPr>
          <w:p w14:paraId="38818CE5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Focus</w:t>
            </w:r>
          </w:p>
        </w:tc>
        <w:tc>
          <w:tcPr>
            <w:tcW w:w="3267" w:type="dxa"/>
          </w:tcPr>
          <w:p w14:paraId="5D070CB9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Focuses on finding directions (principal components) that capture the most variance.</w:t>
            </w:r>
          </w:p>
        </w:tc>
        <w:tc>
          <w:tcPr>
            <w:tcW w:w="3267" w:type="dxa"/>
          </w:tcPr>
          <w:p w14:paraId="728005BF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Focuses on finding directions that best separate different classes.</w:t>
            </w:r>
          </w:p>
        </w:tc>
      </w:tr>
      <w:tr w:rsidR="006C5863" w:rsidRPr="001C3604" w14:paraId="0BD693F9" w14:textId="77777777" w:rsidTr="003E6E76">
        <w:tc>
          <w:tcPr>
            <w:tcW w:w="3266" w:type="dxa"/>
          </w:tcPr>
          <w:p w14:paraId="4B0E6E3E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Resulting Components</w:t>
            </w:r>
          </w:p>
        </w:tc>
        <w:tc>
          <w:tcPr>
            <w:tcW w:w="3267" w:type="dxa"/>
          </w:tcPr>
          <w:p w14:paraId="03A81426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Components are uncorrelated linear combinations of original features.</w:t>
            </w:r>
          </w:p>
        </w:tc>
        <w:tc>
          <w:tcPr>
            <w:tcW w:w="3267" w:type="dxa"/>
          </w:tcPr>
          <w:p w14:paraId="62199E30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Components are linear combinations chosen to maximize class distinction.</w:t>
            </w:r>
          </w:p>
        </w:tc>
      </w:tr>
      <w:tr w:rsidR="006C5863" w:rsidRPr="001C3604" w14:paraId="033FDE83" w14:textId="77777777" w:rsidTr="003E6E76">
        <w:tc>
          <w:tcPr>
            <w:tcW w:w="3266" w:type="dxa"/>
          </w:tcPr>
          <w:p w14:paraId="41F76696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Use Cases</w:t>
            </w:r>
          </w:p>
        </w:tc>
        <w:tc>
          <w:tcPr>
            <w:tcW w:w="3267" w:type="dxa"/>
          </w:tcPr>
          <w:p w14:paraId="4B276BFF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Useful for data compression, visualization, noise reduction.</w:t>
            </w:r>
          </w:p>
        </w:tc>
        <w:tc>
          <w:tcPr>
            <w:tcW w:w="3267" w:type="dxa"/>
          </w:tcPr>
          <w:p w14:paraId="4266F7DE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Useful for classification problems where class separability is important.</w:t>
            </w:r>
          </w:p>
        </w:tc>
      </w:tr>
      <w:tr w:rsidR="006C5863" w:rsidRPr="001C3604" w14:paraId="5DA0FEC4" w14:textId="77777777" w:rsidTr="003E6E76">
        <w:tc>
          <w:tcPr>
            <w:tcW w:w="3266" w:type="dxa"/>
          </w:tcPr>
          <w:p w14:paraId="4447F96B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3267" w:type="dxa"/>
          </w:tcPr>
          <w:p w14:paraId="18384FB3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Reducing a dataset of customer preferences into fewer dimensions for clustering.</w:t>
            </w:r>
          </w:p>
        </w:tc>
        <w:tc>
          <w:tcPr>
            <w:tcW w:w="3267" w:type="dxa"/>
          </w:tcPr>
          <w:p w14:paraId="435637A1" w14:textId="77777777" w:rsidR="006C5863" w:rsidRPr="001C3604" w:rsidRDefault="006C5863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Reducing image data to separate "cat" and "dog" classes for classification.</w:t>
            </w:r>
          </w:p>
        </w:tc>
      </w:tr>
    </w:tbl>
    <w:p w14:paraId="12B6169C" w14:textId="22EF54B7" w:rsidR="006C5863" w:rsidRPr="001C3604" w:rsidRDefault="00200773" w:rsidP="00CC79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12DC27CB">
          <v:rect id="_x0000_i1037" style="width:0;height:1.5pt" o:hralign="center" o:bullet="t" o:hrstd="t" o:hr="t" fillcolor="#a0a0a0" stroked="f"/>
        </w:pict>
      </w:r>
    </w:p>
    <w:p w14:paraId="144A8EBE" w14:textId="6442F73F" w:rsidR="00DA311D" w:rsidRPr="00406BF1" w:rsidRDefault="00DA311D" w:rsidP="00AF5D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u w:val="thick"/>
          <w:lang w:val="en-IN"/>
        </w:rPr>
      </w:pPr>
      <w:r w:rsidRPr="00406BF1">
        <w:rPr>
          <w:rFonts w:eastAsia="Times New Roman" w:cstheme="minorHAnsi"/>
          <w:b/>
          <w:bCs/>
          <w:sz w:val="36"/>
          <w:szCs w:val="36"/>
          <w:highlight w:val="yellow"/>
          <w:u w:val="thick"/>
          <w:lang w:val="en-IN"/>
        </w:rPr>
        <w:t>Shrinkage Methods in Machine Learning</w:t>
      </w:r>
    </w:p>
    <w:p w14:paraId="0B52D2C3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1. Introduction</w:t>
      </w:r>
    </w:p>
    <w:p w14:paraId="036C3E1D" w14:textId="77777777" w:rsidR="00DA311D" w:rsidRPr="001C3604" w:rsidRDefault="00DA311D" w:rsidP="00DA311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In regression analysis, we often face the problem of overfitting, especially when the dataset has many predictors (features) or when predictors are highly correlated.</w:t>
      </w:r>
    </w:p>
    <w:p w14:paraId="6A9785A5" w14:textId="77777777" w:rsidR="00DA311D" w:rsidRPr="001C3604" w:rsidRDefault="00DA311D" w:rsidP="00DA311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Overfitting means that the model fits the training data very well but fails to generalize to new, unseen data.</w:t>
      </w:r>
    </w:p>
    <w:p w14:paraId="51EF041A" w14:textId="77777777" w:rsidR="00DA311D" w:rsidRPr="001C3604" w:rsidRDefault="00DA311D" w:rsidP="00DA311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Shrinkage methods are used to solve this issue. They work by adding a penalty term to the regression cost function, which reduces (or “shrinks”) the size of the regression coefficients.</w:t>
      </w:r>
    </w:p>
    <w:p w14:paraId="597D2845" w14:textId="77777777" w:rsidR="00DA311D" w:rsidRPr="001C3604" w:rsidRDefault="00DA311D" w:rsidP="00DA311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By shrinking coefficients:</w:t>
      </w:r>
    </w:p>
    <w:p w14:paraId="317EBC34" w14:textId="77777777" w:rsidR="00DA311D" w:rsidRPr="001C3604" w:rsidRDefault="00DA311D" w:rsidP="00DA311D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model becomes simpler.</w:t>
      </w:r>
    </w:p>
    <w:p w14:paraId="6606E843" w14:textId="77777777" w:rsidR="00DA311D" w:rsidRPr="001C3604" w:rsidRDefault="00DA311D" w:rsidP="00DA311D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Multicollinearity is reduced.</w:t>
      </w:r>
    </w:p>
    <w:p w14:paraId="32093638" w14:textId="77777777" w:rsidR="00DA311D" w:rsidRPr="001C3604" w:rsidRDefault="00DA311D" w:rsidP="00DA311D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Generalization to new data improves.</w:t>
      </w:r>
    </w:p>
    <w:p w14:paraId="2671E10E" w14:textId="11F361CE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val="en-IN"/>
        </w:rPr>
      </w:pPr>
    </w:p>
    <w:p w14:paraId="79D3A056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2. Why Shrinkage is Needed</w:t>
      </w:r>
    </w:p>
    <w:p w14:paraId="46BB03AB" w14:textId="77777777" w:rsidR="00DA311D" w:rsidRPr="001C3604" w:rsidRDefault="00DA311D" w:rsidP="00DA311D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Ordinary Least Squares (OLS) regression estimates coefficients by minimizing the sum of squared errors. However, when predictors are highly correlated or </w:t>
      </w: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when the number of predictors is very large, OLS can give unstable and large coefficients.</w:t>
      </w:r>
    </w:p>
    <w:p w14:paraId="0F889DDA" w14:textId="77777777" w:rsidR="00DA311D" w:rsidRPr="001C3604" w:rsidRDefault="00DA311D" w:rsidP="00DA311D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Shrinkage methods add a regularization penalty to control the size of coefficients.</w:t>
      </w:r>
    </w:p>
    <w:p w14:paraId="071C68CC" w14:textId="77777777" w:rsidR="00DA311D" w:rsidRPr="001C3604" w:rsidRDefault="00DA311D" w:rsidP="00DA311D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This helps in:</w:t>
      </w:r>
    </w:p>
    <w:p w14:paraId="67ED2137" w14:textId="77777777" w:rsidR="00DA311D" w:rsidRPr="001C3604" w:rsidRDefault="00DA311D" w:rsidP="00DA311D">
      <w:pPr>
        <w:numPr>
          <w:ilvl w:val="1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Preventing overfitting.</w:t>
      </w:r>
    </w:p>
    <w:p w14:paraId="0F202349" w14:textId="77777777" w:rsidR="00DA311D" w:rsidRPr="001C3604" w:rsidRDefault="00DA311D" w:rsidP="00DA311D">
      <w:pPr>
        <w:numPr>
          <w:ilvl w:val="1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Improving model stability.</w:t>
      </w:r>
    </w:p>
    <w:p w14:paraId="5EF65500" w14:textId="77777777" w:rsidR="00DA311D" w:rsidRPr="001C3604" w:rsidRDefault="00DA311D" w:rsidP="00DA311D">
      <w:pPr>
        <w:numPr>
          <w:ilvl w:val="1"/>
          <w:numId w:val="3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Handling high-dimensional data.</w:t>
      </w:r>
    </w:p>
    <w:p w14:paraId="2B27C4A8" w14:textId="1472C4C4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val="en-IN"/>
        </w:rPr>
      </w:pPr>
    </w:p>
    <w:p w14:paraId="2FB02AD6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3. Types of Shrinkage Methods</w:t>
      </w:r>
    </w:p>
    <w:p w14:paraId="14682A5D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(A) Ridge Regression (L2 Regularization)</w:t>
      </w:r>
    </w:p>
    <w:p w14:paraId="7B2DE45C" w14:textId="77777777" w:rsidR="00DA311D" w:rsidRPr="001C3604" w:rsidRDefault="00DA311D" w:rsidP="00DA311D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Ridge regression adds a penalty equal to the </w:t>
      </w:r>
      <w:r w:rsidRPr="002B6759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sum of squares of the coefficients</w:t>
      </w:r>
      <w:r w:rsidRPr="001C3604">
        <w:rPr>
          <w:rFonts w:eastAsia="Times New Roman" w:cstheme="minorHAnsi"/>
          <w:sz w:val="28"/>
          <w:szCs w:val="28"/>
          <w:lang w:val="en-IN"/>
        </w:rPr>
        <w:t>.</w:t>
      </w:r>
    </w:p>
    <w:p w14:paraId="2A9E8E91" w14:textId="77777777" w:rsidR="00DA311D" w:rsidRPr="001C3604" w:rsidRDefault="00DA311D" w:rsidP="00DA311D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cost function becomes:</w:t>
      </w:r>
    </w:p>
    <w:p w14:paraId="2A6F638B" w14:textId="3DD4E7E4" w:rsidR="000B0C22" w:rsidRPr="001C3604" w:rsidRDefault="000B0C22" w:rsidP="000B0C22">
      <w:pPr>
        <w:spacing w:before="100" w:beforeAutospacing="1" w:after="100" w:afterAutospacing="1" w:line="240" w:lineRule="auto"/>
        <w:ind w:left="720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noProof/>
          <w:sz w:val="28"/>
          <w:szCs w:val="28"/>
          <w:lang w:val="en-IN"/>
        </w:rPr>
        <w:drawing>
          <wp:inline distT="0" distB="0" distL="0" distR="0" wp14:anchorId="2BD0EF25" wp14:editId="097325B4">
            <wp:extent cx="2095792" cy="1009791"/>
            <wp:effectExtent l="0" t="0" r="0" b="0"/>
            <wp:docPr id="12240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6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0B38" w14:textId="0591EDF3" w:rsidR="00DA311D" w:rsidRPr="001C3604" w:rsidRDefault="00DA311D" w:rsidP="00DA311D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Here, λ</w:t>
      </w:r>
      <w:r w:rsidR="00893ECD" w:rsidRPr="001C3604">
        <w:rPr>
          <w:rFonts w:eastAsia="Times New Roman" w:cstheme="minorHAnsi"/>
          <w:sz w:val="28"/>
          <w:szCs w:val="28"/>
          <w:lang w:val="en-IN"/>
        </w:rPr>
        <w:t xml:space="preserve"> </w:t>
      </w:r>
      <w:r w:rsidRPr="001C3604">
        <w:rPr>
          <w:rFonts w:eastAsia="Times New Roman" w:cstheme="minorHAnsi"/>
          <w:sz w:val="28"/>
          <w:szCs w:val="28"/>
          <w:lang w:val="en-IN"/>
        </w:rPr>
        <w:t>is the regularization parameter that controls the strength of the penalty.</w:t>
      </w:r>
    </w:p>
    <w:p w14:paraId="46ED2AC0" w14:textId="77777777" w:rsidR="00DA311D" w:rsidRPr="001C3604" w:rsidRDefault="00DA311D" w:rsidP="00DA311D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Ridge </w:t>
      </w:r>
      <w:r w:rsidRPr="004816BC">
        <w:rPr>
          <w:rFonts w:eastAsia="Times New Roman" w:cstheme="minorHAnsi"/>
          <w:color w:val="0070C0"/>
          <w:sz w:val="28"/>
          <w:szCs w:val="28"/>
          <w:lang w:val="en-IN"/>
        </w:rPr>
        <w:t>shrinks coefficients towards zero but never makes them exactly zero</w:t>
      </w:r>
      <w:r w:rsidRPr="001C3604">
        <w:rPr>
          <w:rFonts w:eastAsia="Times New Roman" w:cstheme="minorHAnsi"/>
          <w:sz w:val="28"/>
          <w:szCs w:val="28"/>
          <w:lang w:val="en-IN"/>
        </w:rPr>
        <w:t>.</w:t>
      </w:r>
    </w:p>
    <w:p w14:paraId="138DE590" w14:textId="77777777" w:rsidR="00DA311D" w:rsidRPr="001C3604" w:rsidRDefault="00DA311D" w:rsidP="00DA311D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is most useful when:</w:t>
      </w:r>
    </w:p>
    <w:p w14:paraId="45AC88AC" w14:textId="77777777" w:rsidR="00DA311D" w:rsidRPr="001C3604" w:rsidRDefault="00DA311D" w:rsidP="00DA311D">
      <w:pPr>
        <w:numPr>
          <w:ilvl w:val="1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All predictors contribute to the outcome.</w:t>
      </w:r>
    </w:p>
    <w:p w14:paraId="070413A4" w14:textId="77777777" w:rsidR="00DA311D" w:rsidRPr="001C3604" w:rsidRDefault="00DA311D" w:rsidP="00DA311D">
      <w:pPr>
        <w:numPr>
          <w:ilvl w:val="1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We want to reduce their impact but not remove them completely.</w:t>
      </w:r>
    </w:p>
    <w:p w14:paraId="4272364C" w14:textId="59EDD78B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3299D288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(B) Lasso Regression (L1 Regularization)</w:t>
      </w:r>
    </w:p>
    <w:p w14:paraId="522E8BD7" w14:textId="77777777" w:rsidR="00DA311D" w:rsidRPr="001C3604" w:rsidRDefault="00DA311D" w:rsidP="00DA311D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Lasso adds a penalty equal to the </w:t>
      </w:r>
      <w:r w:rsidRPr="002B6759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sum of the absolute values of coefficients</w:t>
      </w:r>
      <w:r w:rsidRPr="001C3604">
        <w:rPr>
          <w:rFonts w:eastAsia="Times New Roman" w:cstheme="minorHAnsi"/>
          <w:sz w:val="28"/>
          <w:szCs w:val="28"/>
          <w:lang w:val="en-IN"/>
        </w:rPr>
        <w:t>.</w:t>
      </w:r>
    </w:p>
    <w:p w14:paraId="5EB7882D" w14:textId="77777777" w:rsidR="00DA311D" w:rsidRPr="001C3604" w:rsidRDefault="00DA311D" w:rsidP="00DA311D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cost function becomes:</w:t>
      </w:r>
    </w:p>
    <w:p w14:paraId="47435991" w14:textId="010BFD74" w:rsidR="00010C7C" w:rsidRPr="001C3604" w:rsidRDefault="00010C7C" w:rsidP="00010C7C">
      <w:pPr>
        <w:spacing w:before="100" w:beforeAutospacing="1" w:after="100" w:afterAutospacing="1" w:line="240" w:lineRule="auto"/>
        <w:ind w:left="720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noProof/>
          <w:sz w:val="28"/>
          <w:szCs w:val="28"/>
          <w:lang w:val="en-IN"/>
        </w:rPr>
        <w:drawing>
          <wp:inline distT="0" distB="0" distL="0" distR="0" wp14:anchorId="4406F361" wp14:editId="59B39878">
            <wp:extent cx="1962424" cy="885949"/>
            <wp:effectExtent l="0" t="0" r="0" b="9525"/>
            <wp:docPr id="20424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9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9FAD" w14:textId="77777777" w:rsidR="00DA311D" w:rsidRPr="001C3604" w:rsidRDefault="00DA311D" w:rsidP="00DA311D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penalty forces some coefficients to become exactly zero, effectively removing them from the model.</w:t>
      </w:r>
    </w:p>
    <w:p w14:paraId="6695789A" w14:textId="77777777" w:rsidR="00DA311D" w:rsidRPr="001C3604" w:rsidRDefault="00DA311D" w:rsidP="00DA311D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Hence, Lasso performs both:</w:t>
      </w:r>
    </w:p>
    <w:p w14:paraId="0F409419" w14:textId="77777777" w:rsidR="00DA311D" w:rsidRPr="001C3604" w:rsidRDefault="00DA311D" w:rsidP="00DA311D">
      <w:pPr>
        <w:numPr>
          <w:ilvl w:val="1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Shrinkage (reducing coefficient values).</w:t>
      </w:r>
    </w:p>
    <w:p w14:paraId="3B7E48FE" w14:textId="77777777" w:rsidR="00DA311D" w:rsidRPr="001C3604" w:rsidRDefault="00DA311D" w:rsidP="00DA311D">
      <w:pPr>
        <w:numPr>
          <w:ilvl w:val="1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Feature Selection (removing irrelevant features).</w:t>
      </w:r>
    </w:p>
    <w:p w14:paraId="76C2FDCE" w14:textId="77777777" w:rsidR="00DA311D" w:rsidRPr="001C3604" w:rsidRDefault="00DA311D" w:rsidP="00DA311D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is most useful when:</w:t>
      </w:r>
    </w:p>
    <w:p w14:paraId="318FB741" w14:textId="77777777" w:rsidR="00DA311D" w:rsidRPr="001C3604" w:rsidRDefault="00DA311D" w:rsidP="00DA311D">
      <w:pPr>
        <w:numPr>
          <w:ilvl w:val="1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We suspect that only a few predictors are important.</w:t>
      </w:r>
    </w:p>
    <w:p w14:paraId="71761659" w14:textId="77777777" w:rsidR="00DA311D" w:rsidRPr="001C3604" w:rsidRDefault="00DA311D" w:rsidP="00DA311D">
      <w:pPr>
        <w:numPr>
          <w:ilvl w:val="1"/>
          <w:numId w:val="3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Automatic feature selection is desired.</w:t>
      </w:r>
    </w:p>
    <w:p w14:paraId="5A443716" w14:textId="700E0DE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0602306C" w14:textId="77777777" w:rsidR="00DA311D" w:rsidRPr="001C3604" w:rsidRDefault="00DA311D" w:rsidP="00DA31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(C) Elastic Net</w:t>
      </w:r>
    </w:p>
    <w:p w14:paraId="1D084227" w14:textId="77777777" w:rsidR="00DA311D" w:rsidRPr="001C3604" w:rsidRDefault="00DA311D" w:rsidP="00DA311D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Elastic Net is a combination of Ridge (L2) and Lasso (L1).</w:t>
      </w:r>
    </w:p>
    <w:p w14:paraId="60DE9E5E" w14:textId="77777777" w:rsidR="00DA311D" w:rsidRPr="001C3604" w:rsidRDefault="00DA311D" w:rsidP="00DA311D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The cost function becomes:</w:t>
      </w:r>
    </w:p>
    <w:p w14:paraId="67F813EF" w14:textId="19E2D53A" w:rsidR="00DA311D" w:rsidRPr="001C3604" w:rsidRDefault="00DA311D" w:rsidP="00DA311D">
      <w:pPr>
        <w:spacing w:before="100" w:beforeAutospacing="1" w:after="100" w:afterAutospacing="1" w:line="240" w:lineRule="auto"/>
        <w:ind w:left="720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noProof/>
          <w:sz w:val="28"/>
          <w:szCs w:val="28"/>
          <w:lang w:val="en-IN"/>
        </w:rPr>
        <w:drawing>
          <wp:inline distT="0" distB="0" distL="0" distR="0" wp14:anchorId="2E1ACFE3" wp14:editId="55A60BAF">
            <wp:extent cx="3315163" cy="762106"/>
            <wp:effectExtent l="0" t="0" r="0" b="0"/>
            <wp:docPr id="21289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7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C58" w14:textId="77777777" w:rsidR="00DA311D" w:rsidRPr="001C3604" w:rsidRDefault="00DA311D" w:rsidP="00DA311D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balances between:</w:t>
      </w:r>
    </w:p>
    <w:p w14:paraId="364D22BD" w14:textId="77777777" w:rsidR="00DA311D" w:rsidRPr="001C3604" w:rsidRDefault="00DA311D" w:rsidP="00DA311D">
      <w:pPr>
        <w:numPr>
          <w:ilvl w:val="1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Ridge’s ability to handle correlated predictors.</w:t>
      </w:r>
    </w:p>
    <w:p w14:paraId="483A6D2C" w14:textId="77777777" w:rsidR="00DA311D" w:rsidRPr="001C3604" w:rsidRDefault="00DA311D" w:rsidP="00DA311D">
      <w:pPr>
        <w:numPr>
          <w:ilvl w:val="1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Lasso’s ability to perform feature selection.</w:t>
      </w:r>
    </w:p>
    <w:p w14:paraId="2BD1913D" w14:textId="52F75B06" w:rsidR="00251571" w:rsidRPr="008876DB" w:rsidRDefault="00DA311D" w:rsidP="00A21B3E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It is most useful when predictors are highly correlated and we want both shrinkage and feature elimination.</w:t>
      </w:r>
    </w:p>
    <w:p w14:paraId="5BF866F8" w14:textId="77777777" w:rsidR="00D060AC" w:rsidRPr="001C3604" w:rsidRDefault="00D060AC" w:rsidP="00D060AC">
      <w:pPr>
        <w:spacing w:before="100" w:beforeAutospacing="1" w:after="100" w:afterAutospacing="1" w:line="240" w:lineRule="auto"/>
        <w:outlineLvl w:val="1"/>
        <w:rPr>
          <w:rFonts w:cstheme="minorHAnsi"/>
          <w:b/>
          <w:sz w:val="36"/>
          <w:szCs w:val="36"/>
          <w:lang w:val="en-IN"/>
        </w:rPr>
      </w:pPr>
      <w:r w:rsidRPr="001C3604">
        <w:rPr>
          <w:rFonts w:cstheme="minorHAnsi"/>
          <w:b/>
          <w:sz w:val="36"/>
          <w:szCs w:val="36"/>
          <w:lang w:val="en-IN"/>
        </w:rPr>
        <w:t>Compare and contrast shrinkage methods with subset selection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D060AC" w:rsidRPr="001C3604" w14:paraId="02C2516C" w14:textId="77777777" w:rsidTr="003E6E76">
        <w:tc>
          <w:tcPr>
            <w:tcW w:w="3266" w:type="dxa"/>
          </w:tcPr>
          <w:p w14:paraId="63933107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Aspect</w:t>
            </w:r>
          </w:p>
        </w:tc>
        <w:tc>
          <w:tcPr>
            <w:tcW w:w="3267" w:type="dxa"/>
          </w:tcPr>
          <w:p w14:paraId="20CCB9D4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Shrinkage Methods</w:t>
            </w:r>
          </w:p>
        </w:tc>
        <w:tc>
          <w:tcPr>
            <w:tcW w:w="3267" w:type="dxa"/>
          </w:tcPr>
          <w:p w14:paraId="6901BD26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b/>
                <w:bCs/>
                <w:sz w:val="28"/>
                <w:szCs w:val="28"/>
                <w:lang w:val="en-IN"/>
              </w:rPr>
              <w:t>Subset Selection Techniques</w:t>
            </w:r>
          </w:p>
        </w:tc>
      </w:tr>
      <w:tr w:rsidR="00D060AC" w:rsidRPr="001C3604" w14:paraId="57E53265" w14:textId="77777777" w:rsidTr="003E6E76">
        <w:tc>
          <w:tcPr>
            <w:tcW w:w="3266" w:type="dxa"/>
          </w:tcPr>
          <w:p w14:paraId="73BA3DF3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Goal</w:t>
            </w:r>
          </w:p>
        </w:tc>
        <w:tc>
          <w:tcPr>
            <w:tcW w:w="3267" w:type="dxa"/>
          </w:tcPr>
          <w:p w14:paraId="4AE78971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Reduce coefficient sizes, prevent overfitting</w:t>
            </w:r>
          </w:p>
        </w:tc>
        <w:tc>
          <w:tcPr>
            <w:tcW w:w="3267" w:type="dxa"/>
          </w:tcPr>
          <w:p w14:paraId="2F908FB0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Select the most important predictors</w:t>
            </w:r>
          </w:p>
        </w:tc>
      </w:tr>
      <w:tr w:rsidR="00D060AC" w:rsidRPr="001C3604" w14:paraId="2CF106D7" w14:textId="77777777" w:rsidTr="003E6E76">
        <w:tc>
          <w:tcPr>
            <w:tcW w:w="3266" w:type="dxa"/>
          </w:tcPr>
          <w:p w14:paraId="0ECB3645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Feature Selection</w:t>
            </w:r>
          </w:p>
        </w:tc>
        <w:tc>
          <w:tcPr>
            <w:tcW w:w="3267" w:type="dxa"/>
          </w:tcPr>
          <w:p w14:paraId="24EDA5EC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Lasso/Elastic Net can select automatically</w:t>
            </w:r>
          </w:p>
        </w:tc>
        <w:tc>
          <w:tcPr>
            <w:tcW w:w="3267" w:type="dxa"/>
          </w:tcPr>
          <w:p w14:paraId="4C0312B2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Explicitly selects or removes variables</w:t>
            </w:r>
          </w:p>
        </w:tc>
      </w:tr>
      <w:tr w:rsidR="00D060AC" w:rsidRPr="001C3604" w14:paraId="605A286A" w14:textId="77777777" w:rsidTr="003E6E76">
        <w:tc>
          <w:tcPr>
            <w:tcW w:w="3266" w:type="dxa"/>
          </w:tcPr>
          <w:p w14:paraId="35A02738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Handling Correlated Features</w:t>
            </w:r>
          </w:p>
        </w:tc>
        <w:tc>
          <w:tcPr>
            <w:tcW w:w="3267" w:type="dxa"/>
          </w:tcPr>
          <w:p w14:paraId="5C0D6343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Ridge and Elastic Net handle correlation well</w:t>
            </w:r>
          </w:p>
        </w:tc>
        <w:tc>
          <w:tcPr>
            <w:tcW w:w="3267" w:type="dxa"/>
          </w:tcPr>
          <w:p w14:paraId="08A5EBF7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Can be unstable with correlated predictors</w:t>
            </w:r>
          </w:p>
        </w:tc>
      </w:tr>
      <w:tr w:rsidR="00D060AC" w:rsidRPr="001C3604" w14:paraId="2C9C31A3" w14:textId="77777777" w:rsidTr="003E6E76">
        <w:tc>
          <w:tcPr>
            <w:tcW w:w="3266" w:type="dxa"/>
          </w:tcPr>
          <w:p w14:paraId="7DCD417F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Coefficient Handling</w:t>
            </w:r>
          </w:p>
        </w:tc>
        <w:tc>
          <w:tcPr>
            <w:tcW w:w="3267" w:type="dxa"/>
          </w:tcPr>
          <w:p w14:paraId="4656A0EB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Coefficients are shrunk (not all zero in Ridge)</w:t>
            </w:r>
          </w:p>
        </w:tc>
        <w:tc>
          <w:tcPr>
            <w:tcW w:w="3267" w:type="dxa"/>
          </w:tcPr>
          <w:p w14:paraId="046833E9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Removed variables have coefficients set to zero</w:t>
            </w:r>
          </w:p>
        </w:tc>
      </w:tr>
      <w:tr w:rsidR="00D060AC" w:rsidRPr="001C3604" w14:paraId="4D0A94A1" w14:textId="77777777" w:rsidTr="003E6E76">
        <w:tc>
          <w:tcPr>
            <w:tcW w:w="3266" w:type="dxa"/>
          </w:tcPr>
          <w:p w14:paraId="7F28F255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Computation</w:t>
            </w:r>
          </w:p>
        </w:tc>
        <w:tc>
          <w:tcPr>
            <w:tcW w:w="3267" w:type="dxa"/>
          </w:tcPr>
          <w:p w14:paraId="60E5A8F4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Efficient for high-dimensional data</w:t>
            </w:r>
          </w:p>
        </w:tc>
        <w:tc>
          <w:tcPr>
            <w:tcW w:w="3267" w:type="dxa"/>
          </w:tcPr>
          <w:p w14:paraId="658F7F11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Can be expensive for large datasets</w:t>
            </w:r>
          </w:p>
        </w:tc>
      </w:tr>
      <w:tr w:rsidR="00D060AC" w:rsidRPr="001C3604" w14:paraId="48F12D28" w14:textId="77777777" w:rsidTr="003E6E76">
        <w:tc>
          <w:tcPr>
            <w:tcW w:w="3266" w:type="dxa"/>
          </w:tcPr>
          <w:p w14:paraId="29F4BC15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Overfitting Control</w:t>
            </w:r>
          </w:p>
        </w:tc>
        <w:tc>
          <w:tcPr>
            <w:tcW w:w="3267" w:type="dxa"/>
          </w:tcPr>
          <w:p w14:paraId="2CE03212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Regularization prevents overfitting</w:t>
            </w:r>
          </w:p>
        </w:tc>
        <w:tc>
          <w:tcPr>
            <w:tcW w:w="3267" w:type="dxa"/>
          </w:tcPr>
          <w:p w14:paraId="2FED981C" w14:textId="77777777" w:rsidR="00D060AC" w:rsidRPr="001C3604" w:rsidRDefault="00D060AC" w:rsidP="003E6E7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8"/>
                <w:szCs w:val="28"/>
                <w:lang w:val="en-IN"/>
              </w:rPr>
            </w:pPr>
            <w:r w:rsidRPr="001C3604">
              <w:rPr>
                <w:rFonts w:eastAsia="Times New Roman" w:cstheme="minorHAnsi"/>
                <w:sz w:val="28"/>
                <w:szCs w:val="28"/>
                <w:lang w:val="en-IN"/>
              </w:rPr>
              <w:t>Reducing model size reduces overfitting</w:t>
            </w:r>
          </w:p>
        </w:tc>
      </w:tr>
    </w:tbl>
    <w:p w14:paraId="1FBA850B" w14:textId="5BDD6354" w:rsidR="00D060AC" w:rsidRPr="001C3604" w:rsidRDefault="00200773" w:rsidP="00A21B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>
        <w:rPr>
          <w:rFonts w:eastAsia="Times New Roman" w:cstheme="minorHAnsi"/>
          <w:sz w:val="28"/>
          <w:szCs w:val="28"/>
          <w:lang w:val="en-IN"/>
        </w:rPr>
        <w:pict w14:anchorId="1A236B70">
          <v:rect id="_x0000_i1038" style="width:0;height:1.5pt" o:hralign="center" o:bullet="t" o:hrstd="t" o:hr="t" fillcolor="#a0a0a0" stroked="f"/>
        </w:pict>
      </w:r>
    </w:p>
    <w:p w14:paraId="616588B1" w14:textId="79603D9D" w:rsidR="00E73719" w:rsidRPr="009F423B" w:rsidRDefault="00C13915" w:rsidP="005239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u w:val="thick"/>
        </w:rPr>
      </w:pPr>
      <w:r w:rsidRPr="009F423B">
        <w:rPr>
          <w:rFonts w:eastAsia="Times New Roman" w:cstheme="minorHAnsi"/>
          <w:b/>
          <w:bCs/>
          <w:sz w:val="36"/>
          <w:szCs w:val="36"/>
          <w:highlight w:val="yellow"/>
          <w:u w:val="thick"/>
        </w:rPr>
        <w:lastRenderedPageBreak/>
        <w:t>Separating Hyperplanes &amp; SVM</w:t>
      </w:r>
    </w:p>
    <w:p w14:paraId="37AFEBDB" w14:textId="77777777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Support Vector Machine (SVM)</w:t>
      </w:r>
    </w:p>
    <w:p w14:paraId="72F7F664" w14:textId="77777777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1. Introduction</w:t>
      </w:r>
    </w:p>
    <w:p w14:paraId="2DB43F42" w14:textId="77777777" w:rsidR="00D12373" w:rsidRPr="007F4E2E" w:rsidRDefault="00D12373" w:rsidP="00D12373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70C0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Support Vector Machine (SVM) is a powerful </w:t>
      </w:r>
      <w:r w:rsidRPr="003B07F7">
        <w:rPr>
          <w:rFonts w:eastAsia="Times New Roman" w:cstheme="minorHAnsi"/>
          <w:color w:val="0070C0"/>
          <w:sz w:val="28"/>
          <w:szCs w:val="28"/>
          <w:lang w:val="en-IN"/>
        </w:rPr>
        <w:t>supervised</w:t>
      </w:r>
      <w:r w:rsidRPr="001C3604">
        <w:rPr>
          <w:rFonts w:eastAsia="Times New Roman" w:cstheme="minorHAnsi"/>
          <w:sz w:val="28"/>
          <w:szCs w:val="28"/>
          <w:lang w:val="en-IN"/>
        </w:rPr>
        <w:t xml:space="preserve"> machine learning algorithm used for both classification and regression, but </w:t>
      </w:r>
      <w:r w:rsidRPr="007F4E2E">
        <w:rPr>
          <w:rFonts w:eastAsia="Times New Roman" w:cstheme="minorHAnsi"/>
          <w:color w:val="0070C0"/>
          <w:sz w:val="28"/>
          <w:szCs w:val="28"/>
          <w:lang w:val="en-IN"/>
        </w:rPr>
        <w:t>mainly for classification tasks.</w:t>
      </w:r>
    </w:p>
    <w:p w14:paraId="76EB9439" w14:textId="77777777" w:rsidR="00D12373" w:rsidRPr="00EE0C83" w:rsidRDefault="00D12373" w:rsidP="00D12373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70C0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It is based on the concept of </w:t>
      </w:r>
      <w:r w:rsidRPr="00EE0C83">
        <w:rPr>
          <w:rFonts w:eastAsia="Times New Roman" w:cstheme="minorHAnsi"/>
          <w:color w:val="0070C0"/>
          <w:sz w:val="28"/>
          <w:szCs w:val="28"/>
          <w:lang w:val="en-IN"/>
        </w:rPr>
        <w:t>finding an optimal separating hyperplane that best divides different classes of data.</w:t>
      </w:r>
    </w:p>
    <w:p w14:paraId="46A25953" w14:textId="6DBB751D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5D49A07D" w14:textId="77777777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2. Concept of SVM</w:t>
      </w:r>
    </w:p>
    <w:p w14:paraId="6C9EC55B" w14:textId="77777777" w:rsidR="00D12373" w:rsidRPr="001C3604" w:rsidRDefault="00D12373" w:rsidP="00D12373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Among all possible separating hyperplanes, SVM chooses the one that has the maximum margin between the two classes.</w:t>
      </w:r>
    </w:p>
    <w:p w14:paraId="22062E1E" w14:textId="77777777" w:rsidR="00D12373" w:rsidRPr="004C7426" w:rsidRDefault="00D12373" w:rsidP="00D12373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70C0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Margin means the </w:t>
      </w:r>
      <w:r w:rsidRPr="004C7426">
        <w:rPr>
          <w:rFonts w:eastAsia="Times New Roman" w:cstheme="minorHAnsi"/>
          <w:color w:val="0070C0"/>
          <w:sz w:val="28"/>
          <w:szCs w:val="28"/>
          <w:lang w:val="en-IN"/>
        </w:rPr>
        <w:t>distance between the hyperplane and the nearest data points from each class.</w:t>
      </w:r>
    </w:p>
    <w:p w14:paraId="62240AB1" w14:textId="77777777" w:rsidR="00D12373" w:rsidRPr="001C3604" w:rsidRDefault="00D12373" w:rsidP="00D12373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 xml:space="preserve">The data points that lie closest to the hyperplane and define the margin are called </w:t>
      </w:r>
      <w:r w:rsidRPr="00FB55B7">
        <w:rPr>
          <w:rFonts w:eastAsia="Times New Roman" w:cstheme="minorHAnsi"/>
          <w:b/>
          <w:bCs/>
          <w:color w:val="0070C0"/>
          <w:sz w:val="28"/>
          <w:szCs w:val="28"/>
          <w:lang w:val="en-IN"/>
        </w:rPr>
        <w:t>support vectors</w:t>
      </w:r>
      <w:r w:rsidRPr="001C3604">
        <w:rPr>
          <w:rFonts w:eastAsia="Times New Roman" w:cstheme="minorHAnsi"/>
          <w:sz w:val="28"/>
          <w:szCs w:val="28"/>
          <w:lang w:val="en-IN"/>
        </w:rPr>
        <w:t>.</w:t>
      </w:r>
    </w:p>
    <w:p w14:paraId="1BBB0151" w14:textId="0E2CF4E4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702E522C" w14:textId="77777777" w:rsidR="00D12373" w:rsidRPr="001C3604" w:rsidRDefault="00D12373" w:rsidP="00D12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3. How SVM Works</w:t>
      </w:r>
    </w:p>
    <w:p w14:paraId="3C134258" w14:textId="77777777" w:rsidR="00D12373" w:rsidRPr="001C3604" w:rsidRDefault="00D12373" w:rsidP="00D12373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Plot data points in the feature space.</w:t>
      </w:r>
    </w:p>
    <w:p w14:paraId="49E4F439" w14:textId="77777777" w:rsidR="00D12373" w:rsidRPr="001C3604" w:rsidRDefault="00D12373" w:rsidP="00D12373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Identify a hyperplane that separates the classes.</w:t>
      </w:r>
    </w:p>
    <w:p w14:paraId="6F7A08C5" w14:textId="77777777" w:rsidR="00D12373" w:rsidRPr="001C3604" w:rsidRDefault="00D12373" w:rsidP="00D12373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Measure the distance (margin) between the hyperplane and the nearest points of both classes.</w:t>
      </w:r>
    </w:p>
    <w:p w14:paraId="37AF5425" w14:textId="77777777" w:rsidR="00D12373" w:rsidRPr="001C3604" w:rsidRDefault="00D12373" w:rsidP="00D12373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Select the hyperplane with the largest margin – this ensures better generalization to new data.</w:t>
      </w:r>
    </w:p>
    <w:p w14:paraId="70E0C6B9" w14:textId="5D0D6159" w:rsidR="00DE1387" w:rsidRPr="00904227" w:rsidRDefault="0021254F" w:rsidP="005239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70C0"/>
          <w:sz w:val="32"/>
          <w:szCs w:val="32"/>
        </w:rPr>
      </w:pPr>
      <w:r w:rsidRPr="00904227">
        <w:rPr>
          <w:rFonts w:eastAsia="Times New Roman" w:cstheme="minorHAnsi"/>
          <w:b/>
          <w:bCs/>
          <w:color w:val="0070C0"/>
          <w:sz w:val="32"/>
          <w:szCs w:val="32"/>
        </w:rPr>
        <w:t>SVM is a machine learning method that finds the best way to separate classes. It does this using a separating hyperplane, which is a line or plane that divides the data so that different classes lie on opposite sides.</w:t>
      </w:r>
    </w:p>
    <w:p w14:paraId="0840A44C" w14:textId="77777777" w:rsidR="00370EC4" w:rsidRPr="001C3604" w:rsidRDefault="00370EC4" w:rsidP="005239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</w:p>
    <w:p w14:paraId="4AAD9241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IN"/>
        </w:rPr>
      </w:pPr>
      <w:r w:rsidRPr="001C3604">
        <w:rPr>
          <w:rFonts w:eastAsia="Times New Roman" w:cstheme="minorHAnsi"/>
          <w:b/>
          <w:bCs/>
          <w:sz w:val="32"/>
          <w:szCs w:val="32"/>
          <w:lang w:val="en-IN"/>
        </w:rPr>
        <w:t>Classification Using Separating Hyperplanes</w:t>
      </w:r>
    </w:p>
    <w:p w14:paraId="7FD09516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1. Introduction</w:t>
      </w:r>
    </w:p>
    <w:p w14:paraId="7FF46626" w14:textId="77777777" w:rsidR="00917E41" w:rsidRPr="001C3604" w:rsidRDefault="00917E41" w:rsidP="00917E41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Classification in machine learning is the process of assigning data points to predefined classes or categories.</w:t>
      </w:r>
    </w:p>
    <w:p w14:paraId="5DFFB511" w14:textId="77777777" w:rsidR="00917E41" w:rsidRPr="001C3604" w:rsidRDefault="00917E41" w:rsidP="00917E41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One important approach to classification is using a separating hyperplane.</w:t>
      </w:r>
    </w:p>
    <w:p w14:paraId="35D2315B" w14:textId="77777777" w:rsidR="00917E41" w:rsidRPr="00C257F3" w:rsidRDefault="00917E41" w:rsidP="00917E41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70C0"/>
          <w:sz w:val="28"/>
          <w:szCs w:val="28"/>
          <w:lang w:val="en-IN"/>
        </w:rPr>
      </w:pPr>
      <w:r w:rsidRPr="00C257F3">
        <w:rPr>
          <w:rFonts w:eastAsia="Times New Roman" w:cstheme="minorHAnsi"/>
          <w:color w:val="0070C0"/>
          <w:sz w:val="28"/>
          <w:szCs w:val="28"/>
          <w:lang w:val="en-IN"/>
        </w:rPr>
        <w:t>A hyperplane is a flat surface (line in 2D, plane in 3D, or higher-dimensional equivalent) that divides the feature space into different regions.</w:t>
      </w:r>
    </w:p>
    <w:p w14:paraId="5BBC4447" w14:textId="293E36C1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609437ED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2. Concept of Separating Hyperplanes</w:t>
      </w:r>
    </w:p>
    <w:p w14:paraId="31325AA9" w14:textId="77777777" w:rsidR="00917E41" w:rsidRPr="001C3604" w:rsidRDefault="00917E41" w:rsidP="00917E41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Suppose we have two classes of data points in a feature space.</w:t>
      </w:r>
    </w:p>
    <w:p w14:paraId="73CCDDE2" w14:textId="77777777" w:rsidR="00917E41" w:rsidRPr="001C3604" w:rsidRDefault="00917E41" w:rsidP="00917E41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 separating hyperplane is a boundary that divides the space in such a way that:</w:t>
      </w:r>
    </w:p>
    <w:p w14:paraId="156914CD" w14:textId="77777777" w:rsidR="00917E41" w:rsidRPr="001C3604" w:rsidRDefault="00917E41" w:rsidP="00917E41">
      <w:pPr>
        <w:numPr>
          <w:ilvl w:val="1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Data points of one class lie on one side.</w:t>
      </w:r>
    </w:p>
    <w:p w14:paraId="7B4FACF3" w14:textId="77777777" w:rsidR="00917E41" w:rsidRPr="001C3604" w:rsidRDefault="00917E41" w:rsidP="00917E41">
      <w:pPr>
        <w:numPr>
          <w:ilvl w:val="1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Data points of the other class lie on the opposite side.</w:t>
      </w:r>
    </w:p>
    <w:p w14:paraId="3AAAD41F" w14:textId="77777777" w:rsidR="00917E41" w:rsidRPr="001C3604" w:rsidRDefault="00917E41" w:rsidP="00917E41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In 2D space, the hyperplane is just a straight line.</w:t>
      </w:r>
    </w:p>
    <w:p w14:paraId="46988E31" w14:textId="77777777" w:rsidR="00917E41" w:rsidRPr="001C3604" w:rsidRDefault="00917E41" w:rsidP="00917E41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In 3D space, the hyperplane becomes a flat plane.</w:t>
      </w:r>
    </w:p>
    <w:p w14:paraId="6593BAFA" w14:textId="77777777" w:rsidR="00917E41" w:rsidRPr="001C3604" w:rsidRDefault="00917E41" w:rsidP="00917E41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In higher dimensions, it generalizes to a flat subspace called a hyperplane.</w:t>
      </w:r>
    </w:p>
    <w:p w14:paraId="6F78E61A" w14:textId="793B7B01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0C20791F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3. Mathematical Representation</w:t>
      </w:r>
    </w:p>
    <w:p w14:paraId="54D34F89" w14:textId="77777777" w:rsidR="00917E41" w:rsidRPr="001C3604" w:rsidRDefault="00917E41" w:rsidP="00917E41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 hyperplane can be written as:</w:t>
      </w:r>
    </w:p>
    <w:p w14:paraId="295AF3E0" w14:textId="2910BE69" w:rsidR="00F67CFA" w:rsidRPr="001C3604" w:rsidRDefault="00F67CFA" w:rsidP="0059039D">
      <w:pPr>
        <w:spacing w:before="100" w:beforeAutospacing="1" w:after="100" w:afterAutospacing="1" w:line="240" w:lineRule="auto"/>
        <w:ind w:left="720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noProof/>
          <w:sz w:val="28"/>
          <w:szCs w:val="28"/>
          <w:lang w:val="en-IN"/>
        </w:rPr>
        <w:drawing>
          <wp:inline distT="0" distB="0" distL="0" distR="0" wp14:anchorId="02658A74" wp14:editId="0C7D427C">
            <wp:extent cx="1943371" cy="1038370"/>
            <wp:effectExtent l="0" t="0" r="0" b="9525"/>
            <wp:docPr id="51201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1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0CA4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where:</w:t>
      </w:r>
    </w:p>
    <w:p w14:paraId="50F7ED28" w14:textId="07116D89" w:rsidR="00917E41" w:rsidRPr="001C3604" w:rsidRDefault="00917E41" w:rsidP="00917E41">
      <w:pPr>
        <w:numPr>
          <w:ilvl w:val="1"/>
          <w:numId w:val="4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w= weight vector (defines orientation of the hyperplane)</w:t>
      </w:r>
    </w:p>
    <w:p w14:paraId="525201DB" w14:textId="24A1A913" w:rsidR="00917E41" w:rsidRPr="001C3604" w:rsidRDefault="00917E41" w:rsidP="00917E41">
      <w:pPr>
        <w:numPr>
          <w:ilvl w:val="1"/>
          <w:numId w:val="4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x = input feature vector</w:t>
      </w:r>
    </w:p>
    <w:p w14:paraId="2F1DFEBC" w14:textId="7516070F" w:rsidR="00917E41" w:rsidRPr="001C3604" w:rsidRDefault="00917E41" w:rsidP="00917E41">
      <w:pPr>
        <w:numPr>
          <w:ilvl w:val="1"/>
          <w:numId w:val="4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b = bias/offset (defines the position of the hyperplane)</w:t>
      </w:r>
    </w:p>
    <w:p w14:paraId="2CC23369" w14:textId="77777777" w:rsidR="00917E41" w:rsidRPr="001C3604" w:rsidRDefault="00917E41" w:rsidP="00917E41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Classification is then done as:</w:t>
      </w:r>
    </w:p>
    <w:p w14:paraId="7F54CDB2" w14:textId="003A7A7F" w:rsidR="00D56ADC" w:rsidRPr="001C3604" w:rsidRDefault="00D56ADC" w:rsidP="00761EC4">
      <w:pPr>
        <w:spacing w:before="100" w:beforeAutospacing="1" w:after="100" w:afterAutospacing="1" w:line="240" w:lineRule="auto"/>
        <w:ind w:left="720"/>
        <w:jc w:val="center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noProof/>
          <w:sz w:val="28"/>
          <w:szCs w:val="28"/>
          <w:lang w:val="en-IN"/>
        </w:rPr>
        <w:drawing>
          <wp:inline distT="0" distB="0" distL="0" distR="0" wp14:anchorId="5E7A13E8" wp14:editId="0C5A86D9">
            <wp:extent cx="2886478" cy="819264"/>
            <wp:effectExtent l="0" t="0" r="9525" b="0"/>
            <wp:docPr id="16056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2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AD5F" w14:textId="2A3E4B5A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2A20EC81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4. Example</w:t>
      </w:r>
    </w:p>
    <w:p w14:paraId="4C1DE648" w14:textId="77777777" w:rsidR="00917E41" w:rsidRPr="001C3604" w:rsidRDefault="00917E41" w:rsidP="00917E41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lastRenderedPageBreak/>
        <w:t>Consider a dataset of students with two features: study hours and test scores.</w:t>
      </w:r>
    </w:p>
    <w:p w14:paraId="321834B2" w14:textId="77777777" w:rsidR="00917E41" w:rsidRPr="001C3604" w:rsidRDefault="00917E41" w:rsidP="00917E41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We want to classify them into “Pass” or “Fail”.</w:t>
      </w:r>
    </w:p>
    <w:p w14:paraId="65AA50A7" w14:textId="77777777" w:rsidR="00917E41" w:rsidRPr="001C3604" w:rsidRDefault="00917E41" w:rsidP="00917E41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A straight line (2D hyperplane) can be drawn such that:</w:t>
      </w:r>
    </w:p>
    <w:p w14:paraId="51E4F527" w14:textId="77777777" w:rsidR="00917E41" w:rsidRPr="001C3604" w:rsidRDefault="00917E41" w:rsidP="00917E41">
      <w:pPr>
        <w:numPr>
          <w:ilvl w:val="1"/>
          <w:numId w:val="4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Students above the line are classified as “Pass”.</w:t>
      </w:r>
    </w:p>
    <w:p w14:paraId="579DB4E1" w14:textId="77777777" w:rsidR="00917E41" w:rsidRPr="001C3604" w:rsidRDefault="00917E41" w:rsidP="00917E41">
      <w:pPr>
        <w:numPr>
          <w:ilvl w:val="1"/>
          <w:numId w:val="4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Students below the line are classified as “Fail”.</w:t>
      </w:r>
    </w:p>
    <w:p w14:paraId="5831022A" w14:textId="62D5417D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6B2CEAB5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5. Use in Machine Learning</w:t>
      </w:r>
    </w:p>
    <w:p w14:paraId="35351FB6" w14:textId="77777777" w:rsidR="00917E41" w:rsidRPr="001C3604" w:rsidRDefault="00917E41" w:rsidP="00917E41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Separating hyperplanes are the foundation of several algorithms:</w:t>
      </w:r>
    </w:p>
    <w:p w14:paraId="520E49A1" w14:textId="77777777" w:rsidR="00917E41" w:rsidRPr="001C3604" w:rsidRDefault="00917E41" w:rsidP="00917E41">
      <w:pPr>
        <w:numPr>
          <w:ilvl w:val="1"/>
          <w:numId w:val="4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Perceptron (basic linear classifier).</w:t>
      </w:r>
    </w:p>
    <w:p w14:paraId="092B8E64" w14:textId="77777777" w:rsidR="00917E41" w:rsidRPr="001C3604" w:rsidRDefault="00917E41" w:rsidP="00917E41">
      <w:pPr>
        <w:numPr>
          <w:ilvl w:val="1"/>
          <w:numId w:val="4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Support Vector Machines (SVMs) – find the optimal hyperplane that maximizes the margin between classes.</w:t>
      </w:r>
    </w:p>
    <w:p w14:paraId="67025131" w14:textId="77777777" w:rsidR="00917E41" w:rsidRPr="001C3604" w:rsidRDefault="00917E41" w:rsidP="00917E41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Works best when the classes are linearly separable.</w:t>
      </w:r>
    </w:p>
    <w:p w14:paraId="5EF1ADD9" w14:textId="1BE95E59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</w:p>
    <w:p w14:paraId="78A750FE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6. Advantages and Limitations</w:t>
      </w:r>
    </w:p>
    <w:p w14:paraId="45DB2772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Advantages:</w:t>
      </w:r>
    </w:p>
    <w:p w14:paraId="03850DF8" w14:textId="77777777" w:rsidR="00917E41" w:rsidRPr="001C3604" w:rsidRDefault="00917E41" w:rsidP="00917E41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Simple and computationally efficient.</w:t>
      </w:r>
    </w:p>
    <w:p w14:paraId="2275967F" w14:textId="77777777" w:rsidR="00917E41" w:rsidRPr="001C3604" w:rsidRDefault="00917E41" w:rsidP="00917E41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Provides clear decision boundaries.</w:t>
      </w:r>
    </w:p>
    <w:p w14:paraId="141B50D8" w14:textId="77777777" w:rsidR="00917E41" w:rsidRPr="001C3604" w:rsidRDefault="00917E41" w:rsidP="00917E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1C3604">
        <w:rPr>
          <w:rFonts w:eastAsia="Times New Roman" w:cstheme="minorHAnsi"/>
          <w:b/>
          <w:bCs/>
          <w:sz w:val="28"/>
          <w:szCs w:val="28"/>
          <w:lang w:val="en-IN"/>
        </w:rPr>
        <w:t>Limitations:</w:t>
      </w:r>
    </w:p>
    <w:p w14:paraId="76F9259D" w14:textId="77777777" w:rsidR="00917E41" w:rsidRPr="001C3604" w:rsidRDefault="00917E41" w:rsidP="00917E41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Works only when data is linearly separable.</w:t>
      </w:r>
    </w:p>
    <w:p w14:paraId="144CF14F" w14:textId="00D7C327" w:rsidR="00FD7675" w:rsidRPr="00A24C98" w:rsidRDefault="00917E41" w:rsidP="00A24C98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IN"/>
        </w:rPr>
      </w:pPr>
      <w:r w:rsidRPr="001C3604">
        <w:rPr>
          <w:rFonts w:eastAsia="Times New Roman" w:cstheme="minorHAnsi"/>
          <w:sz w:val="28"/>
          <w:szCs w:val="28"/>
          <w:lang w:val="en-IN"/>
        </w:rPr>
        <w:t>Struggles with overlapping or non-linear class boundaries.</w:t>
      </w:r>
    </w:p>
    <w:p w14:paraId="012AD43E" w14:textId="2D4038EF" w:rsidR="00FD7675" w:rsidRPr="001C3604" w:rsidRDefault="00200773" w:rsidP="006D06A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sz w:val="28"/>
          <w:szCs w:val="28"/>
          <w:lang w:val="en-IN"/>
        </w:rPr>
        <w:pict w14:anchorId="57387DD5">
          <v:rect id="_x0000_i1039" style="width:0;height:1.5pt" o:hralign="center" o:bullet="t" o:hrstd="t" o:hr="t" fillcolor="#a0a0a0" stroked="f"/>
        </w:pict>
      </w:r>
    </w:p>
    <w:sectPr w:rsidR="00FD7675" w:rsidRPr="001C3604" w:rsidSect="00FD4DB8">
      <w:pgSz w:w="12240" w:h="15840"/>
      <w:pgMar w:top="540" w:right="144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w14:anchorId="0F39E97C" id="_x0000_i1040" style="width:0;height:1.5pt" o:hralign="center" o:bullet="t" o:hrstd="t" o:hr="t" fillcolor="#a0a0a0" stroked="f"/>
    </w:pict>
  </w:numPicBullet>
  <w:numPicBullet w:numPicBulletId="3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22749A2"/>
    <w:multiLevelType w:val="multilevel"/>
    <w:tmpl w:val="2AFE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E2B"/>
    <w:multiLevelType w:val="multilevel"/>
    <w:tmpl w:val="51F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16C1"/>
    <w:multiLevelType w:val="multilevel"/>
    <w:tmpl w:val="219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C82"/>
    <w:multiLevelType w:val="multilevel"/>
    <w:tmpl w:val="9A6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562AF"/>
    <w:multiLevelType w:val="multilevel"/>
    <w:tmpl w:val="217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1922"/>
    <w:multiLevelType w:val="multilevel"/>
    <w:tmpl w:val="E748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52374"/>
    <w:multiLevelType w:val="multilevel"/>
    <w:tmpl w:val="88E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C0948"/>
    <w:multiLevelType w:val="multilevel"/>
    <w:tmpl w:val="9AA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427B5"/>
    <w:multiLevelType w:val="hybridMultilevel"/>
    <w:tmpl w:val="FC805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E64CB"/>
    <w:multiLevelType w:val="multilevel"/>
    <w:tmpl w:val="FCF8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F79AD"/>
    <w:multiLevelType w:val="multilevel"/>
    <w:tmpl w:val="6D3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777E"/>
    <w:multiLevelType w:val="multilevel"/>
    <w:tmpl w:val="C2F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46410"/>
    <w:multiLevelType w:val="multilevel"/>
    <w:tmpl w:val="1DA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B7F05"/>
    <w:multiLevelType w:val="multilevel"/>
    <w:tmpl w:val="6836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311EA"/>
    <w:multiLevelType w:val="multilevel"/>
    <w:tmpl w:val="F14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D3177"/>
    <w:multiLevelType w:val="multilevel"/>
    <w:tmpl w:val="D20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A1D41"/>
    <w:multiLevelType w:val="multilevel"/>
    <w:tmpl w:val="E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339AB"/>
    <w:multiLevelType w:val="multilevel"/>
    <w:tmpl w:val="3E80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D045D"/>
    <w:multiLevelType w:val="multilevel"/>
    <w:tmpl w:val="14D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C7EC9"/>
    <w:multiLevelType w:val="multilevel"/>
    <w:tmpl w:val="85A6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72E8A"/>
    <w:multiLevelType w:val="multilevel"/>
    <w:tmpl w:val="494E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7536A6"/>
    <w:multiLevelType w:val="multilevel"/>
    <w:tmpl w:val="72A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244D0"/>
    <w:multiLevelType w:val="multilevel"/>
    <w:tmpl w:val="2F1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C5DE9"/>
    <w:multiLevelType w:val="multilevel"/>
    <w:tmpl w:val="F65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A5DFB"/>
    <w:multiLevelType w:val="multilevel"/>
    <w:tmpl w:val="7DC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A0EFB"/>
    <w:multiLevelType w:val="multilevel"/>
    <w:tmpl w:val="F1F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87F43"/>
    <w:multiLevelType w:val="multilevel"/>
    <w:tmpl w:val="F92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45F66"/>
    <w:multiLevelType w:val="hybridMultilevel"/>
    <w:tmpl w:val="14B6E328"/>
    <w:lvl w:ilvl="0" w:tplc="FDB8410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7CB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3A89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CE45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4C94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2863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F87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4471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EA57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45E8136C"/>
    <w:multiLevelType w:val="multilevel"/>
    <w:tmpl w:val="7D3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D520C"/>
    <w:multiLevelType w:val="multilevel"/>
    <w:tmpl w:val="AA7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F91983"/>
    <w:multiLevelType w:val="multilevel"/>
    <w:tmpl w:val="F698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762BF"/>
    <w:multiLevelType w:val="multilevel"/>
    <w:tmpl w:val="03A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229F4"/>
    <w:multiLevelType w:val="multilevel"/>
    <w:tmpl w:val="404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A3C54"/>
    <w:multiLevelType w:val="multilevel"/>
    <w:tmpl w:val="387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46B62"/>
    <w:multiLevelType w:val="multilevel"/>
    <w:tmpl w:val="9D64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D75D7"/>
    <w:multiLevelType w:val="multilevel"/>
    <w:tmpl w:val="22D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953F9"/>
    <w:multiLevelType w:val="multilevel"/>
    <w:tmpl w:val="A16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9649D"/>
    <w:multiLevelType w:val="multilevel"/>
    <w:tmpl w:val="47E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910265"/>
    <w:multiLevelType w:val="multilevel"/>
    <w:tmpl w:val="F6D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623FC"/>
    <w:multiLevelType w:val="multilevel"/>
    <w:tmpl w:val="446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56743"/>
    <w:multiLevelType w:val="multilevel"/>
    <w:tmpl w:val="767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C4BC0"/>
    <w:multiLevelType w:val="multilevel"/>
    <w:tmpl w:val="AE1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27023"/>
    <w:multiLevelType w:val="multilevel"/>
    <w:tmpl w:val="8E9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32B30"/>
    <w:multiLevelType w:val="multilevel"/>
    <w:tmpl w:val="1C5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12B9B"/>
    <w:multiLevelType w:val="multilevel"/>
    <w:tmpl w:val="47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E73D0"/>
    <w:multiLevelType w:val="multilevel"/>
    <w:tmpl w:val="77F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B532D"/>
    <w:multiLevelType w:val="multilevel"/>
    <w:tmpl w:val="5E3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157F3"/>
    <w:multiLevelType w:val="multilevel"/>
    <w:tmpl w:val="BC08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F51A4B"/>
    <w:multiLevelType w:val="multilevel"/>
    <w:tmpl w:val="BB9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00953">
    <w:abstractNumId w:val="3"/>
  </w:num>
  <w:num w:numId="2" w16cid:durableId="2093233361">
    <w:abstractNumId w:val="20"/>
  </w:num>
  <w:num w:numId="3" w16cid:durableId="1086531965">
    <w:abstractNumId w:val="16"/>
  </w:num>
  <w:num w:numId="4" w16cid:durableId="1245142535">
    <w:abstractNumId w:val="38"/>
  </w:num>
  <w:num w:numId="5" w16cid:durableId="828865258">
    <w:abstractNumId w:val="14"/>
  </w:num>
  <w:num w:numId="6" w16cid:durableId="1128089218">
    <w:abstractNumId w:val="25"/>
  </w:num>
  <w:num w:numId="7" w16cid:durableId="1712419460">
    <w:abstractNumId w:val="8"/>
  </w:num>
  <w:num w:numId="8" w16cid:durableId="432022107">
    <w:abstractNumId w:val="46"/>
  </w:num>
  <w:num w:numId="9" w16cid:durableId="276840134">
    <w:abstractNumId w:val="47"/>
  </w:num>
  <w:num w:numId="10" w16cid:durableId="1287733815">
    <w:abstractNumId w:val="28"/>
  </w:num>
  <w:num w:numId="11" w16cid:durableId="1924952682">
    <w:abstractNumId w:val="19"/>
  </w:num>
  <w:num w:numId="12" w16cid:durableId="1467116704">
    <w:abstractNumId w:val="33"/>
  </w:num>
  <w:num w:numId="13" w16cid:durableId="1918664121">
    <w:abstractNumId w:val="10"/>
  </w:num>
  <w:num w:numId="14" w16cid:durableId="344937639">
    <w:abstractNumId w:val="30"/>
  </w:num>
  <w:num w:numId="15" w16cid:durableId="1167792756">
    <w:abstractNumId w:val="36"/>
  </w:num>
  <w:num w:numId="16" w16cid:durableId="1499491792">
    <w:abstractNumId w:val="44"/>
  </w:num>
  <w:num w:numId="17" w16cid:durableId="1295721250">
    <w:abstractNumId w:val="21"/>
  </w:num>
  <w:num w:numId="18" w16cid:durableId="1238393357">
    <w:abstractNumId w:val="5"/>
  </w:num>
  <w:num w:numId="19" w16cid:durableId="552237178">
    <w:abstractNumId w:val="31"/>
  </w:num>
  <w:num w:numId="20" w16cid:durableId="389114967">
    <w:abstractNumId w:val="2"/>
  </w:num>
  <w:num w:numId="21" w16cid:durableId="947467135">
    <w:abstractNumId w:val="18"/>
  </w:num>
  <w:num w:numId="22" w16cid:durableId="397286799">
    <w:abstractNumId w:val="24"/>
  </w:num>
  <w:num w:numId="23" w16cid:durableId="1551727249">
    <w:abstractNumId w:val="4"/>
  </w:num>
  <w:num w:numId="24" w16cid:durableId="1843162548">
    <w:abstractNumId w:val="42"/>
  </w:num>
  <w:num w:numId="25" w16cid:durableId="1492210763">
    <w:abstractNumId w:val="39"/>
  </w:num>
  <w:num w:numId="26" w16cid:durableId="787898028">
    <w:abstractNumId w:val="40"/>
  </w:num>
  <w:num w:numId="27" w16cid:durableId="1307200645">
    <w:abstractNumId w:val="17"/>
  </w:num>
  <w:num w:numId="28" w16cid:durableId="620765749">
    <w:abstractNumId w:val="29"/>
  </w:num>
  <w:num w:numId="29" w16cid:durableId="632442213">
    <w:abstractNumId w:val="7"/>
  </w:num>
  <w:num w:numId="30" w16cid:durableId="35589559">
    <w:abstractNumId w:val="34"/>
  </w:num>
  <w:num w:numId="31" w16cid:durableId="719481538">
    <w:abstractNumId w:val="32"/>
  </w:num>
  <w:num w:numId="32" w16cid:durableId="754671978">
    <w:abstractNumId w:val="45"/>
  </w:num>
  <w:num w:numId="33" w16cid:durableId="289089414">
    <w:abstractNumId w:val="26"/>
  </w:num>
  <w:num w:numId="34" w16cid:durableId="1222861435">
    <w:abstractNumId w:val="0"/>
  </w:num>
  <w:num w:numId="35" w16cid:durableId="1616205770">
    <w:abstractNumId w:val="37"/>
  </w:num>
  <w:num w:numId="36" w16cid:durableId="1803769791">
    <w:abstractNumId w:val="23"/>
  </w:num>
  <w:num w:numId="37" w16cid:durableId="241527810">
    <w:abstractNumId w:val="48"/>
  </w:num>
  <w:num w:numId="38" w16cid:durableId="1097019319">
    <w:abstractNumId w:val="35"/>
  </w:num>
  <w:num w:numId="39" w16cid:durableId="1739597186">
    <w:abstractNumId w:val="22"/>
  </w:num>
  <w:num w:numId="40" w16cid:durableId="1447197014">
    <w:abstractNumId w:val="13"/>
  </w:num>
  <w:num w:numId="41" w16cid:durableId="1218471536">
    <w:abstractNumId w:val="9"/>
  </w:num>
  <w:num w:numId="42" w16cid:durableId="587616727">
    <w:abstractNumId w:val="12"/>
  </w:num>
  <w:num w:numId="43" w16cid:durableId="2097357059">
    <w:abstractNumId w:val="43"/>
  </w:num>
  <w:num w:numId="44" w16cid:durableId="2024041822">
    <w:abstractNumId w:val="15"/>
  </w:num>
  <w:num w:numId="45" w16cid:durableId="1113328754">
    <w:abstractNumId w:val="6"/>
  </w:num>
  <w:num w:numId="46" w16cid:durableId="1392382308">
    <w:abstractNumId w:val="11"/>
  </w:num>
  <w:num w:numId="47" w16cid:durableId="1435829266">
    <w:abstractNumId w:val="41"/>
  </w:num>
  <w:num w:numId="48" w16cid:durableId="477649882">
    <w:abstractNumId w:val="27"/>
  </w:num>
  <w:num w:numId="49" w16cid:durableId="25718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214"/>
    <w:rsid w:val="000048DC"/>
    <w:rsid w:val="00010C7C"/>
    <w:rsid w:val="0001381E"/>
    <w:rsid w:val="00026F72"/>
    <w:rsid w:val="00060AA5"/>
    <w:rsid w:val="0007240E"/>
    <w:rsid w:val="00072649"/>
    <w:rsid w:val="00082A58"/>
    <w:rsid w:val="00083646"/>
    <w:rsid w:val="000B0C22"/>
    <w:rsid w:val="000B2214"/>
    <w:rsid w:val="000C3F0D"/>
    <w:rsid w:val="000C473C"/>
    <w:rsid w:val="000C6434"/>
    <w:rsid w:val="000D1224"/>
    <w:rsid w:val="000E72C7"/>
    <w:rsid w:val="000F6C9C"/>
    <w:rsid w:val="00121946"/>
    <w:rsid w:val="001428C0"/>
    <w:rsid w:val="001758EB"/>
    <w:rsid w:val="001821CE"/>
    <w:rsid w:val="00183D11"/>
    <w:rsid w:val="00195589"/>
    <w:rsid w:val="001A5F25"/>
    <w:rsid w:val="001B5584"/>
    <w:rsid w:val="001C3604"/>
    <w:rsid w:val="0021254F"/>
    <w:rsid w:val="002155DC"/>
    <w:rsid w:val="00234556"/>
    <w:rsid w:val="00244C82"/>
    <w:rsid w:val="00251571"/>
    <w:rsid w:val="00260161"/>
    <w:rsid w:val="002650AB"/>
    <w:rsid w:val="0028465E"/>
    <w:rsid w:val="00294D55"/>
    <w:rsid w:val="002A2007"/>
    <w:rsid w:val="002B6759"/>
    <w:rsid w:val="002C56B6"/>
    <w:rsid w:val="002C76B6"/>
    <w:rsid w:val="003010CC"/>
    <w:rsid w:val="003427EF"/>
    <w:rsid w:val="00352921"/>
    <w:rsid w:val="00370EC4"/>
    <w:rsid w:val="003711E0"/>
    <w:rsid w:val="003B07F7"/>
    <w:rsid w:val="003B15E0"/>
    <w:rsid w:val="003B5AD6"/>
    <w:rsid w:val="003D3091"/>
    <w:rsid w:val="003E6497"/>
    <w:rsid w:val="00406BF1"/>
    <w:rsid w:val="00407EB1"/>
    <w:rsid w:val="00440BAC"/>
    <w:rsid w:val="00456EE4"/>
    <w:rsid w:val="00460538"/>
    <w:rsid w:val="004625D2"/>
    <w:rsid w:val="00472B03"/>
    <w:rsid w:val="004816BC"/>
    <w:rsid w:val="004826AC"/>
    <w:rsid w:val="00486721"/>
    <w:rsid w:val="004B1E3B"/>
    <w:rsid w:val="004C7426"/>
    <w:rsid w:val="004D7722"/>
    <w:rsid w:val="004E2AA1"/>
    <w:rsid w:val="004E738F"/>
    <w:rsid w:val="004F49B9"/>
    <w:rsid w:val="004F5D1E"/>
    <w:rsid w:val="0052390E"/>
    <w:rsid w:val="005414C1"/>
    <w:rsid w:val="00557271"/>
    <w:rsid w:val="0059039D"/>
    <w:rsid w:val="005C0E77"/>
    <w:rsid w:val="005C4A6D"/>
    <w:rsid w:val="006242C0"/>
    <w:rsid w:val="00656E10"/>
    <w:rsid w:val="00692842"/>
    <w:rsid w:val="006A719B"/>
    <w:rsid w:val="006C5863"/>
    <w:rsid w:val="006D06A7"/>
    <w:rsid w:val="007100CC"/>
    <w:rsid w:val="0071062A"/>
    <w:rsid w:val="0071789C"/>
    <w:rsid w:val="007441C5"/>
    <w:rsid w:val="0076085A"/>
    <w:rsid w:val="007610E8"/>
    <w:rsid w:val="00761EC4"/>
    <w:rsid w:val="00766283"/>
    <w:rsid w:val="007B0B0B"/>
    <w:rsid w:val="007B6D92"/>
    <w:rsid w:val="007E0B2F"/>
    <w:rsid w:val="007F4E2E"/>
    <w:rsid w:val="00801188"/>
    <w:rsid w:val="008876DB"/>
    <w:rsid w:val="00893ECD"/>
    <w:rsid w:val="008A0D08"/>
    <w:rsid w:val="008A54C9"/>
    <w:rsid w:val="008D460C"/>
    <w:rsid w:val="008D648F"/>
    <w:rsid w:val="00900FED"/>
    <w:rsid w:val="00904227"/>
    <w:rsid w:val="00905F8E"/>
    <w:rsid w:val="009134FE"/>
    <w:rsid w:val="00917E41"/>
    <w:rsid w:val="00917F2F"/>
    <w:rsid w:val="00924606"/>
    <w:rsid w:val="00941042"/>
    <w:rsid w:val="00955583"/>
    <w:rsid w:val="00956408"/>
    <w:rsid w:val="00967953"/>
    <w:rsid w:val="0097690C"/>
    <w:rsid w:val="009C5F88"/>
    <w:rsid w:val="009D1FBD"/>
    <w:rsid w:val="009D4AB2"/>
    <w:rsid w:val="009D5E2A"/>
    <w:rsid w:val="009E43C8"/>
    <w:rsid w:val="009E793E"/>
    <w:rsid w:val="009F423B"/>
    <w:rsid w:val="00A0537A"/>
    <w:rsid w:val="00A21B3E"/>
    <w:rsid w:val="00A24C98"/>
    <w:rsid w:val="00A423A6"/>
    <w:rsid w:val="00A42FE5"/>
    <w:rsid w:val="00A545F1"/>
    <w:rsid w:val="00A5640E"/>
    <w:rsid w:val="00A62181"/>
    <w:rsid w:val="00A664A6"/>
    <w:rsid w:val="00A73F05"/>
    <w:rsid w:val="00A9182F"/>
    <w:rsid w:val="00A91B18"/>
    <w:rsid w:val="00A94B23"/>
    <w:rsid w:val="00AF52B3"/>
    <w:rsid w:val="00AF5DEF"/>
    <w:rsid w:val="00B26B49"/>
    <w:rsid w:val="00B3043E"/>
    <w:rsid w:val="00B37145"/>
    <w:rsid w:val="00B55767"/>
    <w:rsid w:val="00B643E9"/>
    <w:rsid w:val="00B7232E"/>
    <w:rsid w:val="00B728CA"/>
    <w:rsid w:val="00B7568D"/>
    <w:rsid w:val="00B90C3A"/>
    <w:rsid w:val="00B968B5"/>
    <w:rsid w:val="00BA4941"/>
    <w:rsid w:val="00BB0DC8"/>
    <w:rsid w:val="00BE53D5"/>
    <w:rsid w:val="00C00B01"/>
    <w:rsid w:val="00C02FDC"/>
    <w:rsid w:val="00C13915"/>
    <w:rsid w:val="00C257F3"/>
    <w:rsid w:val="00C41EE2"/>
    <w:rsid w:val="00C454CA"/>
    <w:rsid w:val="00C5469A"/>
    <w:rsid w:val="00C6055F"/>
    <w:rsid w:val="00C62CCD"/>
    <w:rsid w:val="00C771EC"/>
    <w:rsid w:val="00C924B2"/>
    <w:rsid w:val="00CC3B19"/>
    <w:rsid w:val="00CC7999"/>
    <w:rsid w:val="00CE7258"/>
    <w:rsid w:val="00CF5AA4"/>
    <w:rsid w:val="00D060AC"/>
    <w:rsid w:val="00D1177A"/>
    <w:rsid w:val="00D12373"/>
    <w:rsid w:val="00D26ABD"/>
    <w:rsid w:val="00D37889"/>
    <w:rsid w:val="00D50CF0"/>
    <w:rsid w:val="00D56ADC"/>
    <w:rsid w:val="00D61A19"/>
    <w:rsid w:val="00DA1714"/>
    <w:rsid w:val="00DA311D"/>
    <w:rsid w:val="00DA5852"/>
    <w:rsid w:val="00DB38C6"/>
    <w:rsid w:val="00DC6069"/>
    <w:rsid w:val="00DD2105"/>
    <w:rsid w:val="00DE1387"/>
    <w:rsid w:val="00E07525"/>
    <w:rsid w:val="00E311FF"/>
    <w:rsid w:val="00E47BE9"/>
    <w:rsid w:val="00E73719"/>
    <w:rsid w:val="00EA0568"/>
    <w:rsid w:val="00EA2193"/>
    <w:rsid w:val="00EB0F1C"/>
    <w:rsid w:val="00EC4F50"/>
    <w:rsid w:val="00EC7411"/>
    <w:rsid w:val="00ED229C"/>
    <w:rsid w:val="00ED2425"/>
    <w:rsid w:val="00EE0C83"/>
    <w:rsid w:val="00F151A8"/>
    <w:rsid w:val="00F46735"/>
    <w:rsid w:val="00F67CFA"/>
    <w:rsid w:val="00F70F17"/>
    <w:rsid w:val="00FB55B7"/>
    <w:rsid w:val="00FB6611"/>
    <w:rsid w:val="00FC3AE4"/>
    <w:rsid w:val="00FD4DB8"/>
    <w:rsid w:val="00FD7675"/>
    <w:rsid w:val="00FE61A2"/>
    <w:rsid w:val="00FE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757A"/>
  <w15:chartTrackingRefBased/>
  <w15:docId w15:val="{6A7E2C1A-E762-49EE-B82E-92BD8D41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1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6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61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61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26B49"/>
    <w:pPr>
      <w:ind w:left="720"/>
      <w:contextualSpacing/>
    </w:pPr>
  </w:style>
  <w:style w:type="table" w:styleId="TableGrid">
    <w:name w:val="Table Grid"/>
    <w:basedOn w:val="TableNormal"/>
    <w:uiPriority w:val="39"/>
    <w:rsid w:val="009E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5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86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6029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4E4EA"/>
                        <w:right w:val="none" w:sz="0" w:space="0" w:color="auto"/>
                      </w:divBdr>
                      <w:divsChild>
                        <w:div w:id="43768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82826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509444">
                              <w:marLeft w:val="0"/>
                              <w:marRight w:val="0"/>
                              <w:marTop w:val="45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75688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bin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6136E-9247-40A1-9668-62DDE77A1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15</Pages>
  <Words>2811</Words>
  <Characters>16028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Rajani sharma</cp:lastModifiedBy>
  <cp:revision>185</cp:revision>
  <dcterms:created xsi:type="dcterms:W3CDTF">2025-09-24T10:17:00Z</dcterms:created>
  <dcterms:modified xsi:type="dcterms:W3CDTF">2025-10-30T06:16:00Z</dcterms:modified>
</cp:coreProperties>
</file>