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41" w:rsidRPr="006A2B41" w:rsidRDefault="00036A6E" w:rsidP="006A2B41">
      <w:pPr>
        <w:jc w:val="center"/>
        <w:rPr>
          <w:rFonts w:ascii="Cambria" w:hAnsi="Cambria" w:cstheme="minorHAnsi"/>
          <w:sz w:val="24"/>
          <w:szCs w:val="24"/>
        </w:rPr>
      </w:pPr>
      <w:r w:rsidRPr="006A2B41">
        <w:rPr>
          <w:rFonts w:ascii="Cambria" w:hAnsi="Cambria" w:cstheme="minorHAnsi"/>
          <w:b/>
          <w:bCs/>
          <w:sz w:val="24"/>
          <w:szCs w:val="24"/>
        </w:rPr>
        <w:t>internship Week 1 Report:</w:t>
      </w:r>
      <w:r w:rsidR="006A2B41" w:rsidRPr="006A2B41">
        <w:rPr>
          <w:rFonts w:ascii="Cambria" w:hAnsi="Cambria" w:cstheme="minorHAnsi"/>
          <w:sz w:val="24"/>
          <w:szCs w:val="24"/>
        </w:rPr>
        <w:t xml:space="preserve"> </w:t>
      </w:r>
    </w:p>
    <w:p w:rsidR="006A2B41" w:rsidRPr="000303F9" w:rsidRDefault="006A2B41" w:rsidP="006A2B41">
      <w:pPr>
        <w:jc w:val="center"/>
        <w:rPr>
          <w:rFonts w:ascii="Cambria" w:hAnsi="Cambria" w:cstheme="minorHAnsi"/>
          <w:b/>
          <w:bCs/>
          <w:sz w:val="24"/>
          <w:szCs w:val="24"/>
        </w:rPr>
      </w:pPr>
      <w:r w:rsidRPr="000303F9">
        <w:rPr>
          <w:rFonts w:ascii="Cambria" w:hAnsi="Cambria" w:cstheme="minorHAnsi"/>
          <w:b/>
          <w:sz w:val="24"/>
          <w:szCs w:val="24"/>
        </w:rPr>
        <w:t>Project Initiation and Understanding</w:t>
      </w:r>
    </w:p>
    <w:p w:rsidR="006A2B41" w:rsidRPr="006A2B41" w:rsidRDefault="00036A6E" w:rsidP="00036A6E">
      <w:pPr>
        <w:rPr>
          <w:rFonts w:ascii="Cambria" w:hAnsi="Cambria" w:cstheme="minorHAnsi"/>
          <w:b/>
          <w:bCs/>
          <w:sz w:val="24"/>
          <w:szCs w:val="24"/>
        </w:rPr>
      </w:pPr>
      <w:r w:rsidRPr="006A2B41">
        <w:rPr>
          <w:rFonts w:ascii="Cambria" w:hAnsi="Cambria" w:cstheme="minorHAnsi"/>
          <w:b/>
          <w:bCs/>
          <w:sz w:val="24"/>
          <w:szCs w:val="24"/>
        </w:rPr>
        <w:t xml:space="preserve"> </w:t>
      </w:r>
      <w:r w:rsidR="006A2B41" w:rsidRPr="006A2B41">
        <w:rPr>
          <w:rFonts w:ascii="Cambria" w:hAnsi="Cambria" w:cstheme="minorHAnsi"/>
          <w:b/>
          <w:bCs/>
          <w:sz w:val="24"/>
          <w:szCs w:val="24"/>
        </w:rPr>
        <w:t>Exploring the Landscape of Sports Video Analysis Applications and Techniques for ML/AI Model Development</w:t>
      </w:r>
    </w:p>
    <w:p w:rsidR="00036A6E" w:rsidRPr="000303F9" w:rsidRDefault="006A2B41" w:rsidP="00036A6E">
      <w:pPr>
        <w:rPr>
          <w:rFonts w:ascii="Cambria" w:hAnsi="Cambria" w:cstheme="minorHAnsi"/>
          <w:b/>
          <w:bCs/>
          <w:sz w:val="26"/>
          <w:szCs w:val="26"/>
        </w:rPr>
      </w:pPr>
      <w:r w:rsidRPr="000303F9">
        <w:rPr>
          <w:rFonts w:ascii="Cambria" w:hAnsi="Cambria" w:cstheme="minorHAnsi"/>
          <w:b/>
          <w:bCs/>
          <w:sz w:val="26"/>
          <w:szCs w:val="26"/>
        </w:rPr>
        <w:t xml:space="preserve"> Project</w:t>
      </w:r>
      <w:r w:rsidR="00036A6E" w:rsidRPr="000303F9">
        <w:rPr>
          <w:rFonts w:ascii="Cambria" w:hAnsi="Cambria" w:cstheme="minorHAnsi"/>
          <w:b/>
          <w:bCs/>
          <w:sz w:val="26"/>
          <w:szCs w:val="26"/>
        </w:rPr>
        <w:t xml:space="preserve"> Overview:</w:t>
      </w:r>
    </w:p>
    <w:p w:rsidR="00036A6E" w:rsidRPr="006A2B41" w:rsidRDefault="00036A6E" w:rsidP="00036A6E">
      <w:pPr>
        <w:rPr>
          <w:rFonts w:ascii="Cambria" w:hAnsi="Cambria" w:cstheme="minorHAnsi"/>
          <w:bCs/>
          <w:sz w:val="24"/>
          <w:szCs w:val="24"/>
        </w:rPr>
      </w:pPr>
      <w:r w:rsidRPr="006A2B41">
        <w:rPr>
          <w:rFonts w:ascii="Cambria" w:hAnsi="Cambria" w:cstheme="minorHAnsi"/>
          <w:bCs/>
          <w:sz w:val="24"/>
          <w:szCs w:val="24"/>
        </w:rPr>
        <w:t>The project involves the development of a Video Analysis Application to aid in sports strategy planning. The primary goal is to create an ML/AI model capable of identifying specific scenarios in sports videos, such as 'Goal moments,' 'Happy moments,' and 'Loss moments,' and analyzing emotions expressed in the video frames.</w:t>
      </w:r>
    </w:p>
    <w:p w:rsidR="00036A6E" w:rsidRPr="000303F9" w:rsidRDefault="006A2B41" w:rsidP="00036A6E">
      <w:pPr>
        <w:rPr>
          <w:rFonts w:ascii="Cambria" w:hAnsi="Cambria" w:cstheme="minorHAnsi"/>
          <w:b/>
          <w:bCs/>
          <w:sz w:val="26"/>
          <w:szCs w:val="26"/>
        </w:rPr>
      </w:pPr>
      <w:r w:rsidRPr="000303F9">
        <w:rPr>
          <w:rFonts w:ascii="Cambria" w:hAnsi="Cambria" w:cstheme="minorHAnsi"/>
          <w:b/>
          <w:bCs/>
          <w:sz w:val="26"/>
          <w:szCs w:val="26"/>
        </w:rPr>
        <w:t xml:space="preserve">1. </w:t>
      </w:r>
      <w:r w:rsidR="00036A6E" w:rsidRPr="000303F9">
        <w:rPr>
          <w:rFonts w:ascii="Cambria" w:hAnsi="Cambria" w:cstheme="minorHAnsi"/>
          <w:b/>
          <w:bCs/>
          <w:sz w:val="26"/>
          <w:szCs w:val="26"/>
        </w:rPr>
        <w:t>Scope and Goals Clarification:</w:t>
      </w:r>
    </w:p>
    <w:p w:rsidR="00FC785D" w:rsidRPr="006A2B41" w:rsidRDefault="00FC785D" w:rsidP="00780D73">
      <w:pPr>
        <w:jc w:val="both"/>
        <w:rPr>
          <w:rFonts w:ascii="Cambria" w:hAnsi="Cambria" w:cstheme="minorHAnsi"/>
          <w:bCs/>
          <w:sz w:val="24"/>
          <w:szCs w:val="24"/>
        </w:rPr>
      </w:pPr>
      <w:r w:rsidRPr="006A2B41">
        <w:rPr>
          <w:rFonts w:ascii="Cambria" w:hAnsi="Cambria" w:cstheme="minorHAnsi"/>
          <w:bCs/>
          <w:sz w:val="24"/>
          <w:szCs w:val="24"/>
        </w:rPr>
        <w:t>The project scope has been defined with a primary focus on the development of a specialized video analysis application tailored for football coaching. This comprehensive scope encompasses various key components, including video input processing, object detection for identifying players and goals, emotion analysis for capturing player and crowd emotions during specific scenarios, event detection algorithms to recognize critical occurrences such as goals and celebrations, temporal analysis for understanding the timing and sequence of events, segmentation to extract relevant video clips of 'Goal moments,' 'Happy moments,' and 'Loss moments,' user customization features for flexibility in event tagging, and the optional integration of wearable technology to capture additional player-specific metrics. This scope ensures a holistic approach to football match analysis, empowering coaches with detailed insights for strategic planning and performance improvement.</w:t>
      </w:r>
    </w:p>
    <w:p w:rsidR="00FC785D" w:rsidRPr="006A2B41" w:rsidRDefault="009A6941" w:rsidP="00780D73">
      <w:pPr>
        <w:jc w:val="both"/>
        <w:rPr>
          <w:rFonts w:ascii="Cambria" w:hAnsi="Cambria" w:cstheme="minorHAnsi"/>
          <w:bCs/>
          <w:sz w:val="24"/>
          <w:szCs w:val="24"/>
        </w:rPr>
      </w:pPr>
      <w:r w:rsidRPr="006A2B41">
        <w:rPr>
          <w:rFonts w:ascii="Cambria" w:hAnsi="Cambria" w:cstheme="minorHAnsi"/>
          <w:bCs/>
          <w:sz w:val="24"/>
          <w:szCs w:val="24"/>
        </w:rPr>
        <w:t>The project goals align with the identified requirements and objectives, focusing on the delivery of a powerful and user-friendly video analysis application. These goals include enabling football coaches to strategically plan for upcoming matches by extracting insights from video analysis, facilitating in-depth opponent team analysis, concentrating on key scenarios like goal moments, happy moments, and loss moments.</w:t>
      </w:r>
    </w:p>
    <w:p w:rsidR="00FC785D" w:rsidRPr="006A2B41" w:rsidRDefault="00FC785D" w:rsidP="00160B6D">
      <w:pPr>
        <w:rPr>
          <w:rFonts w:ascii="Cambria" w:hAnsi="Cambria" w:cstheme="minorHAnsi"/>
          <w:b/>
          <w:bCs/>
          <w:sz w:val="24"/>
          <w:szCs w:val="24"/>
        </w:rPr>
      </w:pPr>
    </w:p>
    <w:p w:rsidR="00FC785D" w:rsidRPr="000303F9" w:rsidRDefault="00FC785D" w:rsidP="00FC785D">
      <w:pPr>
        <w:rPr>
          <w:rFonts w:ascii="Cambria" w:hAnsi="Cambria" w:cstheme="minorHAnsi"/>
          <w:b/>
          <w:bCs/>
          <w:sz w:val="26"/>
          <w:szCs w:val="26"/>
        </w:rPr>
      </w:pPr>
      <w:r w:rsidRPr="000303F9">
        <w:rPr>
          <w:rFonts w:ascii="Cambria" w:hAnsi="Cambria" w:cstheme="minorHAnsi"/>
          <w:b/>
          <w:bCs/>
          <w:sz w:val="26"/>
          <w:szCs w:val="26"/>
        </w:rPr>
        <w:t>2. Review Existing Video Analysis Applications and Techniques:</w:t>
      </w:r>
    </w:p>
    <w:p w:rsidR="00FC785D" w:rsidRPr="006A2B41" w:rsidRDefault="00FC785D" w:rsidP="00FC785D">
      <w:pPr>
        <w:rPr>
          <w:rFonts w:ascii="Cambria" w:hAnsi="Cambria" w:cstheme="minorHAnsi"/>
          <w:b/>
          <w:bCs/>
          <w:sz w:val="24"/>
          <w:szCs w:val="24"/>
        </w:rPr>
      </w:pPr>
      <w:r w:rsidRPr="006A2B41">
        <w:rPr>
          <w:rFonts w:ascii="Cambria" w:hAnsi="Cambria" w:cstheme="minorHAnsi"/>
          <w:b/>
          <w:bCs/>
          <w:sz w:val="24"/>
          <w:szCs w:val="24"/>
        </w:rPr>
        <w:t>Application Exploration:</w:t>
      </w:r>
    </w:p>
    <w:p w:rsidR="00FC785D" w:rsidRPr="006A2B41" w:rsidRDefault="00FC785D" w:rsidP="000303F9">
      <w:pPr>
        <w:jc w:val="both"/>
        <w:rPr>
          <w:rFonts w:ascii="Cambria" w:hAnsi="Cambria" w:cstheme="minorHAnsi"/>
          <w:bCs/>
          <w:sz w:val="24"/>
          <w:szCs w:val="24"/>
        </w:rPr>
      </w:pPr>
      <w:r w:rsidRPr="006A2B41">
        <w:rPr>
          <w:rFonts w:ascii="Cambria" w:hAnsi="Cambria" w:cstheme="minorHAnsi"/>
          <w:bCs/>
          <w:sz w:val="24"/>
          <w:szCs w:val="24"/>
        </w:rPr>
        <w:t>Conducted a comprehensive review of notable sports video analysis applications, such as Sports Insights, Hudl Sportscode, and Catapult AMS. Explored their features and functionalities, emphasizing object detection, emotion analysis, and event detection.</w:t>
      </w:r>
    </w:p>
    <w:p w:rsidR="009A6941" w:rsidRPr="006A2B41" w:rsidRDefault="009A6941" w:rsidP="009A6941">
      <w:pPr>
        <w:rPr>
          <w:rFonts w:ascii="Cambria" w:hAnsi="Cambria" w:cstheme="minorHAnsi"/>
          <w:b/>
          <w:bCs/>
          <w:sz w:val="24"/>
          <w:szCs w:val="24"/>
        </w:rPr>
      </w:pPr>
      <w:r w:rsidRPr="006A2B41">
        <w:rPr>
          <w:rFonts w:ascii="Cambria" w:hAnsi="Cambria" w:cstheme="minorHAnsi"/>
          <w:b/>
          <w:bCs/>
          <w:sz w:val="24"/>
          <w:szCs w:val="24"/>
        </w:rPr>
        <w:t>Identified Trends: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t>1. Object Detection:</w:t>
      </w:r>
    </w:p>
    <w:p w:rsidR="009A6941" w:rsidRPr="006A2B41" w:rsidRDefault="009A6941" w:rsidP="009A6941">
      <w:pPr>
        <w:numPr>
          <w:ilvl w:val="0"/>
          <w:numId w:val="5"/>
        </w:numPr>
        <w:rPr>
          <w:rFonts w:ascii="Cambria" w:hAnsi="Cambria" w:cstheme="minorHAnsi"/>
          <w:bCs/>
          <w:sz w:val="24"/>
          <w:szCs w:val="24"/>
        </w:rPr>
      </w:pPr>
      <w:r w:rsidRPr="006A2B41">
        <w:rPr>
          <w:rFonts w:ascii="Cambria" w:hAnsi="Cambria" w:cstheme="minorHAnsi"/>
          <w:bCs/>
          <w:sz w:val="24"/>
          <w:szCs w:val="24"/>
        </w:rPr>
        <w:t>Player tracking is a common feature, with some applications using advanced algorithms for real-time movement analysis.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lastRenderedPageBreak/>
        <w:t>2. Emotion Analysis:</w:t>
      </w:r>
    </w:p>
    <w:p w:rsidR="009A6941" w:rsidRPr="006A2B41" w:rsidRDefault="009A6941" w:rsidP="009A6941">
      <w:pPr>
        <w:numPr>
          <w:ilvl w:val="0"/>
          <w:numId w:val="6"/>
        </w:numPr>
        <w:rPr>
          <w:rFonts w:ascii="Cambria" w:hAnsi="Cambria" w:cstheme="minorHAnsi"/>
          <w:bCs/>
          <w:sz w:val="24"/>
          <w:szCs w:val="24"/>
        </w:rPr>
      </w:pPr>
      <w:r w:rsidRPr="006A2B41">
        <w:rPr>
          <w:rFonts w:ascii="Cambria" w:hAnsi="Cambria" w:cstheme="minorHAnsi"/>
          <w:bCs/>
          <w:sz w:val="24"/>
          <w:szCs w:val="24"/>
        </w:rPr>
        <w:t>Emotion analysis primarily focuses on crowd reactions, with limited attention to player emotions.</w:t>
      </w:r>
    </w:p>
    <w:p w:rsidR="009A6941" w:rsidRPr="006A2B41" w:rsidRDefault="009A6941" w:rsidP="009A6941">
      <w:pPr>
        <w:rPr>
          <w:rFonts w:ascii="Cambria" w:hAnsi="Cambria" w:cstheme="minorHAnsi"/>
          <w:bCs/>
          <w:sz w:val="24"/>
          <w:szCs w:val="24"/>
        </w:rPr>
      </w:pPr>
      <w:r w:rsidRPr="006A2B41">
        <w:rPr>
          <w:rFonts w:ascii="Cambria" w:hAnsi="Cambria" w:cstheme="minorHAnsi"/>
          <w:bCs/>
          <w:sz w:val="24"/>
          <w:szCs w:val="24"/>
        </w:rPr>
        <w:t>3. Event Detection:</w:t>
      </w:r>
    </w:p>
    <w:p w:rsidR="009A6941" w:rsidRPr="006A2B41" w:rsidRDefault="009A6941" w:rsidP="009A6941">
      <w:pPr>
        <w:numPr>
          <w:ilvl w:val="0"/>
          <w:numId w:val="7"/>
        </w:numPr>
        <w:rPr>
          <w:rFonts w:ascii="Cambria" w:hAnsi="Cambria" w:cstheme="minorHAnsi"/>
          <w:bCs/>
          <w:sz w:val="24"/>
          <w:szCs w:val="24"/>
        </w:rPr>
      </w:pPr>
      <w:r w:rsidRPr="006A2B41">
        <w:rPr>
          <w:rFonts w:ascii="Cambria" w:hAnsi="Cambria" w:cstheme="minorHAnsi"/>
          <w:bCs/>
          <w:sz w:val="24"/>
          <w:szCs w:val="24"/>
        </w:rPr>
        <w:t>Events often revolve around critical plays, such as goals and assists, with manual tagging options for user customization.</w:t>
      </w:r>
    </w:p>
    <w:p w:rsidR="00FC785D" w:rsidRPr="006A2B41" w:rsidRDefault="00FC785D" w:rsidP="00160B6D">
      <w:pPr>
        <w:rPr>
          <w:rFonts w:ascii="Cambria" w:hAnsi="Cambria" w:cstheme="minorHAnsi"/>
          <w:bCs/>
          <w:sz w:val="24"/>
          <w:szCs w:val="24"/>
        </w:rPr>
      </w:pPr>
    </w:p>
    <w:p w:rsidR="00160B6D" w:rsidRPr="006A2B41" w:rsidRDefault="000303F9" w:rsidP="00160B6D">
      <w:pPr>
        <w:rPr>
          <w:rFonts w:ascii="Cambria" w:hAnsi="Cambria" w:cstheme="minorHAnsi"/>
          <w:b/>
          <w:bCs/>
          <w:sz w:val="28"/>
          <w:szCs w:val="28"/>
        </w:rPr>
      </w:pPr>
      <w:r>
        <w:rPr>
          <w:rFonts w:ascii="Cambria" w:hAnsi="Cambria" w:cstheme="minorHAnsi"/>
          <w:b/>
          <w:bCs/>
          <w:sz w:val="28"/>
          <w:szCs w:val="28"/>
        </w:rPr>
        <w:t xml:space="preserve">3. </w:t>
      </w:r>
      <w:r w:rsidR="00160B6D" w:rsidRPr="006A2B41">
        <w:rPr>
          <w:rFonts w:ascii="Cambria" w:hAnsi="Cambria" w:cstheme="minorHAnsi"/>
          <w:b/>
          <w:bCs/>
          <w:sz w:val="28"/>
          <w:szCs w:val="28"/>
        </w:rPr>
        <w:t>Architecture Definition:</w:t>
      </w:r>
    </w:p>
    <w:p w:rsidR="00160B6D" w:rsidRPr="006A2B41" w:rsidRDefault="00160B6D" w:rsidP="00160B6D">
      <w:pPr>
        <w:rPr>
          <w:rFonts w:ascii="Cambria" w:hAnsi="Cambria" w:cstheme="minorHAnsi"/>
          <w:b/>
          <w:bCs/>
          <w:sz w:val="26"/>
          <w:szCs w:val="26"/>
        </w:rPr>
      </w:pPr>
      <w:r w:rsidRPr="006A2B41">
        <w:rPr>
          <w:rFonts w:ascii="Cambria" w:hAnsi="Cambria" w:cstheme="minorHAnsi"/>
          <w:b/>
          <w:bCs/>
          <w:sz w:val="26"/>
          <w:szCs w:val="26"/>
        </w:rPr>
        <w:t>High-Level Architecture:</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Input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Handles video input from football matches.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May involve video streaming or loading from a file.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Raw video frames.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Object Detection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Utilizes a pre-trained object detection model to identify key elements (players, goals).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Extracts bounding boxes and object labels.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Detected objects and their locations.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Emotion Analysis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Implements facial emotion recognition on regions of interest (ROIs) from detected faces.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Analyzes facial expressions in the context of detected objects.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Emotions associated with players and crowd.</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Event Detection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Incorporates algorithms to detect specific events (goals, celebrations, setbacks).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Analyzes the combination of detected objects and emotions.</w:t>
      </w:r>
    </w:p>
    <w:p w:rsidR="005B52D2" w:rsidRPr="006A2B41" w:rsidRDefault="005B52D2" w:rsidP="005B52D2">
      <w:pPr>
        <w:numPr>
          <w:ilvl w:val="1"/>
          <w:numId w:val="19"/>
        </w:numPr>
        <w:rPr>
          <w:rFonts w:ascii="Cambria" w:hAnsi="Cambria" w:cstheme="minorHAnsi"/>
          <w:b/>
          <w:bCs/>
          <w:sz w:val="24"/>
          <w:szCs w:val="24"/>
        </w:rPr>
      </w:pPr>
      <w:r w:rsidRPr="006A2B41">
        <w:rPr>
          <w:rFonts w:ascii="Cambria" w:hAnsi="Cambria" w:cstheme="minorHAnsi"/>
          <w:bCs/>
          <w:sz w:val="24"/>
          <w:szCs w:val="24"/>
        </w:rPr>
        <w:t>Output: Identified events and their timestamps</w:t>
      </w:r>
      <w:r w:rsidRPr="006A2B41">
        <w:rPr>
          <w:rFonts w:ascii="Cambria" w:hAnsi="Cambria" w:cstheme="minorHAnsi"/>
          <w:b/>
          <w:bCs/>
          <w:sz w:val="24"/>
          <w:szCs w:val="24"/>
        </w:rPr>
        <w:t>.</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Temporal Analysis Module:</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Integrates results from object detection, emotion analysis, and event detection.</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lastRenderedPageBreak/>
        <w:t>Analyzes the temporal relationships between events, objects, and emotions.</w:t>
      </w:r>
    </w:p>
    <w:p w:rsidR="005B52D2" w:rsidRPr="006A2B41" w:rsidRDefault="005B52D2" w:rsidP="005B52D2">
      <w:pPr>
        <w:numPr>
          <w:ilvl w:val="1"/>
          <w:numId w:val="19"/>
        </w:numPr>
        <w:rPr>
          <w:rFonts w:ascii="Cambria" w:hAnsi="Cambria" w:cstheme="minorHAnsi"/>
          <w:bCs/>
          <w:sz w:val="24"/>
          <w:szCs w:val="24"/>
        </w:rPr>
      </w:pPr>
      <w:r w:rsidRPr="006A2B41">
        <w:rPr>
          <w:rFonts w:ascii="Cambria" w:hAnsi="Cambria" w:cstheme="minorHAnsi"/>
          <w:bCs/>
          <w:sz w:val="24"/>
          <w:szCs w:val="24"/>
        </w:rPr>
        <w:t>Output: Temporal context and patterns.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Scenario Analysis Module (Machine Learning Model):</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Applies machine learning models for recognizing specific patterns associated with different scenarios.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Uses features derived from the results of temporal analysis.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 xml:space="preserve">Trained on a </w:t>
      </w:r>
      <w:r w:rsidR="000303F9" w:rsidRPr="000303F9">
        <w:rPr>
          <w:rFonts w:ascii="Cambria" w:hAnsi="Cambria" w:cstheme="minorHAnsi"/>
          <w:bCs/>
          <w:sz w:val="24"/>
          <w:szCs w:val="24"/>
        </w:rPr>
        <w:t>labelled</w:t>
      </w:r>
      <w:r w:rsidRPr="000303F9">
        <w:rPr>
          <w:rFonts w:ascii="Cambria" w:hAnsi="Cambria" w:cstheme="minorHAnsi"/>
          <w:bCs/>
          <w:sz w:val="24"/>
          <w:szCs w:val="24"/>
        </w:rPr>
        <w:t xml:space="preserve"> dataset indicating scenarios at various temporal points.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Output: Predicted scenarios and confidence scores.</w:t>
      </w:r>
    </w:p>
    <w:p w:rsidR="005B52D2" w:rsidRPr="006A2B41" w:rsidRDefault="005B52D2" w:rsidP="005B52D2">
      <w:pPr>
        <w:numPr>
          <w:ilvl w:val="0"/>
          <w:numId w:val="19"/>
        </w:numPr>
        <w:rPr>
          <w:rFonts w:ascii="Cambria" w:hAnsi="Cambria" w:cstheme="minorHAnsi"/>
          <w:b/>
          <w:bCs/>
          <w:sz w:val="24"/>
          <w:szCs w:val="24"/>
        </w:rPr>
      </w:pPr>
      <w:r w:rsidRPr="006A2B41">
        <w:rPr>
          <w:rFonts w:ascii="Cambria" w:hAnsi="Cambria" w:cstheme="minorHAnsi"/>
          <w:b/>
          <w:bCs/>
          <w:sz w:val="24"/>
          <w:szCs w:val="24"/>
        </w:rPr>
        <w:t>Output Module:</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Generates segmented videos highlighting 'Goal moments,' 'Happy moments,' and 'Loss moments' based on the identified scenarios.</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Provides a user-friendly interface for visualization and navigation.</w:t>
      </w:r>
    </w:p>
    <w:p w:rsidR="005B52D2" w:rsidRPr="000303F9" w:rsidRDefault="005B52D2" w:rsidP="005B52D2">
      <w:pPr>
        <w:numPr>
          <w:ilvl w:val="1"/>
          <w:numId w:val="19"/>
        </w:numPr>
        <w:rPr>
          <w:rFonts w:ascii="Cambria" w:hAnsi="Cambria" w:cstheme="minorHAnsi"/>
          <w:bCs/>
          <w:sz w:val="24"/>
          <w:szCs w:val="24"/>
        </w:rPr>
      </w:pPr>
      <w:r w:rsidRPr="000303F9">
        <w:rPr>
          <w:rFonts w:ascii="Cambria" w:hAnsi="Cambria" w:cstheme="minorHAnsi"/>
          <w:bCs/>
          <w:sz w:val="24"/>
          <w:szCs w:val="24"/>
        </w:rPr>
        <w:t>Output: Segmented and annotated video clips.</w:t>
      </w:r>
    </w:p>
    <w:p w:rsidR="005B52D2" w:rsidRPr="006A2B41" w:rsidRDefault="005B52D2" w:rsidP="005B52D2">
      <w:pPr>
        <w:rPr>
          <w:rFonts w:ascii="Cambria" w:hAnsi="Cambria" w:cstheme="minorHAnsi"/>
          <w:b/>
          <w:bCs/>
          <w:sz w:val="24"/>
          <w:szCs w:val="24"/>
        </w:rPr>
      </w:pPr>
    </w:p>
    <w:p w:rsidR="005B52D2" w:rsidRDefault="005B52D2" w:rsidP="005B52D2">
      <w:pPr>
        <w:spacing w:line="360" w:lineRule="auto"/>
        <w:rPr>
          <w:rFonts w:ascii="Cambria" w:hAnsi="Cambria" w:cstheme="minorHAnsi"/>
          <w:b/>
          <w:bCs/>
          <w:sz w:val="26"/>
          <w:szCs w:val="26"/>
        </w:rPr>
      </w:pPr>
      <w:r w:rsidRPr="000303F9">
        <w:rPr>
          <w:rFonts w:ascii="Cambria" w:hAnsi="Cambria" w:cstheme="minorHAnsi"/>
          <w:b/>
          <w:bCs/>
          <w:sz w:val="26"/>
          <w:szCs w:val="26"/>
        </w:rPr>
        <w:t>Data Flow:</w:t>
      </w:r>
    </w:p>
    <w:p w:rsidR="00572398" w:rsidRDefault="00572398" w:rsidP="005B52D2">
      <w:pPr>
        <w:spacing w:line="360" w:lineRule="auto"/>
        <w:rPr>
          <w:rFonts w:ascii="Cambria" w:hAnsi="Cambria" w:cstheme="minorHAnsi"/>
          <w:b/>
          <w:bCs/>
          <w:sz w:val="26"/>
          <w:szCs w:val="26"/>
        </w:rPr>
      </w:pPr>
      <w:r w:rsidRPr="00572398">
        <w:rPr>
          <w:rFonts w:ascii="Cambria" w:hAnsi="Cambria" w:cstheme="minorHAnsi"/>
          <w:b/>
          <w:bCs/>
          <w:noProof/>
          <w:sz w:val="26"/>
          <w:szCs w:val="26"/>
          <w:lang w:eastAsia="en-IN"/>
        </w:rPr>
        <w:drawing>
          <wp:inline distT="0" distB="0" distL="0" distR="0" wp14:anchorId="50242CDB" wp14:editId="18D3F09D">
            <wp:extent cx="5731510" cy="3551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51555"/>
                    </a:xfrm>
                    <a:prstGeom prst="rect">
                      <a:avLst/>
                    </a:prstGeom>
                  </pic:spPr>
                </pic:pic>
              </a:graphicData>
            </a:graphic>
          </wp:inline>
        </w:drawing>
      </w:r>
    </w:p>
    <w:p w:rsidR="00572398" w:rsidRPr="000303F9" w:rsidRDefault="00572398" w:rsidP="005B52D2">
      <w:pPr>
        <w:spacing w:line="360" w:lineRule="auto"/>
        <w:rPr>
          <w:rFonts w:ascii="Cambria" w:hAnsi="Cambria" w:cstheme="minorHAnsi"/>
          <w:b/>
          <w:bCs/>
          <w:sz w:val="26"/>
          <w:szCs w:val="26"/>
        </w:rPr>
      </w:pPr>
    </w:p>
    <w:p w:rsidR="005B52D2" w:rsidRPr="000303F9" w:rsidRDefault="005B52D2" w:rsidP="000303F9">
      <w:pPr>
        <w:pStyle w:val="ListParagraph"/>
        <w:numPr>
          <w:ilvl w:val="0"/>
          <w:numId w:val="22"/>
        </w:numPr>
        <w:spacing w:line="360" w:lineRule="auto"/>
        <w:rPr>
          <w:rFonts w:ascii="Cambria" w:hAnsi="Cambria" w:cstheme="minorHAnsi"/>
          <w:b/>
          <w:bCs/>
          <w:sz w:val="24"/>
          <w:szCs w:val="24"/>
        </w:rPr>
      </w:pPr>
      <w:r w:rsidRPr="000303F9">
        <w:rPr>
          <w:rFonts w:ascii="Cambria" w:hAnsi="Cambria" w:cstheme="minorHAnsi"/>
          <w:b/>
          <w:bCs/>
          <w:sz w:val="24"/>
          <w:szCs w:val="24"/>
        </w:rPr>
        <w:lastRenderedPageBreak/>
        <w:t>Video Input → Object Detection:</w:t>
      </w:r>
    </w:p>
    <w:p w:rsidR="005B52D2" w:rsidRPr="000303F9" w:rsidRDefault="005B52D2" w:rsidP="000303F9">
      <w:pPr>
        <w:pStyle w:val="ListParagraph"/>
        <w:numPr>
          <w:ilvl w:val="1"/>
          <w:numId w:val="22"/>
        </w:numPr>
        <w:spacing w:line="360" w:lineRule="auto"/>
        <w:rPr>
          <w:rFonts w:ascii="Cambria" w:hAnsi="Cambria" w:cstheme="minorHAnsi"/>
          <w:bCs/>
          <w:sz w:val="24"/>
          <w:szCs w:val="24"/>
        </w:rPr>
      </w:pPr>
      <w:r w:rsidRPr="000303F9">
        <w:rPr>
          <w:rFonts w:ascii="Cambria" w:hAnsi="Cambria" w:cstheme="minorHAnsi"/>
          <w:bCs/>
          <w:sz w:val="24"/>
          <w:szCs w:val="24"/>
        </w:rPr>
        <w:t>Raw video frames are processed by the Object Detection Module, identifying players and goals.</w:t>
      </w:r>
    </w:p>
    <w:p w:rsidR="005B52D2" w:rsidRPr="000303F9" w:rsidRDefault="005B52D2" w:rsidP="000303F9">
      <w:pPr>
        <w:pStyle w:val="ListParagraph"/>
        <w:numPr>
          <w:ilvl w:val="0"/>
          <w:numId w:val="22"/>
        </w:numPr>
        <w:spacing w:line="360" w:lineRule="auto"/>
        <w:rPr>
          <w:rFonts w:ascii="Cambria" w:hAnsi="Cambria" w:cstheme="minorHAnsi"/>
          <w:b/>
          <w:bCs/>
          <w:sz w:val="24"/>
          <w:szCs w:val="24"/>
        </w:rPr>
      </w:pPr>
      <w:r w:rsidRPr="000303F9">
        <w:rPr>
          <w:rFonts w:ascii="Cambria" w:hAnsi="Cambria" w:cstheme="minorHAnsi"/>
          <w:b/>
          <w:bCs/>
          <w:sz w:val="24"/>
          <w:szCs w:val="24"/>
        </w:rPr>
        <w:t>Object Detection → Emotion Analysis:</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ROIs based on detected faces are passed to the Emotion Analysis Module for facial emotion recognition.</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Object Detection, Emotion Analysis → Event Detection:</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Detected objects and emotions are combined in the Event Detection Module to identify specific events.</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Object Detection, Emotion Analysis, Event Detection → Temporal Analysis:</w:t>
      </w:r>
    </w:p>
    <w:p w:rsidR="005B52D2"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Results from the previous modules are integrated in the Temporal Analysis Module for understanding temporal context.</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Temporal Analysis → Scenario Analysis (Machine Learning Model):</w:t>
      </w:r>
    </w:p>
    <w:p w:rsidR="005B52D2" w:rsidRPr="000303F9" w:rsidRDefault="005B52D2" w:rsidP="000303F9">
      <w:pPr>
        <w:pStyle w:val="ListParagraph"/>
        <w:numPr>
          <w:ilvl w:val="0"/>
          <w:numId w:val="23"/>
        </w:numPr>
        <w:rPr>
          <w:rFonts w:ascii="Cambria" w:hAnsi="Cambria" w:cstheme="minorHAnsi"/>
          <w:bCs/>
          <w:sz w:val="24"/>
          <w:szCs w:val="24"/>
        </w:rPr>
      </w:pPr>
      <w:r w:rsidRPr="000303F9">
        <w:rPr>
          <w:rFonts w:ascii="Cambria" w:hAnsi="Cambria" w:cstheme="minorHAnsi"/>
          <w:bCs/>
          <w:sz w:val="24"/>
          <w:szCs w:val="24"/>
        </w:rPr>
        <w:t>Temporal patterns are used as features for the Scenario Analysis Module, a machine learning model trained to recognize scenarios.</w:t>
      </w:r>
    </w:p>
    <w:p w:rsidR="005B52D2" w:rsidRPr="000303F9" w:rsidRDefault="005B52D2" w:rsidP="000303F9">
      <w:pPr>
        <w:pStyle w:val="ListParagraph"/>
        <w:numPr>
          <w:ilvl w:val="0"/>
          <w:numId w:val="22"/>
        </w:numPr>
        <w:rPr>
          <w:rFonts w:ascii="Cambria" w:hAnsi="Cambria" w:cstheme="minorHAnsi"/>
          <w:b/>
          <w:bCs/>
          <w:sz w:val="24"/>
          <w:szCs w:val="24"/>
        </w:rPr>
      </w:pPr>
      <w:r w:rsidRPr="000303F9">
        <w:rPr>
          <w:rFonts w:ascii="Cambria" w:hAnsi="Cambria" w:cstheme="minorHAnsi"/>
          <w:b/>
          <w:bCs/>
          <w:sz w:val="24"/>
          <w:szCs w:val="24"/>
        </w:rPr>
        <w:t>Scenario Analysis → Output Module:</w:t>
      </w:r>
    </w:p>
    <w:p w:rsidR="000303F9" w:rsidRPr="000303F9" w:rsidRDefault="005B52D2" w:rsidP="000303F9">
      <w:pPr>
        <w:pStyle w:val="ListParagraph"/>
        <w:numPr>
          <w:ilvl w:val="1"/>
          <w:numId w:val="22"/>
        </w:numPr>
        <w:rPr>
          <w:rFonts w:ascii="Cambria" w:hAnsi="Cambria" w:cstheme="minorHAnsi"/>
          <w:bCs/>
          <w:sz w:val="24"/>
          <w:szCs w:val="24"/>
        </w:rPr>
      </w:pPr>
      <w:r w:rsidRPr="000303F9">
        <w:rPr>
          <w:rFonts w:ascii="Cambria" w:hAnsi="Cambria" w:cstheme="minorHAnsi"/>
          <w:bCs/>
          <w:sz w:val="24"/>
          <w:szCs w:val="24"/>
        </w:rPr>
        <w:t>Identified scenarios are used by the Output Module to generate segmented videos, providing a visual representation of 'Goal moments,' 'Happy moments,' and 'Loss moments.'</w:t>
      </w:r>
    </w:p>
    <w:p w:rsidR="005F0072" w:rsidRPr="000303F9" w:rsidRDefault="005F0072" w:rsidP="005F0072">
      <w:pPr>
        <w:rPr>
          <w:rFonts w:ascii="Cambria" w:hAnsi="Cambria" w:cstheme="minorHAnsi"/>
          <w:b/>
          <w:bCs/>
          <w:sz w:val="26"/>
          <w:szCs w:val="26"/>
        </w:rPr>
      </w:pPr>
      <w:r w:rsidRPr="000303F9">
        <w:rPr>
          <w:rFonts w:ascii="Cambria" w:hAnsi="Cambria" w:cstheme="minorHAnsi"/>
          <w:b/>
          <w:bCs/>
          <w:sz w:val="26"/>
          <w:szCs w:val="26"/>
        </w:rPr>
        <w:t>Technologies Considered:</w:t>
      </w:r>
    </w:p>
    <w:p w:rsidR="005F0072" w:rsidRPr="006A2B41" w:rsidRDefault="005F0072" w:rsidP="005F0072">
      <w:pPr>
        <w:numPr>
          <w:ilvl w:val="0"/>
          <w:numId w:val="20"/>
        </w:numPr>
        <w:rPr>
          <w:rFonts w:ascii="Cambria" w:hAnsi="Cambria" w:cstheme="minorHAnsi"/>
          <w:b/>
          <w:bCs/>
          <w:sz w:val="24"/>
          <w:szCs w:val="24"/>
        </w:rPr>
      </w:pPr>
      <w:bookmarkStart w:id="0" w:name="_GoBack"/>
      <w:r w:rsidRPr="006A2B41">
        <w:rPr>
          <w:rFonts w:ascii="Cambria" w:hAnsi="Cambria" w:cstheme="minorHAnsi"/>
          <w:b/>
          <w:bCs/>
          <w:sz w:val="24"/>
          <w:szCs w:val="24"/>
        </w:rPr>
        <w:t>Input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Technology: Utilizing OpenCV in Python for handling video input.</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Object Detection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TensorFlow</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YOLO (You Only Look Once)</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SSD (Single Shot Multibox Detector)</w:t>
      </w:r>
    </w:p>
    <w:p w:rsidR="005F0072" w:rsidRPr="006A2B41" w:rsidRDefault="005F0072" w:rsidP="005F0072">
      <w:pPr>
        <w:numPr>
          <w:ilvl w:val="2"/>
          <w:numId w:val="20"/>
        </w:numPr>
        <w:rPr>
          <w:rFonts w:ascii="Cambria" w:hAnsi="Cambria" w:cstheme="minorHAnsi"/>
          <w:b/>
          <w:bCs/>
          <w:sz w:val="24"/>
          <w:szCs w:val="24"/>
        </w:rPr>
      </w:pPr>
      <w:r w:rsidRPr="000303F9">
        <w:rPr>
          <w:rFonts w:ascii="Cambria" w:hAnsi="Cambria" w:cstheme="minorHAnsi"/>
          <w:bCs/>
          <w:sz w:val="24"/>
          <w:szCs w:val="24"/>
        </w:rPr>
        <w:t>Faster R-CNN</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Emotion Analysis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TensorFlow</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Pre-trained facial emotion recognition models like AffectNet</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Event Detection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Custom algorithms based on patterns and features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lastRenderedPageBreak/>
        <w:t>scikit-learn</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NumPy and SciPy</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Temporal Analysis Module:</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Integration using Python and relevant libraries</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Visualization with Matplotlib or Seaborn</w:t>
      </w:r>
    </w:p>
    <w:p w:rsidR="005F0072" w:rsidRPr="000303F9" w:rsidRDefault="005F0072" w:rsidP="005F0072">
      <w:pPr>
        <w:numPr>
          <w:ilvl w:val="2"/>
          <w:numId w:val="20"/>
        </w:numPr>
        <w:rPr>
          <w:rFonts w:ascii="Cambria" w:hAnsi="Cambria" w:cstheme="minorHAnsi"/>
          <w:bCs/>
          <w:sz w:val="24"/>
          <w:szCs w:val="24"/>
        </w:rPr>
      </w:pPr>
      <w:r w:rsidRPr="000303F9">
        <w:rPr>
          <w:rFonts w:ascii="Cambria" w:hAnsi="Cambria" w:cstheme="minorHAnsi"/>
          <w:bCs/>
          <w:sz w:val="24"/>
          <w:szCs w:val="24"/>
        </w:rPr>
        <w:t>Data manipulation with NumPy and Pandas</w:t>
      </w:r>
    </w:p>
    <w:p w:rsidR="005F0072" w:rsidRPr="006A2B41" w:rsidRDefault="005F0072" w:rsidP="005F0072">
      <w:pPr>
        <w:numPr>
          <w:ilvl w:val="0"/>
          <w:numId w:val="20"/>
        </w:numPr>
        <w:rPr>
          <w:rFonts w:ascii="Cambria" w:hAnsi="Cambria" w:cstheme="minorHAnsi"/>
          <w:b/>
          <w:bCs/>
          <w:sz w:val="24"/>
          <w:szCs w:val="24"/>
        </w:rPr>
      </w:pPr>
      <w:r w:rsidRPr="006A2B41">
        <w:rPr>
          <w:rFonts w:ascii="Cambria" w:hAnsi="Cambria" w:cstheme="minorHAnsi"/>
          <w:b/>
          <w:bCs/>
          <w:sz w:val="24"/>
          <w:szCs w:val="24"/>
        </w:rPr>
        <w:t>Scenario Analysis Module (LSTM - Long Short-Term Memory):</w:t>
      </w:r>
    </w:p>
    <w:p w:rsidR="005F0072" w:rsidRPr="000303F9" w:rsidRDefault="005F0072" w:rsidP="005F0072">
      <w:pPr>
        <w:numPr>
          <w:ilvl w:val="1"/>
          <w:numId w:val="20"/>
        </w:numPr>
        <w:rPr>
          <w:rFonts w:ascii="Cambria" w:hAnsi="Cambria" w:cstheme="minorHAnsi"/>
          <w:bCs/>
          <w:sz w:val="24"/>
          <w:szCs w:val="24"/>
        </w:rPr>
      </w:pPr>
      <w:r w:rsidRPr="000303F9">
        <w:rPr>
          <w:rFonts w:ascii="Cambria" w:hAnsi="Cambria" w:cstheme="minorHAnsi"/>
          <w:bCs/>
          <w:sz w:val="24"/>
          <w:szCs w:val="24"/>
        </w:rPr>
        <w:t>Technology: Leveraging LSTM for recognizing temporal patterns associated with different scenarios.</w:t>
      </w:r>
    </w:p>
    <w:bookmarkEnd w:id="0"/>
    <w:p w:rsidR="009F0C91" w:rsidRPr="006A2B41" w:rsidRDefault="009F0C91" w:rsidP="009F0C91">
      <w:pPr>
        <w:rPr>
          <w:rFonts w:ascii="Cambria" w:hAnsi="Cambria" w:cstheme="minorHAnsi"/>
          <w:b/>
          <w:bCs/>
          <w:sz w:val="24"/>
          <w:szCs w:val="24"/>
        </w:rPr>
      </w:pPr>
      <w:r w:rsidRPr="006A2B41">
        <w:rPr>
          <w:rFonts w:ascii="Cambria" w:hAnsi="Cambria" w:cstheme="minorHAnsi"/>
          <w:b/>
          <w:bCs/>
          <w:sz w:val="24"/>
          <w:szCs w:val="24"/>
        </w:rPr>
        <w:t>Next Steps:</w:t>
      </w:r>
    </w:p>
    <w:p w:rsidR="00572398" w:rsidRPr="00572398" w:rsidRDefault="00572398" w:rsidP="00572398">
      <w:pPr>
        <w:numPr>
          <w:ilvl w:val="0"/>
          <w:numId w:val="10"/>
        </w:numPr>
        <w:rPr>
          <w:rFonts w:ascii="Cambria" w:hAnsi="Cambria" w:cstheme="minorHAnsi"/>
          <w:bCs/>
          <w:sz w:val="24"/>
          <w:szCs w:val="24"/>
        </w:rPr>
      </w:pPr>
      <w:r>
        <w:rPr>
          <w:rFonts w:ascii="Cambria" w:hAnsi="Cambria" w:cstheme="minorHAnsi"/>
          <w:b/>
          <w:bCs/>
          <w:sz w:val="24"/>
          <w:szCs w:val="24"/>
        </w:rPr>
        <w:t xml:space="preserve">1. Refined Design Document: </w:t>
      </w:r>
      <w:r w:rsidRPr="00572398">
        <w:rPr>
          <w:rFonts w:ascii="Cambria" w:hAnsi="Cambria" w:cstheme="minorHAnsi"/>
          <w:b/>
          <w:bCs/>
          <w:sz w:val="24"/>
          <w:szCs w:val="24"/>
        </w:rPr>
        <w:t xml:space="preserve"> </w:t>
      </w:r>
      <w:r w:rsidRPr="00572398">
        <w:rPr>
          <w:rFonts w:ascii="Cambria" w:hAnsi="Cambria" w:cstheme="minorHAnsi"/>
          <w:bCs/>
          <w:sz w:val="24"/>
          <w:szCs w:val="24"/>
        </w:rPr>
        <w:t>Refine and expand the design document, incorporating innovative technological considerations.</w:t>
      </w:r>
    </w:p>
    <w:p w:rsidR="00572398" w:rsidRPr="00572398" w:rsidRDefault="00572398" w:rsidP="00572398">
      <w:pPr>
        <w:numPr>
          <w:ilvl w:val="0"/>
          <w:numId w:val="10"/>
        </w:numPr>
        <w:rPr>
          <w:rFonts w:ascii="Cambria" w:hAnsi="Cambria" w:cstheme="minorHAnsi"/>
          <w:bCs/>
          <w:sz w:val="24"/>
          <w:szCs w:val="24"/>
        </w:rPr>
      </w:pPr>
      <w:r>
        <w:rPr>
          <w:rFonts w:ascii="Cambria" w:hAnsi="Cambria" w:cstheme="minorHAnsi"/>
          <w:b/>
          <w:bCs/>
          <w:sz w:val="24"/>
          <w:szCs w:val="24"/>
        </w:rPr>
        <w:t>2. Prototype Development Kickoff:</w:t>
      </w:r>
      <w:r w:rsidRPr="00572398">
        <w:rPr>
          <w:rFonts w:ascii="Cambria" w:hAnsi="Cambria" w:cstheme="minorHAnsi"/>
          <w:b/>
          <w:bCs/>
          <w:sz w:val="24"/>
          <w:szCs w:val="24"/>
        </w:rPr>
        <w:t xml:space="preserve"> </w:t>
      </w:r>
      <w:r w:rsidRPr="00572398">
        <w:rPr>
          <w:rFonts w:ascii="Cambria" w:hAnsi="Cambria" w:cstheme="minorHAnsi"/>
          <w:bCs/>
          <w:sz w:val="24"/>
          <w:szCs w:val="24"/>
        </w:rPr>
        <w:t>Begin the development of a prototype with a focus on unique features and user-centric design.</w:t>
      </w:r>
    </w:p>
    <w:p w:rsidR="00572398" w:rsidRPr="00572398" w:rsidRDefault="00572398" w:rsidP="00572398">
      <w:pPr>
        <w:numPr>
          <w:ilvl w:val="0"/>
          <w:numId w:val="10"/>
        </w:numPr>
        <w:rPr>
          <w:rFonts w:ascii="Cambria" w:hAnsi="Cambria" w:cstheme="minorHAnsi"/>
          <w:bCs/>
          <w:sz w:val="24"/>
          <w:szCs w:val="24"/>
        </w:rPr>
      </w:pPr>
      <w:r>
        <w:rPr>
          <w:rFonts w:ascii="Cambria" w:hAnsi="Cambria" w:cstheme="minorHAnsi"/>
          <w:b/>
          <w:bCs/>
          <w:sz w:val="24"/>
          <w:szCs w:val="24"/>
        </w:rPr>
        <w:t xml:space="preserve">3. </w:t>
      </w:r>
      <w:r w:rsidRPr="00572398">
        <w:rPr>
          <w:rFonts w:ascii="Cambria" w:hAnsi="Cambria" w:cstheme="minorHAnsi"/>
          <w:b/>
          <w:bCs/>
          <w:sz w:val="24"/>
          <w:szCs w:val="24"/>
        </w:rPr>
        <w:t>Detailed Technology Selection</w:t>
      </w:r>
      <w:r>
        <w:rPr>
          <w:rFonts w:ascii="Cambria" w:hAnsi="Cambria" w:cstheme="minorHAnsi"/>
          <w:bCs/>
          <w:sz w:val="24"/>
          <w:szCs w:val="24"/>
        </w:rPr>
        <w:t>:</w:t>
      </w:r>
      <w:r w:rsidRPr="00572398">
        <w:rPr>
          <w:rFonts w:ascii="Cambria" w:hAnsi="Cambria" w:cstheme="minorHAnsi"/>
          <w:bCs/>
          <w:sz w:val="24"/>
          <w:szCs w:val="24"/>
        </w:rPr>
        <w:t xml:space="preserve"> Finalize the technology stack based on considerations of innovation, scalability, and ease of integration.</w:t>
      </w:r>
    </w:p>
    <w:p w:rsidR="009F0C91" w:rsidRPr="00572398" w:rsidRDefault="00572398" w:rsidP="00572398">
      <w:pPr>
        <w:numPr>
          <w:ilvl w:val="0"/>
          <w:numId w:val="10"/>
        </w:numPr>
        <w:rPr>
          <w:rFonts w:ascii="Cambria" w:hAnsi="Cambria" w:cstheme="minorHAnsi"/>
          <w:sz w:val="26"/>
          <w:szCs w:val="26"/>
        </w:rPr>
      </w:pPr>
      <w:r>
        <w:rPr>
          <w:rFonts w:ascii="Cambria" w:hAnsi="Cambria" w:cstheme="minorHAnsi"/>
          <w:b/>
          <w:bCs/>
          <w:sz w:val="24"/>
          <w:szCs w:val="24"/>
        </w:rPr>
        <w:t xml:space="preserve">4. </w:t>
      </w:r>
      <w:r w:rsidRPr="00572398">
        <w:rPr>
          <w:rFonts w:ascii="Cambria" w:hAnsi="Cambria" w:cstheme="minorHAnsi"/>
          <w:b/>
          <w:bCs/>
          <w:sz w:val="24"/>
          <w:szCs w:val="24"/>
        </w:rPr>
        <w:t>Communication Protocol Rese</w:t>
      </w:r>
      <w:r>
        <w:rPr>
          <w:rFonts w:ascii="Cambria" w:hAnsi="Cambria" w:cstheme="minorHAnsi"/>
          <w:b/>
          <w:bCs/>
          <w:sz w:val="24"/>
          <w:szCs w:val="24"/>
        </w:rPr>
        <w:t xml:space="preserve">arch: </w:t>
      </w:r>
      <w:r w:rsidRPr="00572398">
        <w:rPr>
          <w:rFonts w:ascii="Cambria" w:hAnsi="Cambria" w:cstheme="minorHAnsi"/>
          <w:bCs/>
          <w:sz w:val="24"/>
          <w:szCs w:val="24"/>
        </w:rPr>
        <w:t>Explore optimal communication protocols between frontend and backend, with an emphasis on real-time capabilities.</w:t>
      </w:r>
    </w:p>
    <w:p w:rsidR="00572398" w:rsidRPr="00572398" w:rsidRDefault="00572398" w:rsidP="00572398">
      <w:pPr>
        <w:rPr>
          <w:rFonts w:ascii="Cambria" w:hAnsi="Cambria" w:cstheme="minorHAnsi"/>
          <w:b/>
          <w:sz w:val="26"/>
          <w:szCs w:val="26"/>
        </w:rPr>
      </w:pPr>
      <w:r w:rsidRPr="00572398">
        <w:rPr>
          <w:rFonts w:ascii="Cambria" w:hAnsi="Cambria" w:cstheme="minorHAnsi"/>
          <w:b/>
          <w:sz w:val="26"/>
          <w:szCs w:val="26"/>
        </w:rPr>
        <w:t>Conclusion:</w:t>
      </w:r>
    </w:p>
    <w:p w:rsidR="00572398" w:rsidRPr="00572398" w:rsidRDefault="00572398" w:rsidP="00572398">
      <w:pPr>
        <w:rPr>
          <w:rFonts w:ascii="Cambria" w:hAnsi="Cambria" w:cstheme="minorHAnsi"/>
          <w:sz w:val="24"/>
          <w:szCs w:val="24"/>
        </w:rPr>
      </w:pPr>
      <w:r w:rsidRPr="00572398">
        <w:rPr>
          <w:rFonts w:ascii="Cambria" w:hAnsi="Cambria" w:cstheme="minorHAnsi"/>
          <w:sz w:val="24"/>
          <w:szCs w:val="24"/>
        </w:rPr>
        <w:t>The first week has laid the groundwork for an exciting journey. I am enthusiastic about exploring innovative solutions and contributing to a project that seamlessly integrates technology and sports strategy.</w:t>
      </w:r>
    </w:p>
    <w:p w:rsidR="00564D71" w:rsidRPr="00572398" w:rsidRDefault="00564D71">
      <w:pPr>
        <w:rPr>
          <w:rFonts w:ascii="Cambria" w:hAnsi="Cambria" w:cstheme="minorHAnsi"/>
          <w:sz w:val="24"/>
          <w:szCs w:val="24"/>
        </w:rPr>
      </w:pPr>
    </w:p>
    <w:sectPr w:rsidR="00564D71" w:rsidRPr="00572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313"/>
    <w:multiLevelType w:val="hybridMultilevel"/>
    <w:tmpl w:val="DEA4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6641"/>
    <w:multiLevelType w:val="multilevel"/>
    <w:tmpl w:val="0EC29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41A3E"/>
    <w:multiLevelType w:val="multilevel"/>
    <w:tmpl w:val="FFE6B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D3CC1"/>
    <w:multiLevelType w:val="multilevel"/>
    <w:tmpl w:val="14D0C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A7F11"/>
    <w:multiLevelType w:val="multilevel"/>
    <w:tmpl w:val="1B7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52F72"/>
    <w:multiLevelType w:val="multilevel"/>
    <w:tmpl w:val="C3866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58ED"/>
    <w:multiLevelType w:val="multilevel"/>
    <w:tmpl w:val="775E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24852"/>
    <w:multiLevelType w:val="hybridMultilevel"/>
    <w:tmpl w:val="5AAA8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13476"/>
    <w:multiLevelType w:val="multilevel"/>
    <w:tmpl w:val="C54A4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17FC4"/>
    <w:multiLevelType w:val="hybridMultilevel"/>
    <w:tmpl w:val="BE2886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C063D0"/>
    <w:multiLevelType w:val="hybridMultilevel"/>
    <w:tmpl w:val="CF905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EE1349"/>
    <w:multiLevelType w:val="multilevel"/>
    <w:tmpl w:val="34DA0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B67A2E"/>
    <w:multiLevelType w:val="multilevel"/>
    <w:tmpl w:val="289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F1287"/>
    <w:multiLevelType w:val="multilevel"/>
    <w:tmpl w:val="0A941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92C43"/>
    <w:multiLevelType w:val="multilevel"/>
    <w:tmpl w:val="9E2A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56C6E"/>
    <w:multiLevelType w:val="multilevel"/>
    <w:tmpl w:val="0E8C5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66236"/>
    <w:multiLevelType w:val="multilevel"/>
    <w:tmpl w:val="072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2B13C8"/>
    <w:multiLevelType w:val="multilevel"/>
    <w:tmpl w:val="052A6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D25028"/>
    <w:multiLevelType w:val="multilevel"/>
    <w:tmpl w:val="C34A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B167DE"/>
    <w:multiLevelType w:val="multilevel"/>
    <w:tmpl w:val="F3A0E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725C79"/>
    <w:multiLevelType w:val="multilevel"/>
    <w:tmpl w:val="95A4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315DA"/>
    <w:multiLevelType w:val="multilevel"/>
    <w:tmpl w:val="21926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43E79"/>
    <w:multiLevelType w:val="multilevel"/>
    <w:tmpl w:val="C82CF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2"/>
  </w:num>
  <w:num w:numId="4">
    <w:abstractNumId w:val="15"/>
  </w:num>
  <w:num w:numId="5">
    <w:abstractNumId w:val="16"/>
  </w:num>
  <w:num w:numId="6">
    <w:abstractNumId w:val="4"/>
  </w:num>
  <w:num w:numId="7">
    <w:abstractNumId w:val="18"/>
  </w:num>
  <w:num w:numId="8">
    <w:abstractNumId w:val="5"/>
  </w:num>
  <w:num w:numId="9">
    <w:abstractNumId w:val="20"/>
  </w:num>
  <w:num w:numId="10">
    <w:abstractNumId w:val="11"/>
  </w:num>
  <w:num w:numId="11">
    <w:abstractNumId w:val="21"/>
  </w:num>
  <w:num w:numId="12">
    <w:abstractNumId w:val="8"/>
  </w:num>
  <w:num w:numId="13">
    <w:abstractNumId w:val="17"/>
  </w:num>
  <w:num w:numId="14">
    <w:abstractNumId w:val="19"/>
  </w:num>
  <w:num w:numId="15">
    <w:abstractNumId w:val="22"/>
  </w:num>
  <w:num w:numId="16">
    <w:abstractNumId w:val="1"/>
  </w:num>
  <w:num w:numId="17">
    <w:abstractNumId w:val="2"/>
  </w:num>
  <w:num w:numId="18">
    <w:abstractNumId w:val="0"/>
  </w:num>
  <w:num w:numId="19">
    <w:abstractNumId w:val="13"/>
  </w:num>
  <w:num w:numId="20">
    <w:abstractNumId w:val="3"/>
  </w:num>
  <w:num w:numId="21">
    <w:abstractNumId w:val="10"/>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CF"/>
    <w:rsid w:val="000303F9"/>
    <w:rsid w:val="00036A6E"/>
    <w:rsid w:val="00160B6D"/>
    <w:rsid w:val="001F5FEC"/>
    <w:rsid w:val="003957A5"/>
    <w:rsid w:val="00496C15"/>
    <w:rsid w:val="00564D71"/>
    <w:rsid w:val="00572398"/>
    <w:rsid w:val="005B52D2"/>
    <w:rsid w:val="005F0072"/>
    <w:rsid w:val="00691243"/>
    <w:rsid w:val="006A2B41"/>
    <w:rsid w:val="00703BCF"/>
    <w:rsid w:val="00780D73"/>
    <w:rsid w:val="007F7554"/>
    <w:rsid w:val="009A6941"/>
    <w:rsid w:val="009F0C91"/>
    <w:rsid w:val="00A31966"/>
    <w:rsid w:val="00AD1847"/>
    <w:rsid w:val="00C260AC"/>
    <w:rsid w:val="00D95F12"/>
    <w:rsid w:val="00E460B0"/>
    <w:rsid w:val="00FA51F3"/>
    <w:rsid w:val="00FC7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39074-C09C-45BC-BC74-2DF3405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0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0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78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60B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0B6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785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D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070">
      <w:bodyDiv w:val="1"/>
      <w:marLeft w:val="0"/>
      <w:marRight w:val="0"/>
      <w:marTop w:val="0"/>
      <w:marBottom w:val="0"/>
      <w:divBdr>
        <w:top w:val="none" w:sz="0" w:space="0" w:color="auto"/>
        <w:left w:val="none" w:sz="0" w:space="0" w:color="auto"/>
        <w:bottom w:val="none" w:sz="0" w:space="0" w:color="auto"/>
        <w:right w:val="none" w:sz="0" w:space="0" w:color="auto"/>
      </w:divBdr>
    </w:div>
    <w:div w:id="209387775">
      <w:bodyDiv w:val="1"/>
      <w:marLeft w:val="0"/>
      <w:marRight w:val="0"/>
      <w:marTop w:val="0"/>
      <w:marBottom w:val="0"/>
      <w:divBdr>
        <w:top w:val="none" w:sz="0" w:space="0" w:color="auto"/>
        <w:left w:val="none" w:sz="0" w:space="0" w:color="auto"/>
        <w:bottom w:val="none" w:sz="0" w:space="0" w:color="auto"/>
        <w:right w:val="none" w:sz="0" w:space="0" w:color="auto"/>
      </w:divBdr>
    </w:div>
    <w:div w:id="234973304">
      <w:bodyDiv w:val="1"/>
      <w:marLeft w:val="0"/>
      <w:marRight w:val="0"/>
      <w:marTop w:val="0"/>
      <w:marBottom w:val="0"/>
      <w:divBdr>
        <w:top w:val="none" w:sz="0" w:space="0" w:color="auto"/>
        <w:left w:val="none" w:sz="0" w:space="0" w:color="auto"/>
        <w:bottom w:val="none" w:sz="0" w:space="0" w:color="auto"/>
        <w:right w:val="none" w:sz="0" w:space="0" w:color="auto"/>
      </w:divBdr>
    </w:div>
    <w:div w:id="339813432">
      <w:bodyDiv w:val="1"/>
      <w:marLeft w:val="0"/>
      <w:marRight w:val="0"/>
      <w:marTop w:val="0"/>
      <w:marBottom w:val="0"/>
      <w:divBdr>
        <w:top w:val="none" w:sz="0" w:space="0" w:color="auto"/>
        <w:left w:val="none" w:sz="0" w:space="0" w:color="auto"/>
        <w:bottom w:val="none" w:sz="0" w:space="0" w:color="auto"/>
        <w:right w:val="none" w:sz="0" w:space="0" w:color="auto"/>
      </w:divBdr>
      <w:divsChild>
        <w:div w:id="593517528">
          <w:marLeft w:val="0"/>
          <w:marRight w:val="0"/>
          <w:marTop w:val="0"/>
          <w:marBottom w:val="0"/>
          <w:divBdr>
            <w:top w:val="single" w:sz="2" w:space="0" w:color="D9D9E3"/>
            <w:left w:val="single" w:sz="2" w:space="0" w:color="D9D9E3"/>
            <w:bottom w:val="single" w:sz="2" w:space="0" w:color="D9D9E3"/>
            <w:right w:val="single" w:sz="2" w:space="0" w:color="D9D9E3"/>
          </w:divBdr>
          <w:divsChild>
            <w:div w:id="1040125447">
              <w:marLeft w:val="0"/>
              <w:marRight w:val="0"/>
              <w:marTop w:val="0"/>
              <w:marBottom w:val="0"/>
              <w:divBdr>
                <w:top w:val="single" w:sz="2" w:space="0" w:color="D9D9E3"/>
                <w:left w:val="single" w:sz="2" w:space="0" w:color="D9D9E3"/>
                <w:bottom w:val="single" w:sz="2" w:space="0" w:color="D9D9E3"/>
                <w:right w:val="single" w:sz="2" w:space="0" w:color="D9D9E3"/>
              </w:divBdr>
              <w:divsChild>
                <w:div w:id="1576740201">
                  <w:marLeft w:val="0"/>
                  <w:marRight w:val="0"/>
                  <w:marTop w:val="0"/>
                  <w:marBottom w:val="0"/>
                  <w:divBdr>
                    <w:top w:val="single" w:sz="2" w:space="0" w:color="D9D9E3"/>
                    <w:left w:val="single" w:sz="2" w:space="0" w:color="D9D9E3"/>
                    <w:bottom w:val="single" w:sz="2" w:space="0" w:color="D9D9E3"/>
                    <w:right w:val="single" w:sz="2" w:space="0" w:color="D9D9E3"/>
                  </w:divBdr>
                  <w:divsChild>
                    <w:div w:id="633871891">
                      <w:marLeft w:val="0"/>
                      <w:marRight w:val="0"/>
                      <w:marTop w:val="0"/>
                      <w:marBottom w:val="0"/>
                      <w:divBdr>
                        <w:top w:val="single" w:sz="2" w:space="0" w:color="D9D9E3"/>
                        <w:left w:val="single" w:sz="2" w:space="0" w:color="D9D9E3"/>
                        <w:bottom w:val="single" w:sz="2" w:space="0" w:color="D9D9E3"/>
                        <w:right w:val="single" w:sz="2" w:space="0" w:color="D9D9E3"/>
                      </w:divBdr>
                      <w:divsChild>
                        <w:div w:id="1965959719">
                          <w:marLeft w:val="0"/>
                          <w:marRight w:val="0"/>
                          <w:marTop w:val="0"/>
                          <w:marBottom w:val="0"/>
                          <w:divBdr>
                            <w:top w:val="single" w:sz="2" w:space="0" w:color="D9D9E3"/>
                            <w:left w:val="single" w:sz="2" w:space="0" w:color="D9D9E3"/>
                            <w:bottom w:val="single" w:sz="2" w:space="0" w:color="D9D9E3"/>
                            <w:right w:val="single" w:sz="2" w:space="0" w:color="D9D9E3"/>
                          </w:divBdr>
                          <w:divsChild>
                            <w:div w:id="93251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6258">
                                  <w:marLeft w:val="0"/>
                                  <w:marRight w:val="0"/>
                                  <w:marTop w:val="0"/>
                                  <w:marBottom w:val="0"/>
                                  <w:divBdr>
                                    <w:top w:val="single" w:sz="2" w:space="0" w:color="D9D9E3"/>
                                    <w:left w:val="single" w:sz="2" w:space="0" w:color="D9D9E3"/>
                                    <w:bottom w:val="single" w:sz="2" w:space="0" w:color="D9D9E3"/>
                                    <w:right w:val="single" w:sz="2" w:space="0" w:color="D9D9E3"/>
                                  </w:divBdr>
                                  <w:divsChild>
                                    <w:div w:id="439953102">
                                      <w:marLeft w:val="0"/>
                                      <w:marRight w:val="0"/>
                                      <w:marTop w:val="0"/>
                                      <w:marBottom w:val="0"/>
                                      <w:divBdr>
                                        <w:top w:val="single" w:sz="2" w:space="0" w:color="D9D9E3"/>
                                        <w:left w:val="single" w:sz="2" w:space="0" w:color="D9D9E3"/>
                                        <w:bottom w:val="single" w:sz="2" w:space="0" w:color="D9D9E3"/>
                                        <w:right w:val="single" w:sz="2" w:space="0" w:color="D9D9E3"/>
                                      </w:divBdr>
                                      <w:divsChild>
                                        <w:div w:id="151064391">
                                          <w:marLeft w:val="0"/>
                                          <w:marRight w:val="0"/>
                                          <w:marTop w:val="0"/>
                                          <w:marBottom w:val="0"/>
                                          <w:divBdr>
                                            <w:top w:val="single" w:sz="2" w:space="0" w:color="D9D9E3"/>
                                            <w:left w:val="single" w:sz="2" w:space="0" w:color="D9D9E3"/>
                                            <w:bottom w:val="single" w:sz="2" w:space="0" w:color="D9D9E3"/>
                                            <w:right w:val="single" w:sz="2" w:space="0" w:color="D9D9E3"/>
                                          </w:divBdr>
                                          <w:divsChild>
                                            <w:div w:id="737555013">
                                              <w:marLeft w:val="0"/>
                                              <w:marRight w:val="0"/>
                                              <w:marTop w:val="0"/>
                                              <w:marBottom w:val="0"/>
                                              <w:divBdr>
                                                <w:top w:val="single" w:sz="2" w:space="0" w:color="D9D9E3"/>
                                                <w:left w:val="single" w:sz="2" w:space="0" w:color="D9D9E3"/>
                                                <w:bottom w:val="single" w:sz="2" w:space="0" w:color="D9D9E3"/>
                                                <w:right w:val="single" w:sz="2" w:space="0" w:color="D9D9E3"/>
                                              </w:divBdr>
                                              <w:divsChild>
                                                <w:div w:id="622468786">
                                                  <w:marLeft w:val="0"/>
                                                  <w:marRight w:val="0"/>
                                                  <w:marTop w:val="0"/>
                                                  <w:marBottom w:val="0"/>
                                                  <w:divBdr>
                                                    <w:top w:val="single" w:sz="2" w:space="0" w:color="D9D9E3"/>
                                                    <w:left w:val="single" w:sz="2" w:space="0" w:color="D9D9E3"/>
                                                    <w:bottom w:val="single" w:sz="2" w:space="0" w:color="D9D9E3"/>
                                                    <w:right w:val="single" w:sz="2" w:space="0" w:color="D9D9E3"/>
                                                  </w:divBdr>
                                                  <w:divsChild>
                                                    <w:div w:id="164904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8375245">
          <w:marLeft w:val="0"/>
          <w:marRight w:val="0"/>
          <w:marTop w:val="0"/>
          <w:marBottom w:val="0"/>
          <w:divBdr>
            <w:top w:val="none" w:sz="0" w:space="0" w:color="auto"/>
            <w:left w:val="none" w:sz="0" w:space="0" w:color="auto"/>
            <w:bottom w:val="none" w:sz="0" w:space="0" w:color="auto"/>
            <w:right w:val="none" w:sz="0" w:space="0" w:color="auto"/>
          </w:divBdr>
        </w:div>
      </w:divsChild>
    </w:div>
    <w:div w:id="499589328">
      <w:bodyDiv w:val="1"/>
      <w:marLeft w:val="0"/>
      <w:marRight w:val="0"/>
      <w:marTop w:val="0"/>
      <w:marBottom w:val="0"/>
      <w:divBdr>
        <w:top w:val="none" w:sz="0" w:space="0" w:color="auto"/>
        <w:left w:val="none" w:sz="0" w:space="0" w:color="auto"/>
        <w:bottom w:val="none" w:sz="0" w:space="0" w:color="auto"/>
        <w:right w:val="none" w:sz="0" w:space="0" w:color="auto"/>
      </w:divBdr>
    </w:div>
    <w:div w:id="665398249">
      <w:bodyDiv w:val="1"/>
      <w:marLeft w:val="0"/>
      <w:marRight w:val="0"/>
      <w:marTop w:val="0"/>
      <w:marBottom w:val="0"/>
      <w:divBdr>
        <w:top w:val="none" w:sz="0" w:space="0" w:color="auto"/>
        <w:left w:val="none" w:sz="0" w:space="0" w:color="auto"/>
        <w:bottom w:val="none" w:sz="0" w:space="0" w:color="auto"/>
        <w:right w:val="none" w:sz="0" w:space="0" w:color="auto"/>
      </w:divBdr>
    </w:div>
    <w:div w:id="779489020">
      <w:bodyDiv w:val="1"/>
      <w:marLeft w:val="0"/>
      <w:marRight w:val="0"/>
      <w:marTop w:val="0"/>
      <w:marBottom w:val="0"/>
      <w:divBdr>
        <w:top w:val="none" w:sz="0" w:space="0" w:color="auto"/>
        <w:left w:val="none" w:sz="0" w:space="0" w:color="auto"/>
        <w:bottom w:val="none" w:sz="0" w:space="0" w:color="auto"/>
        <w:right w:val="none" w:sz="0" w:space="0" w:color="auto"/>
      </w:divBdr>
    </w:div>
    <w:div w:id="807284804">
      <w:bodyDiv w:val="1"/>
      <w:marLeft w:val="0"/>
      <w:marRight w:val="0"/>
      <w:marTop w:val="0"/>
      <w:marBottom w:val="0"/>
      <w:divBdr>
        <w:top w:val="none" w:sz="0" w:space="0" w:color="auto"/>
        <w:left w:val="none" w:sz="0" w:space="0" w:color="auto"/>
        <w:bottom w:val="none" w:sz="0" w:space="0" w:color="auto"/>
        <w:right w:val="none" w:sz="0" w:space="0" w:color="auto"/>
      </w:divBdr>
    </w:div>
    <w:div w:id="1097212847">
      <w:bodyDiv w:val="1"/>
      <w:marLeft w:val="0"/>
      <w:marRight w:val="0"/>
      <w:marTop w:val="0"/>
      <w:marBottom w:val="0"/>
      <w:divBdr>
        <w:top w:val="none" w:sz="0" w:space="0" w:color="auto"/>
        <w:left w:val="none" w:sz="0" w:space="0" w:color="auto"/>
        <w:bottom w:val="none" w:sz="0" w:space="0" w:color="auto"/>
        <w:right w:val="none" w:sz="0" w:space="0" w:color="auto"/>
      </w:divBdr>
    </w:div>
    <w:div w:id="1321688197">
      <w:bodyDiv w:val="1"/>
      <w:marLeft w:val="0"/>
      <w:marRight w:val="0"/>
      <w:marTop w:val="0"/>
      <w:marBottom w:val="0"/>
      <w:divBdr>
        <w:top w:val="none" w:sz="0" w:space="0" w:color="auto"/>
        <w:left w:val="none" w:sz="0" w:space="0" w:color="auto"/>
        <w:bottom w:val="none" w:sz="0" w:space="0" w:color="auto"/>
        <w:right w:val="none" w:sz="0" w:space="0" w:color="auto"/>
      </w:divBdr>
    </w:div>
    <w:div w:id="1571114042">
      <w:bodyDiv w:val="1"/>
      <w:marLeft w:val="0"/>
      <w:marRight w:val="0"/>
      <w:marTop w:val="0"/>
      <w:marBottom w:val="0"/>
      <w:divBdr>
        <w:top w:val="none" w:sz="0" w:space="0" w:color="auto"/>
        <w:left w:val="none" w:sz="0" w:space="0" w:color="auto"/>
        <w:bottom w:val="none" w:sz="0" w:space="0" w:color="auto"/>
        <w:right w:val="none" w:sz="0" w:space="0" w:color="auto"/>
      </w:divBdr>
    </w:div>
    <w:div w:id="1759519301">
      <w:bodyDiv w:val="1"/>
      <w:marLeft w:val="0"/>
      <w:marRight w:val="0"/>
      <w:marTop w:val="0"/>
      <w:marBottom w:val="0"/>
      <w:divBdr>
        <w:top w:val="none" w:sz="0" w:space="0" w:color="auto"/>
        <w:left w:val="none" w:sz="0" w:space="0" w:color="auto"/>
        <w:bottom w:val="none" w:sz="0" w:space="0" w:color="auto"/>
        <w:right w:val="none" w:sz="0" w:space="0" w:color="auto"/>
      </w:divBdr>
    </w:div>
    <w:div w:id="18771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Drishya Sushil</dc:creator>
  <cp:keywords/>
  <dc:description/>
  <cp:lastModifiedBy>Drishya Sushil</cp:lastModifiedBy>
  <cp:revision>7</cp:revision>
  <dcterms:created xsi:type="dcterms:W3CDTF">2024-01-27T09:44:00Z</dcterms:created>
  <dcterms:modified xsi:type="dcterms:W3CDTF">2024-02-07T21:06:00Z</dcterms:modified>
</cp:coreProperties>
</file>