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/>
      <w:r>
        <w:rPr>
          <w:b/>
          <w:color w:val="0F3460"/>
          <w:sz w:val="28"/>
        </w:rPr>
        <w:t>Service Menu and Pricing Guide</w:t>
      </w:r>
    </w:p>
    <w:p>
      <w:pPr/>
      <w:r>
        <w:rPr>
          <w:color w:val="7F8C8D"/>
          <w:sz w:val="20"/>
        </w:rPr>
        <w:t>Ultimate AI SMMA OS | 5-Tier Service Structure from €500 to Enterprise</w:t>
      </w:r>
    </w:p>
    <w:p/>
    <w:p>
      <w:pPr>
        <w:pStyle w:val="Heading1"/>
      </w:pPr>
      <w:r>
        <w:rPr>
          <w:color w:val="0F3460"/>
        </w:rPr>
        <w:t>Pricing Philosophy for SMMA</w:t>
      </w:r>
    </w:p>
    <w:p>
      <w:r>
        <w:t>Your pricing communicates your value before you say a word. Agencies that price too low attract the worst clients — those who are price-sensitive, demanding, and never satisfied. Premium pricing attracts premium clients who respect your expertise and become long-term partners. This guide outlines a 5-tier structure that allows you to serve different client types while maintaining healthy profit margins at every level.</w:t>
      </w:r>
    </w:p>
    <w:p>
      <w:pPr>
        <w:pStyle w:val="ListBullet"/>
      </w:pPr>
      <w:r>
        <w:t>Never discount your core packages — offer smaller scopes instead</w:t>
      </w:r>
    </w:p>
    <w:p>
      <w:pPr>
        <w:pStyle w:val="ListBullet"/>
      </w:pPr>
      <w:r>
        <w:t>Price for the outcome you deliver, not the hours you spend</w:t>
      </w:r>
    </w:p>
    <w:p>
      <w:pPr>
        <w:pStyle w:val="ListBullet"/>
      </w:pPr>
      <w:r>
        <w:t>Raise your prices every 6-12 months as your portfolio grows</w:t>
      </w:r>
    </w:p>
    <w:p>
      <w:pPr>
        <w:pStyle w:val="ListBullet"/>
      </w:pPr>
      <w:r>
        <w:t>Always quote retainer fees, not one-off projects — predictable MRR is your business foundation</w:t>
      </w:r>
    </w:p>
    <w:p>
      <w:pPr>
        <w:pStyle w:val="Heading1"/>
      </w:pPr>
      <w:r>
        <w:rPr>
          <w:color w:val="0F3460"/>
        </w:rPr>
        <w:t>Tier 1 — Starter Package: €500/month</w:t>
      </w:r>
    </w:p>
    <w:p>
      <w:r>
        <w:t>Best For: Local small businesses, solo operators, businesses with limited social media presence</w:t>
      </w:r>
    </w:p>
    <w:p>
      <w:r>
        <w:t>Platforms Managed: 1 platform (Instagram or Facebook)</w:t>
      </w:r>
    </w:p>
    <w:p>
      <w:r>
        <w:t>Included Deliverables:</w:t>
      </w:r>
    </w:p>
    <w:p>
      <w:pPr>
        <w:pStyle w:val="ListBullet"/>
      </w:pPr>
      <w:r>
        <w:t>12 posts per month (feed posts: mix of graphics and reels)</w:t>
      </w:r>
    </w:p>
    <w:p>
      <w:pPr>
        <w:pStyle w:val="ListBullet"/>
      </w:pPr>
      <w:r>
        <w:t>Caption writing and hashtag strategy for every post</w:t>
      </w:r>
    </w:p>
    <w:p>
      <w:pPr>
        <w:pStyle w:val="ListBullet"/>
      </w:pPr>
      <w:r>
        <w:t>Community management (responding to comments, 5 days/week)</w:t>
      </w:r>
    </w:p>
    <w:p>
      <w:pPr>
        <w:pStyle w:val="ListBullet"/>
      </w:pPr>
      <w:r>
        <w:t>Monthly performance report (reach, engagement, follower growth)</w:t>
      </w:r>
    </w:p>
    <w:p>
      <w:pPr>
        <w:pStyle w:val="ListBullet"/>
      </w:pPr>
      <w:r>
        <w:t>Content calendar shared 2 weeks in advance for client approval</w:t>
      </w:r>
    </w:p>
    <w:p>
      <w:r>
        <w:t>Revision Policy: 1 round of revisions per post batch (4 posts per batch = 3 batches/month)</w:t>
      </w:r>
    </w:p>
    <w:p>
      <w:r>
        <w:t>Response Time: Within 24 hours on business days</w:t>
      </w:r>
    </w:p>
    <w:p>
      <w:r>
        <w:t>Contract Term: 3-month minimum, then rolling monthly</w:t>
      </w:r>
    </w:p>
    <w:p>
      <w:r>
        <w:t>Your Cost to Deliver (estimate): 8-12 hours/month | Profit Margin: 60-70%</w:t>
      </w:r>
    </w:p>
    <w:p>
      <w:pPr>
        <w:pStyle w:val="Heading1"/>
      </w:pPr>
      <w:r>
        <w:rPr>
          <w:color w:val="0F3460"/>
        </w:rPr>
        <w:t>Tier 2 — Growth Package: €1,500/month</w:t>
      </w:r>
    </w:p>
    <w:p>
      <w:r>
        <w:t>Best For: Established local businesses, coaches, consultants, service businesses ready to invest in growth</w:t>
      </w:r>
    </w:p>
    <w:p>
      <w:r>
        <w:t>Platforms Managed: 2 platforms (Instagram + LinkedIn, or Instagram + Facebook)</w:t>
      </w:r>
    </w:p>
    <w:p>
      <w:r>
        <w:t>Included Deliverables:</w:t>
      </w:r>
    </w:p>
    <w:p>
      <w:pPr>
        <w:pStyle w:val="ListBullet"/>
      </w:pPr>
      <w:r>
        <w:t>20 posts per month across both platforms (format mix: reels, carousels, graphics, stories)</w:t>
      </w:r>
    </w:p>
    <w:p>
      <w:pPr>
        <w:pStyle w:val="ListBullet"/>
      </w:pPr>
      <w:r>
        <w:t>Full caption writing, hashtag strategy, and content theme planning</w:t>
      </w:r>
    </w:p>
    <w:p>
      <w:pPr>
        <w:pStyle w:val="ListBullet"/>
      </w:pPr>
      <w:r>
        <w:t>Daily community management (comments, DMs, engagement outreach)</w:t>
      </w:r>
    </w:p>
    <w:p>
      <w:pPr>
        <w:pStyle w:val="ListBullet"/>
      </w:pPr>
      <w:r>
        <w:t>Monthly strategy call (30 minutes) + detailed performance report</w:t>
      </w:r>
    </w:p>
    <w:p>
      <w:pPr>
        <w:pStyle w:val="ListBullet"/>
      </w:pPr>
      <w:r>
        <w:t>Quarterly content strategy review with updated pillars</w:t>
      </w:r>
    </w:p>
    <w:p>
      <w:pPr>
        <w:pStyle w:val="ListBullet"/>
      </w:pPr>
      <w:r>
        <w:t>Basic Facebook/Instagram ad management (ad spend up to €500/month excluded)</w:t>
      </w:r>
    </w:p>
    <w:p>
      <w:r>
        <w:t>Revision Policy: 2 rounds of revisions per content batch</w:t>
      </w:r>
    </w:p>
    <w:p>
      <w:r>
        <w:t>Response Time: Within 12 hours on business days</w:t>
      </w:r>
    </w:p>
    <w:p>
      <w:r>
        <w:t>Contract Term: 3-month minimum, then rolling monthly</w:t>
      </w:r>
    </w:p>
    <w:p>
      <w:r>
        <w:t>Your Cost to Deliver (estimate): 20-25 hours/month | Profit Margin: 55-65%</w:t>
      </w:r>
    </w:p>
    <w:p>
      <w:pPr>
        <w:pStyle w:val="Heading1"/>
      </w:pPr>
      <w:r>
        <w:rPr>
          <w:color w:val="0F3460"/>
        </w:rPr>
        <w:t>Tier 3 — Pro Package: €3,000/month</w:t>
      </w:r>
    </w:p>
    <w:p>
      <w:r>
        <w:t>Best For: Growing brands, e-commerce, coaches with existing audiences, businesses targeting B2B leads</w:t>
      </w:r>
    </w:p>
    <w:p>
      <w:r>
        <w:t>Platforms Managed: 3 platforms (Instagram + LinkedIn + TikTok or Facebook)</w:t>
      </w:r>
    </w:p>
    <w:p>
      <w:r>
        <w:t>Included Deliverables:</w:t>
      </w:r>
    </w:p>
    <w:p>
      <w:pPr>
        <w:pStyle w:val="ListBullet"/>
      </w:pPr>
      <w:r>
        <w:t>30+ posts per month across all platforms (full multi-format content calendar)</w:t>
      </w:r>
    </w:p>
    <w:p>
      <w:pPr>
        <w:pStyle w:val="ListBullet"/>
      </w:pPr>
      <w:r>
        <w:t>Short-form video scripts + direction (client records, we edit)</w:t>
      </w:r>
    </w:p>
    <w:p>
      <w:pPr>
        <w:pStyle w:val="ListBullet"/>
      </w:pPr>
      <w:r>
        <w:t>Advanced community management + proactive engagement strategy</w:t>
      </w:r>
    </w:p>
    <w:p>
      <w:pPr>
        <w:pStyle w:val="ListBullet"/>
      </w:pPr>
      <w:r>
        <w:t>Facebook/Instagram ad management (ad spend up to €1,500/month excluded)</w:t>
      </w:r>
    </w:p>
    <w:p>
      <w:pPr>
        <w:pStyle w:val="ListBullet"/>
      </w:pPr>
      <w:r>
        <w:t>Bi-weekly strategy calls (30 minutes each)</w:t>
      </w:r>
    </w:p>
    <w:p>
      <w:pPr>
        <w:pStyle w:val="ListBullet"/>
      </w:pPr>
      <w:r>
        <w:t>Competitor monitoring and monthly trend report</w:t>
      </w:r>
    </w:p>
    <w:p>
      <w:pPr>
        <w:pStyle w:val="ListBullet"/>
      </w:pPr>
      <w:r>
        <w:t>Monthly detailed ROI report with next-month strategy document</w:t>
      </w:r>
    </w:p>
    <w:p>
      <w:r>
        <w:t>Revision Policy: Unlimited revisions within agreed scope</w:t>
      </w:r>
    </w:p>
    <w:p>
      <w:r>
        <w:t>Response Time: Within 4 hours on business days</w:t>
      </w:r>
    </w:p>
    <w:p>
      <w:r>
        <w:t>Contract Term: 6-month minimum</w:t>
      </w:r>
    </w:p>
    <w:p>
      <w:r>
        <w:t>Your Cost to Deliver (estimate): 35-45 hours/month | Profit Margin: 50-60%</w:t>
      </w:r>
    </w:p>
    <w:p>
      <w:pPr>
        <w:pStyle w:val="Heading1"/>
      </w:pPr>
      <w:r>
        <w:rPr>
          <w:color w:val="0F3460"/>
        </w:rPr>
        <w:t>Tier 4 — Elite Package: €5,000/month</w:t>
      </w:r>
    </w:p>
    <w:p>
      <w:r>
        <w:t>Best For: Scale-ups, funded startups, established brands wanting full-service social media management</w:t>
      </w:r>
    </w:p>
    <w:p>
      <w:r>
        <w:t>Platforms Managed: All relevant platforms (Instagram, LinkedIn, TikTok, Facebook, X/Twitter)</w:t>
      </w:r>
    </w:p>
    <w:p>
      <w:r>
        <w:t>Included Deliverables:</w:t>
      </w:r>
    </w:p>
    <w:p>
      <w:pPr>
        <w:pStyle w:val="ListBullet"/>
      </w:pPr>
      <w:r>
        <w:t>50+ pieces of content per month across all platforms</w:t>
      </w:r>
    </w:p>
    <w:p>
      <w:pPr>
        <w:pStyle w:val="ListBullet"/>
      </w:pPr>
      <w:r>
        <w:t>Full video production management (scripting, direction, editing via your team)</w:t>
      </w:r>
    </w:p>
    <w:p>
      <w:pPr>
        <w:pStyle w:val="ListBullet"/>
      </w:pPr>
      <w:r>
        <w:t>Paid advertising management on Meta + LinkedIn or TikTok (ad spend up to €5,000 excluded)</w:t>
      </w:r>
    </w:p>
    <w:p>
      <w:pPr>
        <w:pStyle w:val="ListBullet"/>
      </w:pPr>
      <w:r>
        <w:t>Weekly strategy calls (45 minutes) + monthly executive presentation</w:t>
      </w:r>
    </w:p>
    <w:p>
      <w:pPr>
        <w:pStyle w:val="ListBullet"/>
      </w:pPr>
      <w:r>
        <w:t>Dedicated account manager (client's single point of contact)</w:t>
      </w:r>
    </w:p>
    <w:p>
      <w:pPr>
        <w:pStyle w:val="ListBullet"/>
      </w:pPr>
      <w:r>
        <w:t>Influencer outreach and partnership coordination</w:t>
      </w:r>
    </w:p>
    <w:p>
      <w:pPr>
        <w:pStyle w:val="ListBullet"/>
      </w:pPr>
      <w:r>
        <w:t>Crisis communications support and brand monitoring</w:t>
      </w:r>
    </w:p>
    <w:p>
      <w:pPr>
        <w:pStyle w:val="ListBullet"/>
      </w:pPr>
      <w:r>
        <w:t>Custom monthly analytics dashboard with full attribution reporting</w:t>
      </w:r>
    </w:p>
    <w:p>
      <w:r>
        <w:t>Revision Policy: Unlimited revisions, rapid turnaround (24-hour)</w:t>
      </w:r>
    </w:p>
    <w:p>
      <w:r>
        <w:t>Response Time: Within 2 hours during business hours; emergency line available</w:t>
      </w:r>
    </w:p>
    <w:p>
      <w:r>
        <w:t>Contract Term: 6-month minimum, quarterly reviews</w:t>
      </w:r>
    </w:p>
    <w:p>
      <w:r>
        <w:t>Your Cost to Deliver (estimate): 60-80 hours/month with team | Profit Margin: 45-55%</w:t>
      </w:r>
    </w:p>
    <w:p>
      <w:pPr>
        <w:pStyle w:val="Heading1"/>
      </w:pPr>
      <w:r>
        <w:rPr>
          <w:color w:val="0F3460"/>
        </w:rPr>
        <w:t>Tier 5 — Enterprise: Custom Pricing</w:t>
      </w:r>
    </w:p>
    <w:p>
      <w:r>
        <w:t>Best For: Large companies, franchise networks, multi-location businesses, international brands</w:t>
      </w:r>
    </w:p>
    <w:p>
      <w:r>
        <w:t>This is a fully custom engagement scoped based on the client's specific needs, team size, market, and objectives.</w:t>
      </w:r>
    </w:p>
    <w:p>
      <w:r>
        <w:t>Typical Enterprise inclusions:</w:t>
      </w:r>
    </w:p>
    <w:p>
      <w:pPr>
        <w:pStyle w:val="ListBullet"/>
      </w:pPr>
      <w:r>
        <w:t>Multi-location or multi-brand social media management</w:t>
      </w:r>
    </w:p>
    <w:p>
      <w:pPr>
        <w:pStyle w:val="ListBullet"/>
      </w:pPr>
      <w:r>
        <w:t>Dedicated agency team (account manager + content creator + paid ads specialist)</w:t>
      </w:r>
    </w:p>
    <w:p>
      <w:pPr>
        <w:pStyle w:val="ListBullet"/>
      </w:pPr>
      <w:r>
        <w:t>White-label reporting and branded dashboards</w:t>
      </w:r>
    </w:p>
    <w:p>
      <w:pPr>
        <w:pStyle w:val="ListBullet"/>
      </w:pPr>
      <w:r>
        <w:t>In-person or live video content production coordination</w:t>
      </w:r>
    </w:p>
    <w:p>
      <w:pPr>
        <w:pStyle w:val="ListBullet"/>
      </w:pPr>
      <w:r>
        <w:t>Custom SLA (Service Level Agreement) with guaranteed response times</w:t>
      </w:r>
    </w:p>
    <w:p>
      <w:pPr>
        <w:pStyle w:val="ListBullet"/>
      </w:pPr>
      <w:r>
        <w:t>Monthly board-level reporting and quarterly strategic planning sessions</w:t>
      </w:r>
    </w:p>
    <w:p>
      <w:r>
        <w:t>Pricing Range: €8,000-€25,000+/month</w:t>
      </w:r>
    </w:p>
    <w:p>
      <w:r>
        <w:t>Qualification Criteria: Annual revenue &gt; €2M, marketing budget &gt; €50K/year, need for 3+ platform management</w:t>
      </w:r>
    </w:p>
    <w:p>
      <w:pPr>
        <w:pStyle w:val="Heading1"/>
      </w:pPr>
      <w:r>
        <w:rPr>
          <w:color w:val="0F3460"/>
        </w:rPr>
        <w:t>Add-On Services (Upsell Opportunities)</w:t>
      </w:r>
    </w:p>
    <w:p>
      <w:pPr>
        <w:pStyle w:val="ListBullet"/>
      </w:pPr>
      <w:r>
        <w:t>Paid Advertising Setup Fee: €500-€1,500 one-time (for new ad account setup and pixel installation)</w:t>
      </w:r>
    </w:p>
    <w:p>
      <w:pPr>
        <w:pStyle w:val="ListBullet"/>
      </w:pPr>
      <w:r>
        <w:t>Content Audit: €500 one-time (full audit of all platforms with recommendations report)</w:t>
      </w:r>
    </w:p>
    <w:p>
      <w:pPr>
        <w:pStyle w:val="ListBullet"/>
      </w:pPr>
      <w:r>
        <w:t>Brand Photography Direction: €300-€800 per shoot (we direct, client arranges photographer)</w:t>
      </w:r>
    </w:p>
    <w:p>
      <w:pPr>
        <w:pStyle w:val="ListBullet"/>
      </w:pPr>
      <w:r>
        <w:t>Custom Canva Template Set: €250-€500 (5-10 branded Canva templates for client)</w:t>
      </w:r>
    </w:p>
    <w:p>
      <w:pPr>
        <w:pStyle w:val="ListBullet"/>
      </w:pPr>
      <w:r>
        <w:t>Influencer Campaign: €800-€2,000 per campaign (identification, outreach, negotiation, tracking)</w:t>
      </w:r>
    </w:p>
    <w:p>
      <w:pPr>
        <w:pStyle w:val="ListBullet"/>
      </w:pPr>
      <w:r>
        <w:t>Social Media Training Session: €500 per session (train client's internal team)</w:t>
      </w:r>
    </w:p>
    <w:p>
      <w:pPr>
        <w:pStyle w:val="ListBullet"/>
      </w:pPr>
      <w:r>
        <w:t>Extra Platform: +€400-€800/month per additional platform beyond package scope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