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Annual Policy Review SOP</w:t>
      </w:r>
    </w:p>
    <w:p>
      <w:pPr/>
      <w:r>
        <w:rPr>
          <w:color w:val="7F8C8D"/>
          <w:sz w:val="20"/>
        </w:rPr>
        <w:t>Insurance Agency OS | The Most Powerful Retention and Cross-Sell Tool</w:t>
      </w:r>
    </w:p>
    <w:p/>
    <w:p>
      <w:pPr>
        <w:pStyle w:val="Heading1"/>
      </w:pPr>
      <w:r>
        <w:rPr>
          <w:color w:val="0F3460"/>
        </w:rPr>
        <w:t>Why Annual Reviews Are Non-Negotiable</w:t>
      </w:r>
    </w:p>
    <w:p>
      <w:r>
        <w:t>The annual policy review is the most important activity in your retention strategy. Clients who receive annual reviews stay 60% longer and generate 3x more referrals. It also gives you a structured opportunity to identify coverage gaps and cross-sell additional policies.</w:t>
      </w:r>
    </w:p>
    <w:p>
      <w:pPr>
        <w:pStyle w:val="ListBullet"/>
      </w:pPr>
      <w:r>
        <w:t>Schedule annual reviews 60-90 days before each client's renewal date</w:t>
      </w:r>
    </w:p>
    <w:p>
      <w:pPr>
        <w:pStyle w:val="ListBullet"/>
      </w:pPr>
      <w:r>
        <w:t>Review every client — not just 'problem' accounts</w:t>
      </w:r>
    </w:p>
    <w:p>
      <w:pPr>
        <w:pStyle w:val="ListBullet"/>
      </w:pPr>
      <w:r>
        <w:t>Use a structured checklist to ensure consistency across all reviews</w:t>
      </w:r>
    </w:p>
    <w:p>
      <w:pPr>
        <w:pStyle w:val="Heading1"/>
      </w:pPr>
      <w:r>
        <w:rPr>
          <w:color w:val="0F3460"/>
        </w:rPr>
        <w:t>Pre-Review Preparation</w:t>
      </w:r>
    </w:p>
    <w:p>
      <w:pPr>
        <w:pStyle w:val="ListBullet"/>
      </w:pPr>
      <w:r>
        <w:t>Pull the client's current policy declarations pages</w:t>
      </w:r>
    </w:p>
    <w:p>
      <w:pPr>
        <w:pStyle w:val="ListBullet"/>
      </w:pPr>
      <w:r>
        <w:t>Review claims history for the past year</w:t>
      </w:r>
    </w:p>
    <w:p>
      <w:pPr>
        <w:pStyle w:val="ListBullet"/>
      </w:pPr>
      <w:r>
        <w:t>Check for any rate changes at renewal</w:t>
      </w:r>
    </w:p>
    <w:p>
      <w:pPr>
        <w:pStyle w:val="ListBullet"/>
      </w:pPr>
      <w:r>
        <w:t>Research if any carrier changes affect the client's coverage</w:t>
      </w:r>
    </w:p>
    <w:p>
      <w:pPr>
        <w:pStyle w:val="ListBullet"/>
      </w:pPr>
      <w:r>
        <w:t>Note any life changes from CRM: new car, home renovation, new baby, business growth</w:t>
      </w:r>
    </w:p>
    <w:p>
      <w:pPr>
        <w:pStyle w:val="Heading1"/>
      </w:pPr>
      <w:r>
        <w:rPr>
          <w:color w:val="0F3460"/>
        </w:rPr>
        <w:t>Annual Review Call Script</w:t>
      </w:r>
    </w:p>
    <w:p>
      <w:r>
        <w:t>"Hi [Name], this is [Agent] from [Agency]. I'm calling because your [policy type] renewal is coming up in [X weeks], and I schedule an annual review with every client to make sure your coverage still makes sense for your situation. Do you have about 15 minutes?"</w:t>
      </w:r>
    </w:p>
    <w:p>
      <w:r>
        <w:t>"A few things I want to cover: your current coverage limits, any changes in your situation this past year, and I also want to make sure you're getting the best rate available. Does that sound good?"</w:t>
      </w:r>
    </w:p>
    <w:p>
      <w:pPr>
        <w:pStyle w:val="Heading1"/>
      </w:pPr>
      <w:r>
        <w:rPr>
          <w:color w:val="0F3460"/>
        </w:rPr>
        <w:t>Annual Review Checklist</w:t>
      </w:r>
    </w:p>
    <w:p>
      <w:pPr>
        <w:pStyle w:val="ListBullet"/>
      </w:pPr>
      <w:r>
        <w:t>Property: Any renovations, additions, or improvements? Updated replacement cost value?</w:t>
      </w:r>
    </w:p>
    <w:p>
      <w:pPr>
        <w:pStyle w:val="ListBullet"/>
      </w:pPr>
      <w:r>
        <w:t>Vehicles: Any new vehicles, drivers, or usage changes?</w:t>
      </w:r>
    </w:p>
    <w:p>
      <w:pPr>
        <w:pStyle w:val="ListBullet"/>
      </w:pPr>
      <w:r>
        <w:t>Life Changes: Marriage, divorce, new baby, children leaving home?</w:t>
      </w:r>
    </w:p>
    <w:p>
      <w:pPr>
        <w:pStyle w:val="ListBullet"/>
      </w:pPr>
      <w:r>
        <w:t>Business: Any new business activities from the home? Business vehicles?</w:t>
      </w:r>
    </w:p>
    <w:p>
      <w:pPr>
        <w:pStyle w:val="ListBullet"/>
      </w:pPr>
      <w:r>
        <w:t>Liabilities: Any new exposures — pool, trampoline, vacation rental?</w:t>
      </w:r>
    </w:p>
    <w:p>
      <w:pPr>
        <w:pStyle w:val="ListBullet"/>
      </w:pPr>
      <w:r>
        <w:t>Coverage Gaps: Do they have umbrella, flood, cyber, or other needed coverages?</w:t>
      </w:r>
    </w:p>
    <w:p>
      <w:pPr>
        <w:pStyle w:val="ListBullet"/>
      </w:pPr>
      <w:r>
        <w:t>Claims: Any unreported incidents that could affect coverage?</w:t>
      </w:r>
    </w:p>
    <w:p>
      <w:pPr>
        <w:pStyle w:val="Heading1"/>
      </w:pPr>
      <w:r>
        <w:rPr>
          <w:color w:val="0F3460"/>
        </w:rPr>
        <w:t>Cross-Sell Opportunities Identified in Reviews</w:t>
      </w:r>
    </w:p>
    <w:p>
      <w:pPr>
        <w:pStyle w:val="ListBullet"/>
      </w:pPr>
      <w:r>
        <w:t>Homeowner without umbrella: 'Your liability limits are $300K — for most families, we recommend an umbrella policy for an extra $1-2M of protection at around $200-$300/year. Want me to include that in your renewal?'</w:t>
      </w:r>
    </w:p>
    <w:p>
      <w:pPr>
        <w:pStyle w:val="ListBullet"/>
      </w:pPr>
      <w:r>
        <w:t>Family without life insurance: 'I noticed we don't have any life insurance on file for you. Do you have coverage elsewhere, or is this something we should talk about?'</w:t>
      </w:r>
    </w:p>
    <w:p>
      <w:pPr>
        <w:pStyle w:val="ListBullet"/>
      </w:pPr>
      <w:r>
        <w:t>Business owner without commercial coverage: 'Are you still working from home on [business activity]? I want to make sure you know that standard homeowner's policies typically exclude business activities.'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