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Social Media Post Templates</w:t>
      </w:r>
    </w:p>
    <w:p>
      <w:pPr/>
      <w:r>
        <w:rPr>
          <w:color w:val="7F8C8D"/>
          <w:sz w:val="20"/>
        </w:rPr>
        <w:t>LinkedIn, Instagram, and Facebook posts for mortgage professionals.</w:t>
      </w:r>
    </w:p>
    <w:p>
      <w:pPr>
        <w:pStyle w:val="Heading1"/>
      </w:pPr>
      <w:r>
        <w:t>Educational Posts</w:t>
      </w:r>
    </w:p>
    <w:p>
      <w:pPr>
        <w:pStyle w:val="ListBullet"/>
      </w:pPr>
      <w:r>
        <w:t>What lenders actually look at (it's not just your credit score): [1] DTI [2] Employment history [3] Asset seasoning [4] Property type. Know these four and you'll never be surprised at the closing table.</w:t>
      </w:r>
    </w:p>
    <w:p>
      <w:pPr>
        <w:pStyle w:val="ListBullet"/>
      </w:pPr>
      <w:r>
        <w:t>The difference between pre-qualified and pre-approved matters more than most buyers realise. Pre-qualification = a conversation. Pre-approval = a reviewed file. Sellers and agents know the difference.</w:t>
      </w:r>
    </w:p>
    <w:p>
      <w:pPr>
        <w:pStyle w:val="ListBullet"/>
      </w:pPr>
      <w:r>
        <w:t>Refinancing isn't always about the rate. Sometimes it's about: [list cash-out, term change, removing PMI, removing FHA MIP]. Run the numbers before you decide.</w:t>
      </w:r>
    </w:p>
    <w:p>
      <w:pPr>
        <w:pStyle w:val="Heading1"/>
      </w:pPr>
      <w:r>
        <w:t>Authority Posts</w:t>
      </w:r>
    </w:p>
    <w:p>
      <w:pPr>
        <w:pStyle w:val="ListBullet"/>
      </w:pPr>
      <w:r>
        <w:t>I've helped [X] families close in [area] this year. The ones who had the smoothest experience all did one thing: they got their documents ready before they started shopping. Here's the list: [link or list].</w:t>
      </w:r>
    </w:p>
    <w:p>
      <w:pPr>
        <w:pStyle w:val="ListBullet"/>
      </w:pPr>
      <w:r>
        <w:t>A question I get every week: 'Is now a good time to buy?' My honest answer: [1-2 sentence market perspective]. Here's what I tell my clients: [advice].</w:t>
      </w:r>
    </w:p>
    <w:p>
      <w:pPr>
        <w:pStyle w:val="Heading1"/>
      </w:pPr>
      <w:r>
        <w:t>Engagement Posts</w:t>
      </w:r>
    </w:p>
    <w:p>
      <w:pPr>
        <w:pStyle w:val="ListBullet"/>
      </w:pPr>
      <w:r>
        <w:t>First-time buyers: what was the most confusing part of the mortgage process? Drop it in the comments — I'll answer every one.</w:t>
      </w:r>
    </w:p>
    <w:p>
      <w:pPr>
        <w:pStyle w:val="ListBullet"/>
      </w:pPr>
      <w:r>
        <w:t>Hot take: the interest rate is not the most important number in your mortgage. The monthly payment is. Fight me in the comments.</w:t>
      </w:r>
    </w:p>
    <w:p>
      <w:pPr>
        <w:pStyle w:val="Heading1"/>
      </w:pPr>
      <w:r>
        <w:t>Call-to-Action Posts</w:t>
      </w:r>
    </w:p>
    <w:p>
      <w:pPr>
        <w:pStyle w:val="ListBullet"/>
      </w:pPr>
      <w:r>
        <w:t>I have [X] pre-approval slots available this month. If you're planning to buy in the next 90 days, DM me 'READY' and I'll get you started.</w:t>
      </w:r>
    </w:p>
    <w:p>
      <w:pPr>
        <w:pStyle w:val="ListBullet"/>
      </w:pPr>
      <w:r>
        <w:t>Free rate check: if your current rate is above [X]%, it might be worth a quick conversation. No obligation, no paperwork, just numbers. Reply or DM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