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color w:val="0F3460"/>
          <w:sz w:val="28"/>
        </w:rPr>
        <w:t>Sphere of Influence (SOI) Nurture Plan</w:t>
      </w:r>
    </w:p>
    <w:p>
      <w:pPr/>
      <w:r>
        <w:rPr>
          <w:color w:val="7F8C8D"/>
          <w:sz w:val="20"/>
        </w:rPr>
        <w:t>Real Estate Agent OS | Relationship Marketing &amp; Referral System</w:t>
      </w:r>
    </w:p>
    <w:p/>
    <w:p>
      <w:pPr>
        <w:pStyle w:val="Heading1"/>
      </w:pPr>
      <w:r>
        <w:rPr>
          <w:color w:val="0F3460"/>
        </w:rPr>
        <w:t>Understanding Your Sphere of Influence</w:t>
      </w:r>
    </w:p>
    <w:p>
      <w:r>
        <w:t>Your Sphere of Influence (SOI) is the most powerful lead source available to a real estate agent. Research shows that 64% of sellers and 41% of buyers choose an agent they already know or who was referred to them.</w:t>
      </w:r>
    </w:p>
    <w:p>
      <w:pPr>
        <w:pStyle w:val="ListBullet"/>
      </w:pPr>
      <w:r>
        <w:t>SOI includes: family, friends, past clients, neighbors, coworkers, business contacts</w:t>
      </w:r>
    </w:p>
    <w:p>
      <w:pPr>
        <w:pStyle w:val="ListBullet"/>
      </w:pPr>
      <w:r>
        <w:t>Goal: Stay top-of-mind so you are the first person they call or refer</w:t>
      </w:r>
    </w:p>
    <w:p>
      <w:pPr>
        <w:pStyle w:val="ListBullet"/>
      </w:pPr>
      <w:r>
        <w:t>Rule of 33: Contact your top 33 SOI members at least once per month</w:t>
      </w:r>
    </w:p>
    <w:p>
      <w:pPr>
        <w:pStyle w:val="ListBullet"/>
      </w:pPr>
      <w:r>
        <w:t>Expand SOI by 50–100 new people per year through networking and community involvement</w:t>
      </w:r>
    </w:p>
    <w:p>
      <w:pPr>
        <w:pStyle w:val="Heading1"/>
      </w:pPr>
      <w:r>
        <w:rPr>
          <w:color w:val="0F3460"/>
        </w:rPr>
        <w:t>SOI Segmentation</w:t>
      </w:r>
    </w:p>
    <w:p>
      <w:r>
        <w:t>Divide your SOI into tiers based on relationship strength and referral potential:</w:t>
      </w:r>
    </w:p>
    <w:p>
      <w:pPr>
        <w:pStyle w:val="ListBullet"/>
      </w:pPr>
      <w:r>
        <w:t>Tier 1 — Champions (top 33): Monthly personal contact (calls, coffees, events)</w:t>
      </w:r>
    </w:p>
    <w:p>
      <w:pPr>
        <w:pStyle w:val="ListBullet"/>
      </w:pPr>
      <w:r>
        <w:t>Tier 2 — Advocates (next 100): Bi-monthly contact (email, social media, cards)</w:t>
      </w:r>
    </w:p>
    <w:p>
      <w:pPr>
        <w:pStyle w:val="ListBullet"/>
      </w:pPr>
      <w:r>
        <w:t>Tier 3 — Prospects (remaining): Quarterly touchpoint (newsletter, market update)</w:t>
      </w:r>
    </w:p>
    <w:p>
      <w:pPr>
        <w:pStyle w:val="Heading1"/>
      </w:pPr>
      <w:r>
        <w:rPr>
          <w:color w:val="0F3460"/>
        </w:rPr>
        <w:t>Monthly SOI Contact System</w:t>
      </w:r>
    </w:p>
    <w:p>
      <w:pPr>
        <w:pStyle w:val="ListBullet"/>
      </w:pPr>
      <w:r>
        <w:t>Week 1: Personal phone call to 5–8 Tier 1 contacts</w:t>
      </w:r>
    </w:p>
    <w:p>
      <w:pPr>
        <w:pStyle w:val="ListBullet"/>
      </w:pPr>
      <w:r>
        <w:t>Week 2: Handwritten note cards to 5 contacts with a personalized message</w:t>
      </w:r>
    </w:p>
    <w:p>
      <w:pPr>
        <w:pStyle w:val="ListBullet"/>
      </w:pPr>
      <w:r>
        <w:t>Week 3: Send market update email to full database</w:t>
      </w:r>
    </w:p>
    <w:p>
      <w:pPr>
        <w:pStyle w:val="ListBullet"/>
      </w:pPr>
      <w:r>
        <w:t>Week 4: Social media engagement — comment, like, and share SOI posts</w:t>
      </w:r>
    </w:p>
    <w:p>
      <w:pPr>
        <w:pStyle w:val="Heading1"/>
      </w:pPr>
      <w:r>
        <w:rPr>
          <w:color w:val="0F3460"/>
        </w:rPr>
        <w:t>SOI Conversation Scripts</w:t>
      </w:r>
    </w:p>
    <w:p>
      <w:r>
        <w:t>Catching Up Call:</w:t>
      </w:r>
    </w:p>
    <w:p>
      <w:r>
        <w:t>"Hey [Name], it's [Your Name]! I was just thinking about you and wanted to call and check in. How's everything going with [family/work/recent event]?"</w:t>
      </w:r>
    </w:p>
    <w:p>
      <w:r>
        <w:t>"Things are going great on my end — I've been busy helping families find amazing homes. Speaking of which, do you know anyone who might be thinking about making a move this year?"</w:t>
      </w:r>
    </w:p>
    <w:p>
      <w:r>
        <w:t>Referral Introduction Call:</w:t>
      </w:r>
    </w:p>
    <w:p>
      <w:r>
        <w:t>"Hi [Name], I heard through [mutual contact] that you might be thinking about selling your home. I'd love to get together for 20 minutes and share what the market is doing in your neighborhood. When would work for you?"</w:t>
      </w:r>
    </w:p>
    <w:p>
      <w:pPr>
        <w:pStyle w:val="Heading1"/>
      </w:pPr>
      <w:r>
        <w:rPr>
          <w:color w:val="0F3460"/>
        </w:rPr>
        <w:t>SOI Database Management</w:t>
      </w:r>
    </w:p>
    <w:p>
      <w:pPr>
        <w:pStyle w:val="ListBullet"/>
      </w:pPr>
      <w:r>
        <w:t>Record every SOI contact in your CRM with date, notes, and next follow-up</w:t>
      </w:r>
    </w:p>
    <w:p>
      <w:pPr>
        <w:pStyle w:val="ListBullet"/>
      </w:pPr>
      <w:r>
        <w:t>Update contact details annually — phone, email, address, life events</w:t>
      </w:r>
    </w:p>
    <w:p>
      <w:pPr>
        <w:pStyle w:val="ListBullet"/>
      </w:pPr>
      <w:r>
        <w:t>Track referrals received from each SOI member and send thank-you gifts</w:t>
      </w:r>
    </w:p>
    <w:p>
      <w:pPr>
        <w:pStyle w:val="ListBullet"/>
      </w:pPr>
      <w:r>
        <w:t>Remove disengaged contacts after 3 years of no response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