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b/>
          <w:color w:val="0F3460"/>
          <w:sz w:val="28"/>
        </w:rPr>
        <w:t>Job Board Strategy Guide</w:t>
      </w:r>
    </w:p>
    <w:p>
      <w:pPr/>
      <w:r>
        <w:rPr>
          <w:color w:val="7F8C8D"/>
          <w:sz w:val="20"/>
        </w:rPr>
        <w:t>Recruiting Agency Operating System | Candidate Sourcing</w:t>
      </w:r>
    </w:p>
    <w:p>
      <w:pPr>
        <w:pStyle w:val="Heading1"/>
      </w:pPr>
      <w:r>
        <w:rPr>
          <w:color w:val="0F3460"/>
        </w:rPr>
        <w:t>JOB BOARD SELECTION BY ROLE TYPE</w:t>
      </w:r>
    </w:p>
    <w:p>
      <w:r>
        <w:t>Not all job boards are equal. Match your posting strategy to the role type and candidate level.</w:t>
      </w:r>
    </w:p>
    <w:p>
      <w:pPr>
        <w:pStyle w:val="Heading1"/>
      </w:pPr>
      <w:r>
        <w:rPr>
          <w:color w:val="0F3460"/>
        </w:rPr>
        <w:t>GENERAL PROFESSIONAL ROLES</w:t>
      </w:r>
    </w:p>
    <w:p>
      <w:pPr>
        <w:pStyle w:val="ListBullet"/>
      </w:pPr>
      <w:r>
        <w:t>LinkedIn Jobs: Best for professional and technical roles, $[X]/post or subscription</w:t>
      </w:r>
    </w:p>
    <w:p>
      <w:pPr>
        <w:pStyle w:val="ListBullet"/>
      </w:pPr>
      <w:r>
        <w:t>Indeed: Highest traffic, good for volume hiring, cost-per-click model</w:t>
      </w:r>
    </w:p>
    <w:p>
      <w:pPr>
        <w:pStyle w:val="ListBullet"/>
      </w:pPr>
      <w:r>
        <w:t>ZipRecruiter: Good for mid-market roles, broad distribution</w:t>
      </w:r>
    </w:p>
    <w:p>
      <w:pPr>
        <w:pStyle w:val="Heading1"/>
      </w:pPr>
      <w:r>
        <w:rPr>
          <w:color w:val="0F3460"/>
        </w:rPr>
        <w:t>TECH / ENGINEERING</w:t>
      </w:r>
    </w:p>
    <w:p>
      <w:pPr>
        <w:pStyle w:val="ListBullet"/>
      </w:pPr>
      <w:r>
        <w:t>Stack Overflow Jobs: Developers trust this platform; good quality applicants</w:t>
      </w:r>
    </w:p>
    <w:p>
      <w:pPr>
        <w:pStyle w:val="ListBullet"/>
      </w:pPr>
      <w:r>
        <w:t>Dice: US-focused tech roles, strong for contract/IT positions</w:t>
      </w:r>
    </w:p>
    <w:p>
      <w:pPr>
        <w:pStyle w:val="ListBullet"/>
      </w:pPr>
      <w:r>
        <w:t>AngelList / Wellfound: Startup-focused engineering roles</w:t>
      </w:r>
    </w:p>
    <w:p>
      <w:pPr>
        <w:pStyle w:val="ListBullet"/>
      </w:pPr>
      <w:r>
        <w:t>GitHub Jobs: Passive developer community</w:t>
      </w:r>
    </w:p>
    <w:p>
      <w:pPr>
        <w:pStyle w:val="Heading1"/>
      </w:pPr>
      <w:r>
        <w:rPr>
          <w:color w:val="0F3460"/>
        </w:rPr>
        <w:t>EXECUTIVE SEARCH</w:t>
      </w:r>
    </w:p>
    <w:p>
      <w:pPr>
        <w:pStyle w:val="ListBullet"/>
      </w:pPr>
      <w:r>
        <w:t>LinkedIn Recruiter: Primary tool for executive and passive candidate outreach</w:t>
      </w:r>
    </w:p>
    <w:p>
      <w:pPr>
        <w:pStyle w:val="ListBullet"/>
      </w:pPr>
      <w:r>
        <w:t>ExecuNet: Senior executive-focused network</w:t>
      </w:r>
    </w:p>
    <w:p>
      <w:pPr>
        <w:pStyle w:val="ListBullet"/>
      </w:pPr>
      <w:r>
        <w:t>BlueSteps (AESC): Global executive search platform</w:t>
      </w:r>
    </w:p>
    <w:p>
      <w:pPr>
        <w:pStyle w:val="Heading1"/>
      </w:pPr>
      <w:r>
        <w:rPr>
          <w:color w:val="0F3460"/>
        </w:rPr>
        <w:t>SPECIALIZED NICHES</w:t>
      </w:r>
    </w:p>
    <w:p>
      <w:pPr>
        <w:pStyle w:val="ListBullet"/>
      </w:pPr>
      <w:r>
        <w:t>Behance / Dribbble: Creative and design roles</w:t>
      </w:r>
    </w:p>
    <w:p>
      <w:pPr>
        <w:pStyle w:val="ListBullet"/>
      </w:pPr>
      <w:r>
        <w:t>Doximity: Healthcare professionals</w:t>
      </w:r>
    </w:p>
    <w:p>
      <w:pPr>
        <w:pStyle w:val="ListBullet"/>
      </w:pPr>
      <w:r>
        <w:t>eFinancialCareers: Finance and banking</w:t>
      </w:r>
    </w:p>
    <w:p>
      <w:pPr>
        <w:pStyle w:val="ListBullet"/>
      </w:pPr>
      <w:r>
        <w:t>Lawjobs: Legal professionals</w:t>
      </w:r>
    </w:p>
    <w:p>
      <w:pPr>
        <w:pStyle w:val="ListBullet"/>
      </w:pPr>
      <w:r>
        <w:t>Jobvite Marketplace: Distributed through aggregators</w:t>
      </w:r>
    </w:p>
    <w:p>
      <w:pPr>
        <w:pStyle w:val="Heading1"/>
      </w:pPr>
      <w:r>
        <w:rPr>
          <w:color w:val="0F3460"/>
        </w:rPr>
        <w:t>JOB POSTING BEST PRACTICES</w:t>
      </w:r>
    </w:p>
    <w:p>
      <w:pPr>
        <w:pStyle w:val="ListBullet"/>
      </w:pPr>
      <w:r>
        <w:t>Write the title candidates search for — not internal titles</w:t>
      </w:r>
    </w:p>
    <w:p>
      <w:pPr>
        <w:pStyle w:val="ListBullet"/>
      </w:pPr>
      <w:r>
        <w:t>Lead with what the candidate gets, not just what you need</w:t>
      </w:r>
    </w:p>
    <w:p>
      <w:pPr>
        <w:pStyle w:val="ListBullet"/>
      </w:pPr>
      <w:r>
        <w:t>Include salary range (increases apply rate by 30–40%)</w:t>
      </w:r>
    </w:p>
    <w:p>
      <w:pPr>
        <w:pStyle w:val="ListBullet"/>
      </w:pPr>
      <w:r>
        <w:t>Keep requirements list to 5–7 must-haves; avoid 'wish list' JDs</w:t>
      </w:r>
    </w:p>
    <w:p>
      <w:pPr>
        <w:pStyle w:val="ListBullet"/>
      </w:pPr>
      <w:r>
        <w:t>Mobile-optimize: 60%+ of applications come from mobile devices</w:t>
      </w:r>
    </w:p>
    <w:p>
      <w:pPr>
        <w:pStyle w:val="ListBullet"/>
      </w:pPr>
      <w:r>
        <w:t>Refresh postings every 2 weeks to stay at top of results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