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Personal Brand Guide</w:t>
      </w:r>
    </w:p>
    <w:p>
      <w:pPr/>
      <w:r>
        <w:rPr>
          <w:color w:val="7F8C8D"/>
          <w:sz w:val="20"/>
        </w:rPr>
        <w:t>Recruiting Agency Operating System | Marketing &amp; Growth</w:t>
      </w:r>
    </w:p>
    <w:p>
      <w:pPr>
        <w:pStyle w:val="Heading1"/>
      </w:pPr>
      <w:r>
        <w:rPr>
          <w:color w:val="0F3460"/>
        </w:rPr>
        <w:t>DEFINING YOUR PERSONAL BRAND</w:t>
      </w:r>
    </w:p>
    <w:p>
      <w:pPr>
        <w:pStyle w:val="ListBullet"/>
      </w:pPr>
      <w:r>
        <w:t>Niche: What specific role type and industry do you specialize in?</w:t>
      </w:r>
    </w:p>
    <w:p>
      <w:pPr>
        <w:pStyle w:val="ListBullet"/>
      </w:pPr>
      <w:r>
        <w:t>Value proposition: What do you do better or differently than other recruiters?</w:t>
      </w:r>
    </w:p>
    <w:p>
      <w:pPr>
        <w:pStyle w:val="ListBullet"/>
      </w:pPr>
      <w:r>
        <w:t>Personality: Professional but approachable? Data-driven? Empathetic? Direct?</w:t>
      </w:r>
    </w:p>
    <w:p>
      <w:pPr>
        <w:pStyle w:val="ListBullet"/>
      </w:pPr>
      <w:r>
        <w:t>Story: Why did you get into recruiting? What drives you?</w:t>
      </w:r>
    </w:p>
    <w:p>
      <w:pPr>
        <w:pStyle w:val="Heading1"/>
      </w:pPr>
      <w:r>
        <w:rPr>
          <w:color w:val="0F3460"/>
        </w:rPr>
        <w:t>YOUR BRAND STATEMENT</w:t>
      </w:r>
    </w:p>
    <w:p>
      <w:r>
        <w:t>Template: 'I help [client type] hire [role type] professionals in [timeframe/context] so they can [outcome].'</w:t>
      </w:r>
    </w:p>
    <w:p>
      <w:r>
        <w:t>Example: 'I help fintech startups hire senior engineers in under 2 weeks so they can ship products without being bottlenecked by talent.'</w:t>
      </w:r>
    </w:p>
    <w:p>
      <w:pPr>
        <w:pStyle w:val="Heading1"/>
      </w:pPr>
      <w:r>
        <w:rPr>
          <w:color w:val="0F3460"/>
        </w:rPr>
        <w:t>CONTENT VOICE GUIDELINES</w:t>
      </w:r>
    </w:p>
    <w:p>
      <w:pPr>
        <w:pStyle w:val="ListBullet"/>
      </w:pPr>
      <w:r>
        <w:t>Write like you talk — conversational, clear, no jargon</w:t>
      </w:r>
    </w:p>
    <w:p>
      <w:pPr>
        <w:pStyle w:val="ListBullet"/>
      </w:pPr>
      <w:r>
        <w:t>Share opinions — not just information (opinions = engagement)</w:t>
      </w:r>
    </w:p>
    <w:p>
      <w:pPr>
        <w:pStyle w:val="ListBullet"/>
      </w:pPr>
      <w:r>
        <w:t>Be honest about challenges — vulnerability builds trust</w:t>
      </w:r>
    </w:p>
    <w:p>
      <w:pPr>
        <w:pStyle w:val="ListBullet"/>
      </w:pPr>
      <w:r>
        <w:t>Avoid: Clichés ('passionate', 'guru', 'rockstar'), vague generalizations, excessive self-promotion</w:t>
      </w:r>
    </w:p>
    <w:p>
      <w:pPr>
        <w:pStyle w:val="Heading1"/>
      </w:pPr>
      <w:r>
        <w:rPr>
          <w:color w:val="0F3460"/>
        </w:rPr>
        <w:t>VISUAL BRAND BASICS</w:t>
      </w:r>
    </w:p>
    <w:p>
      <w:pPr>
        <w:pStyle w:val="ListBullet"/>
      </w:pPr>
      <w:r>
        <w:t>Professional headshot: Updated, good lighting, approachable expression</w:t>
      </w:r>
    </w:p>
    <w:p>
      <w:pPr>
        <w:pStyle w:val="ListBullet"/>
      </w:pPr>
      <w:r>
        <w:t>LinkedIn banner: Name + niche + tagline + logo if applicable</w:t>
      </w:r>
    </w:p>
    <w:p>
      <w:pPr>
        <w:pStyle w:val="ListBullet"/>
      </w:pPr>
      <w:r>
        <w:t>Consistent color palette and fonts across all content</w:t>
      </w:r>
    </w:p>
    <w:p>
      <w:pPr>
        <w:pStyle w:val="ListBullet"/>
      </w:pPr>
      <w:r>
        <w:t>Logo: Simple wordmark is sufficient for solo recruiters</w:t>
      </w:r>
    </w:p>
    <w:p>
      <w:pPr>
        <w:pStyle w:val="Heading1"/>
      </w:pPr>
      <w:r>
        <w:rPr>
          <w:color w:val="0F3460"/>
        </w:rPr>
        <w:t>CHANNELS TO PRIORITIZE</w:t>
      </w:r>
    </w:p>
    <w:p>
      <w:pPr>
        <w:pStyle w:val="ListBullet"/>
      </w:pPr>
      <w:r>
        <w:t>LinkedIn: Primary channel for both clients and candidates</w:t>
      </w:r>
    </w:p>
    <w:p>
      <w:pPr>
        <w:pStyle w:val="ListBullet"/>
      </w:pPr>
      <w:r>
        <w:t>Email newsletter: Owned audience; most valuable long-term asset</w:t>
      </w:r>
    </w:p>
    <w:p>
      <w:pPr>
        <w:pStyle w:val="ListBullet"/>
      </w:pPr>
      <w:r>
        <w:t>Instagram/X: Optional; useful for employer brand and candidate attraction</w:t>
      </w:r>
    </w:p>
    <w:p>
      <w:pPr>
        <w:pStyle w:val="ListBullet"/>
      </w:pPr>
      <w:r>
        <w:t>YouTube/Podcast: Long-form authority content (advanced stage)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