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Sphere of Influence System</w:t>
      </w:r>
    </w:p>
    <w:p>
      <w:pPr/>
      <w:r>
        <w:rPr>
          <w:color w:val="7F8C8D"/>
          <w:sz w:val="20"/>
        </w:rPr>
        <w:t>Real Estate Agent Operating System | Lead Generation</w:t>
      </w:r>
    </w:p>
    <w:p>
      <w:pPr>
        <w:pStyle w:val="Heading1"/>
      </w:pPr>
      <w:r>
        <w:rPr>
          <w:color w:val="0F3460"/>
        </w:rPr>
        <w:t>WHY YOUR SOI IS YOUR BEST SOURCE OF BUSINESS</w:t>
      </w:r>
    </w:p>
    <w:p>
      <w:r>
        <w:t>Studies consistently show that 60–80% of real estate business comes from people an agent already knows — or from referrals from those people. Your sphere of influence is not a fallback; it's your foundation. The agents who nurture it systematically always outperform those who don't.</w:t>
      </w:r>
    </w:p>
    <w:p>
      <w:pPr>
        <w:pStyle w:val="Heading1"/>
      </w:pPr>
      <w:r>
        <w:rPr>
          <w:color w:val="0F3460"/>
        </w:rPr>
        <w:t>BUILDING YOUR SOI DATABASE</w:t>
      </w:r>
    </w:p>
    <w:p>
      <w:r>
        <w:t>Start by listing every person you know in these categories:</w:t>
      </w:r>
    </w:p>
    <w:p>
      <w:pPr>
        <w:pStyle w:val="ListBullet"/>
      </w:pPr>
      <w:r>
        <w:t>Family members</w:t>
      </w:r>
    </w:p>
    <w:p>
      <w:pPr>
        <w:pStyle w:val="ListBullet"/>
      </w:pPr>
      <w:r>
        <w:t>Close friends</w:t>
      </w:r>
    </w:p>
    <w:p>
      <w:pPr>
        <w:pStyle w:val="ListBullet"/>
      </w:pPr>
      <w:r>
        <w:t>Past clients (your most valuable group)</w:t>
      </w:r>
    </w:p>
    <w:p>
      <w:pPr>
        <w:pStyle w:val="ListBullet"/>
      </w:pPr>
      <w:r>
        <w:t>Neighbors (current and past)</w:t>
      </w:r>
    </w:p>
    <w:p>
      <w:pPr>
        <w:pStyle w:val="ListBullet"/>
      </w:pPr>
      <w:r>
        <w:t>Former colleagues and classmates</w:t>
      </w:r>
    </w:p>
    <w:p>
      <w:pPr>
        <w:pStyle w:val="ListBullet"/>
      </w:pPr>
      <w:r>
        <w:t>Service providers you use (dentist, accountant, contractor, etc.)</w:t>
      </w:r>
    </w:p>
    <w:p>
      <w:pPr>
        <w:pStyle w:val="ListBullet"/>
      </w:pPr>
      <w:r>
        <w:t>Gym, church, club, community members</w:t>
      </w:r>
    </w:p>
    <w:p>
      <w:pPr>
        <w:pStyle w:val="ListBullet"/>
      </w:pPr>
      <w:r>
        <w:t>Social media connections you have real relationships with</w:t>
      </w:r>
    </w:p>
    <w:p>
      <w:r>
        <w:t>Target: 200–500 names in your database. Add everyone — you never know who knows someone.</w:t>
      </w:r>
    </w:p>
    <w:p>
      <w:pPr>
        <w:pStyle w:val="Heading1"/>
      </w:pPr>
      <w:r>
        <w:rPr>
          <w:color w:val="0F3460"/>
        </w:rPr>
        <w:t>THE 33-TOUCH ANNUAL PLAN</w:t>
      </w:r>
    </w:p>
    <w:p>
      <w:r>
        <w:t>Agents with systematic SOI contact programs average [3–4x] more referrals. Aim for 33 meaningful touches per person per year.</w:t>
      </w:r>
    </w:p>
    <w:p>
      <w:pPr>
        <w:pStyle w:val="ListBullet"/>
      </w:pPr>
      <w:r>
        <w:t>12 touches: Monthly market update email or text</w:t>
      </w:r>
    </w:p>
    <w:p>
      <w:pPr>
        <w:pStyle w:val="ListBullet"/>
      </w:pPr>
      <w:r>
        <w:t>4 touches: Seasonal card or gift (holidays, spring, back-to-school, Thanksgiving)</w:t>
      </w:r>
    </w:p>
    <w:p>
      <w:pPr>
        <w:pStyle w:val="ListBullet"/>
      </w:pPr>
      <w:r>
        <w:t>4 touches: Birthday, home anniversary, life events (new baby, graduation)</w:t>
      </w:r>
    </w:p>
    <w:p>
      <w:pPr>
        <w:pStyle w:val="ListBullet"/>
      </w:pPr>
      <w:r>
        <w:t>6 touches: Personal calls — no agenda, just connection</w:t>
      </w:r>
    </w:p>
    <w:p>
      <w:pPr>
        <w:pStyle w:val="ListBullet"/>
      </w:pPr>
      <w:r>
        <w:t>3 touches: Community events or open house invitations</w:t>
      </w:r>
    </w:p>
    <w:p>
      <w:pPr>
        <w:pStyle w:val="ListBullet"/>
      </w:pPr>
      <w:r>
        <w:t>4 touches: Valuable content (market report, home tips, local news)</w:t>
      </w:r>
    </w:p>
    <w:p>
      <w:pPr>
        <w:pStyle w:val="Heading1"/>
      </w:pPr>
      <w:r>
        <w:rPr>
          <w:color w:val="0F3460"/>
        </w:rPr>
        <w:t>CLIENT EVENTS</w:t>
      </w:r>
    </w:p>
    <w:p>
      <w:pPr>
        <w:pStyle w:val="ListBullet"/>
      </w:pPr>
      <w:r>
        <w:t>Annual client appreciation event: Pizza party, bowling night, pumpkin patch — low cost, high relationship value</w:t>
      </w:r>
    </w:p>
    <w:p>
      <w:pPr>
        <w:pStyle w:val="ListBullet"/>
      </w:pPr>
      <w:r>
        <w:t>Pop-by gifts: Seasonal items dropped at past clients' doors — pie at Thanksgiving, seeds in spring, hand sanitizer kits</w:t>
      </w:r>
    </w:p>
    <w:p>
      <w:pPr>
        <w:pStyle w:val="ListBullet"/>
      </w:pPr>
      <w:r>
        <w:t>Community giveaway: Back-to-school supply drive, food drive, charity event tied to your brand</w:t>
      </w:r>
    </w:p>
    <w:p>
      <w:pPr>
        <w:pStyle w:val="Heading1"/>
      </w:pPr>
      <w:r>
        <w:rPr>
          <w:color w:val="0F3460"/>
        </w:rPr>
        <w:t>SOI TRACKING IN YOUR CRM</w:t>
      </w:r>
    </w:p>
    <w:p>
      <w:pPr>
        <w:pStyle w:val="ListBullet"/>
      </w:pPr>
      <w:r>
        <w:t>Tag everyone as: SOI | Past Client | Referral Source | Potential Buyer | Potential Seller</w:t>
      </w:r>
    </w:p>
    <w:p>
      <w:pPr>
        <w:pStyle w:val="ListBullet"/>
      </w:pPr>
      <w:r>
        <w:t>Log every contact with date and method</w:t>
      </w:r>
    </w:p>
    <w:p>
      <w:pPr>
        <w:pStyle w:val="ListBullet"/>
      </w:pPr>
      <w:r>
        <w:t>Set annual birthday and home anniversary reminders</w:t>
      </w:r>
    </w:p>
    <w:p>
      <w:pPr>
        <w:pStyle w:val="ListBullet"/>
      </w:pPr>
      <w:r>
        <w:t>Review your SOI list monthly — who haven't you touched in 60+ days?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