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Buyer Consultation Script</w:t>
      </w:r>
    </w:p>
    <w:p>
      <w:pPr/>
      <w:r>
        <w:rPr>
          <w:color w:val="7F8C8D"/>
          <w:sz w:val="20"/>
        </w:rPr>
        <w:t>Real Estate Agent Operating System | Buyer Services</w:t>
      </w:r>
    </w:p>
    <w:p>
      <w:pPr>
        <w:pStyle w:val="Heading1"/>
      </w:pPr>
      <w:r>
        <w:rPr>
          <w:color w:val="0F3460"/>
        </w:rPr>
        <w:t>PURPOSE OF THE BUYER CONSULTATION</w:t>
      </w:r>
    </w:p>
    <w:p>
      <w:r>
        <w:t>The buyer consultation is your most important meeting with a buyer client. It sets expectations, establishes your value, builds trust, and positions you to secure a signed buyer representation agreement. Never skip it — even for buyers who 'just want to see a house.'</w:t>
      </w:r>
    </w:p>
    <w:p>
      <w:pPr>
        <w:pStyle w:val="Heading1"/>
      </w:pPr>
      <w:r>
        <w:rPr>
          <w:color w:val="0F3460"/>
        </w:rPr>
        <w:t>OPENING (0–3 min)</w:t>
      </w:r>
    </w:p>
    <w:p>
      <w:r>
        <w:t>'[Name], thanks for coming in. My goal today is to understand exactly what you're looking for, walk you through how the buying process works, and make sure you're fully prepared so when the right home comes up — and they do go fast — you're ready to move. Sound good?'</w:t>
      </w:r>
    </w:p>
    <w:p>
      <w:pPr>
        <w:pStyle w:val="Heading1"/>
      </w:pPr>
      <w:r>
        <w:rPr>
          <w:color w:val="0F3460"/>
        </w:rPr>
        <w:t>UNDERSTANDING THEIR SITUATION (3–12 min)</w:t>
      </w:r>
    </w:p>
    <w:p>
      <w:pPr>
        <w:pStyle w:val="ListBullet"/>
      </w:pPr>
      <w:r>
        <w:t>What's motivating the move? Growing family, job change, first home, upsizing?</w:t>
      </w:r>
    </w:p>
    <w:p>
      <w:pPr>
        <w:pStyle w:val="ListBullet"/>
      </w:pPr>
      <w:r>
        <w:t>What area(s) are you focused on, and what's important about that location?</w:t>
      </w:r>
    </w:p>
    <w:p>
      <w:pPr>
        <w:pStyle w:val="ListBullet"/>
      </w:pPr>
      <w:r>
        <w:t>What does your ideal home look like — size, layout, must-haves vs. nice-to-haves?</w:t>
      </w:r>
    </w:p>
    <w:p>
      <w:pPr>
        <w:pStyle w:val="ListBullet"/>
      </w:pPr>
      <w:r>
        <w:t>Have you been pre-approved for a mortgage? With whom?</w:t>
      </w:r>
    </w:p>
    <w:p>
      <w:pPr>
        <w:pStyle w:val="ListBullet"/>
      </w:pPr>
      <w:r>
        <w:t>What's your price range?</w:t>
      </w:r>
    </w:p>
    <w:p>
      <w:pPr>
        <w:pStyle w:val="ListBullet"/>
      </w:pPr>
      <w:r>
        <w:t>What's your timeline — are you renting, or do you have a home to sell first?</w:t>
      </w:r>
    </w:p>
    <w:p>
      <w:pPr>
        <w:pStyle w:val="ListBullet"/>
      </w:pPr>
      <w:r>
        <w:t>Have you been looking already? Any homes you've seen that you liked?</w:t>
      </w:r>
    </w:p>
    <w:p>
      <w:pPr>
        <w:pStyle w:val="Heading1"/>
      </w:pPr>
      <w:r>
        <w:rPr>
          <w:color w:val="0F3460"/>
        </w:rPr>
        <w:t>EDUCATING ON THE PROCESS (12–22 min)</w:t>
      </w:r>
    </w:p>
    <w:p>
      <w:r>
        <w:t>Walk through each stage:</w:t>
      </w:r>
    </w:p>
    <w:p>
      <w:pPr>
        <w:pStyle w:val="ListBullet"/>
      </w:pPr>
      <w:r>
        <w:t>Pre-approval: Why it's required before we write any offer</w:t>
      </w:r>
    </w:p>
    <w:p>
      <w:pPr>
        <w:pStyle w:val="ListBullet"/>
      </w:pPr>
      <w:r>
        <w:t>Home search: How I'll set up a customized MLS search for you</w:t>
      </w:r>
    </w:p>
    <w:p>
      <w:pPr>
        <w:pStyle w:val="ListBullet"/>
      </w:pPr>
      <w:r>
        <w:t>Making an offer: What a competitive offer looks like in today's market</w:t>
      </w:r>
    </w:p>
    <w:p>
      <w:pPr>
        <w:pStyle w:val="ListBullet"/>
      </w:pPr>
      <w:r>
        <w:t>Inspection and due diligence: What to expect and how to handle issues</w:t>
      </w:r>
    </w:p>
    <w:p>
      <w:pPr>
        <w:pStyle w:val="ListBullet"/>
      </w:pPr>
      <w:r>
        <w:t>Financing and appraisal: What happens after an accepted offer</w:t>
      </w:r>
    </w:p>
    <w:p>
      <w:pPr>
        <w:pStyle w:val="ListBullet"/>
      </w:pPr>
      <w:r>
        <w:t>Closing: What you need to bring and what to expect</w:t>
      </w:r>
    </w:p>
    <w:p>
      <w:pPr>
        <w:pStyle w:val="Heading1"/>
      </w:pPr>
      <w:r>
        <w:rPr>
          <w:color w:val="0F3460"/>
        </w:rPr>
        <w:t>YOUR VALUE PROPOSITION (22–27 min)</w:t>
      </w:r>
    </w:p>
    <w:p>
      <w:r>
        <w:t>'Here's what working with me looks like: I will set up a custom search and alert you the moment a home matching your criteria hits the market. In this market, that matters because good homes are going fast. I'll prepare every offer strategically so it competes. I'll negotiate on your behalf from inspection through closing. And I get paid by the seller — there's no cost to you as a buyer.'</w:t>
      </w:r>
    </w:p>
    <w:p>
      <w:pPr>
        <w:pStyle w:val="Heading1"/>
      </w:pPr>
      <w:r>
        <w:rPr>
          <w:color w:val="0F3460"/>
        </w:rPr>
        <w:t>BUYER AGREEMENT AND CLOSE (27–30 min)</w:t>
      </w:r>
    </w:p>
    <w:p>
      <w:r>
        <w:t>'Before we start viewing homes, I ask all my buyers to sign a buyer representation agreement. This formalizes our working relationship and means I'm legally obligated to represent your best interests. Do you have any questions about that?'</w:t>
      </w:r>
    </w:p>
    <w:p>
      <w:r>
        <w:t>If hesitation: 'What concerns do you have? I'm happy to walk through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