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Product Overview — Ultimate AI SMMA Operating System</w:t>
      </w:r>
    </w:p>
    <w:p>
      <w:pPr/>
      <w:r>
        <w:rPr>
          <w:color w:val="7F8C8D"/>
          <w:sz w:val="20"/>
        </w:rPr>
        <w:t>Everything You Need to Run a Professional, Profitable Social Media Marketing Agency</w:t>
      </w:r>
    </w:p>
    <w:p/>
    <w:p>
      <w:pPr>
        <w:pStyle w:val="Heading1"/>
      </w:pPr>
      <w:r>
        <w:rPr>
          <w:color w:val="0F3460"/>
        </w:rPr>
        <w:t>What Is the AI SMMA Operating System?</w:t>
      </w:r>
    </w:p>
    <w:p>
      <w:r>
        <w:t>The Ultimate AI Social Media Marketing Agency (SMMA) Operating System is a comprehensive, professional toolkit designed for agency owners who are serious about building a sustainable, scalable business. Unlike generic social media templates, this system covers every aspect of running an agency — from your first cold DM to managing a team of freelancers and reporting to 10+ clients simultaneously.</w:t>
      </w:r>
    </w:p>
    <w:p>
      <w:r>
        <w:t>Built by combining the best practices of successful SMMA owners with the power of modern AI tools, this system gives you a significant competitive advantage from day one. You are not starting from scratch — you are starting from where experienced agency owners left off.</w:t>
      </w:r>
    </w:p>
    <w:p>
      <w:pPr>
        <w:pStyle w:val="Heading1"/>
      </w:pPr>
      <w:r>
        <w:rPr>
          <w:color w:val="0F3460"/>
        </w:rPr>
        <w:t>What Makes This Different</w:t>
      </w:r>
    </w:p>
    <w:p>
      <w:pPr>
        <w:pStyle w:val="ListBullet"/>
      </w:pPr>
      <w:r>
        <w:t>Completeness: 70+ files covering every stage of agency operations — nothing is missing</w:t>
      </w:r>
    </w:p>
    <w:p>
      <w:pPr>
        <w:pStyle w:val="ListBullet"/>
      </w:pPr>
      <w:r>
        <w:t>AI-First Design: The AI_Prompt_Library.docx alone contains 200 specific, tested prompts for SMMA workflows</w:t>
      </w:r>
    </w:p>
    <w:p>
      <w:pPr>
        <w:pStyle w:val="ListBullet"/>
      </w:pPr>
      <w:r>
        <w:t>Real-World Scripts: Every script, template, and SOP was written for actual agency use — not theoretical</w:t>
      </w:r>
    </w:p>
    <w:p>
      <w:pPr>
        <w:pStyle w:val="ListBullet"/>
      </w:pPr>
      <w:r>
        <w:t>Multi-Platform System: Covers Instagram, LinkedIn, TikTok, Facebook, and X (Twitter) strategies</w:t>
      </w:r>
    </w:p>
    <w:p>
      <w:pPr>
        <w:pStyle w:val="ListBullet"/>
      </w:pPr>
      <w:r>
        <w:t>Professional Quality: Canva-ready PPTX presentations that match agency-grade design standards</w:t>
      </w:r>
    </w:p>
    <w:p>
      <w:pPr>
        <w:pStyle w:val="ListBullet"/>
      </w:pPr>
      <w:r>
        <w:t>Notion Integration: 8 databases ready to import — your entire business in one workspace</w:t>
      </w:r>
    </w:p>
    <w:p>
      <w:pPr>
        <w:pStyle w:val="ListBullet"/>
      </w:pPr>
      <w:r>
        <w:t>Financial Tools: Revenue tracker, pricing calculator, and P&amp;L sheet for business control</w:t>
      </w:r>
    </w:p>
    <w:p>
      <w:pPr>
        <w:pStyle w:val="Heading1"/>
      </w:pPr>
      <w:r>
        <w:rPr>
          <w:color w:val="0F3460"/>
        </w:rPr>
        <w:t>Who Is This For?</w:t>
      </w:r>
    </w:p>
    <w:p>
      <w:pPr>
        <w:pStyle w:val="ListBullet"/>
      </w:pPr>
      <w:r>
        <w:t>New SMMA owners who want to skip the 12-month learning curve and launch with professional systems</w:t>
      </w:r>
    </w:p>
    <w:p>
      <w:pPr>
        <w:pStyle w:val="ListBullet"/>
      </w:pPr>
      <w:r>
        <w:t>Existing agency owners who are disorganized and need to systematize their operations</w:t>
      </w:r>
    </w:p>
    <w:p>
      <w:pPr>
        <w:pStyle w:val="ListBullet"/>
      </w:pPr>
      <w:r>
        <w:t>Freelancers transitioning from individual gig work to a scalable agency model</w:t>
      </w:r>
    </w:p>
    <w:p>
      <w:pPr>
        <w:pStyle w:val="ListBullet"/>
      </w:pPr>
      <w:r>
        <w:t>Digital marketing professionals who want to add SMMA services to their existing business</w:t>
      </w:r>
    </w:p>
    <w:p>
      <w:pPr>
        <w:pStyle w:val="ListBullet"/>
      </w:pPr>
      <w:r>
        <w:t>Entrepreneurs who see the SMMA business model and want a complete roadmap to execute it</w:t>
      </w:r>
    </w:p>
    <w:p>
      <w:pPr>
        <w:pStyle w:val="Heading1"/>
      </w:pPr>
      <w:r>
        <w:rPr>
          <w:color w:val="0F3460"/>
        </w:rPr>
        <w:t>Complete File Directory</w:t>
      </w:r>
    </w:p>
    <w:p>
      <w:pPr>
        <w:pStyle w:val="ListBullet"/>
      </w:pPr>
      <w:r>
        <w:t>00_START_HERE: README_FIRST.txt, Quick_Start_7Day_Guide.docx, Product_Overview.docx, Asset_Manifest.csv/.json</w:t>
      </w:r>
    </w:p>
    <w:p>
      <w:pPr>
        <w:pStyle w:val="ListBullet"/>
      </w:pPr>
      <w:r>
        <w:t>01_AGENCY_SETUP: Brand Identity Guide, Service Menu &amp; Pricing, Agency SOPs, Niche Selection Framework</w:t>
      </w:r>
    </w:p>
    <w:p>
      <w:pPr>
        <w:pStyle w:val="ListBullet"/>
      </w:pPr>
      <w:r>
        <w:t>02_CLIENT_ACQUISITION: Cold DM Scripts, Cold Email Templates, Discovery Call Script, Objection Handling, Lead Tracker CRM</w:t>
      </w:r>
    </w:p>
    <w:p>
      <w:pPr>
        <w:pStyle w:val="ListBullet"/>
      </w:pPr>
      <w:r>
        <w:t>03_PROPOSALS_CONTRACTS: Proposal Writing Guide, Retainer Agreement, NDA, Pricing Calculator</w:t>
      </w:r>
    </w:p>
    <w:p>
      <w:pPr>
        <w:pStyle w:val="ListBullet"/>
      </w:pPr>
      <w:r>
        <w:t>04_CLIENT_ONBOARDING: Onboarding SOP, Welcome Email Sequence, Brand Questionnaire, Platform Access Guide, Social Media Audit</w:t>
      </w:r>
    </w:p>
    <w:p>
      <w:pPr>
        <w:pStyle w:val="ListBullet"/>
      </w:pPr>
      <w:r>
        <w:t>05_CONTENT_CREATION: Content Creation SOP, Caption Writing Framework, Hashtag Strategy Guide, AI Prompt Library, Visual Brief Template</w:t>
      </w:r>
    </w:p>
    <w:p>
      <w:pPr>
        <w:pStyle w:val="ListBullet"/>
      </w:pPr>
      <w:r>
        <w:t>06_SOCIAL_MEDIA_MANAGEMENT: Instagram, LinkedIn, TikTok, Facebook Strategy Guides, Community Management SOP, Content Calendar</w:t>
      </w:r>
    </w:p>
    <w:p>
      <w:pPr>
        <w:pStyle w:val="ListBullet"/>
      </w:pPr>
      <w:r>
        <w:t>07_CLIENT_REPORTING: Monthly Report Guide, Weekly Update Script, Reporting SOP, KPI ROI Dashboard</w:t>
      </w:r>
    </w:p>
    <w:p>
      <w:pPr>
        <w:pStyle w:val="ListBullet"/>
      </w:pPr>
      <w:r>
        <w:t>08_AI_TOOLS_STACK: AI Tools Guide, ChatGPT Workflow SOPs, AI Content Production SOP, Midjourney Prompt Pack</w:t>
      </w:r>
    </w:p>
    <w:p>
      <w:pPr>
        <w:pStyle w:val="ListBullet"/>
      </w:pPr>
      <w:r>
        <w:t>09_BUSINESS_OPERATIONS: Annual Business Plan, Client Churn Prevention, Team &amp; Freelancer Management, Revenue Tracker</w:t>
      </w:r>
    </w:p>
    <w:p>
      <w:pPr>
        <w:pStyle w:val="ListBullet"/>
      </w:pPr>
      <w:r>
        <w:t>10_NOTION_WORKSPACE: 8 CSV databases + Notion Setup Guide + Complete User Guide PDF</w:t>
      </w:r>
    </w:p>
    <w:p>
      <w:pPr>
        <w:pStyle w:val="ListBullet"/>
      </w:pPr>
      <w:r>
        <w:t>11_BONUSES: 365 Social Media Captions, SMMA Scripts Vault, Agency Growth Playbook</w:t>
      </w:r>
    </w:p>
    <w:p>
      <w:pPr>
        <w:pStyle w:val="ListBullet"/>
      </w:pPr>
      <w:r>
        <w:t>12_CANVA_TEMPLATES: Agency Proposal, Monthly Client Report, Social Media Strategy Deck, Case Study (all PPTX)</w:t>
      </w:r>
    </w:p>
    <w:p>
      <w:pPr>
        <w:pStyle w:val="Heading1"/>
      </w:pPr>
      <w:r>
        <w:rPr>
          <w:color w:val="0F3460"/>
        </w:rPr>
        <w:t>License and Usage</w:t>
      </w:r>
    </w:p>
    <w:p>
      <w:pPr>
        <w:pStyle w:val="ListBullet"/>
      </w:pPr>
      <w:r>
        <w:t>Personal Use License: Use in your own agency with unlimited clients</w:t>
      </w:r>
    </w:p>
    <w:p>
      <w:pPr>
        <w:pStyle w:val="ListBullet"/>
      </w:pPr>
      <w:r>
        <w:t>Customization: Fully customize all templates, logos, colors, and content</w:t>
      </w:r>
    </w:p>
    <w:p>
      <w:pPr>
        <w:pStyle w:val="ListBullet"/>
      </w:pPr>
      <w:r>
        <w:t>Team Use: Share with your agency team members and freelancers</w:t>
      </w:r>
    </w:p>
    <w:p>
      <w:pPr>
        <w:pStyle w:val="ListBullet"/>
      </w:pPr>
      <w:r>
        <w:t>Restrictions: Do not resell, redistribute, or offer as your own product</w:t>
      </w:r>
    </w:p>
    <w:p>
      <w:pPr>
        <w:pStyle w:val="ListBullet"/>
      </w:pPr>
      <w:r>
        <w:t>No refunds on digital downloads — please contact Etsy support if you have issues accessing your files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