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1A3C5C"/>
          <w:sz w:val="28"/>
        </w:rPr>
        <w:t>Recruiter Scripts Vault</w:t>
      </w:r>
    </w:p>
    <w:p>
      <w:pPr/>
      <w:r>
        <w:rPr>
          <w:color w:val="7F8C8D"/>
          <w:sz w:val="20"/>
        </w:rPr>
        <w:t>Staffing Agency OS | Scripts for every recruiting situation</w:t>
      </w:r>
    </w:p>
    <w:p/>
    <w:p>
      <w:pPr>
        <w:pStyle w:val="Heading1"/>
      </w:pPr>
      <w:r>
        <w:rPr>
          <w:color w:val="1A3C5C"/>
        </w:rPr>
        <w:t>Cold Call to Hiring Manager</w:t>
      </w:r>
    </w:p>
    <w:p>
      <w:r>
        <w:t>'Hi [Name], this is [Your Name] from [Agency]. I'll be brief -- I specialize in placing [role type] professionals in the [industry] space, and I have a [role type] candidate I think you'd want to meet. I know you're busy -- could I take 2 minutes to tell you about them?'</w:t>
      </w:r>
    </w:p>
    <w:p>
      <w:r>
        <w:t>[If yes]: 'Great. I'm working with a [Title] who has [X years experience] and recently [impressive achievement]. They're confidentially exploring a move and specifically interested in [company type]. I'd love to send you their profile under NDA. What's your email?'</w:t>
      </w:r>
    </w:p>
    <w:p>
      <w:pPr>
        <w:pStyle w:val="Heading1"/>
      </w:pPr>
      <w:r>
        <w:rPr>
          <w:color w:val="1A3C5C"/>
        </w:rPr>
        <w:t>Handling the 'We Use a Preferred Vendor List' Objection</w:t>
      </w:r>
    </w:p>
    <w:p>
      <w:r>
        <w:t>'I completely understand -- most large organizations have preferred vendor programs. Two questions: First, are all of your preferred vendors specialized in [your niche]? Many GPLs are dominated by generalist firms. And second, would you be open to a 15-minute call to see a sample candidate profile? If you're not impressed, I'll never call again.'</w:t>
      </w:r>
    </w:p>
    <w:p>
      <w:pPr>
        <w:pStyle w:val="Heading1"/>
      </w:pPr>
      <w:r>
        <w:rPr>
          <w:color w:val="1A3C5C"/>
        </w:rPr>
        <w:t>Handling the 'We Don't Use Agencies' Objection</w:t>
      </w:r>
    </w:p>
    <w:p>
      <w:r>
        <w:t>'I hear that often, and I respect it -- direct sourcing saves fees. Let me ask: do you have open roles right now that have been open more than 30 days? [Yes] -- What does that cost the team in productivity? Most of our clients find that one right hire saves 3-5x our fee in business impact. Could I show you a relevant candidate profile -- just to see what we bring to the table?'</w:t>
      </w:r>
    </w:p>
    <w:p>
      <w:pPr>
        <w:pStyle w:val="Heading1"/>
      </w:pPr>
      <w:r>
        <w:rPr>
          <w:color w:val="1A3C5C"/>
        </w:rPr>
        <w:t>Counter-Offer Prep Script (Candidate)</w:t>
      </w:r>
    </w:p>
    <w:p>
      <w:r>
        <w:t>'Before we move to offer stage, I want to talk about something important: counter-offers. Statistically, when someone accepts a counter-offer and stays, 80% of them leave within 12 months anyway -- because the reasons they wanted to leave don't actually change. If your current employer makes a counter-offer, what would your thought process be? [Listen carefully]. It's completely your decision -- I just want you to think it through now so you're prepared.'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