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Financial Review Meeting Script</w:t>
      </w:r>
    </w:p>
    <w:p>
      <w:pPr/>
      <w:r>
        <w:rPr>
          <w:color w:val="7F8C8D"/>
          <w:sz w:val="20"/>
        </w:rPr>
        <w:t>Bookkeeping Business Operating System | Financial Reporting</w:t>
      </w:r>
    </w:p>
    <w:p>
      <w:pPr>
        <w:pStyle w:val="Heading1"/>
      </w:pPr>
      <w:r>
        <w:rPr>
          <w:color w:val="0F3460"/>
        </w:rPr>
        <w:t>WHEN TO HOLD FINANCIAL REVIEW MEETINGS</w:t>
      </w:r>
    </w:p>
    <w:p>
      <w:r>
        <w:t>Offer quarterly review meetings to all clients — monthly for high-touch clients. These are 30–45 minute calls where you walk through the numbers and help clients understand their business health. This deepens client relationships and creates upsell opportunities.</w:t>
      </w:r>
    </w:p>
    <w:p>
      <w:pPr>
        <w:pStyle w:val="Heading1"/>
      </w:pPr>
      <w:r>
        <w:rPr>
          <w:color w:val="0F3460"/>
        </w:rPr>
        <w:t>OPENING (0–3 min)</w:t>
      </w:r>
    </w:p>
    <w:p>
      <w:r>
        <w:t>'[Name], thanks for making time. The goal today is to walk through your [quarter/month] financials, share what I'm seeing, and make sure we're aligned on what the numbers mean for your business. Sound good?'</w:t>
      </w:r>
    </w:p>
    <w:p>
      <w:pPr>
        <w:pStyle w:val="Heading1"/>
      </w:pPr>
      <w:r>
        <w:rPr>
          <w:color w:val="0F3460"/>
        </w:rPr>
        <w:t>REVENUE REVIEW (3–10 min)</w:t>
      </w:r>
    </w:p>
    <w:p>
      <w:pPr>
        <w:pStyle w:val="ListBullet"/>
      </w:pPr>
      <w:r>
        <w:t>'Your revenue for [period] was $[X] — [up/down] [X]% from [prior period]. What's your sense of why? [Let client talk]'</w:t>
      </w:r>
    </w:p>
    <w:p>
      <w:pPr>
        <w:pStyle w:val="ListBullet"/>
      </w:pPr>
      <w:r>
        <w:t>'Your best revenue month was [month] — what drove that?'</w:t>
      </w:r>
    </w:p>
    <w:p>
      <w:pPr>
        <w:pStyle w:val="ListBullet"/>
      </w:pPr>
      <w:r>
        <w:t>'Are you tracking toward your annual goal of $[X]?'</w:t>
      </w:r>
    </w:p>
    <w:p>
      <w:pPr>
        <w:pStyle w:val="Heading1"/>
      </w:pPr>
      <w:r>
        <w:rPr>
          <w:color w:val="0F3460"/>
        </w:rPr>
        <w:t>EXPENSE REVIEW (10–18 min)</w:t>
      </w:r>
    </w:p>
    <w:p>
      <w:pPr>
        <w:pStyle w:val="ListBullet"/>
      </w:pPr>
      <w:r>
        <w:t>'Total expenses were $[X]. Your biggest categories were [1], [2], [3].'</w:t>
      </w:r>
    </w:p>
    <w:p>
      <w:pPr>
        <w:pStyle w:val="ListBullet"/>
      </w:pPr>
      <w:r>
        <w:t>'I noticed [specific item] increased significantly — what was that for?'</w:t>
      </w:r>
    </w:p>
    <w:p>
      <w:pPr>
        <w:pStyle w:val="ListBullet"/>
      </w:pPr>
      <w:r>
        <w:t>'Is there anything in the expenses that doesn't look right to you?'</w:t>
      </w:r>
    </w:p>
    <w:p>
      <w:pPr>
        <w:pStyle w:val="Heading1"/>
      </w:pPr>
      <w:r>
        <w:rPr>
          <w:color w:val="0F3460"/>
        </w:rPr>
        <w:t>CASH AND BALANCE SHEET (18–25 min)</w:t>
      </w:r>
    </w:p>
    <w:p>
      <w:pPr>
        <w:pStyle w:val="ListBullet"/>
      </w:pPr>
      <w:r>
        <w:t>'Your cash position is $[X]. [Strong/tight]. Here's my concern: [if any].'</w:t>
      </w:r>
    </w:p>
    <w:p>
      <w:pPr>
        <w:pStyle w:val="ListBullet"/>
      </w:pPr>
      <w:r>
        <w:t>'You have $[X] in outstanding receivables — [X] of that is over 30 days old. Want me to flag those for you?'</w:t>
      </w:r>
    </w:p>
    <w:p>
      <w:pPr>
        <w:pStyle w:val="ListBullet"/>
      </w:pPr>
      <w:r>
        <w:t>'Your loans are on track — current balance is $[X] and you're paying $[X]/month.'</w:t>
      </w:r>
    </w:p>
    <w:p>
      <w:pPr>
        <w:pStyle w:val="Heading1"/>
      </w:pPr>
      <w:r>
        <w:rPr>
          <w:color w:val="0F3460"/>
        </w:rPr>
        <w:t>FORWARD LOOK AND OPPORTUNITIES (25–35 min)</w:t>
      </w:r>
    </w:p>
    <w:p>
      <w:pPr>
        <w:pStyle w:val="ListBullet"/>
      </w:pPr>
      <w:r>
        <w:t>'Based on your YTD numbers, I'd estimate you'll finish the year at approximately $[X] revenue and $[X] net profit. Does that align with where you think you're headed?'</w:t>
      </w:r>
    </w:p>
    <w:p>
      <w:pPr>
        <w:pStyle w:val="ListBullet"/>
      </w:pPr>
      <w:r>
        <w:t>'One area I think is worth watching: [specific opportunity or risk].'</w:t>
      </w:r>
    </w:p>
    <w:p>
      <w:pPr>
        <w:pStyle w:val="ListBullet"/>
      </w:pPr>
      <w:r>
        <w:t>'Is there anything coming up — a new hire, big purchase, seasonal change — I should factor into next quarter's close?'</w:t>
      </w:r>
    </w:p>
    <w:p>
      <w:pPr>
        <w:pStyle w:val="Heading1"/>
      </w:pPr>
      <w:r>
        <w:rPr>
          <w:color w:val="0F3460"/>
        </w:rPr>
        <w:t>CLOSE (35–40 min)</w:t>
      </w:r>
    </w:p>
    <w:p>
      <w:r>
        <w:t>'Any questions before we wrap up? Great. I'll have your next report to you by [date]. If anything comes up, just email me.'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