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B79F" w14:textId="025AFE96" w:rsidR="00894B06" w:rsidRDefault="00894B06" w:rsidP="008518C8">
      <w:pPr>
        <w:rPr>
          <w:rFonts w:hint="cs"/>
          <w:rtl/>
          <w:lang w:bidi="ar-MA"/>
        </w:rPr>
      </w:pPr>
    </w:p>
    <w:p w14:paraId="5CA18A54" w14:textId="51EEFE66" w:rsidR="003B52A6" w:rsidRPr="00FE1D7A" w:rsidRDefault="00894B06" w:rsidP="004457F9">
      <w:pPr>
        <w:jc w:val="center"/>
        <w:rPr>
          <w:b/>
          <w:bCs/>
          <w:sz w:val="28"/>
          <w:szCs w:val="28"/>
        </w:rPr>
      </w:pPr>
      <w:r w:rsidRPr="00FE1D7A">
        <w:rPr>
          <w:b/>
          <w:bCs/>
          <w:sz w:val="28"/>
          <w:szCs w:val="28"/>
        </w:rPr>
        <w:t>PROJET REALISE PAR :</w:t>
      </w:r>
    </w:p>
    <w:p w14:paraId="4ECEBB03" w14:textId="7F0F6200" w:rsidR="00894B06" w:rsidRDefault="00E443BD" w:rsidP="004457F9">
      <w:pPr>
        <w:pStyle w:val="ListParagraph"/>
        <w:ind w:left="0"/>
        <w:jc w:val="center"/>
        <w:rPr>
          <w:sz w:val="28"/>
          <w:szCs w:val="28"/>
          <w:lang w:bidi="ar-MA"/>
        </w:rPr>
      </w:pPr>
      <w:proofErr w:type="spellStart"/>
      <w:r>
        <w:rPr>
          <w:sz w:val="28"/>
          <w:szCs w:val="28"/>
          <w:lang w:bidi="ar-MA"/>
        </w:rPr>
        <w:t>Khattabi</w:t>
      </w:r>
      <w:proofErr w:type="spellEnd"/>
      <w:r>
        <w:rPr>
          <w:sz w:val="28"/>
          <w:szCs w:val="28"/>
          <w:lang w:bidi="ar-MA"/>
        </w:rPr>
        <w:t xml:space="preserve"> </w:t>
      </w:r>
      <w:r>
        <w:rPr>
          <w:sz w:val="28"/>
          <w:szCs w:val="28"/>
          <w:lang w:bidi="ar-MA"/>
        </w:rPr>
        <w:t>Idriss</w:t>
      </w:r>
    </w:p>
    <w:p w14:paraId="3413778C" w14:textId="53853871" w:rsidR="00E443BD" w:rsidRDefault="00E443BD" w:rsidP="004457F9">
      <w:pPr>
        <w:pStyle w:val="ListParagraph"/>
        <w:ind w:left="0"/>
        <w:jc w:val="center"/>
        <w:rPr>
          <w:sz w:val="28"/>
          <w:szCs w:val="28"/>
          <w:lang w:bidi="ar-MA"/>
        </w:rPr>
      </w:pPr>
      <w:proofErr w:type="spellStart"/>
      <w:r>
        <w:rPr>
          <w:sz w:val="28"/>
          <w:szCs w:val="28"/>
          <w:lang w:bidi="ar-MA"/>
        </w:rPr>
        <w:t>Boufarhi</w:t>
      </w:r>
      <w:proofErr w:type="spellEnd"/>
      <w:r>
        <w:rPr>
          <w:sz w:val="28"/>
          <w:szCs w:val="28"/>
          <w:lang w:bidi="ar-MA"/>
        </w:rPr>
        <w:t xml:space="preserve"> Ayman</w:t>
      </w:r>
    </w:p>
    <w:p w14:paraId="167F1E0E" w14:textId="77ADA5FE" w:rsidR="00E443BD" w:rsidRPr="00E443BD" w:rsidRDefault="00E443BD" w:rsidP="004457F9">
      <w:pPr>
        <w:pStyle w:val="ListParagraph"/>
        <w:ind w:left="0"/>
        <w:jc w:val="center"/>
        <w:rPr>
          <w:sz w:val="28"/>
          <w:szCs w:val="28"/>
          <w:lang w:bidi="ar-MA"/>
        </w:rPr>
      </w:pPr>
      <w:proofErr w:type="spellStart"/>
      <w:r>
        <w:rPr>
          <w:sz w:val="28"/>
          <w:szCs w:val="28"/>
          <w:lang w:bidi="ar-MA"/>
        </w:rPr>
        <w:t>Sabahhi</w:t>
      </w:r>
      <w:proofErr w:type="spellEnd"/>
      <w:r>
        <w:rPr>
          <w:sz w:val="28"/>
          <w:szCs w:val="28"/>
          <w:lang w:bidi="ar-MA"/>
        </w:rPr>
        <w:t xml:space="preserve"> Mohamed Amine</w:t>
      </w:r>
    </w:p>
    <w:p w14:paraId="6C499FA1" w14:textId="77777777" w:rsidR="00FE1D7A" w:rsidRDefault="00FE1D7A" w:rsidP="004457F9">
      <w:pPr>
        <w:jc w:val="center"/>
        <w:rPr>
          <w:sz w:val="28"/>
          <w:szCs w:val="28"/>
          <w:lang w:bidi="ar-MA"/>
        </w:rPr>
      </w:pPr>
    </w:p>
    <w:p w14:paraId="1528BBE2" w14:textId="57087EEF" w:rsidR="00894B06" w:rsidRPr="00FE1D7A" w:rsidRDefault="00894B06" w:rsidP="004457F9">
      <w:pPr>
        <w:jc w:val="center"/>
        <w:rPr>
          <w:b/>
          <w:bCs/>
          <w:sz w:val="28"/>
          <w:szCs w:val="28"/>
          <w:lang w:bidi="ar-MA"/>
        </w:rPr>
      </w:pPr>
      <w:r w:rsidRPr="00FE1D7A">
        <w:rPr>
          <w:b/>
          <w:bCs/>
          <w:sz w:val="28"/>
          <w:szCs w:val="28"/>
          <w:lang w:bidi="ar-MA"/>
        </w:rPr>
        <w:t>ENCADRE PAR :</w:t>
      </w:r>
    </w:p>
    <w:p w14:paraId="3B4836BC" w14:textId="76A34073" w:rsidR="008071B8" w:rsidRPr="00E443BD" w:rsidRDefault="008518C8" w:rsidP="004457F9">
      <w:pPr>
        <w:jc w:val="center"/>
        <w:rPr>
          <w:sz w:val="28"/>
          <w:szCs w:val="28"/>
          <w:lang w:bidi="ar-MA"/>
        </w:rPr>
      </w:pPr>
      <w:r w:rsidRPr="008518C8">
        <w:rPr>
          <w:sz w:val="28"/>
          <w:szCs w:val="28"/>
          <w:lang w:bidi="ar-MA"/>
        </w:rPr>
        <w:t>M'</w:t>
      </w:r>
      <w:proofErr w:type="spellStart"/>
      <w:r w:rsidRPr="008518C8">
        <w:rPr>
          <w:sz w:val="28"/>
          <w:szCs w:val="28"/>
          <w:lang w:bidi="ar-MA"/>
        </w:rPr>
        <w:t>hamed</w:t>
      </w:r>
      <w:proofErr w:type="spellEnd"/>
      <w:r w:rsidRPr="008518C8">
        <w:rPr>
          <w:sz w:val="28"/>
          <w:szCs w:val="28"/>
          <w:lang w:bidi="ar-MA"/>
        </w:rPr>
        <w:t xml:space="preserve"> AIT KBIR</w:t>
      </w:r>
    </w:p>
    <w:p w14:paraId="7E4C04E2" w14:textId="668A0A68" w:rsidR="00894B06" w:rsidRDefault="00894B06">
      <w:pPr>
        <w:rPr>
          <w:sz w:val="28"/>
          <w:szCs w:val="28"/>
          <w:lang w:bidi="ar-MA"/>
        </w:rPr>
      </w:pPr>
    </w:p>
    <w:p w14:paraId="0B2D071C" w14:textId="59766C3A" w:rsidR="00894B06" w:rsidRDefault="00894B06">
      <w:pPr>
        <w:rPr>
          <w:sz w:val="28"/>
          <w:szCs w:val="28"/>
          <w:lang w:bidi="ar-MA"/>
        </w:rPr>
      </w:pPr>
    </w:p>
    <w:p w14:paraId="02B6F1DF" w14:textId="77777777" w:rsidR="00FE1D7A" w:rsidRDefault="00FE1D7A">
      <w:pPr>
        <w:rPr>
          <w:b/>
          <w:bCs/>
          <w:sz w:val="28"/>
          <w:szCs w:val="28"/>
          <w:lang w:bidi="ar-MA"/>
        </w:rPr>
      </w:pPr>
    </w:p>
    <w:p w14:paraId="2CD7F6D0" w14:textId="77777777" w:rsidR="00B42D6E" w:rsidRPr="00FE1D7A" w:rsidRDefault="00B42D6E" w:rsidP="00B42D6E">
      <w:pPr>
        <w:rPr>
          <w:b/>
          <w:bCs/>
          <w:sz w:val="28"/>
          <w:szCs w:val="28"/>
          <w:lang w:bidi="ar-MA"/>
        </w:rPr>
      </w:pPr>
    </w:p>
    <w:p w14:paraId="0B51109B" w14:textId="3FF6B492" w:rsidR="00894B06" w:rsidRDefault="00894B06">
      <w:pPr>
        <w:rPr>
          <w:sz w:val="28"/>
          <w:szCs w:val="28"/>
          <w:lang w:bidi="ar-MA"/>
        </w:rPr>
      </w:pPr>
    </w:p>
    <w:p w14:paraId="3ABB2A75" w14:textId="77777777" w:rsidR="00E443BD" w:rsidRDefault="00E443BD">
      <w:pPr>
        <w:rPr>
          <w:sz w:val="28"/>
          <w:szCs w:val="28"/>
          <w:lang w:bidi="ar-MA"/>
        </w:rPr>
      </w:pPr>
    </w:p>
    <w:p w14:paraId="0C0D1628" w14:textId="77777777" w:rsidR="00E443BD" w:rsidRDefault="00E443BD">
      <w:pPr>
        <w:rPr>
          <w:sz w:val="28"/>
          <w:szCs w:val="28"/>
          <w:lang w:bidi="ar-MA"/>
        </w:rPr>
      </w:pPr>
    </w:p>
    <w:p w14:paraId="4199E4F5" w14:textId="77777777" w:rsidR="00E443BD" w:rsidRDefault="00E443BD">
      <w:pPr>
        <w:rPr>
          <w:sz w:val="28"/>
          <w:szCs w:val="28"/>
          <w:lang w:bidi="ar-MA"/>
        </w:rPr>
      </w:pPr>
    </w:p>
    <w:p w14:paraId="1390FA51" w14:textId="77777777" w:rsidR="00E443BD" w:rsidRDefault="00E443BD">
      <w:pPr>
        <w:rPr>
          <w:sz w:val="28"/>
          <w:szCs w:val="28"/>
          <w:lang w:bidi="ar-MA"/>
        </w:rPr>
      </w:pPr>
    </w:p>
    <w:p w14:paraId="0D5CC33C" w14:textId="77777777" w:rsidR="00E443BD" w:rsidRDefault="00E443BD">
      <w:pPr>
        <w:rPr>
          <w:sz w:val="28"/>
          <w:szCs w:val="28"/>
          <w:lang w:bidi="ar-MA"/>
        </w:rPr>
      </w:pPr>
    </w:p>
    <w:p w14:paraId="1F10CDDD" w14:textId="77777777" w:rsidR="00E443BD" w:rsidRDefault="00E443BD">
      <w:pPr>
        <w:rPr>
          <w:sz w:val="28"/>
          <w:szCs w:val="28"/>
          <w:lang w:bidi="ar-MA"/>
        </w:rPr>
      </w:pPr>
    </w:p>
    <w:p w14:paraId="0B837149" w14:textId="77777777" w:rsidR="00E443BD" w:rsidRDefault="00E443BD">
      <w:pPr>
        <w:rPr>
          <w:sz w:val="28"/>
          <w:szCs w:val="28"/>
          <w:lang w:bidi="ar-MA"/>
        </w:rPr>
      </w:pPr>
    </w:p>
    <w:p w14:paraId="57658646" w14:textId="77777777" w:rsidR="00E443BD" w:rsidRDefault="00E443BD">
      <w:pPr>
        <w:rPr>
          <w:sz w:val="28"/>
          <w:szCs w:val="28"/>
          <w:lang w:bidi="ar-MA"/>
        </w:rPr>
      </w:pPr>
    </w:p>
    <w:p w14:paraId="798412AE" w14:textId="77777777" w:rsidR="00E443BD" w:rsidRDefault="00E443BD">
      <w:pPr>
        <w:rPr>
          <w:sz w:val="28"/>
          <w:szCs w:val="28"/>
          <w:lang w:bidi="ar-MA"/>
        </w:rPr>
      </w:pPr>
    </w:p>
    <w:p w14:paraId="1A81DB43" w14:textId="77777777" w:rsidR="00E443BD" w:rsidRDefault="00E443BD">
      <w:pPr>
        <w:rPr>
          <w:sz w:val="28"/>
          <w:szCs w:val="28"/>
          <w:lang w:bidi="ar-MA"/>
        </w:rPr>
      </w:pPr>
    </w:p>
    <w:p w14:paraId="66A7D984" w14:textId="77777777" w:rsidR="00E443BD" w:rsidRDefault="00E443BD">
      <w:pPr>
        <w:rPr>
          <w:sz w:val="28"/>
          <w:szCs w:val="28"/>
          <w:lang w:bidi="ar-MA"/>
        </w:rPr>
      </w:pPr>
    </w:p>
    <w:p w14:paraId="3F50D437" w14:textId="77777777" w:rsidR="00E443BD" w:rsidRDefault="00E443BD">
      <w:pPr>
        <w:rPr>
          <w:sz w:val="28"/>
          <w:szCs w:val="28"/>
          <w:lang w:bidi="ar-MA"/>
        </w:rPr>
      </w:pPr>
    </w:p>
    <w:p w14:paraId="22B2D388" w14:textId="77777777" w:rsidR="00E443BD" w:rsidRDefault="00E443BD">
      <w:pPr>
        <w:rPr>
          <w:sz w:val="28"/>
          <w:szCs w:val="28"/>
          <w:lang w:bidi="ar-MA"/>
        </w:rPr>
      </w:pPr>
    </w:p>
    <w:p w14:paraId="767A0998" w14:textId="42CF1424" w:rsidR="00894B06" w:rsidRDefault="00894B06">
      <w:pPr>
        <w:rPr>
          <w:sz w:val="28"/>
          <w:szCs w:val="28"/>
          <w:lang w:bidi="ar-MA"/>
        </w:rPr>
      </w:pPr>
    </w:p>
    <w:p w14:paraId="739FC381" w14:textId="77777777" w:rsidR="00894B06" w:rsidRDefault="00894B06" w:rsidP="00C75F9C">
      <w:pPr>
        <w:rPr>
          <w:b/>
          <w:bCs/>
          <w:sz w:val="48"/>
          <w:szCs w:val="48"/>
          <w:lang w:bidi="ar-MA"/>
        </w:rPr>
      </w:pPr>
    </w:p>
    <w:p w14:paraId="6A7FF70D" w14:textId="77777777" w:rsidR="00090530" w:rsidRDefault="00090530" w:rsidP="00C75F9C">
      <w:pPr>
        <w:rPr>
          <w:b/>
          <w:bCs/>
          <w:sz w:val="48"/>
          <w:szCs w:val="48"/>
          <w:lang w:bidi="ar-MA"/>
        </w:rPr>
      </w:pPr>
    </w:p>
    <w:p w14:paraId="205A8C97" w14:textId="4CD047A2" w:rsidR="009703D4" w:rsidRPr="00C75F9C" w:rsidRDefault="00894B06" w:rsidP="009703D4">
      <w:pPr>
        <w:jc w:val="center"/>
        <w:rPr>
          <w:b/>
          <w:bCs/>
          <w:sz w:val="40"/>
          <w:szCs w:val="40"/>
          <w:lang w:bidi="ar-MA"/>
        </w:rPr>
      </w:pPr>
      <w:r w:rsidRPr="00C75F9C">
        <w:rPr>
          <w:b/>
          <w:bCs/>
          <w:sz w:val="40"/>
          <w:szCs w:val="40"/>
          <w:lang w:bidi="ar-MA"/>
        </w:rPr>
        <w:t>Sommaire</w:t>
      </w:r>
      <w:r w:rsidR="009703D4">
        <w:rPr>
          <w:b/>
          <w:bCs/>
          <w:sz w:val="40"/>
          <w:szCs w:val="40"/>
          <w:lang w:bidi="ar-MA"/>
        </w:rPr>
        <w:t> :</w:t>
      </w:r>
    </w:p>
    <w:p w14:paraId="003990F8" w14:textId="051EC9B0" w:rsidR="00894B06" w:rsidRPr="001D5C55" w:rsidRDefault="008518C8" w:rsidP="001D5C55">
      <w:pPr>
        <w:spacing w:line="240" w:lineRule="auto"/>
        <w:ind w:left="450" w:right="-378" w:hanging="450"/>
        <w:rPr>
          <w:b/>
          <w:bCs/>
          <w:sz w:val="28"/>
          <w:szCs w:val="28"/>
          <w:lang w:bidi="ar-MA"/>
        </w:rPr>
      </w:pPr>
      <w:r w:rsidRPr="001D5C55">
        <w:rPr>
          <w:b/>
          <w:bCs/>
          <w:sz w:val="28"/>
          <w:szCs w:val="28"/>
          <w:lang w:bidi="ar-MA"/>
        </w:rPr>
        <w:t>1-</w:t>
      </w:r>
      <w:r w:rsidRPr="001D5C55">
        <w:rPr>
          <w:b/>
          <w:bCs/>
          <w:sz w:val="28"/>
          <w:szCs w:val="28"/>
          <w:lang w:bidi="ar-MA"/>
        </w:rPr>
        <w:tab/>
        <w:t>Description des données</w:t>
      </w:r>
    </w:p>
    <w:p w14:paraId="6FAB86CE" w14:textId="093DD419" w:rsidR="00CC6B21" w:rsidRPr="001D5C55" w:rsidRDefault="008518C8" w:rsidP="001D5C55">
      <w:pPr>
        <w:spacing w:line="240" w:lineRule="auto"/>
        <w:ind w:left="450" w:right="-378" w:hanging="450"/>
        <w:rPr>
          <w:b/>
          <w:bCs/>
          <w:sz w:val="28"/>
          <w:szCs w:val="28"/>
          <w:lang w:bidi="ar-MA"/>
        </w:rPr>
      </w:pPr>
      <w:r w:rsidRPr="001D5C55">
        <w:rPr>
          <w:b/>
          <w:bCs/>
          <w:sz w:val="28"/>
          <w:szCs w:val="28"/>
          <w:lang w:bidi="ar-MA"/>
        </w:rPr>
        <w:t>2-</w:t>
      </w:r>
      <w:r w:rsidRPr="001D5C55">
        <w:rPr>
          <w:b/>
          <w:bCs/>
          <w:sz w:val="28"/>
          <w:szCs w:val="28"/>
          <w:lang w:bidi="ar-MA"/>
        </w:rPr>
        <w:tab/>
        <w:t>Synthèse des Travaux de Recherche</w:t>
      </w:r>
    </w:p>
    <w:p w14:paraId="72689182" w14:textId="0D33382D" w:rsidR="00C75F9C" w:rsidRPr="001D5C55" w:rsidRDefault="00C75F9C" w:rsidP="001D5C55">
      <w:pPr>
        <w:spacing w:line="240" w:lineRule="auto"/>
        <w:ind w:left="450" w:right="-378" w:hanging="450"/>
        <w:rPr>
          <w:b/>
          <w:bCs/>
          <w:sz w:val="28"/>
          <w:szCs w:val="28"/>
          <w:lang w:bidi="ar-MA"/>
        </w:rPr>
      </w:pPr>
      <w:r w:rsidRPr="001D5C55">
        <w:rPr>
          <w:b/>
          <w:bCs/>
          <w:sz w:val="28"/>
          <w:szCs w:val="28"/>
          <w:lang w:bidi="ar-MA"/>
        </w:rPr>
        <w:t>3-</w:t>
      </w:r>
      <w:r w:rsidRPr="001D5C55">
        <w:rPr>
          <w:b/>
          <w:bCs/>
          <w:sz w:val="28"/>
          <w:szCs w:val="28"/>
          <w:lang w:bidi="ar-MA"/>
        </w:rPr>
        <w:tab/>
        <w:t>Pré-traitement des données</w:t>
      </w:r>
    </w:p>
    <w:p w14:paraId="499CF4CE" w14:textId="48CBF002" w:rsidR="00C75F9C" w:rsidRPr="001D5C55" w:rsidRDefault="00C75F9C" w:rsidP="001D5C55">
      <w:pPr>
        <w:spacing w:line="240" w:lineRule="auto"/>
        <w:ind w:left="450" w:right="-378" w:hanging="450"/>
        <w:rPr>
          <w:b/>
          <w:bCs/>
          <w:sz w:val="28"/>
          <w:szCs w:val="28"/>
          <w:lang w:bidi="ar-MA"/>
        </w:rPr>
      </w:pPr>
      <w:r w:rsidRPr="001D5C55">
        <w:rPr>
          <w:b/>
          <w:bCs/>
          <w:sz w:val="28"/>
          <w:szCs w:val="28"/>
          <w:lang w:bidi="ar-MA"/>
        </w:rPr>
        <w:t>4-</w:t>
      </w:r>
      <w:r w:rsidRPr="001D5C55">
        <w:rPr>
          <w:b/>
          <w:bCs/>
          <w:sz w:val="28"/>
          <w:szCs w:val="28"/>
          <w:lang w:bidi="ar-MA"/>
        </w:rPr>
        <w:tab/>
      </w:r>
      <w:r w:rsidRPr="001D5C55">
        <w:rPr>
          <w:b/>
          <w:bCs/>
          <w:sz w:val="28"/>
          <w:szCs w:val="28"/>
          <w:lang w:bidi="ar-MA"/>
        </w:rPr>
        <w:t>Implémentation des techniques d’apprentissage automatique</w:t>
      </w:r>
    </w:p>
    <w:p w14:paraId="2AF0E972" w14:textId="078035FC" w:rsidR="00C75F9C" w:rsidRPr="001D5C55" w:rsidRDefault="00C75F9C" w:rsidP="001D5C55">
      <w:pPr>
        <w:spacing w:line="240" w:lineRule="auto"/>
        <w:ind w:left="450" w:right="-378" w:hanging="450"/>
        <w:rPr>
          <w:b/>
          <w:bCs/>
          <w:sz w:val="28"/>
          <w:szCs w:val="28"/>
          <w:lang w:bidi="ar-MA"/>
        </w:rPr>
      </w:pPr>
      <w:r w:rsidRPr="001D5C55">
        <w:rPr>
          <w:b/>
          <w:bCs/>
          <w:sz w:val="28"/>
          <w:szCs w:val="28"/>
          <w:lang w:bidi="ar-MA"/>
        </w:rPr>
        <w:tab/>
        <w:t>4.1-</w:t>
      </w:r>
      <w:r w:rsidRPr="001D5C55">
        <w:rPr>
          <w:b/>
          <w:bCs/>
          <w:sz w:val="28"/>
          <w:szCs w:val="28"/>
          <w:lang w:bidi="ar-MA"/>
        </w:rPr>
        <w:tab/>
      </w:r>
      <w:r w:rsidRPr="001D5C55">
        <w:rPr>
          <w:b/>
          <w:bCs/>
          <w:sz w:val="28"/>
          <w:szCs w:val="28"/>
          <w:lang w:bidi="ar-MA"/>
        </w:rPr>
        <w:t>Implémentation</w:t>
      </w:r>
      <w:r w:rsidRPr="001D5C55">
        <w:rPr>
          <w:b/>
          <w:bCs/>
          <w:sz w:val="28"/>
          <w:szCs w:val="28"/>
          <w:lang w:bidi="ar-MA"/>
        </w:rPr>
        <w:t xml:space="preserve"> de </w:t>
      </w:r>
      <w:proofErr w:type="spellStart"/>
      <w:r w:rsidRPr="001D5C55">
        <w:rPr>
          <w:b/>
          <w:bCs/>
          <w:sz w:val="28"/>
          <w:szCs w:val="28"/>
          <w:lang w:bidi="ar-MA"/>
        </w:rPr>
        <w:t>XGBoost</w:t>
      </w:r>
      <w:proofErr w:type="spellEnd"/>
    </w:p>
    <w:p w14:paraId="113EDFB0" w14:textId="5FC1369A" w:rsidR="00C75F9C" w:rsidRPr="001D5C55" w:rsidRDefault="00C75F9C" w:rsidP="001D5C55">
      <w:pPr>
        <w:spacing w:line="240" w:lineRule="auto"/>
        <w:ind w:left="450" w:right="-378" w:hanging="450"/>
        <w:rPr>
          <w:b/>
          <w:bCs/>
          <w:sz w:val="28"/>
          <w:szCs w:val="28"/>
          <w:lang w:bidi="ar-MA"/>
        </w:rPr>
      </w:pPr>
      <w:r w:rsidRPr="001D5C55">
        <w:rPr>
          <w:b/>
          <w:bCs/>
          <w:sz w:val="28"/>
          <w:szCs w:val="28"/>
          <w:lang w:bidi="ar-MA"/>
        </w:rPr>
        <w:tab/>
        <w:t xml:space="preserve">4.2- </w:t>
      </w:r>
      <w:r w:rsidR="001D5C55">
        <w:rPr>
          <w:b/>
          <w:bCs/>
          <w:sz w:val="28"/>
          <w:szCs w:val="28"/>
          <w:lang w:bidi="ar-MA"/>
        </w:rPr>
        <w:tab/>
      </w:r>
      <w:r w:rsidRPr="001D5C55">
        <w:rPr>
          <w:b/>
          <w:bCs/>
          <w:sz w:val="28"/>
          <w:szCs w:val="28"/>
          <w:lang w:bidi="ar-MA"/>
        </w:rPr>
        <w:t>Implémentation</w:t>
      </w:r>
      <w:r w:rsidRPr="001D5C55">
        <w:rPr>
          <w:b/>
          <w:bCs/>
          <w:sz w:val="28"/>
          <w:szCs w:val="28"/>
          <w:lang w:bidi="ar-MA"/>
        </w:rPr>
        <w:t xml:space="preserve"> de </w:t>
      </w:r>
      <w:proofErr w:type="spellStart"/>
      <w:r w:rsidRPr="001D5C55">
        <w:rPr>
          <w:b/>
          <w:bCs/>
          <w:sz w:val="28"/>
          <w:szCs w:val="28"/>
          <w:lang w:bidi="ar-MA"/>
        </w:rPr>
        <w:t>Gaussian</w:t>
      </w:r>
      <w:proofErr w:type="spellEnd"/>
      <w:r w:rsidRPr="001D5C55">
        <w:rPr>
          <w:b/>
          <w:bCs/>
          <w:sz w:val="28"/>
          <w:szCs w:val="28"/>
          <w:lang w:bidi="ar-MA"/>
        </w:rPr>
        <w:t xml:space="preserve"> </w:t>
      </w:r>
      <w:proofErr w:type="spellStart"/>
      <w:r w:rsidRPr="001D5C55">
        <w:rPr>
          <w:b/>
          <w:bCs/>
          <w:sz w:val="28"/>
          <w:szCs w:val="28"/>
          <w:lang w:bidi="ar-MA"/>
        </w:rPr>
        <w:t>Naive</w:t>
      </w:r>
      <w:proofErr w:type="spellEnd"/>
      <w:r w:rsidRPr="001D5C55">
        <w:rPr>
          <w:b/>
          <w:bCs/>
          <w:sz w:val="28"/>
          <w:szCs w:val="28"/>
          <w:lang w:bidi="ar-MA"/>
        </w:rPr>
        <w:t xml:space="preserve"> Bayes</w:t>
      </w:r>
    </w:p>
    <w:p w14:paraId="2D5DAC1B" w14:textId="0411464B" w:rsidR="00C75F9C" w:rsidRPr="001D5C55" w:rsidRDefault="00C75F9C" w:rsidP="001D5C55">
      <w:pPr>
        <w:spacing w:line="240" w:lineRule="auto"/>
        <w:ind w:left="450" w:right="-378" w:hanging="450"/>
        <w:rPr>
          <w:b/>
          <w:bCs/>
          <w:sz w:val="28"/>
          <w:szCs w:val="28"/>
          <w:lang w:bidi="ar-MA"/>
        </w:rPr>
      </w:pPr>
      <w:r w:rsidRPr="001D5C55">
        <w:rPr>
          <w:b/>
          <w:bCs/>
          <w:sz w:val="28"/>
          <w:szCs w:val="28"/>
          <w:lang w:bidi="ar-MA"/>
        </w:rPr>
        <w:t>5-</w:t>
      </w:r>
      <w:r w:rsidRPr="001D5C55">
        <w:rPr>
          <w:b/>
          <w:bCs/>
          <w:sz w:val="28"/>
          <w:szCs w:val="28"/>
          <w:lang w:bidi="ar-MA"/>
        </w:rPr>
        <w:tab/>
      </w:r>
      <w:r w:rsidRPr="001D5C55">
        <w:rPr>
          <w:b/>
          <w:bCs/>
          <w:sz w:val="28"/>
          <w:szCs w:val="28"/>
          <w:lang w:bidi="ar-MA"/>
        </w:rPr>
        <w:t>Présentation des résultats les différentes métriques</w:t>
      </w:r>
    </w:p>
    <w:p w14:paraId="2ACA4720" w14:textId="70D8E590" w:rsidR="00C75F9C" w:rsidRPr="001D5C55" w:rsidRDefault="00C75F9C" w:rsidP="001D5C55">
      <w:pPr>
        <w:spacing w:line="240" w:lineRule="auto"/>
        <w:ind w:left="450" w:right="-378" w:hanging="450"/>
        <w:rPr>
          <w:b/>
          <w:bCs/>
          <w:sz w:val="28"/>
          <w:szCs w:val="28"/>
          <w:lang w:bidi="ar-MA"/>
        </w:rPr>
      </w:pPr>
      <w:r w:rsidRPr="001D5C55">
        <w:rPr>
          <w:b/>
          <w:bCs/>
          <w:sz w:val="28"/>
          <w:szCs w:val="28"/>
          <w:lang w:bidi="ar-MA"/>
        </w:rPr>
        <w:t>6-</w:t>
      </w:r>
      <w:r w:rsidRPr="001D5C55">
        <w:rPr>
          <w:b/>
          <w:bCs/>
          <w:sz w:val="28"/>
          <w:szCs w:val="28"/>
          <w:lang w:bidi="ar-MA"/>
        </w:rPr>
        <w:tab/>
      </w:r>
      <w:r w:rsidRPr="001D5C55">
        <w:rPr>
          <w:b/>
          <w:bCs/>
          <w:sz w:val="28"/>
          <w:szCs w:val="28"/>
          <w:lang w:bidi="ar-MA"/>
        </w:rPr>
        <w:t>Comparer les résultats trouvés avec ceux issus des implémentations fournies par certains modules des librairies</w:t>
      </w:r>
      <w:r w:rsidR="00E443BD" w:rsidRPr="001D5C55">
        <w:rPr>
          <w:b/>
          <w:bCs/>
          <w:sz w:val="28"/>
          <w:szCs w:val="28"/>
          <w:lang w:bidi="ar-MA"/>
        </w:rPr>
        <w:t xml:space="preserve"> Python</w:t>
      </w:r>
    </w:p>
    <w:p w14:paraId="6487CCAC" w14:textId="78714D18" w:rsidR="00C75F9C" w:rsidRPr="001D5C55" w:rsidRDefault="00C75F9C" w:rsidP="001D5C55">
      <w:pPr>
        <w:spacing w:line="240" w:lineRule="auto"/>
        <w:ind w:left="450" w:right="-378" w:hanging="450"/>
        <w:rPr>
          <w:b/>
          <w:bCs/>
          <w:sz w:val="28"/>
          <w:szCs w:val="28"/>
          <w:lang w:bidi="ar-MA"/>
        </w:rPr>
      </w:pPr>
      <w:r w:rsidRPr="001D5C55">
        <w:rPr>
          <w:b/>
          <w:bCs/>
          <w:sz w:val="28"/>
          <w:szCs w:val="28"/>
          <w:lang w:bidi="ar-MA"/>
        </w:rPr>
        <w:t>7-</w:t>
      </w:r>
      <w:r w:rsidRPr="001D5C55">
        <w:rPr>
          <w:b/>
          <w:bCs/>
          <w:sz w:val="28"/>
          <w:szCs w:val="28"/>
          <w:lang w:bidi="ar-MA"/>
        </w:rPr>
        <w:tab/>
      </w:r>
      <w:r w:rsidR="00E443BD" w:rsidRPr="001D5C55">
        <w:rPr>
          <w:b/>
          <w:bCs/>
          <w:sz w:val="28"/>
          <w:szCs w:val="28"/>
          <w:lang w:bidi="ar-MA"/>
        </w:rPr>
        <w:t>Conclusion</w:t>
      </w:r>
    </w:p>
    <w:p w14:paraId="120E6B9E" w14:textId="43EC22C9" w:rsidR="00E443BD" w:rsidRPr="001D5C55" w:rsidRDefault="00E443BD" w:rsidP="001D5C55">
      <w:pPr>
        <w:spacing w:line="240" w:lineRule="auto"/>
        <w:ind w:left="450" w:right="-378" w:hanging="450"/>
        <w:rPr>
          <w:b/>
          <w:bCs/>
          <w:sz w:val="28"/>
          <w:szCs w:val="28"/>
          <w:lang w:bidi="ar-MA"/>
        </w:rPr>
      </w:pPr>
      <w:r w:rsidRPr="001D5C55">
        <w:rPr>
          <w:b/>
          <w:bCs/>
          <w:sz w:val="28"/>
          <w:szCs w:val="28"/>
          <w:lang w:bidi="ar-MA"/>
        </w:rPr>
        <w:t>8-</w:t>
      </w:r>
      <w:r w:rsidRPr="001D5C55">
        <w:rPr>
          <w:b/>
          <w:bCs/>
          <w:sz w:val="28"/>
          <w:szCs w:val="28"/>
          <w:lang w:bidi="ar-MA"/>
        </w:rPr>
        <w:tab/>
      </w:r>
      <w:r w:rsidRPr="001D5C55">
        <w:rPr>
          <w:b/>
          <w:bCs/>
          <w:sz w:val="28"/>
          <w:szCs w:val="28"/>
          <w:lang w:bidi="ar-MA"/>
        </w:rPr>
        <w:t>Bibliographie</w:t>
      </w:r>
    </w:p>
    <w:p w14:paraId="0CAD18D9" w14:textId="6EFDA6DE" w:rsidR="00894B06" w:rsidRDefault="00894B06" w:rsidP="00894B06">
      <w:pPr>
        <w:spacing w:line="480" w:lineRule="auto"/>
        <w:rPr>
          <w:b/>
          <w:bCs/>
          <w:sz w:val="48"/>
          <w:szCs w:val="48"/>
          <w:lang w:bidi="ar-MA"/>
        </w:rPr>
      </w:pPr>
    </w:p>
    <w:p w14:paraId="149023BC" w14:textId="77777777" w:rsidR="000715A3" w:rsidRDefault="000715A3" w:rsidP="00894B06">
      <w:pPr>
        <w:spacing w:line="480" w:lineRule="auto"/>
        <w:rPr>
          <w:b/>
          <w:bCs/>
          <w:sz w:val="48"/>
          <w:szCs w:val="48"/>
          <w:lang w:bidi="ar-MA"/>
        </w:rPr>
      </w:pPr>
    </w:p>
    <w:p w14:paraId="13F79002" w14:textId="77777777" w:rsidR="00CF7A51" w:rsidRDefault="00CF7A51" w:rsidP="00894B06">
      <w:pPr>
        <w:spacing w:line="480" w:lineRule="auto"/>
        <w:rPr>
          <w:b/>
          <w:bCs/>
          <w:sz w:val="48"/>
          <w:szCs w:val="48"/>
          <w:lang w:bidi="ar-MA"/>
        </w:rPr>
      </w:pPr>
    </w:p>
    <w:p w14:paraId="04FFD592" w14:textId="77777777" w:rsidR="00090530" w:rsidRDefault="00090530" w:rsidP="00894B06">
      <w:pPr>
        <w:spacing w:line="480" w:lineRule="auto"/>
        <w:rPr>
          <w:b/>
          <w:bCs/>
          <w:sz w:val="48"/>
          <w:szCs w:val="48"/>
          <w:lang w:bidi="ar-MA"/>
        </w:rPr>
      </w:pPr>
    </w:p>
    <w:p w14:paraId="78DF0219" w14:textId="77777777" w:rsidR="008831E6" w:rsidRDefault="008831E6" w:rsidP="00894B06">
      <w:pPr>
        <w:spacing w:line="480" w:lineRule="auto"/>
        <w:rPr>
          <w:b/>
          <w:bCs/>
          <w:sz w:val="48"/>
          <w:szCs w:val="48"/>
          <w:lang w:bidi="ar-MA"/>
        </w:rPr>
      </w:pPr>
    </w:p>
    <w:p w14:paraId="0E1AC080" w14:textId="77777777" w:rsidR="000715A3" w:rsidRDefault="000715A3" w:rsidP="00894B06">
      <w:pPr>
        <w:spacing w:line="480" w:lineRule="auto"/>
        <w:rPr>
          <w:b/>
          <w:bCs/>
          <w:sz w:val="48"/>
          <w:szCs w:val="48"/>
          <w:lang w:bidi="ar-MA"/>
        </w:rPr>
      </w:pPr>
    </w:p>
    <w:p w14:paraId="53B8B35B" w14:textId="70EDB5E7" w:rsidR="00894B06" w:rsidRPr="00501847" w:rsidRDefault="008518C8" w:rsidP="000734D5">
      <w:pPr>
        <w:pStyle w:val="Heading1"/>
        <w:numPr>
          <w:ilvl w:val="0"/>
          <w:numId w:val="8"/>
        </w:numPr>
        <w:rPr>
          <w:b/>
          <w:bCs/>
          <w:lang w:bidi="ar-MA"/>
        </w:rPr>
      </w:pPr>
      <w:r w:rsidRPr="00501847">
        <w:rPr>
          <w:b/>
          <w:bCs/>
          <w:lang w:bidi="ar-MA"/>
        </w:rPr>
        <w:lastRenderedPageBreak/>
        <w:t>Description des données</w:t>
      </w:r>
    </w:p>
    <w:p w14:paraId="0497578A" w14:textId="21443CF3" w:rsidR="008518C8" w:rsidRPr="00501847" w:rsidRDefault="008518C8" w:rsidP="002541FF">
      <w:pPr>
        <w:spacing w:line="240" w:lineRule="auto"/>
        <w:rPr>
          <w:szCs w:val="24"/>
          <w:lang w:bidi="ar-MA"/>
        </w:rPr>
      </w:pPr>
      <w:r w:rsidRPr="00501847">
        <w:rPr>
          <w:szCs w:val="24"/>
          <w:lang w:bidi="ar-MA"/>
        </w:rPr>
        <w:t xml:space="preserve">Le jeu de données </w:t>
      </w:r>
      <w:proofErr w:type="spellStart"/>
      <w:r w:rsidRPr="00501847">
        <w:rPr>
          <w:szCs w:val="24"/>
          <w:lang w:bidi="ar-MA"/>
        </w:rPr>
        <w:t>Arcene</w:t>
      </w:r>
      <w:proofErr w:type="spellEnd"/>
      <w:r w:rsidRPr="00501847">
        <w:rPr>
          <w:szCs w:val="24"/>
          <w:lang w:bidi="ar-MA"/>
        </w:rPr>
        <w:t>, constitue une ressource cruciale dans le domaine de l'apprentissage automatique appliqué à la classification binaire du cancer de l'ovaire ou de la prostate, ce jeu de données offre un aperçu détaillé des caractéristiques moléculaires capturées à travers la spectrométrie de masse. Les données incluent des mesures d'intensités de spectres de masse, qui sont essentielles pour la distinction entre les échantillons sains et ceux associés au cancer. Cette granularité moléculaire permet de construire des modèles de classification sophistiqués et précis</w:t>
      </w:r>
    </w:p>
    <w:p w14:paraId="3D05FF28" w14:textId="77777777" w:rsidR="008518C8" w:rsidRPr="00501847" w:rsidRDefault="008518C8" w:rsidP="008518C8">
      <w:pPr>
        <w:spacing w:line="240" w:lineRule="auto"/>
        <w:rPr>
          <w:szCs w:val="24"/>
          <w:lang w:bidi="ar-MA"/>
        </w:rPr>
      </w:pPr>
      <w:r w:rsidRPr="00501847">
        <w:rPr>
          <w:szCs w:val="24"/>
          <w:lang w:bidi="ar-MA"/>
        </w:rPr>
        <w:t xml:space="preserve">Le jeu de données </w:t>
      </w:r>
      <w:proofErr w:type="spellStart"/>
      <w:r w:rsidRPr="00501847">
        <w:rPr>
          <w:szCs w:val="24"/>
          <w:lang w:bidi="ar-MA"/>
        </w:rPr>
        <w:t>Arcene</w:t>
      </w:r>
      <w:proofErr w:type="spellEnd"/>
      <w:r w:rsidRPr="00501847">
        <w:rPr>
          <w:szCs w:val="24"/>
          <w:lang w:bidi="ar-MA"/>
        </w:rPr>
        <w:t>, résulte de la fusion de trois ensembles de données de spectrométrie de masse, fournissant une abondance de données d'entraînement et de test. Il se compose de caractéristiques originales détaillant l'abondance des protéines dans le sérum humain en fonction de la masse, visant à différencier les patients atteints de cancer des patients en bonne santé. Des caractéristiques distrayantes, appelées "sondes," ont été ajoutées sans pouvoir prédictif, et l'ordre des caractéristiques a été aléatoirement mélangé.</w:t>
      </w:r>
    </w:p>
    <w:p w14:paraId="2A1A79F3" w14:textId="77777777" w:rsidR="008518C8" w:rsidRPr="00501847" w:rsidRDefault="008518C8" w:rsidP="008518C8">
      <w:pPr>
        <w:spacing w:line="240" w:lineRule="auto"/>
        <w:rPr>
          <w:szCs w:val="24"/>
          <w:lang w:bidi="ar-MA"/>
        </w:rPr>
      </w:pPr>
      <w:r w:rsidRPr="00501847">
        <w:rPr>
          <w:szCs w:val="24"/>
          <w:lang w:bidi="ar-MA"/>
        </w:rPr>
        <w:t>Réparties en ensembles d'entraînement, de validation et de test, les données comprennent environ 10 000 variables, dont 7 000 sont réelles et 3 000 sont des sondes. Le jeu de données est un défi de sélection de caractéristiques NIPS 2003.</w:t>
      </w:r>
    </w:p>
    <w:p w14:paraId="54C51FA4" w14:textId="77777777" w:rsidR="008518C8" w:rsidRPr="00501847" w:rsidRDefault="008518C8" w:rsidP="008518C8">
      <w:pPr>
        <w:spacing w:line="240" w:lineRule="auto"/>
        <w:rPr>
          <w:szCs w:val="24"/>
          <w:lang w:bidi="ar-MA"/>
        </w:rPr>
      </w:pPr>
      <w:r w:rsidRPr="00501847">
        <w:rPr>
          <w:szCs w:val="24"/>
          <w:lang w:bidi="ar-MA"/>
        </w:rPr>
        <w:t>Le tableau ci-dessous illustre la distribution des exemples positifs et négatifs dans chaque ensemble :</w:t>
      </w:r>
    </w:p>
    <w:tbl>
      <w:tblPr>
        <w:tblW w:w="865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330"/>
        <w:gridCol w:w="1855"/>
        <w:gridCol w:w="2091"/>
        <w:gridCol w:w="1376"/>
      </w:tblGrid>
      <w:tr w:rsidR="008518C8" w:rsidRPr="008518C8" w14:paraId="702081F2" w14:textId="77777777" w:rsidTr="00780A53">
        <w:trPr>
          <w:trHeight w:val="418"/>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56F5103" w14:textId="77777777" w:rsidR="008518C8" w:rsidRPr="008518C8" w:rsidRDefault="008518C8" w:rsidP="005E2A06">
            <w:pPr>
              <w:rPr>
                <w:b/>
                <w:bCs/>
                <w:sz w:val="28"/>
                <w:szCs w:val="28"/>
              </w:rPr>
            </w:pPr>
            <w:r w:rsidRPr="008518C8">
              <w:rPr>
                <w:b/>
                <w:bCs/>
                <w:sz w:val="28"/>
                <w:szCs w:val="28"/>
              </w:rPr>
              <w:t>ARCENE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A83C77E" w14:textId="77777777" w:rsidR="008518C8" w:rsidRPr="008518C8" w:rsidRDefault="008518C8" w:rsidP="005E2A06">
            <w:pPr>
              <w:rPr>
                <w:b/>
                <w:bCs/>
                <w:sz w:val="28"/>
                <w:szCs w:val="28"/>
              </w:rPr>
            </w:pPr>
            <w:r w:rsidRPr="008518C8">
              <w:rPr>
                <w:b/>
                <w:bCs/>
                <w:sz w:val="28"/>
                <w:szCs w:val="28"/>
              </w:rPr>
              <w:t>Positifs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C88F9BA" w14:textId="77777777" w:rsidR="008518C8" w:rsidRPr="008518C8" w:rsidRDefault="008518C8" w:rsidP="005E2A06">
            <w:pPr>
              <w:rPr>
                <w:b/>
                <w:bCs/>
                <w:sz w:val="28"/>
                <w:szCs w:val="28"/>
              </w:rPr>
            </w:pPr>
            <w:r w:rsidRPr="008518C8">
              <w:rPr>
                <w:b/>
                <w:bCs/>
                <w:sz w:val="28"/>
                <w:szCs w:val="28"/>
              </w:rPr>
              <w:t>Négatifs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DE11CF3" w14:textId="77777777" w:rsidR="008518C8" w:rsidRPr="008518C8" w:rsidRDefault="008518C8" w:rsidP="005E2A06">
            <w:pPr>
              <w:rPr>
                <w:b/>
                <w:bCs/>
                <w:sz w:val="28"/>
                <w:szCs w:val="28"/>
              </w:rPr>
            </w:pPr>
            <w:r w:rsidRPr="008518C8">
              <w:rPr>
                <w:b/>
                <w:bCs/>
                <w:sz w:val="28"/>
                <w:szCs w:val="28"/>
              </w:rPr>
              <w:t>Total</w:t>
            </w:r>
          </w:p>
        </w:tc>
      </w:tr>
      <w:tr w:rsidR="008518C8" w:rsidRPr="008518C8" w14:paraId="291D2416" w14:textId="77777777" w:rsidTr="00780A53">
        <w:trPr>
          <w:trHeight w:val="4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A2621DE" w14:textId="77777777" w:rsidR="008518C8" w:rsidRPr="008518C8" w:rsidRDefault="008518C8" w:rsidP="005E2A06">
            <w:pPr>
              <w:rPr>
                <w:sz w:val="28"/>
                <w:szCs w:val="28"/>
              </w:rPr>
            </w:pPr>
            <w:r w:rsidRPr="008518C8">
              <w:rPr>
                <w:sz w:val="28"/>
                <w:szCs w:val="28"/>
              </w:rPr>
              <w:t>Entraînement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EE0C5B" w14:textId="77777777" w:rsidR="008518C8" w:rsidRPr="008518C8" w:rsidRDefault="008518C8" w:rsidP="005E2A06">
            <w:pPr>
              <w:rPr>
                <w:sz w:val="28"/>
                <w:szCs w:val="28"/>
              </w:rPr>
            </w:pPr>
            <w:r w:rsidRPr="008518C8">
              <w:rPr>
                <w:sz w:val="28"/>
                <w:szCs w:val="28"/>
              </w:rPr>
              <w:t>44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E5CB635" w14:textId="77777777" w:rsidR="008518C8" w:rsidRPr="008518C8" w:rsidRDefault="008518C8" w:rsidP="005E2A06">
            <w:pPr>
              <w:rPr>
                <w:sz w:val="28"/>
                <w:szCs w:val="28"/>
              </w:rPr>
            </w:pPr>
            <w:r w:rsidRPr="008518C8">
              <w:rPr>
                <w:sz w:val="28"/>
                <w:szCs w:val="28"/>
              </w:rPr>
              <w:t>56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5C6DD1B" w14:textId="77777777" w:rsidR="008518C8" w:rsidRPr="008518C8" w:rsidRDefault="008518C8" w:rsidP="005E2A06">
            <w:pPr>
              <w:rPr>
                <w:sz w:val="28"/>
                <w:szCs w:val="28"/>
              </w:rPr>
            </w:pPr>
            <w:r w:rsidRPr="008518C8">
              <w:rPr>
                <w:sz w:val="28"/>
                <w:szCs w:val="28"/>
              </w:rPr>
              <w:t>100</w:t>
            </w:r>
          </w:p>
        </w:tc>
      </w:tr>
      <w:tr w:rsidR="008518C8" w:rsidRPr="008518C8" w14:paraId="562612BF" w14:textId="77777777" w:rsidTr="00780A53">
        <w:trPr>
          <w:trHeight w:val="418"/>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FE1A36" w14:textId="77777777" w:rsidR="008518C8" w:rsidRPr="008518C8" w:rsidRDefault="008518C8" w:rsidP="005E2A06">
            <w:pPr>
              <w:rPr>
                <w:sz w:val="28"/>
                <w:szCs w:val="28"/>
              </w:rPr>
            </w:pPr>
            <w:r w:rsidRPr="008518C8">
              <w:rPr>
                <w:sz w:val="28"/>
                <w:szCs w:val="28"/>
              </w:rPr>
              <w:t>Validation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84068A0" w14:textId="77777777" w:rsidR="008518C8" w:rsidRPr="008518C8" w:rsidRDefault="008518C8" w:rsidP="005E2A06">
            <w:pPr>
              <w:rPr>
                <w:sz w:val="28"/>
                <w:szCs w:val="28"/>
              </w:rPr>
            </w:pPr>
            <w:r w:rsidRPr="008518C8">
              <w:rPr>
                <w:sz w:val="28"/>
                <w:szCs w:val="28"/>
              </w:rPr>
              <w:t>44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FAA840" w14:textId="77777777" w:rsidR="008518C8" w:rsidRPr="008518C8" w:rsidRDefault="008518C8" w:rsidP="005E2A06">
            <w:pPr>
              <w:rPr>
                <w:sz w:val="28"/>
                <w:szCs w:val="28"/>
              </w:rPr>
            </w:pPr>
            <w:r w:rsidRPr="008518C8">
              <w:rPr>
                <w:sz w:val="28"/>
                <w:szCs w:val="28"/>
              </w:rPr>
              <w:t>56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0158F46" w14:textId="77777777" w:rsidR="008518C8" w:rsidRPr="008518C8" w:rsidRDefault="008518C8" w:rsidP="005E2A06">
            <w:pPr>
              <w:rPr>
                <w:sz w:val="28"/>
                <w:szCs w:val="28"/>
              </w:rPr>
            </w:pPr>
            <w:r w:rsidRPr="008518C8">
              <w:rPr>
                <w:sz w:val="28"/>
                <w:szCs w:val="28"/>
              </w:rPr>
              <w:t>100</w:t>
            </w:r>
          </w:p>
        </w:tc>
      </w:tr>
      <w:tr w:rsidR="008518C8" w:rsidRPr="008518C8" w14:paraId="0580BE1E" w14:textId="77777777" w:rsidTr="00780A53">
        <w:trPr>
          <w:trHeight w:val="4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AA0A93" w14:textId="77777777" w:rsidR="008518C8" w:rsidRPr="008518C8" w:rsidRDefault="008518C8" w:rsidP="005E2A06">
            <w:pPr>
              <w:rPr>
                <w:sz w:val="28"/>
                <w:szCs w:val="28"/>
              </w:rPr>
            </w:pPr>
            <w:r w:rsidRPr="008518C8">
              <w:rPr>
                <w:sz w:val="28"/>
                <w:szCs w:val="28"/>
              </w:rPr>
              <w:t>Test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645AB4" w14:textId="77777777" w:rsidR="008518C8" w:rsidRPr="008518C8" w:rsidRDefault="008518C8" w:rsidP="005E2A06">
            <w:pPr>
              <w:rPr>
                <w:sz w:val="28"/>
                <w:szCs w:val="28"/>
              </w:rPr>
            </w:pPr>
            <w:r w:rsidRPr="008518C8">
              <w:rPr>
                <w:sz w:val="28"/>
                <w:szCs w:val="28"/>
              </w:rPr>
              <w:t>310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F89929" w14:textId="77777777" w:rsidR="008518C8" w:rsidRPr="008518C8" w:rsidRDefault="008518C8" w:rsidP="005E2A06">
            <w:pPr>
              <w:rPr>
                <w:sz w:val="28"/>
                <w:szCs w:val="28"/>
              </w:rPr>
            </w:pPr>
            <w:r w:rsidRPr="008518C8">
              <w:rPr>
                <w:sz w:val="28"/>
                <w:szCs w:val="28"/>
              </w:rPr>
              <w:t>390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71897B4" w14:textId="77777777" w:rsidR="008518C8" w:rsidRPr="008518C8" w:rsidRDefault="008518C8" w:rsidP="005E2A06">
            <w:pPr>
              <w:rPr>
                <w:sz w:val="28"/>
                <w:szCs w:val="28"/>
              </w:rPr>
            </w:pPr>
            <w:r w:rsidRPr="008518C8">
              <w:rPr>
                <w:sz w:val="28"/>
                <w:szCs w:val="28"/>
              </w:rPr>
              <w:t>700</w:t>
            </w:r>
          </w:p>
        </w:tc>
      </w:tr>
      <w:tr w:rsidR="008518C8" w:rsidRPr="008518C8" w14:paraId="57DAD529" w14:textId="77777777" w:rsidTr="00780A53">
        <w:trPr>
          <w:trHeight w:val="418"/>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70A43C4" w14:textId="77777777" w:rsidR="008518C8" w:rsidRPr="008518C8" w:rsidRDefault="008518C8" w:rsidP="005E2A06">
            <w:pPr>
              <w:rPr>
                <w:sz w:val="28"/>
                <w:szCs w:val="28"/>
              </w:rPr>
            </w:pPr>
            <w:r w:rsidRPr="008518C8">
              <w:rPr>
                <w:sz w:val="28"/>
                <w:szCs w:val="28"/>
              </w:rPr>
              <w:t>Total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D678E4" w14:textId="77777777" w:rsidR="008518C8" w:rsidRPr="008518C8" w:rsidRDefault="008518C8" w:rsidP="005E2A06">
            <w:pPr>
              <w:rPr>
                <w:sz w:val="28"/>
                <w:szCs w:val="28"/>
              </w:rPr>
            </w:pPr>
            <w:r w:rsidRPr="008518C8">
              <w:rPr>
                <w:sz w:val="28"/>
                <w:szCs w:val="28"/>
              </w:rPr>
              <w:t>398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E88FA2" w14:textId="77777777" w:rsidR="008518C8" w:rsidRPr="008518C8" w:rsidRDefault="008518C8" w:rsidP="005E2A06">
            <w:pPr>
              <w:rPr>
                <w:sz w:val="28"/>
                <w:szCs w:val="28"/>
              </w:rPr>
            </w:pPr>
            <w:r w:rsidRPr="008518C8">
              <w:rPr>
                <w:sz w:val="28"/>
                <w:szCs w:val="28"/>
              </w:rPr>
              <w:t>502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1DAF44B" w14:textId="77777777" w:rsidR="008518C8" w:rsidRPr="008518C8" w:rsidRDefault="008518C8" w:rsidP="005E2A06">
            <w:pPr>
              <w:rPr>
                <w:sz w:val="28"/>
                <w:szCs w:val="28"/>
              </w:rPr>
            </w:pPr>
            <w:r w:rsidRPr="008518C8">
              <w:rPr>
                <w:sz w:val="28"/>
                <w:szCs w:val="28"/>
              </w:rPr>
              <w:t>900</w:t>
            </w:r>
          </w:p>
        </w:tc>
      </w:tr>
    </w:tbl>
    <w:p w14:paraId="3D8BE8B2" w14:textId="77777777" w:rsidR="008518C8" w:rsidRPr="00501847" w:rsidRDefault="008518C8" w:rsidP="008518C8">
      <w:pPr>
        <w:spacing w:line="240" w:lineRule="auto"/>
        <w:rPr>
          <w:szCs w:val="24"/>
          <w:lang w:bidi="ar-MA"/>
        </w:rPr>
      </w:pPr>
    </w:p>
    <w:p w14:paraId="56EC7516" w14:textId="72D0564E" w:rsidR="008518C8" w:rsidRPr="00501847" w:rsidRDefault="008518C8" w:rsidP="008518C8">
      <w:pPr>
        <w:spacing w:line="240" w:lineRule="auto"/>
        <w:rPr>
          <w:szCs w:val="24"/>
          <w:lang w:bidi="ar-MA"/>
        </w:rPr>
      </w:pPr>
      <w:r w:rsidRPr="00501847">
        <w:rPr>
          <w:szCs w:val="24"/>
          <w:lang w:bidi="ar-MA"/>
        </w:rPr>
        <w:t>Le format des données est structuré en plusieurs fichiers, notamment des fichiers de paramètres, d'identités de caractéristiques, d'ensembles d'entraînement, de validation et de test, ainsi que des fichiers d'étiquettes indiquant les vérités de classes :</w:t>
      </w:r>
    </w:p>
    <w:p w14:paraId="4854ACE6" w14:textId="77777777" w:rsidR="008518C8" w:rsidRPr="00501847" w:rsidRDefault="008518C8" w:rsidP="008518C8">
      <w:pPr>
        <w:spacing w:line="240" w:lineRule="auto"/>
        <w:rPr>
          <w:szCs w:val="24"/>
          <w:lang w:bidi="ar-MA"/>
        </w:rPr>
      </w:pPr>
      <w:r w:rsidRPr="00501847">
        <w:rPr>
          <w:szCs w:val="24"/>
          <w:lang w:bidi="ar-MA"/>
        </w:rPr>
        <w:t>•</w:t>
      </w:r>
      <w:r w:rsidRPr="00501847">
        <w:rPr>
          <w:szCs w:val="24"/>
          <w:lang w:bidi="ar-MA"/>
        </w:rPr>
        <w:tab/>
      </w:r>
      <w:proofErr w:type="spellStart"/>
      <w:proofErr w:type="gramStart"/>
      <w:r w:rsidRPr="00501847">
        <w:rPr>
          <w:szCs w:val="24"/>
          <w:lang w:bidi="ar-MA"/>
        </w:rPr>
        <w:t>dataname.param</w:t>
      </w:r>
      <w:proofErr w:type="spellEnd"/>
      <w:proofErr w:type="gramEnd"/>
      <w:r w:rsidRPr="00501847">
        <w:rPr>
          <w:szCs w:val="24"/>
          <w:lang w:bidi="ar-MA"/>
        </w:rPr>
        <w:t xml:space="preserve"> : Ce fichier contient les paramètres et les statistiques détaillées sur les données. Il offre un aperçu global des propriétés du jeu de données.</w:t>
      </w:r>
    </w:p>
    <w:p w14:paraId="7379E093" w14:textId="77777777" w:rsidR="008518C8" w:rsidRPr="00501847" w:rsidRDefault="008518C8" w:rsidP="008518C8">
      <w:pPr>
        <w:spacing w:line="240" w:lineRule="auto"/>
        <w:rPr>
          <w:szCs w:val="24"/>
          <w:lang w:bidi="ar-MA"/>
        </w:rPr>
      </w:pPr>
      <w:r w:rsidRPr="00501847">
        <w:rPr>
          <w:szCs w:val="24"/>
          <w:lang w:bidi="ar-MA"/>
        </w:rPr>
        <w:t>•</w:t>
      </w:r>
      <w:r w:rsidRPr="00501847">
        <w:rPr>
          <w:szCs w:val="24"/>
          <w:lang w:bidi="ar-MA"/>
        </w:rPr>
        <w:tab/>
      </w:r>
      <w:proofErr w:type="spellStart"/>
      <w:proofErr w:type="gramStart"/>
      <w:r w:rsidRPr="00501847">
        <w:rPr>
          <w:szCs w:val="24"/>
          <w:lang w:bidi="ar-MA"/>
        </w:rPr>
        <w:t>dataname.feat</w:t>
      </w:r>
      <w:proofErr w:type="spellEnd"/>
      <w:proofErr w:type="gramEnd"/>
      <w:r w:rsidRPr="00501847">
        <w:rPr>
          <w:szCs w:val="24"/>
          <w:lang w:bidi="ar-MA"/>
        </w:rPr>
        <w:t xml:space="preserve"> : Ce fichier identifie les caractéristiques, cependant, ces informations sont délibérément retirées pour éviter tout biais potentiel dans le processus de sélection des caractéristiques. Cela garantit une évaluation impartiale des modèles.</w:t>
      </w:r>
    </w:p>
    <w:p w14:paraId="25A94C42" w14:textId="77777777" w:rsidR="008518C8" w:rsidRPr="00501847" w:rsidRDefault="008518C8" w:rsidP="008518C8">
      <w:pPr>
        <w:spacing w:line="240" w:lineRule="auto"/>
        <w:rPr>
          <w:szCs w:val="24"/>
          <w:lang w:bidi="ar-MA"/>
        </w:rPr>
      </w:pPr>
      <w:r w:rsidRPr="00501847">
        <w:rPr>
          <w:szCs w:val="24"/>
          <w:lang w:bidi="ar-MA"/>
        </w:rPr>
        <w:t>•</w:t>
      </w:r>
      <w:r w:rsidRPr="00501847">
        <w:rPr>
          <w:szCs w:val="24"/>
          <w:lang w:bidi="ar-MA"/>
        </w:rPr>
        <w:tab/>
      </w:r>
      <w:proofErr w:type="spellStart"/>
      <w:r w:rsidRPr="00501847">
        <w:rPr>
          <w:szCs w:val="24"/>
          <w:lang w:bidi="ar-MA"/>
        </w:rPr>
        <w:t>dataname_train.data</w:t>
      </w:r>
      <w:proofErr w:type="spellEnd"/>
      <w:r w:rsidRPr="00501847">
        <w:rPr>
          <w:szCs w:val="24"/>
          <w:lang w:bidi="ar-MA"/>
        </w:rPr>
        <w:t xml:space="preserve"> : Il s'agit du fichier décrivant l'ensemble d'entraînement. Les données sont présentées sous forme d'une matrice régulière délimitée par des virgules, avec les motifs disposés en lignes et les caractéristiques en colonnes. Ces données constituent la base sur laquelle les algorithmes d'apprentissage automatique seront formés.</w:t>
      </w:r>
    </w:p>
    <w:p w14:paraId="6ADF4655" w14:textId="77777777" w:rsidR="008518C8" w:rsidRPr="00501847" w:rsidRDefault="008518C8" w:rsidP="008518C8">
      <w:pPr>
        <w:spacing w:line="240" w:lineRule="auto"/>
        <w:rPr>
          <w:szCs w:val="24"/>
          <w:lang w:bidi="ar-MA"/>
        </w:rPr>
      </w:pPr>
      <w:r w:rsidRPr="00501847">
        <w:rPr>
          <w:szCs w:val="24"/>
          <w:lang w:bidi="ar-MA"/>
        </w:rPr>
        <w:t>•</w:t>
      </w:r>
      <w:r w:rsidRPr="00501847">
        <w:rPr>
          <w:szCs w:val="24"/>
          <w:lang w:bidi="ar-MA"/>
        </w:rPr>
        <w:tab/>
      </w:r>
      <w:proofErr w:type="spellStart"/>
      <w:r w:rsidRPr="00501847">
        <w:rPr>
          <w:szCs w:val="24"/>
          <w:lang w:bidi="ar-MA"/>
        </w:rPr>
        <w:t>dataname_valid.data</w:t>
      </w:r>
      <w:proofErr w:type="spellEnd"/>
      <w:r w:rsidRPr="00501847">
        <w:rPr>
          <w:szCs w:val="24"/>
          <w:lang w:bidi="ar-MA"/>
        </w:rPr>
        <w:t xml:space="preserve"> : Similaire au fichier d'entraînement, ce fichier contient l'ensemble de validation. Il est utilisé pour évaluer les performances des modèles pendant la phase de développement.</w:t>
      </w:r>
    </w:p>
    <w:p w14:paraId="129A1A3A" w14:textId="77777777" w:rsidR="008518C8" w:rsidRPr="00501847" w:rsidRDefault="008518C8" w:rsidP="008518C8">
      <w:pPr>
        <w:spacing w:line="240" w:lineRule="auto"/>
        <w:rPr>
          <w:szCs w:val="24"/>
          <w:lang w:bidi="ar-MA"/>
        </w:rPr>
      </w:pPr>
      <w:r w:rsidRPr="00501847">
        <w:rPr>
          <w:szCs w:val="24"/>
          <w:lang w:bidi="ar-MA"/>
        </w:rPr>
        <w:lastRenderedPageBreak/>
        <w:t>•</w:t>
      </w:r>
      <w:r w:rsidRPr="00501847">
        <w:rPr>
          <w:szCs w:val="24"/>
          <w:lang w:bidi="ar-MA"/>
        </w:rPr>
        <w:tab/>
      </w:r>
      <w:proofErr w:type="spellStart"/>
      <w:r w:rsidRPr="00501847">
        <w:rPr>
          <w:szCs w:val="24"/>
          <w:lang w:bidi="ar-MA"/>
        </w:rPr>
        <w:t>dataname_test.data</w:t>
      </w:r>
      <w:proofErr w:type="spellEnd"/>
      <w:r w:rsidRPr="00501847">
        <w:rPr>
          <w:szCs w:val="24"/>
          <w:lang w:bidi="ar-MA"/>
        </w:rPr>
        <w:t xml:space="preserve"> : Ce fichier décrit l'ensemble de test, une partie cruciale du processus d'évaluation. Les modèles formés sur l'ensemble d'entraînement sont testés sur ces données pour évaluer leur généralisation aux nouvelles observations.</w:t>
      </w:r>
    </w:p>
    <w:p w14:paraId="3CECD38D" w14:textId="77777777" w:rsidR="008518C8" w:rsidRPr="00501847" w:rsidRDefault="008518C8" w:rsidP="008518C8">
      <w:pPr>
        <w:spacing w:line="240" w:lineRule="auto"/>
        <w:rPr>
          <w:szCs w:val="24"/>
          <w:lang w:bidi="ar-MA"/>
        </w:rPr>
      </w:pPr>
      <w:r w:rsidRPr="00501847">
        <w:rPr>
          <w:szCs w:val="24"/>
          <w:lang w:bidi="ar-MA"/>
        </w:rPr>
        <w:t>•</w:t>
      </w:r>
      <w:r w:rsidRPr="00501847">
        <w:rPr>
          <w:szCs w:val="24"/>
          <w:lang w:bidi="ar-MA"/>
        </w:rPr>
        <w:tab/>
      </w:r>
      <w:proofErr w:type="spellStart"/>
      <w:r w:rsidRPr="00501847">
        <w:rPr>
          <w:szCs w:val="24"/>
          <w:lang w:bidi="ar-MA"/>
        </w:rPr>
        <w:t>dataname_</w:t>
      </w:r>
      <w:proofErr w:type="gramStart"/>
      <w:r w:rsidRPr="00501847">
        <w:rPr>
          <w:szCs w:val="24"/>
          <w:lang w:bidi="ar-MA"/>
        </w:rPr>
        <w:t>train.labels</w:t>
      </w:r>
      <w:proofErr w:type="spellEnd"/>
      <w:proofErr w:type="gramEnd"/>
      <w:r w:rsidRPr="00501847">
        <w:rPr>
          <w:szCs w:val="24"/>
          <w:lang w:bidi="ar-MA"/>
        </w:rPr>
        <w:t xml:space="preserve"> : Les étiquettes associées aux exemples de l'ensemble d'entraînement. Elles représentent les valeurs de vérité des classes auxquelles appartiennent les exemples.</w:t>
      </w:r>
    </w:p>
    <w:p w14:paraId="647C8FB4" w14:textId="77777777" w:rsidR="008518C8" w:rsidRPr="00501847" w:rsidRDefault="008518C8" w:rsidP="008518C8">
      <w:pPr>
        <w:spacing w:line="240" w:lineRule="auto"/>
        <w:rPr>
          <w:szCs w:val="24"/>
          <w:lang w:bidi="ar-MA"/>
        </w:rPr>
      </w:pPr>
      <w:r w:rsidRPr="00501847">
        <w:rPr>
          <w:szCs w:val="24"/>
          <w:lang w:bidi="ar-MA"/>
        </w:rPr>
        <w:t>•</w:t>
      </w:r>
      <w:r w:rsidRPr="00501847">
        <w:rPr>
          <w:szCs w:val="24"/>
          <w:lang w:bidi="ar-MA"/>
        </w:rPr>
        <w:tab/>
      </w:r>
      <w:proofErr w:type="spellStart"/>
      <w:r w:rsidRPr="00501847">
        <w:rPr>
          <w:szCs w:val="24"/>
          <w:lang w:bidi="ar-MA"/>
        </w:rPr>
        <w:t>dataname_</w:t>
      </w:r>
      <w:proofErr w:type="gramStart"/>
      <w:r w:rsidRPr="00501847">
        <w:rPr>
          <w:szCs w:val="24"/>
          <w:lang w:bidi="ar-MA"/>
        </w:rPr>
        <w:t>valid.labels</w:t>
      </w:r>
      <w:proofErr w:type="spellEnd"/>
      <w:proofErr w:type="gramEnd"/>
      <w:r w:rsidRPr="00501847">
        <w:rPr>
          <w:szCs w:val="24"/>
          <w:lang w:bidi="ar-MA"/>
        </w:rPr>
        <w:t xml:space="preserve"> : Les étiquettes de l'ensemble de validation. Ces informations étaient retirées pendant le défi, mais elles sont maintenant fournies pour une analyse approfondie.</w:t>
      </w:r>
    </w:p>
    <w:p w14:paraId="64BE8AF4" w14:textId="19A1D12C" w:rsidR="006F0844" w:rsidRPr="00501847" w:rsidRDefault="008518C8" w:rsidP="008518C8">
      <w:pPr>
        <w:spacing w:line="240" w:lineRule="auto"/>
        <w:rPr>
          <w:szCs w:val="24"/>
          <w:lang w:bidi="ar-MA"/>
        </w:rPr>
      </w:pPr>
      <w:r w:rsidRPr="00501847">
        <w:rPr>
          <w:szCs w:val="24"/>
          <w:lang w:bidi="ar-MA"/>
        </w:rPr>
        <w:t>•</w:t>
      </w:r>
      <w:r w:rsidRPr="00501847">
        <w:rPr>
          <w:szCs w:val="24"/>
          <w:lang w:bidi="ar-MA"/>
        </w:rPr>
        <w:tab/>
      </w:r>
      <w:proofErr w:type="spellStart"/>
      <w:r w:rsidRPr="00501847">
        <w:rPr>
          <w:szCs w:val="24"/>
          <w:lang w:bidi="ar-MA"/>
        </w:rPr>
        <w:t>dataname_</w:t>
      </w:r>
      <w:proofErr w:type="gramStart"/>
      <w:r w:rsidRPr="00501847">
        <w:rPr>
          <w:szCs w:val="24"/>
          <w:lang w:bidi="ar-MA"/>
        </w:rPr>
        <w:t>test.labels</w:t>
      </w:r>
      <w:proofErr w:type="spellEnd"/>
      <w:proofErr w:type="gramEnd"/>
      <w:r w:rsidRPr="00501847">
        <w:rPr>
          <w:szCs w:val="24"/>
          <w:lang w:bidi="ar-MA"/>
        </w:rPr>
        <w:t xml:space="preserve"> : Les étiquettes de l'ensemble de test. Bien que retirées, cela permet l'utilisation des données comme référence pour les performances des modèles.</w:t>
      </w:r>
    </w:p>
    <w:p w14:paraId="1170A85E" w14:textId="3D3B6F5F" w:rsidR="00F4066E" w:rsidRDefault="00F4066E" w:rsidP="008071B8">
      <w:pPr>
        <w:spacing w:line="240" w:lineRule="auto"/>
        <w:rPr>
          <w:sz w:val="28"/>
          <w:szCs w:val="28"/>
          <w:lang w:bidi="ar-MA"/>
        </w:rPr>
      </w:pPr>
    </w:p>
    <w:p w14:paraId="0616DA15" w14:textId="72ADF1D6" w:rsidR="000715A3" w:rsidRDefault="000715A3" w:rsidP="00501847">
      <w:pPr>
        <w:pStyle w:val="Heading1"/>
        <w:rPr>
          <w:b/>
          <w:bCs/>
          <w:lang w:bidi="ar-MA"/>
        </w:rPr>
      </w:pPr>
      <w:r w:rsidRPr="00501847">
        <w:rPr>
          <w:b/>
          <w:bCs/>
          <w:lang w:bidi="ar-MA"/>
        </w:rPr>
        <w:t>2-</w:t>
      </w:r>
      <w:r w:rsidR="000734D5">
        <w:rPr>
          <w:b/>
          <w:bCs/>
          <w:lang w:bidi="ar-MA"/>
        </w:rPr>
        <w:t xml:space="preserve"> </w:t>
      </w:r>
      <w:r w:rsidRPr="00501847">
        <w:rPr>
          <w:b/>
          <w:bCs/>
          <w:lang w:bidi="ar-MA"/>
        </w:rPr>
        <w:t>Synthèse des Travaux de Recherche</w:t>
      </w:r>
    </w:p>
    <w:p w14:paraId="0AF30209" w14:textId="77777777" w:rsidR="00501847" w:rsidRPr="00501847" w:rsidRDefault="00501847" w:rsidP="00501847">
      <w:pPr>
        <w:rPr>
          <w:lang w:bidi="ar-MA"/>
        </w:rPr>
      </w:pPr>
    </w:p>
    <w:p w14:paraId="75E4C12E" w14:textId="4F7E4354" w:rsidR="00203EE9" w:rsidRPr="00501847" w:rsidRDefault="00203EE9" w:rsidP="00203EE9">
      <w:pPr>
        <w:rPr>
          <w:szCs w:val="24"/>
          <w:lang w:bidi="ar-MA"/>
        </w:rPr>
      </w:pPr>
      <w:r w:rsidRPr="00501847">
        <w:rPr>
          <w:szCs w:val="24"/>
          <w:lang w:bidi="ar-MA"/>
        </w:rPr>
        <w:t xml:space="preserve">La </w:t>
      </w:r>
      <w:proofErr w:type="spellStart"/>
      <w:r w:rsidRPr="00501847">
        <w:rPr>
          <w:szCs w:val="24"/>
          <w:lang w:bidi="ar-MA"/>
        </w:rPr>
        <w:t>dataset</w:t>
      </w:r>
      <w:proofErr w:type="spellEnd"/>
      <w:r w:rsidRPr="00501847">
        <w:rPr>
          <w:szCs w:val="24"/>
          <w:lang w:bidi="ar-MA"/>
        </w:rPr>
        <w:t xml:space="preserve"> "</w:t>
      </w:r>
      <w:proofErr w:type="spellStart"/>
      <w:r w:rsidRPr="00501847">
        <w:rPr>
          <w:szCs w:val="24"/>
          <w:lang w:bidi="ar-MA"/>
        </w:rPr>
        <w:t>arcene</w:t>
      </w:r>
      <w:proofErr w:type="spellEnd"/>
      <w:r w:rsidRPr="00501847">
        <w:rPr>
          <w:szCs w:val="24"/>
          <w:lang w:bidi="ar-MA"/>
        </w:rPr>
        <w:t xml:space="preserve">" occupe une place significative dans la recherche en </w:t>
      </w:r>
      <w:proofErr w:type="spellStart"/>
      <w:r w:rsidRPr="00501847">
        <w:rPr>
          <w:szCs w:val="24"/>
          <w:lang w:bidi="ar-MA"/>
        </w:rPr>
        <w:t>bioinformatique</w:t>
      </w:r>
      <w:proofErr w:type="spellEnd"/>
      <w:r w:rsidRPr="00501847">
        <w:rPr>
          <w:szCs w:val="24"/>
          <w:lang w:bidi="ar-MA"/>
        </w:rPr>
        <w:t xml:space="preserve"> et en apprentissage automatique, en particulier en raison de son utilisation dans le cadre du défi KDD Cup 2003. Ce jeu de données, provenant d'une étude sur la classification du cancer basée sur des données de spectrométrie de masse, a été le centre de nombreux travaux de recherche visant à développer des modèles </w:t>
      </w:r>
      <w:r w:rsidR="00F15213" w:rsidRPr="00501847">
        <w:rPr>
          <w:szCs w:val="24"/>
          <w:lang w:bidi="ar-MA"/>
        </w:rPr>
        <w:t>d’apprentissage</w:t>
      </w:r>
      <w:r w:rsidR="00E21745" w:rsidRPr="00501847">
        <w:rPr>
          <w:szCs w:val="24"/>
          <w:lang w:bidi="ar-MA"/>
        </w:rPr>
        <w:t xml:space="preserve"> automatique </w:t>
      </w:r>
      <w:r w:rsidRPr="00501847">
        <w:rPr>
          <w:szCs w:val="24"/>
          <w:lang w:bidi="ar-MA"/>
        </w:rPr>
        <w:t>capables de distinguer entre tissus sains et tissus cancéreux.</w:t>
      </w:r>
    </w:p>
    <w:p w14:paraId="54C51D80" w14:textId="75C1FA6A" w:rsidR="00203EE9" w:rsidRPr="00501847" w:rsidRDefault="00203EE9" w:rsidP="00203EE9">
      <w:pPr>
        <w:rPr>
          <w:szCs w:val="24"/>
          <w:lang w:bidi="ar-MA"/>
        </w:rPr>
      </w:pPr>
      <w:r w:rsidRPr="00501847">
        <w:rPr>
          <w:szCs w:val="24"/>
          <w:lang w:bidi="ar-MA"/>
        </w:rPr>
        <w:t>Les chercheurs ont exploré diverses approches d'apprentissage automatique, notamment des algorithmes de classification tels que les machines à vecteurs de support (SVM), les réseaux de neurones, et les méthodes d'ensemble comme les forêts aléatoires. L'objectif commun était d'optimiser la précision de la classification afin d'améliorer la détection précoce du cancer.</w:t>
      </w:r>
    </w:p>
    <w:p w14:paraId="6E64706C" w14:textId="6C66CA8A" w:rsidR="00203EE9" w:rsidRPr="00501847" w:rsidRDefault="00203EE9" w:rsidP="00203EE9">
      <w:pPr>
        <w:rPr>
          <w:szCs w:val="24"/>
          <w:lang w:bidi="ar-MA"/>
        </w:rPr>
      </w:pPr>
      <w:r w:rsidRPr="00501847">
        <w:rPr>
          <w:szCs w:val="24"/>
          <w:lang w:bidi="ar-MA"/>
        </w:rPr>
        <w:t>Les travaux de recherche ont également porté sur l'extraction et la sélection de caractéristiques pertinentes à partir des données de spectrométrie de masse, cherchant à identifier les signatures moléculaires distinctives associées à différents types de tissus. Ces efforts ont contribué à une compréhension plus approfondie des patterns biologiques impliqués dans le développement du cancer.</w:t>
      </w:r>
    </w:p>
    <w:p w14:paraId="2BD64DAD" w14:textId="2DB0A2EB" w:rsidR="00203EE9" w:rsidRPr="00501847" w:rsidRDefault="00203EE9" w:rsidP="00203EE9">
      <w:pPr>
        <w:rPr>
          <w:szCs w:val="24"/>
          <w:lang w:bidi="ar-MA"/>
        </w:rPr>
      </w:pPr>
      <w:r w:rsidRPr="00501847">
        <w:rPr>
          <w:szCs w:val="24"/>
          <w:lang w:bidi="ar-MA"/>
        </w:rPr>
        <w:t xml:space="preserve">Par ailleurs, la </w:t>
      </w:r>
      <w:proofErr w:type="spellStart"/>
      <w:r w:rsidRPr="00501847">
        <w:rPr>
          <w:szCs w:val="24"/>
          <w:lang w:bidi="ar-MA"/>
        </w:rPr>
        <w:t>dataset</w:t>
      </w:r>
      <w:proofErr w:type="spellEnd"/>
      <w:r w:rsidRPr="00501847">
        <w:rPr>
          <w:szCs w:val="24"/>
          <w:lang w:bidi="ar-MA"/>
        </w:rPr>
        <w:t xml:space="preserve"> </w:t>
      </w:r>
      <w:proofErr w:type="spellStart"/>
      <w:r w:rsidRPr="00501847">
        <w:rPr>
          <w:szCs w:val="24"/>
          <w:lang w:bidi="ar-MA"/>
        </w:rPr>
        <w:t>arcene</w:t>
      </w:r>
      <w:proofErr w:type="spellEnd"/>
      <w:r w:rsidRPr="00501847">
        <w:rPr>
          <w:szCs w:val="24"/>
          <w:lang w:bidi="ar-MA"/>
        </w:rPr>
        <w:t xml:space="preserve"> a été utilisée comme point de comparaison pour évaluer la performance de nouvelles méthodes et techniques émergentes dans le domaine de l'apprentissage automatique. Les résultats de ces travaux ont souvent été publiés dans des revues scientifiques spécialisées, contribuant ainsi à l'avancement des connaissances dans la compréhension et la classification des données liées au cancer à partir de la spectrométrie de masse.</w:t>
      </w:r>
    </w:p>
    <w:p w14:paraId="370BE1E8" w14:textId="4B7E3179" w:rsidR="008518C8" w:rsidRPr="00501847" w:rsidRDefault="00203EE9" w:rsidP="009E2006">
      <w:pPr>
        <w:rPr>
          <w:szCs w:val="24"/>
          <w:lang w:bidi="ar-MA"/>
        </w:rPr>
      </w:pPr>
      <w:r w:rsidRPr="00501847">
        <w:rPr>
          <w:szCs w:val="24"/>
          <w:lang w:bidi="ar-MA"/>
        </w:rPr>
        <w:t xml:space="preserve">En résumé, la </w:t>
      </w:r>
      <w:proofErr w:type="spellStart"/>
      <w:r w:rsidRPr="00501847">
        <w:rPr>
          <w:szCs w:val="24"/>
          <w:lang w:bidi="ar-MA"/>
        </w:rPr>
        <w:t>dataset</w:t>
      </w:r>
      <w:proofErr w:type="spellEnd"/>
      <w:r w:rsidRPr="00501847">
        <w:rPr>
          <w:szCs w:val="24"/>
          <w:lang w:bidi="ar-MA"/>
        </w:rPr>
        <w:t xml:space="preserve"> </w:t>
      </w:r>
      <w:proofErr w:type="spellStart"/>
      <w:r w:rsidRPr="00501847">
        <w:rPr>
          <w:szCs w:val="24"/>
          <w:lang w:bidi="ar-MA"/>
        </w:rPr>
        <w:t>arcene</w:t>
      </w:r>
      <w:proofErr w:type="spellEnd"/>
      <w:r w:rsidRPr="00501847">
        <w:rPr>
          <w:szCs w:val="24"/>
          <w:lang w:bidi="ar-MA"/>
        </w:rPr>
        <w:t xml:space="preserve"> a joué un rôle crucial en fournissant un banc d'essai standardisé pour évaluer les algorithmes de classification dans le contexte de la détection du cancer. Les travaux de recherche associés ont contribué à l'amélioration des méthodes diagnostiques et ont ouvert la voie à de nouvelles avenues pour la recherche en </w:t>
      </w:r>
      <w:r w:rsidR="00CA2FF5" w:rsidRPr="00501847">
        <w:rPr>
          <w:szCs w:val="24"/>
          <w:lang w:bidi="ar-MA"/>
        </w:rPr>
        <w:t>bio-informatique</w:t>
      </w:r>
      <w:r w:rsidRPr="00501847">
        <w:rPr>
          <w:szCs w:val="24"/>
          <w:lang w:bidi="ar-MA"/>
        </w:rPr>
        <w:t xml:space="preserve"> et en oncologie.</w:t>
      </w:r>
    </w:p>
    <w:p w14:paraId="7532E5E9" w14:textId="77777777" w:rsidR="008831E6" w:rsidRPr="00A3240B" w:rsidRDefault="008831E6" w:rsidP="009E2006">
      <w:pPr>
        <w:rPr>
          <w:sz w:val="20"/>
          <w:szCs w:val="20"/>
          <w:lang w:bidi="ar-MA"/>
        </w:rPr>
      </w:pPr>
    </w:p>
    <w:p w14:paraId="0AC58C1A" w14:textId="7A82EF25" w:rsidR="008831E6" w:rsidRDefault="008831E6" w:rsidP="00501847">
      <w:pPr>
        <w:pStyle w:val="Heading1"/>
        <w:rPr>
          <w:b/>
          <w:bCs/>
          <w:sz w:val="28"/>
          <w:szCs w:val="28"/>
          <w:lang w:bidi="ar-MA"/>
        </w:rPr>
      </w:pPr>
      <w:r w:rsidRPr="00501847">
        <w:rPr>
          <w:b/>
          <w:bCs/>
          <w:lang w:bidi="ar-MA"/>
        </w:rPr>
        <w:lastRenderedPageBreak/>
        <w:t xml:space="preserve">3- </w:t>
      </w:r>
      <w:r w:rsidRPr="00501847">
        <w:rPr>
          <w:b/>
          <w:bCs/>
          <w:lang w:bidi="ar-MA"/>
        </w:rPr>
        <w:t>Pré-traitement des données</w:t>
      </w:r>
      <w:r w:rsidRPr="00501847">
        <w:rPr>
          <w:b/>
          <w:bCs/>
          <w:sz w:val="28"/>
          <w:szCs w:val="28"/>
          <w:lang w:bidi="ar-MA"/>
        </w:rPr>
        <w:t> :</w:t>
      </w:r>
    </w:p>
    <w:p w14:paraId="751F6375" w14:textId="77777777" w:rsidR="00501847" w:rsidRDefault="00501847" w:rsidP="00501847">
      <w:pPr>
        <w:rPr>
          <w:lang w:bidi="ar-MA"/>
        </w:rPr>
      </w:pPr>
    </w:p>
    <w:p w14:paraId="093766CA" w14:textId="20A0BB8E" w:rsidR="00754A1E" w:rsidRDefault="00200B91" w:rsidP="00F730D9">
      <w:pPr>
        <w:ind w:left="-180" w:right="-288" w:firstLine="360"/>
        <w:rPr>
          <w:szCs w:val="24"/>
          <w:lang w:bidi="ar-MA"/>
        </w:rPr>
      </w:pPr>
      <w:r w:rsidRPr="00200B91">
        <w:rPr>
          <w:szCs w:val="24"/>
          <w:lang w:bidi="ar-MA"/>
        </w:rPr>
        <w:t xml:space="preserve">Dans la phase de prétraitement de l'ensemble de données </w:t>
      </w:r>
      <w:r w:rsidR="00F5080C">
        <w:rPr>
          <w:szCs w:val="24"/>
          <w:lang w:bidi="ar-MA"/>
        </w:rPr>
        <w:t>« </w:t>
      </w:r>
      <w:proofErr w:type="spellStart"/>
      <w:r w:rsidRPr="00200B91">
        <w:rPr>
          <w:szCs w:val="24"/>
          <w:lang w:bidi="ar-MA"/>
        </w:rPr>
        <w:t>Arcene</w:t>
      </w:r>
      <w:proofErr w:type="spellEnd"/>
      <w:r w:rsidR="00F5080C">
        <w:rPr>
          <w:szCs w:val="24"/>
          <w:lang w:bidi="ar-MA"/>
        </w:rPr>
        <w:t> »</w:t>
      </w:r>
      <w:r w:rsidRPr="00200B91">
        <w:rPr>
          <w:szCs w:val="24"/>
          <w:lang w:bidi="ar-MA"/>
        </w:rPr>
        <w:t xml:space="preserve">, la première étape consiste à charger les données à l'aide de la bibliothèque </w:t>
      </w:r>
      <w:r w:rsidR="00F5080C">
        <w:rPr>
          <w:szCs w:val="24"/>
          <w:lang w:bidi="ar-MA"/>
        </w:rPr>
        <w:t>« </w:t>
      </w:r>
      <w:r w:rsidRPr="00200B91">
        <w:rPr>
          <w:szCs w:val="24"/>
          <w:lang w:bidi="ar-MA"/>
        </w:rPr>
        <w:t>pandas</w:t>
      </w:r>
      <w:r w:rsidR="00F5080C">
        <w:rPr>
          <w:szCs w:val="24"/>
          <w:lang w:bidi="ar-MA"/>
        </w:rPr>
        <w:t> »</w:t>
      </w:r>
      <w:r w:rsidRPr="00200B91">
        <w:rPr>
          <w:szCs w:val="24"/>
          <w:lang w:bidi="ar-MA"/>
        </w:rPr>
        <w:t xml:space="preserve">. </w:t>
      </w:r>
      <w:r w:rsidR="00B3771B" w:rsidRPr="00B3771B">
        <w:rPr>
          <w:szCs w:val="24"/>
          <w:lang w:bidi="ar-MA"/>
        </w:rPr>
        <w:t>E</w:t>
      </w:r>
      <w:r w:rsidR="00B3771B">
        <w:rPr>
          <w:szCs w:val="24"/>
          <w:lang w:bidi="ar-MA"/>
        </w:rPr>
        <w:t xml:space="preserve">t aussi, les </w:t>
      </w:r>
      <w:r w:rsidR="00B3771B" w:rsidRPr="00200B91">
        <w:rPr>
          <w:szCs w:val="24"/>
          <w:lang w:bidi="ar-MA"/>
        </w:rPr>
        <w:t xml:space="preserve">données </w:t>
      </w:r>
      <w:r w:rsidR="00B3771B">
        <w:rPr>
          <w:szCs w:val="24"/>
          <w:lang w:bidi="ar-MA"/>
        </w:rPr>
        <w:t>d’</w:t>
      </w:r>
      <w:proofErr w:type="spellStart"/>
      <w:r w:rsidR="00B3771B" w:rsidRPr="00200B91">
        <w:rPr>
          <w:szCs w:val="24"/>
          <w:lang w:bidi="ar-MA"/>
        </w:rPr>
        <w:t>Arcene</w:t>
      </w:r>
      <w:proofErr w:type="spellEnd"/>
      <w:r w:rsidR="00B3771B">
        <w:rPr>
          <w:szCs w:val="24"/>
          <w:lang w:bidi="ar-MA"/>
        </w:rPr>
        <w:t xml:space="preserve"> sont déjà </w:t>
      </w:r>
      <w:r w:rsidR="00754A1E">
        <w:rPr>
          <w:szCs w:val="24"/>
          <w:lang w:bidi="ar-MA"/>
        </w:rPr>
        <w:t xml:space="preserve">devisé </w:t>
      </w:r>
      <w:r w:rsidR="00B3771B">
        <w:rPr>
          <w:szCs w:val="24"/>
          <w:lang w:bidi="ar-MA"/>
        </w:rPr>
        <w:t xml:space="preserve">en </w:t>
      </w:r>
      <w:r w:rsidR="00754A1E">
        <w:rPr>
          <w:szCs w:val="24"/>
          <w:lang w:bidi="ar-MA"/>
        </w:rPr>
        <w:t>l’ensemble</w:t>
      </w:r>
      <w:r w:rsidR="00B3771B">
        <w:rPr>
          <w:szCs w:val="24"/>
          <w:lang w:bidi="ar-MA"/>
        </w:rPr>
        <w:t xml:space="preserve"> de </w:t>
      </w:r>
      <w:r w:rsidR="00754A1E">
        <w:rPr>
          <w:szCs w:val="24"/>
          <w:lang w:bidi="ar-MA"/>
        </w:rPr>
        <w:t>formation</w:t>
      </w:r>
      <w:r w:rsidR="00B3771B">
        <w:rPr>
          <w:szCs w:val="24"/>
          <w:lang w:bidi="ar-MA"/>
        </w:rPr>
        <w:t xml:space="preserve"> et </w:t>
      </w:r>
      <w:r w:rsidR="00754A1E">
        <w:rPr>
          <w:szCs w:val="24"/>
          <w:lang w:bidi="ar-MA"/>
        </w:rPr>
        <w:t>l’ensemble</w:t>
      </w:r>
      <w:r w:rsidR="00B3771B">
        <w:rPr>
          <w:szCs w:val="24"/>
          <w:lang w:bidi="ar-MA"/>
        </w:rPr>
        <w:t xml:space="preserve"> de validation ou de teste</w:t>
      </w:r>
      <w:r w:rsidR="00754A1E">
        <w:rPr>
          <w:szCs w:val="24"/>
          <w:lang w:bidi="ar-MA"/>
        </w:rPr>
        <w:t xml:space="preserve"> p</w:t>
      </w:r>
      <w:r w:rsidR="00754A1E" w:rsidRPr="00200B91">
        <w:rPr>
          <w:szCs w:val="24"/>
          <w:lang w:bidi="ar-MA"/>
        </w:rPr>
        <w:t>our évaluer les performances du modèle</w:t>
      </w:r>
      <w:r w:rsidR="00B3771B">
        <w:rPr>
          <w:szCs w:val="24"/>
          <w:lang w:bidi="ar-MA"/>
        </w:rPr>
        <w:t xml:space="preserve">, et chaque de ces </w:t>
      </w:r>
      <w:r w:rsidR="000F3EAE">
        <w:rPr>
          <w:szCs w:val="24"/>
          <w:lang w:bidi="ar-MA"/>
        </w:rPr>
        <w:t>l’ensemble</w:t>
      </w:r>
      <w:r w:rsidR="000F3EAE">
        <w:rPr>
          <w:szCs w:val="24"/>
          <w:lang w:bidi="ar-MA"/>
        </w:rPr>
        <w:t>s</w:t>
      </w:r>
      <w:r w:rsidR="000F3EAE">
        <w:rPr>
          <w:szCs w:val="24"/>
          <w:lang w:bidi="ar-MA"/>
        </w:rPr>
        <w:t xml:space="preserve"> </w:t>
      </w:r>
      <w:r w:rsidR="00B3771B">
        <w:rPr>
          <w:szCs w:val="24"/>
          <w:lang w:bidi="ar-MA"/>
        </w:rPr>
        <w:t>sont</w:t>
      </w:r>
      <w:r w:rsidR="00A3240B">
        <w:rPr>
          <w:szCs w:val="24"/>
          <w:lang w:bidi="ar-MA"/>
        </w:rPr>
        <w:t xml:space="preserve"> </w:t>
      </w:r>
      <w:proofErr w:type="spellStart"/>
      <w:r w:rsidR="00A3240B">
        <w:rPr>
          <w:szCs w:val="24"/>
          <w:lang w:bidi="ar-MA"/>
        </w:rPr>
        <w:t>déja</w:t>
      </w:r>
      <w:proofErr w:type="spellEnd"/>
      <w:r w:rsidR="00B3771B">
        <w:rPr>
          <w:szCs w:val="24"/>
          <w:lang w:bidi="ar-MA"/>
        </w:rPr>
        <w:t xml:space="preserve"> séparées on </w:t>
      </w:r>
      <w:r w:rsidR="00B3771B" w:rsidRPr="00200B91">
        <w:rPr>
          <w:szCs w:val="24"/>
          <w:lang w:bidi="ar-MA"/>
        </w:rPr>
        <w:t>les caractéristiques (X) et les étiquettes (y)</w:t>
      </w:r>
      <w:r w:rsidR="00A3240B">
        <w:rPr>
          <w:szCs w:val="24"/>
          <w:lang w:bidi="ar-MA"/>
        </w:rPr>
        <w:t>,</w:t>
      </w:r>
      <w:r w:rsidR="000F3EAE">
        <w:rPr>
          <w:szCs w:val="24"/>
          <w:lang w:bidi="ar-MA"/>
        </w:rPr>
        <w:t xml:space="preserve"> tel que les fichiers ‘</w:t>
      </w:r>
      <w:proofErr w:type="spellStart"/>
      <w:r w:rsidR="000F3EAE" w:rsidRPr="000F3EAE">
        <w:rPr>
          <w:szCs w:val="24"/>
          <w:lang w:bidi="ar-MA"/>
        </w:rPr>
        <w:t>arcene_train.data</w:t>
      </w:r>
      <w:proofErr w:type="spellEnd"/>
      <w:r w:rsidR="000F3EAE">
        <w:rPr>
          <w:szCs w:val="24"/>
          <w:lang w:bidi="ar-MA"/>
        </w:rPr>
        <w:t xml:space="preserve">’ et </w:t>
      </w:r>
      <w:r w:rsidR="000F3EAE">
        <w:rPr>
          <w:szCs w:val="24"/>
          <w:lang w:bidi="ar-MA"/>
        </w:rPr>
        <w:t>‘</w:t>
      </w:r>
      <w:proofErr w:type="spellStart"/>
      <w:r w:rsidR="000F3EAE" w:rsidRPr="000F3EAE">
        <w:rPr>
          <w:szCs w:val="24"/>
          <w:lang w:bidi="ar-MA"/>
        </w:rPr>
        <w:t>arcene_train.labels</w:t>
      </w:r>
      <w:proofErr w:type="spellEnd"/>
      <w:r w:rsidR="000F3EAE">
        <w:rPr>
          <w:szCs w:val="24"/>
          <w:lang w:bidi="ar-MA"/>
        </w:rPr>
        <w:t>’</w:t>
      </w:r>
      <w:r w:rsidR="000F3EAE">
        <w:rPr>
          <w:szCs w:val="24"/>
          <w:lang w:bidi="ar-MA"/>
        </w:rPr>
        <w:t xml:space="preserve"> représente correspondant les </w:t>
      </w:r>
      <w:r w:rsidR="000F3EAE" w:rsidRPr="00200B91">
        <w:rPr>
          <w:szCs w:val="24"/>
          <w:lang w:bidi="ar-MA"/>
        </w:rPr>
        <w:t>caractéristiques</w:t>
      </w:r>
      <w:r w:rsidR="00A3240B">
        <w:rPr>
          <w:szCs w:val="24"/>
          <w:lang w:bidi="ar-MA"/>
        </w:rPr>
        <w:t xml:space="preserve"> </w:t>
      </w:r>
      <w:r w:rsidR="00A3240B">
        <w:rPr>
          <w:szCs w:val="24"/>
          <w:lang w:bidi="ar-MA"/>
        </w:rPr>
        <w:t>d’entrainement</w:t>
      </w:r>
      <w:r w:rsidR="00A3240B">
        <w:rPr>
          <w:szCs w:val="24"/>
          <w:lang w:bidi="ar-MA"/>
        </w:rPr>
        <w:t xml:space="preserve"> </w:t>
      </w:r>
      <w:r w:rsidR="00C14809">
        <w:rPr>
          <w:szCs w:val="24"/>
          <w:lang w:bidi="ar-MA"/>
        </w:rPr>
        <w:t>(</w:t>
      </w:r>
      <w:proofErr w:type="spellStart"/>
      <w:r w:rsidR="00C14809">
        <w:rPr>
          <w:szCs w:val="24"/>
          <w:lang w:bidi="ar-MA"/>
        </w:rPr>
        <w:t>X_train</w:t>
      </w:r>
      <w:proofErr w:type="spellEnd"/>
      <w:r w:rsidR="00C14809">
        <w:rPr>
          <w:szCs w:val="24"/>
          <w:lang w:bidi="ar-MA"/>
        </w:rPr>
        <w:t xml:space="preserve">) </w:t>
      </w:r>
      <w:r w:rsidR="000F3EAE">
        <w:rPr>
          <w:szCs w:val="24"/>
          <w:lang w:bidi="ar-MA"/>
        </w:rPr>
        <w:t xml:space="preserve">et </w:t>
      </w:r>
      <w:r w:rsidR="000F3EAE">
        <w:rPr>
          <w:szCs w:val="24"/>
          <w:lang w:bidi="ar-MA"/>
        </w:rPr>
        <w:t xml:space="preserve">les </w:t>
      </w:r>
      <w:r w:rsidR="000F3EAE" w:rsidRPr="00200B91">
        <w:rPr>
          <w:szCs w:val="24"/>
          <w:lang w:bidi="ar-MA"/>
        </w:rPr>
        <w:t>étiquettes</w:t>
      </w:r>
      <w:r w:rsidR="000F3EAE">
        <w:rPr>
          <w:szCs w:val="24"/>
          <w:lang w:bidi="ar-MA"/>
        </w:rPr>
        <w:t xml:space="preserve"> </w:t>
      </w:r>
      <w:r w:rsidR="00A3240B">
        <w:rPr>
          <w:szCs w:val="24"/>
          <w:lang w:bidi="ar-MA"/>
        </w:rPr>
        <w:t>d’entrainement</w:t>
      </w:r>
      <w:r w:rsidR="000F3EAE">
        <w:rPr>
          <w:szCs w:val="24"/>
          <w:lang w:bidi="ar-MA"/>
        </w:rPr>
        <w:t xml:space="preserve"> (</w:t>
      </w:r>
      <w:proofErr w:type="spellStart"/>
      <w:r w:rsidR="000F3EAE">
        <w:rPr>
          <w:szCs w:val="24"/>
          <w:lang w:bidi="ar-MA"/>
        </w:rPr>
        <w:t>y_train</w:t>
      </w:r>
      <w:proofErr w:type="spellEnd"/>
      <w:r w:rsidR="000F3EAE">
        <w:rPr>
          <w:szCs w:val="24"/>
          <w:lang w:bidi="ar-MA"/>
        </w:rPr>
        <w:t>)</w:t>
      </w:r>
      <w:r w:rsidR="00A3240B">
        <w:rPr>
          <w:szCs w:val="24"/>
          <w:lang w:bidi="ar-MA"/>
        </w:rPr>
        <w:t>,</w:t>
      </w:r>
      <w:r w:rsidR="000F3EAE">
        <w:rPr>
          <w:szCs w:val="24"/>
          <w:lang w:bidi="ar-MA"/>
        </w:rPr>
        <w:t xml:space="preserve"> </w:t>
      </w:r>
      <w:r w:rsidR="00A3240B">
        <w:rPr>
          <w:szCs w:val="24"/>
          <w:lang w:bidi="ar-MA"/>
        </w:rPr>
        <w:t xml:space="preserve">la </w:t>
      </w:r>
      <w:r w:rsidR="000F3EAE">
        <w:rPr>
          <w:szCs w:val="24"/>
          <w:lang w:bidi="ar-MA"/>
        </w:rPr>
        <w:t>même</w:t>
      </w:r>
      <w:r w:rsidR="00A3240B">
        <w:rPr>
          <w:szCs w:val="24"/>
          <w:lang w:bidi="ar-MA"/>
        </w:rPr>
        <w:t xml:space="preserve"> </w:t>
      </w:r>
      <w:r w:rsidR="005A2AF5">
        <w:rPr>
          <w:szCs w:val="24"/>
          <w:lang w:bidi="ar-MA"/>
        </w:rPr>
        <w:t>chose</w:t>
      </w:r>
      <w:r w:rsidR="000F3EAE">
        <w:rPr>
          <w:szCs w:val="24"/>
          <w:lang w:bidi="ar-MA"/>
        </w:rPr>
        <w:t xml:space="preserve"> pour</w:t>
      </w:r>
      <w:r w:rsidR="00F8763B">
        <w:rPr>
          <w:szCs w:val="24"/>
          <w:lang w:bidi="ar-MA"/>
        </w:rPr>
        <w:t xml:space="preserve"> l’ensemble de teste par</w:t>
      </w:r>
      <w:r w:rsidR="000F3EAE">
        <w:rPr>
          <w:szCs w:val="24"/>
          <w:lang w:bidi="ar-MA"/>
        </w:rPr>
        <w:t xml:space="preserve"> </w:t>
      </w:r>
      <w:r w:rsidR="005A2AF5">
        <w:rPr>
          <w:szCs w:val="24"/>
          <w:lang w:bidi="ar-MA"/>
        </w:rPr>
        <w:t xml:space="preserve">les fichiers </w:t>
      </w:r>
      <w:r w:rsidR="000F3EAE">
        <w:rPr>
          <w:szCs w:val="24"/>
          <w:lang w:bidi="ar-MA"/>
        </w:rPr>
        <w:t>‘</w:t>
      </w:r>
      <w:proofErr w:type="spellStart"/>
      <w:r w:rsidR="000F3EAE" w:rsidRPr="000F3EAE">
        <w:rPr>
          <w:szCs w:val="24"/>
          <w:lang w:bidi="ar-MA"/>
        </w:rPr>
        <w:t>arcene_valid.data</w:t>
      </w:r>
      <w:proofErr w:type="spellEnd"/>
      <w:r w:rsidR="000F3EAE">
        <w:rPr>
          <w:szCs w:val="24"/>
          <w:lang w:bidi="ar-MA"/>
        </w:rPr>
        <w:t>’</w:t>
      </w:r>
      <w:r w:rsidR="00C14809">
        <w:rPr>
          <w:szCs w:val="24"/>
          <w:lang w:bidi="ar-MA"/>
        </w:rPr>
        <w:t xml:space="preserve"> (</w:t>
      </w:r>
      <w:proofErr w:type="spellStart"/>
      <w:r w:rsidR="00C14809">
        <w:rPr>
          <w:szCs w:val="24"/>
          <w:lang w:bidi="ar-MA"/>
        </w:rPr>
        <w:t>X_test</w:t>
      </w:r>
      <w:proofErr w:type="spellEnd"/>
      <w:r w:rsidR="00C14809">
        <w:rPr>
          <w:szCs w:val="24"/>
          <w:lang w:bidi="ar-MA"/>
        </w:rPr>
        <w:t>)</w:t>
      </w:r>
      <w:r w:rsidR="000F3EAE">
        <w:rPr>
          <w:szCs w:val="24"/>
          <w:lang w:bidi="ar-MA"/>
        </w:rPr>
        <w:t xml:space="preserve"> et ‘</w:t>
      </w:r>
      <w:proofErr w:type="spellStart"/>
      <w:r w:rsidR="000F3EAE" w:rsidRPr="000F3EAE">
        <w:rPr>
          <w:szCs w:val="24"/>
          <w:lang w:bidi="ar-MA"/>
        </w:rPr>
        <w:t>arcene_valid.labels</w:t>
      </w:r>
      <w:proofErr w:type="spellEnd"/>
      <w:r w:rsidR="000F3EAE">
        <w:rPr>
          <w:szCs w:val="24"/>
          <w:lang w:bidi="ar-MA"/>
        </w:rPr>
        <w:t>’</w:t>
      </w:r>
      <w:r w:rsidR="00C14809">
        <w:rPr>
          <w:szCs w:val="24"/>
          <w:lang w:bidi="ar-MA"/>
        </w:rPr>
        <w:t xml:space="preserve"> (</w:t>
      </w:r>
      <w:proofErr w:type="spellStart"/>
      <w:r w:rsidR="00C14809">
        <w:rPr>
          <w:szCs w:val="24"/>
          <w:lang w:bidi="ar-MA"/>
        </w:rPr>
        <w:t>y_test</w:t>
      </w:r>
      <w:proofErr w:type="spellEnd"/>
      <w:r w:rsidR="00C14809">
        <w:rPr>
          <w:szCs w:val="24"/>
          <w:lang w:bidi="ar-MA"/>
        </w:rPr>
        <w:t>)</w:t>
      </w:r>
      <w:r w:rsidR="000F3EAE">
        <w:rPr>
          <w:szCs w:val="24"/>
          <w:lang w:bidi="ar-MA"/>
        </w:rPr>
        <w:t>.</w:t>
      </w:r>
      <w:r w:rsidR="000F3EAE" w:rsidRPr="000F3EAE">
        <w:rPr>
          <w:szCs w:val="24"/>
          <w:lang w:bidi="ar-MA"/>
        </w:rPr>
        <w:t xml:space="preserve"> </w:t>
      </w:r>
      <w:r w:rsidR="00B3771B">
        <w:rPr>
          <w:szCs w:val="24"/>
          <w:lang w:bidi="ar-MA"/>
        </w:rPr>
        <w:t xml:space="preserve">Donc l’étape de séparation des données et de la </w:t>
      </w:r>
      <w:r w:rsidR="00754A1E">
        <w:rPr>
          <w:szCs w:val="24"/>
          <w:lang w:bidi="ar-MA"/>
        </w:rPr>
        <w:t>division</w:t>
      </w:r>
      <w:r w:rsidR="00B3771B" w:rsidRPr="00200B91">
        <w:rPr>
          <w:szCs w:val="24"/>
          <w:lang w:bidi="ar-MA"/>
        </w:rPr>
        <w:t xml:space="preserve"> en ensembles de formation et de test</w:t>
      </w:r>
      <w:r w:rsidR="00A3240B">
        <w:rPr>
          <w:szCs w:val="24"/>
          <w:lang w:bidi="ar-MA"/>
        </w:rPr>
        <w:t>e</w:t>
      </w:r>
      <w:r w:rsidR="00B3771B">
        <w:rPr>
          <w:szCs w:val="24"/>
          <w:lang w:bidi="ar-MA"/>
        </w:rPr>
        <w:t xml:space="preserve"> </w:t>
      </w:r>
      <w:r w:rsidR="00754A1E">
        <w:rPr>
          <w:szCs w:val="24"/>
          <w:lang w:bidi="ar-MA"/>
        </w:rPr>
        <w:t xml:space="preserve">sont déjà </w:t>
      </w:r>
      <w:r w:rsidR="00A3240B">
        <w:rPr>
          <w:szCs w:val="24"/>
          <w:lang w:bidi="ar-MA"/>
        </w:rPr>
        <w:t>inclue dans la 1ére étape</w:t>
      </w:r>
      <w:r w:rsidRPr="00200B91">
        <w:rPr>
          <w:szCs w:val="24"/>
          <w:lang w:bidi="ar-MA"/>
        </w:rPr>
        <w:t>.</w:t>
      </w:r>
    </w:p>
    <w:p w14:paraId="096B7132" w14:textId="218E7794" w:rsidR="001B7164" w:rsidRPr="00664CED" w:rsidRDefault="00754A1E" w:rsidP="00F730D9">
      <w:pPr>
        <w:ind w:left="-180" w:right="-288" w:firstLine="360"/>
        <w:rPr>
          <w:rFonts w:hint="cs"/>
          <w:szCs w:val="24"/>
          <w:rtl/>
          <w:lang w:bidi="ar-MA"/>
        </w:rPr>
      </w:pPr>
      <w:r>
        <w:rPr>
          <w:szCs w:val="24"/>
          <w:lang w:bidi="ar-MA"/>
        </w:rPr>
        <w:t xml:space="preserve">Et </w:t>
      </w:r>
      <w:r w:rsidRPr="00200B91">
        <w:rPr>
          <w:szCs w:val="24"/>
          <w:lang w:bidi="ar-MA"/>
        </w:rPr>
        <w:t>Comme nous le savons</w:t>
      </w:r>
      <w:r>
        <w:rPr>
          <w:rFonts w:hint="cs"/>
          <w:szCs w:val="24"/>
          <w:rtl/>
          <w:lang w:bidi="ar-MA"/>
        </w:rPr>
        <w:t xml:space="preserve"> </w:t>
      </w:r>
      <w:r>
        <w:rPr>
          <w:szCs w:val="24"/>
          <w:lang w:bidi="ar-MA"/>
        </w:rPr>
        <w:t xml:space="preserve">que </w:t>
      </w:r>
      <w:r>
        <w:rPr>
          <w:szCs w:val="24"/>
          <w:lang w:bidi="ar-MA"/>
        </w:rPr>
        <w:t>les données</w:t>
      </w:r>
      <w:r>
        <w:rPr>
          <w:szCs w:val="24"/>
          <w:lang w:bidi="ar-MA"/>
        </w:rPr>
        <w:t xml:space="preserve"> de « </w:t>
      </w:r>
      <w:proofErr w:type="spellStart"/>
      <w:r>
        <w:rPr>
          <w:szCs w:val="24"/>
          <w:lang w:bidi="ar-MA"/>
        </w:rPr>
        <w:t>Ar</w:t>
      </w:r>
      <w:r w:rsidR="00664CED">
        <w:rPr>
          <w:szCs w:val="24"/>
          <w:lang w:bidi="ar-MA"/>
        </w:rPr>
        <w:t>c</w:t>
      </w:r>
      <w:r>
        <w:rPr>
          <w:szCs w:val="24"/>
          <w:lang w:bidi="ar-MA"/>
        </w:rPr>
        <w:t>ece</w:t>
      </w:r>
      <w:proofErr w:type="spellEnd"/>
      <w:r>
        <w:rPr>
          <w:szCs w:val="24"/>
          <w:lang w:bidi="ar-MA"/>
        </w:rPr>
        <w:t xml:space="preserve"> » </w:t>
      </w:r>
      <w:r>
        <w:rPr>
          <w:szCs w:val="24"/>
          <w:lang w:bidi="ar-MA"/>
        </w:rPr>
        <w:t>ont</w:t>
      </w:r>
      <w:r>
        <w:rPr>
          <w:szCs w:val="24"/>
          <w:lang w:bidi="ar-MA"/>
        </w:rPr>
        <w:t xml:space="preserve"> 10000 variables,</w:t>
      </w:r>
      <w:r>
        <w:rPr>
          <w:szCs w:val="24"/>
          <w:lang w:bidi="ar-MA"/>
        </w:rPr>
        <w:t xml:space="preserve"> </w:t>
      </w:r>
      <w:r w:rsidRPr="00501847">
        <w:rPr>
          <w:szCs w:val="24"/>
          <w:lang w:bidi="ar-MA"/>
        </w:rPr>
        <w:t>dont 7 000 sont réelles et 3 000 sont des sondes</w:t>
      </w:r>
      <w:r>
        <w:rPr>
          <w:szCs w:val="24"/>
          <w:lang w:bidi="ar-MA"/>
        </w:rPr>
        <w:t xml:space="preserve">. </w:t>
      </w:r>
      <w:r w:rsidR="00664CED">
        <w:rPr>
          <w:szCs w:val="24"/>
          <w:lang w:bidi="ar-MA"/>
        </w:rPr>
        <w:t>Donc l</w:t>
      </w:r>
      <w:r>
        <w:rPr>
          <w:szCs w:val="24"/>
          <w:lang w:bidi="ar-MA"/>
        </w:rPr>
        <w:t xml:space="preserve">e </w:t>
      </w:r>
      <w:r w:rsidR="00024E84">
        <w:rPr>
          <w:szCs w:val="24"/>
          <w:lang w:bidi="ar-MA"/>
        </w:rPr>
        <w:t>2</w:t>
      </w:r>
      <w:r>
        <w:rPr>
          <w:szCs w:val="24"/>
          <w:lang w:bidi="ar-MA"/>
        </w:rPr>
        <w:t xml:space="preserve">éme étape </w:t>
      </w:r>
      <w:r w:rsidR="00664CED">
        <w:rPr>
          <w:szCs w:val="24"/>
          <w:lang w:bidi="ar-MA"/>
        </w:rPr>
        <w:t xml:space="preserve">consiste à sélectionnée les </w:t>
      </w:r>
      <w:proofErr w:type="spellStart"/>
      <w:r w:rsidR="00664CED">
        <w:rPr>
          <w:szCs w:val="24"/>
          <w:lang w:bidi="ar-MA"/>
        </w:rPr>
        <w:t>features</w:t>
      </w:r>
      <w:proofErr w:type="spellEnd"/>
      <w:r w:rsidR="00664CED">
        <w:rPr>
          <w:szCs w:val="24"/>
          <w:lang w:bidi="ar-MA"/>
        </w:rPr>
        <w:t xml:space="preserve"> la plus relevant et éliminer les redondant.</w:t>
      </w:r>
      <w:r w:rsidR="003F35F9">
        <w:rPr>
          <w:szCs w:val="24"/>
          <w:lang w:bidi="ar-MA"/>
        </w:rPr>
        <w:t xml:space="preserve"> Cette étape </w:t>
      </w:r>
      <w:r w:rsidR="003F35F9">
        <w:rPr>
          <w:rStyle w:val="rynqvb"/>
        </w:rPr>
        <w:t>peut être bénéfique pour améliorer les performances du modèle, réduire la complexité des calculs et garantir la qualité des résultats</w:t>
      </w:r>
      <w:r w:rsidR="003F35F9">
        <w:rPr>
          <w:rStyle w:val="rynqvb"/>
        </w:rPr>
        <w:t>.</w:t>
      </w:r>
      <w:r w:rsidR="00664CED">
        <w:rPr>
          <w:szCs w:val="24"/>
          <w:lang w:bidi="ar-MA"/>
        </w:rPr>
        <w:t xml:space="preserve"> </w:t>
      </w:r>
      <w:r w:rsidR="00664CED" w:rsidRPr="00664CED">
        <w:rPr>
          <w:szCs w:val="24"/>
          <w:lang w:bidi="ar-MA"/>
        </w:rPr>
        <w:t>Pour réaliser ce processus,</w:t>
      </w:r>
      <w:r w:rsidR="00664CED" w:rsidRPr="00664CED">
        <w:rPr>
          <w:szCs w:val="24"/>
          <w:lang w:bidi="ar-MA"/>
        </w:rPr>
        <w:t xml:space="preserve"> on va utiliser le</w:t>
      </w:r>
      <w:r w:rsidR="00D752D8">
        <w:rPr>
          <w:szCs w:val="24"/>
          <w:lang w:bidi="ar-MA"/>
        </w:rPr>
        <w:t>s</w:t>
      </w:r>
      <w:r w:rsidR="00664CED" w:rsidRPr="00664CED">
        <w:rPr>
          <w:szCs w:val="24"/>
          <w:lang w:bidi="ar-MA"/>
        </w:rPr>
        <w:t xml:space="preserve"> méthodes d</w:t>
      </w:r>
      <w:r w:rsidR="00664CED">
        <w:rPr>
          <w:szCs w:val="24"/>
          <w:lang w:bidi="ar-MA"/>
        </w:rPr>
        <w:t xml:space="preserve">e filtrage dans </w:t>
      </w:r>
      <w:r w:rsidR="00024E84">
        <w:rPr>
          <w:szCs w:val="24"/>
          <w:lang w:bidi="ar-MA"/>
        </w:rPr>
        <w:t>la catégorie</w:t>
      </w:r>
      <w:r w:rsidR="00D752D8">
        <w:rPr>
          <w:szCs w:val="24"/>
          <w:lang w:bidi="ar-MA"/>
        </w:rPr>
        <w:t xml:space="preserve"> de sélection des </w:t>
      </w:r>
      <w:proofErr w:type="spellStart"/>
      <w:r w:rsidR="00D752D8">
        <w:rPr>
          <w:szCs w:val="24"/>
          <w:lang w:bidi="ar-MA"/>
        </w:rPr>
        <w:t>features</w:t>
      </w:r>
      <w:proofErr w:type="spellEnd"/>
      <w:r w:rsidR="00D752D8">
        <w:rPr>
          <w:szCs w:val="24"/>
          <w:lang w:bidi="ar-MA"/>
        </w:rPr>
        <w:t xml:space="preserve">, par exemple : </w:t>
      </w:r>
      <w:r w:rsidR="00664CED">
        <w:rPr>
          <w:szCs w:val="24"/>
          <w:lang w:bidi="ar-MA"/>
        </w:rPr>
        <w:t xml:space="preserve"> </w:t>
      </w:r>
      <w:r w:rsidR="001B7164">
        <w:rPr>
          <w:szCs w:val="24"/>
          <w:lang w:bidi="ar-MA"/>
        </w:rPr>
        <w:t>Corrélation</w:t>
      </w:r>
      <w:r w:rsidR="00D752D8">
        <w:rPr>
          <w:szCs w:val="24"/>
          <w:lang w:bidi="ar-MA"/>
        </w:rPr>
        <w:t>, variance</w:t>
      </w:r>
      <w:r w:rsidR="001B7164">
        <w:rPr>
          <w:szCs w:val="24"/>
          <w:lang w:bidi="ar-MA"/>
        </w:rPr>
        <w:t xml:space="preserve"> de seuil</w:t>
      </w:r>
      <w:r w:rsidR="00D752D8">
        <w:rPr>
          <w:szCs w:val="24"/>
          <w:lang w:bidi="ar-MA"/>
        </w:rPr>
        <w:t>, chi</w:t>
      </w:r>
      <w:r w:rsidR="001B7164">
        <w:rPr>
          <w:szCs w:val="24"/>
          <w:lang w:bidi="ar-MA"/>
        </w:rPr>
        <w:t>-carré</w:t>
      </w:r>
      <w:r w:rsidR="00D752D8">
        <w:rPr>
          <w:szCs w:val="24"/>
          <w:lang w:bidi="ar-MA"/>
        </w:rPr>
        <w:t xml:space="preserve">, </w:t>
      </w:r>
      <w:proofErr w:type="spellStart"/>
      <w:r w:rsidR="00D752D8">
        <w:rPr>
          <w:szCs w:val="24"/>
          <w:lang w:bidi="ar-MA"/>
        </w:rPr>
        <w:t>Anova</w:t>
      </w:r>
      <w:proofErr w:type="spellEnd"/>
      <w:r w:rsidR="00D752D8">
        <w:rPr>
          <w:szCs w:val="24"/>
          <w:lang w:bidi="ar-MA"/>
        </w:rPr>
        <w:t xml:space="preserve"> </w:t>
      </w:r>
      <w:r w:rsidR="001B7164">
        <w:rPr>
          <w:szCs w:val="24"/>
          <w:lang w:bidi="ar-MA"/>
        </w:rPr>
        <w:t>et</w:t>
      </w:r>
      <w:r w:rsidR="00D752D8">
        <w:rPr>
          <w:szCs w:val="24"/>
          <w:lang w:bidi="ar-MA"/>
        </w:rPr>
        <w:t xml:space="preserve"> gain d’information…</w:t>
      </w:r>
      <w:r w:rsidR="00024E84">
        <w:rPr>
          <w:szCs w:val="24"/>
          <w:lang w:bidi="ar-MA"/>
        </w:rPr>
        <w:t xml:space="preserve">, et tout ces fonctions sont existées dans </w:t>
      </w:r>
      <w:r w:rsidR="00024E84" w:rsidRPr="00200B91">
        <w:rPr>
          <w:szCs w:val="24"/>
          <w:lang w:bidi="ar-MA"/>
        </w:rPr>
        <w:t>la bibliothèque</w:t>
      </w:r>
      <w:r w:rsidR="00024E84">
        <w:rPr>
          <w:szCs w:val="24"/>
          <w:lang w:bidi="ar-MA"/>
        </w:rPr>
        <w:t xml:space="preserve"> de </w:t>
      </w:r>
      <w:r w:rsidR="00F5080C">
        <w:rPr>
          <w:szCs w:val="24"/>
          <w:lang w:bidi="ar-MA"/>
        </w:rPr>
        <w:t>« </w:t>
      </w:r>
      <w:proofErr w:type="spellStart"/>
      <w:r w:rsidR="00024E84">
        <w:rPr>
          <w:szCs w:val="24"/>
          <w:lang w:bidi="ar-MA"/>
        </w:rPr>
        <w:t>Sklearn.feature_selection</w:t>
      </w:r>
      <w:proofErr w:type="spellEnd"/>
      <w:r w:rsidR="00F5080C">
        <w:rPr>
          <w:szCs w:val="24"/>
          <w:lang w:bidi="ar-MA"/>
        </w:rPr>
        <w:t> »</w:t>
      </w:r>
      <w:r w:rsidR="00024E84">
        <w:rPr>
          <w:szCs w:val="24"/>
          <w:lang w:bidi="ar-MA"/>
        </w:rPr>
        <w:t>.</w:t>
      </w:r>
      <w:r w:rsidR="001B7164">
        <w:rPr>
          <w:szCs w:val="24"/>
          <w:lang w:bidi="ar-MA"/>
        </w:rPr>
        <w:t xml:space="preserve"> Dans </w:t>
      </w:r>
      <w:r w:rsidR="00CB50C2">
        <w:rPr>
          <w:szCs w:val="24"/>
          <w:lang w:bidi="ar-MA"/>
        </w:rPr>
        <w:t>cette étape</w:t>
      </w:r>
      <w:r w:rsidR="001B7164">
        <w:rPr>
          <w:szCs w:val="24"/>
          <w:lang w:bidi="ar-MA"/>
        </w:rPr>
        <w:t xml:space="preserve"> on va utiliser notre propre méthode de la sélection des </w:t>
      </w:r>
      <w:proofErr w:type="spellStart"/>
      <w:r w:rsidR="001B7164">
        <w:rPr>
          <w:szCs w:val="24"/>
          <w:lang w:bidi="ar-MA"/>
        </w:rPr>
        <w:t>features</w:t>
      </w:r>
      <w:proofErr w:type="spellEnd"/>
      <w:r w:rsidR="001B7164">
        <w:rPr>
          <w:szCs w:val="24"/>
          <w:lang w:bidi="ar-MA"/>
        </w:rPr>
        <w:t xml:space="preserve">, </w:t>
      </w:r>
      <w:r w:rsidR="00CB50C2">
        <w:rPr>
          <w:szCs w:val="24"/>
          <w:lang w:bidi="ar-MA"/>
        </w:rPr>
        <w:t>on</w:t>
      </w:r>
      <w:r w:rsidR="001B7164">
        <w:rPr>
          <w:szCs w:val="24"/>
          <w:lang w:bidi="ar-MA"/>
        </w:rPr>
        <w:t xml:space="preserve"> </w:t>
      </w:r>
      <w:r w:rsidR="00CB50C2" w:rsidRPr="00CB50C2">
        <w:rPr>
          <w:szCs w:val="24"/>
          <w:lang w:bidi="ar-MA"/>
        </w:rPr>
        <w:t xml:space="preserve">supprime certaines </w:t>
      </w:r>
      <w:r w:rsidR="00CB50C2">
        <w:rPr>
          <w:szCs w:val="24"/>
          <w:lang w:bidi="ar-MA"/>
        </w:rPr>
        <w:t>colonnes</w:t>
      </w:r>
      <w:r w:rsidR="00CB50C2" w:rsidRPr="00CB50C2">
        <w:rPr>
          <w:szCs w:val="24"/>
          <w:lang w:bidi="ar-MA"/>
        </w:rPr>
        <w:t xml:space="preserve"> inutiles, si 50 % ou plus des valeurs dans une colonne sont 0</w:t>
      </w:r>
      <w:r w:rsidR="00CB50C2">
        <w:rPr>
          <w:szCs w:val="24"/>
          <w:lang w:bidi="ar-MA"/>
        </w:rPr>
        <w:t>.</w:t>
      </w:r>
    </w:p>
    <w:p w14:paraId="5B82F725" w14:textId="01D8DAE7" w:rsidR="008831E6" w:rsidRDefault="00664CED" w:rsidP="00F730D9">
      <w:pPr>
        <w:ind w:left="-180" w:right="-288" w:firstLine="360"/>
        <w:rPr>
          <w:szCs w:val="24"/>
          <w:lang w:bidi="ar-MA"/>
        </w:rPr>
      </w:pPr>
      <w:r>
        <w:rPr>
          <w:szCs w:val="24"/>
          <w:lang w:bidi="ar-MA"/>
        </w:rPr>
        <w:t>La dernière étape</w:t>
      </w:r>
      <w:r w:rsidR="00200B91" w:rsidRPr="00200B91">
        <w:rPr>
          <w:szCs w:val="24"/>
          <w:lang w:bidi="ar-MA"/>
        </w:rPr>
        <w:t xml:space="preserve"> est la standardisation des fonctionnalités. Le </w:t>
      </w:r>
      <w:proofErr w:type="spellStart"/>
      <w:r w:rsidR="00200B91" w:rsidRPr="00200B91">
        <w:rPr>
          <w:szCs w:val="24"/>
          <w:lang w:bidi="ar-MA"/>
        </w:rPr>
        <w:t>StandardScaler</w:t>
      </w:r>
      <w:proofErr w:type="spellEnd"/>
      <w:r w:rsidR="00200B91" w:rsidRPr="00200B91">
        <w:rPr>
          <w:szCs w:val="24"/>
          <w:lang w:bidi="ar-MA"/>
        </w:rPr>
        <w:t xml:space="preserve"> est appliqué pour mettre à l'échelle les fonctionnalités, en garantissant qu'elles ont une moyenne de zéro et un écart type </w:t>
      </w:r>
      <w:r w:rsidR="0053101C" w:rsidRPr="00200B91">
        <w:rPr>
          <w:szCs w:val="24"/>
          <w:lang w:bidi="ar-MA"/>
        </w:rPr>
        <w:t>d</w:t>
      </w:r>
      <w:r w:rsidR="0053101C">
        <w:rPr>
          <w:szCs w:val="24"/>
          <w:lang w:bidi="ar-MA"/>
        </w:rPr>
        <w:t>e 1</w:t>
      </w:r>
      <w:r w:rsidR="00200B91" w:rsidRPr="00200B91">
        <w:rPr>
          <w:szCs w:val="24"/>
          <w:lang w:bidi="ar-MA"/>
        </w:rPr>
        <w:t xml:space="preserve">. </w:t>
      </w:r>
    </w:p>
    <w:p w14:paraId="0154E34E" w14:textId="77777777" w:rsidR="00360535" w:rsidRPr="00EC4E69" w:rsidRDefault="00360535" w:rsidP="00D752D8">
      <w:pPr>
        <w:rPr>
          <w:sz w:val="16"/>
          <w:szCs w:val="16"/>
          <w:lang w:bidi="ar-MA"/>
        </w:rPr>
      </w:pPr>
    </w:p>
    <w:p w14:paraId="7B9FEB41" w14:textId="694A0B80" w:rsidR="00360535" w:rsidRDefault="00360535" w:rsidP="00360535">
      <w:pPr>
        <w:pStyle w:val="Heading1"/>
        <w:rPr>
          <w:b/>
          <w:bCs/>
          <w:lang w:bidi="ar-MA"/>
        </w:rPr>
      </w:pPr>
      <w:r w:rsidRPr="00360535">
        <w:rPr>
          <w:b/>
          <w:bCs/>
          <w:lang w:bidi="ar-MA"/>
        </w:rPr>
        <w:t>4-</w:t>
      </w:r>
      <w:r w:rsidR="00C0273B">
        <w:rPr>
          <w:b/>
          <w:bCs/>
          <w:lang w:bidi="ar-MA"/>
        </w:rPr>
        <w:t xml:space="preserve"> </w:t>
      </w:r>
      <w:r w:rsidRPr="00360535">
        <w:rPr>
          <w:b/>
          <w:bCs/>
          <w:lang w:bidi="ar-MA"/>
        </w:rPr>
        <w:t>Implémentation des techniques d’apprentissage automatique</w:t>
      </w:r>
      <w:r>
        <w:rPr>
          <w:b/>
          <w:bCs/>
          <w:lang w:bidi="ar-MA"/>
        </w:rPr>
        <w:t> :</w:t>
      </w:r>
    </w:p>
    <w:p w14:paraId="1A3252B9" w14:textId="77777777" w:rsidR="00360535" w:rsidRDefault="00360535" w:rsidP="00360535">
      <w:pPr>
        <w:rPr>
          <w:lang w:bidi="ar-MA"/>
        </w:rPr>
      </w:pPr>
    </w:p>
    <w:p w14:paraId="60F011F7" w14:textId="67C5605D" w:rsidR="00360535" w:rsidRDefault="00360535" w:rsidP="00F730D9">
      <w:pPr>
        <w:ind w:left="-180" w:right="-288" w:firstLine="360"/>
        <w:rPr>
          <w:b/>
          <w:bCs/>
          <w:lang w:bidi="ar-MA"/>
        </w:rPr>
      </w:pPr>
      <w:r>
        <w:rPr>
          <w:lang w:bidi="ar-MA"/>
        </w:rPr>
        <w:t>Dans la phase de l’implémentation des algorithmes d’apprentissage automatique, on va implémenter l’algorithme « </w:t>
      </w:r>
      <w:proofErr w:type="spellStart"/>
      <w:r w:rsidRPr="00360535">
        <w:rPr>
          <w:b/>
          <w:bCs/>
          <w:lang w:bidi="ar-MA"/>
        </w:rPr>
        <w:t>XGBoost</w:t>
      </w:r>
      <w:proofErr w:type="spellEnd"/>
      <w:r w:rsidR="005641CF">
        <w:rPr>
          <w:b/>
          <w:bCs/>
          <w:lang w:bidi="ar-MA"/>
        </w:rPr>
        <w:t xml:space="preserve"> </w:t>
      </w:r>
      <w:r>
        <w:rPr>
          <w:b/>
          <w:bCs/>
          <w:lang w:bidi="ar-MA"/>
        </w:rPr>
        <w:t xml:space="preserve">» </w:t>
      </w:r>
      <w:r w:rsidRPr="00360535">
        <w:rPr>
          <w:lang w:bidi="ar-MA"/>
        </w:rPr>
        <w:t xml:space="preserve">et l’algorithme de </w:t>
      </w:r>
      <w:r>
        <w:rPr>
          <w:b/>
          <w:bCs/>
          <w:lang w:bidi="ar-MA"/>
        </w:rPr>
        <w:t>« </w:t>
      </w:r>
      <w:proofErr w:type="spellStart"/>
      <w:r>
        <w:rPr>
          <w:b/>
          <w:bCs/>
          <w:lang w:bidi="ar-MA"/>
        </w:rPr>
        <w:t>Naive</w:t>
      </w:r>
      <w:proofErr w:type="spellEnd"/>
      <w:r>
        <w:rPr>
          <w:b/>
          <w:bCs/>
          <w:lang w:bidi="ar-MA"/>
        </w:rPr>
        <w:t xml:space="preserve"> </w:t>
      </w:r>
      <w:proofErr w:type="spellStart"/>
      <w:r>
        <w:rPr>
          <w:b/>
          <w:bCs/>
          <w:lang w:bidi="ar-MA"/>
        </w:rPr>
        <w:t>Bayse</w:t>
      </w:r>
      <w:proofErr w:type="spellEnd"/>
      <w:r>
        <w:rPr>
          <w:b/>
          <w:bCs/>
          <w:lang w:bidi="ar-MA"/>
        </w:rPr>
        <w:t xml:space="preserve"> ». </w:t>
      </w:r>
    </w:p>
    <w:p w14:paraId="6EEF1E0D" w14:textId="77777777" w:rsidR="00F91EF1" w:rsidRPr="004261D8" w:rsidRDefault="00F91EF1" w:rsidP="00360535">
      <w:pPr>
        <w:rPr>
          <w:sz w:val="10"/>
          <w:szCs w:val="10"/>
          <w:lang w:bidi="ar-MA"/>
        </w:rPr>
      </w:pPr>
    </w:p>
    <w:p w14:paraId="41112984" w14:textId="49380910" w:rsidR="00360535" w:rsidRPr="00C0273B" w:rsidRDefault="00360535" w:rsidP="00C0273B">
      <w:pPr>
        <w:pStyle w:val="Heading2"/>
      </w:pPr>
      <w:r>
        <w:rPr>
          <w:b w:val="0"/>
          <w:lang w:bidi="ar-MA"/>
        </w:rPr>
        <w:tab/>
      </w:r>
      <w:r w:rsidRPr="00C0273B">
        <w:t>4.1-</w:t>
      </w:r>
      <w:r w:rsidRPr="00C0273B">
        <w:tab/>
      </w:r>
      <w:r w:rsidRPr="00C0273B">
        <w:rPr>
          <w:lang w:bidi="ar-MA"/>
        </w:rPr>
        <w:t>Implémentation</w:t>
      </w:r>
      <w:r w:rsidRPr="00C0273B">
        <w:t xml:space="preserve"> de </w:t>
      </w:r>
      <w:proofErr w:type="spellStart"/>
      <w:r w:rsidRPr="00C0273B">
        <w:t>XGBoost</w:t>
      </w:r>
      <w:proofErr w:type="spellEnd"/>
      <w:r w:rsidRPr="00C0273B">
        <w:t> :</w:t>
      </w:r>
    </w:p>
    <w:p w14:paraId="069F4A47" w14:textId="77777777" w:rsidR="00F91EF1" w:rsidRPr="00F91EF1" w:rsidRDefault="00F91EF1" w:rsidP="00F91EF1">
      <w:pPr>
        <w:rPr>
          <w:sz w:val="16"/>
          <w:szCs w:val="16"/>
          <w:lang w:bidi="ar-MA"/>
        </w:rPr>
      </w:pPr>
    </w:p>
    <w:p w14:paraId="2458CDC6" w14:textId="19D56B5D" w:rsidR="00AC6DFC" w:rsidRDefault="00F5080C" w:rsidP="00F730D9">
      <w:pPr>
        <w:ind w:left="-180" w:right="-288" w:firstLine="360"/>
        <w:rPr>
          <w:szCs w:val="24"/>
          <w:lang w:bidi="ar-MA"/>
        </w:rPr>
      </w:pPr>
      <w:r>
        <w:rPr>
          <w:szCs w:val="24"/>
          <w:lang w:bidi="ar-MA"/>
        </w:rPr>
        <w:t xml:space="preserve">L’algorithme de </w:t>
      </w:r>
      <w:r w:rsidR="00F91EF1">
        <w:rPr>
          <w:szCs w:val="24"/>
          <w:lang w:bidi="ar-MA"/>
        </w:rPr>
        <w:t>« </w:t>
      </w:r>
      <w:proofErr w:type="spellStart"/>
      <w:r>
        <w:rPr>
          <w:szCs w:val="24"/>
          <w:lang w:bidi="ar-MA"/>
        </w:rPr>
        <w:t>XGBoost</w:t>
      </w:r>
      <w:proofErr w:type="spellEnd"/>
      <w:r w:rsidR="00F91EF1">
        <w:rPr>
          <w:szCs w:val="24"/>
          <w:lang w:bidi="ar-MA"/>
        </w:rPr>
        <w:t> »,</w:t>
      </w:r>
      <w:r w:rsidR="00F91EF1" w:rsidRPr="00F91EF1">
        <w:rPr>
          <w:szCs w:val="24"/>
          <w:lang w:bidi="ar-MA"/>
        </w:rPr>
        <w:t xml:space="preserve"> qui signifie </w:t>
      </w:r>
      <w:r w:rsidR="00F91EF1">
        <w:rPr>
          <w:szCs w:val="24"/>
          <w:lang w:bidi="ar-MA"/>
        </w:rPr>
        <w:t>« </w:t>
      </w:r>
      <w:proofErr w:type="spellStart"/>
      <w:r w:rsidR="00F91EF1" w:rsidRPr="00F91EF1">
        <w:rPr>
          <w:szCs w:val="24"/>
          <w:lang w:bidi="ar-MA"/>
        </w:rPr>
        <w:t>eXtreme</w:t>
      </w:r>
      <w:proofErr w:type="spellEnd"/>
      <w:r w:rsidR="00F91EF1" w:rsidRPr="00F91EF1">
        <w:rPr>
          <w:szCs w:val="24"/>
          <w:lang w:bidi="ar-MA"/>
        </w:rPr>
        <w:t xml:space="preserve"> Gradient </w:t>
      </w:r>
      <w:proofErr w:type="spellStart"/>
      <w:r w:rsidR="00F91EF1" w:rsidRPr="00F91EF1">
        <w:rPr>
          <w:szCs w:val="24"/>
          <w:lang w:bidi="ar-MA"/>
        </w:rPr>
        <w:t>Boosting</w:t>
      </w:r>
      <w:proofErr w:type="spellEnd"/>
      <w:r w:rsidR="00F91EF1">
        <w:rPr>
          <w:szCs w:val="24"/>
          <w:lang w:bidi="ar-MA"/>
        </w:rPr>
        <w:t> »</w:t>
      </w:r>
      <w:r w:rsidR="00F91EF1" w:rsidRPr="00F91EF1">
        <w:rPr>
          <w:szCs w:val="24"/>
          <w:lang w:bidi="ar-MA"/>
        </w:rPr>
        <w:t xml:space="preserve">, est un algorithme d'apprentissage automatique populaire et puissant utilisé à la fois pour les tâches de régression et de classification. </w:t>
      </w:r>
      <w:proofErr w:type="spellStart"/>
      <w:r w:rsidR="00AC6DFC" w:rsidRPr="00AC6DFC">
        <w:rPr>
          <w:szCs w:val="24"/>
          <w:lang w:bidi="ar-MA"/>
        </w:rPr>
        <w:t>XGBoost</w:t>
      </w:r>
      <w:proofErr w:type="spellEnd"/>
      <w:r w:rsidR="00AC6DFC" w:rsidRPr="00AC6DFC">
        <w:rPr>
          <w:szCs w:val="24"/>
          <w:lang w:bidi="ar-MA"/>
        </w:rPr>
        <w:t xml:space="preserve"> appartient à la famille des méthodes d'apprentissage d'ensemble. L'apprentissage d'ensemble implique la formation de plusieurs modèles et la combinaison de leurs prédictions pour améliorer les performances globales.</w:t>
      </w:r>
      <w:r w:rsidR="00AC6DFC">
        <w:rPr>
          <w:szCs w:val="24"/>
          <w:lang w:bidi="ar-MA"/>
        </w:rPr>
        <w:t xml:space="preserve"> </w:t>
      </w:r>
      <w:r w:rsidR="00F91EF1" w:rsidRPr="00F91EF1">
        <w:rPr>
          <w:szCs w:val="24"/>
          <w:lang w:bidi="ar-MA"/>
        </w:rPr>
        <w:t xml:space="preserve">Il s'agit d'une implémentation du </w:t>
      </w:r>
      <w:r w:rsidR="00F4248B">
        <w:rPr>
          <w:szCs w:val="24"/>
          <w:lang w:bidi="ar-MA"/>
        </w:rPr>
        <w:t>« </w:t>
      </w:r>
      <w:r w:rsidR="0022262B" w:rsidRPr="00F91EF1">
        <w:rPr>
          <w:szCs w:val="24"/>
          <w:lang w:bidi="ar-MA"/>
        </w:rPr>
        <w:t xml:space="preserve">Gradient </w:t>
      </w:r>
      <w:proofErr w:type="spellStart"/>
      <w:r w:rsidR="0022262B" w:rsidRPr="00F91EF1">
        <w:rPr>
          <w:szCs w:val="24"/>
          <w:lang w:bidi="ar-MA"/>
        </w:rPr>
        <w:t>Boosting</w:t>
      </w:r>
      <w:proofErr w:type="spellEnd"/>
      <w:r w:rsidR="00F4248B">
        <w:rPr>
          <w:szCs w:val="24"/>
          <w:lang w:bidi="ar-MA"/>
        </w:rPr>
        <w:t> »</w:t>
      </w:r>
      <w:r w:rsidR="00F91EF1" w:rsidRPr="00F91EF1">
        <w:rPr>
          <w:szCs w:val="24"/>
          <w:lang w:bidi="ar-MA"/>
        </w:rPr>
        <w:t xml:space="preserve">, conçu pour la vitesse et les performances. </w:t>
      </w:r>
      <w:proofErr w:type="spellStart"/>
      <w:r w:rsidR="00F91EF1" w:rsidRPr="00F91EF1">
        <w:rPr>
          <w:szCs w:val="24"/>
          <w:lang w:bidi="ar-MA"/>
        </w:rPr>
        <w:t>XGBoost</w:t>
      </w:r>
      <w:proofErr w:type="spellEnd"/>
      <w:r w:rsidR="00F91EF1" w:rsidRPr="00F91EF1">
        <w:rPr>
          <w:szCs w:val="24"/>
          <w:lang w:bidi="ar-MA"/>
        </w:rPr>
        <w:t xml:space="preserve"> est largement utilisé dans diverses compétitions d'apprentissage automatique et est devenu un algorithme incontournable pour les données structurées/tabulaires.</w:t>
      </w:r>
    </w:p>
    <w:p w14:paraId="637B17CA" w14:textId="77777777" w:rsidR="00A50EAE" w:rsidRPr="005641CF" w:rsidRDefault="00A50EAE" w:rsidP="00F730D9">
      <w:pPr>
        <w:ind w:left="-180" w:right="-288" w:firstLine="360"/>
        <w:rPr>
          <w:szCs w:val="24"/>
          <w:lang w:bidi="ar-MA"/>
        </w:rPr>
      </w:pPr>
      <w:r w:rsidRPr="005641CF">
        <w:rPr>
          <w:szCs w:val="24"/>
          <w:lang w:bidi="ar-MA"/>
        </w:rPr>
        <w:lastRenderedPageBreak/>
        <w:t xml:space="preserve">Comme nous avons dit que </w:t>
      </w:r>
      <w:proofErr w:type="spellStart"/>
      <w:r w:rsidRPr="005641CF">
        <w:rPr>
          <w:szCs w:val="24"/>
          <w:lang w:bidi="ar-MA"/>
        </w:rPr>
        <w:t>XGBoost</w:t>
      </w:r>
      <w:proofErr w:type="spellEnd"/>
      <w:r w:rsidRPr="005641CF">
        <w:rPr>
          <w:szCs w:val="24"/>
          <w:lang w:bidi="ar-MA"/>
        </w:rPr>
        <w:t xml:space="preserve"> appartient à la famille des méthodes d'apprentissage par ensemble, donc il construit une collection d'apprenants faibles (les arbres de décision) et les combine pour créer un apprenant fort.</w:t>
      </w:r>
    </w:p>
    <w:p w14:paraId="044C9187" w14:textId="77777777" w:rsidR="00A50EAE" w:rsidRPr="00AC6DFC" w:rsidRDefault="00A50EAE" w:rsidP="00F730D9">
      <w:pPr>
        <w:ind w:left="-180" w:right="-288" w:firstLine="360"/>
        <w:rPr>
          <w:szCs w:val="24"/>
          <w:lang w:bidi="ar-MA"/>
        </w:rPr>
      </w:pPr>
      <w:r>
        <w:rPr>
          <w:szCs w:val="24"/>
          <w:lang w:bidi="ar-MA"/>
        </w:rPr>
        <w:t xml:space="preserve">Avec </w:t>
      </w:r>
      <w:proofErr w:type="spellStart"/>
      <w:r w:rsidRPr="00AC6DFC">
        <w:rPr>
          <w:szCs w:val="24"/>
          <w:lang w:bidi="ar-MA"/>
        </w:rPr>
        <w:t>XGBoost</w:t>
      </w:r>
      <w:proofErr w:type="spellEnd"/>
      <w:r w:rsidRPr="00AC6DFC">
        <w:rPr>
          <w:szCs w:val="24"/>
          <w:lang w:bidi="ar-MA"/>
        </w:rPr>
        <w:t xml:space="preserve"> est basé sur le </w:t>
      </w:r>
      <w:r>
        <w:rPr>
          <w:szCs w:val="24"/>
          <w:lang w:bidi="ar-MA"/>
        </w:rPr>
        <w:t>« </w:t>
      </w:r>
      <w:r w:rsidRPr="00AC6DFC">
        <w:rPr>
          <w:szCs w:val="24"/>
          <w:lang w:bidi="ar-MA"/>
        </w:rPr>
        <w:t xml:space="preserve">gradient </w:t>
      </w:r>
      <w:proofErr w:type="spellStart"/>
      <w:r w:rsidRPr="00AC6DFC">
        <w:rPr>
          <w:szCs w:val="24"/>
          <w:lang w:bidi="ar-MA"/>
        </w:rPr>
        <w:t>boosting</w:t>
      </w:r>
      <w:proofErr w:type="spellEnd"/>
      <w:r>
        <w:rPr>
          <w:szCs w:val="24"/>
          <w:lang w:bidi="ar-MA"/>
        </w:rPr>
        <w:t> »</w:t>
      </w:r>
      <w:r w:rsidRPr="00AC6DFC">
        <w:rPr>
          <w:szCs w:val="24"/>
          <w:lang w:bidi="ar-MA"/>
        </w:rPr>
        <w:t>, qui construit des modèles de manière séquentielle, chacun corrigeant les erreurs commises par les précédents. Il minimise une fonction de perte</w:t>
      </w:r>
      <w:r>
        <w:rPr>
          <w:szCs w:val="24"/>
          <w:lang w:bidi="ar-MA"/>
        </w:rPr>
        <w:t xml:space="preserve"> (</w:t>
      </w:r>
      <w:proofErr w:type="spellStart"/>
      <w:r>
        <w:rPr>
          <w:szCs w:val="24"/>
          <w:lang w:bidi="ar-MA"/>
        </w:rPr>
        <w:t>loss</w:t>
      </w:r>
      <w:proofErr w:type="spellEnd"/>
      <w:r>
        <w:rPr>
          <w:szCs w:val="24"/>
          <w:lang w:bidi="ar-MA"/>
        </w:rPr>
        <w:t xml:space="preserve"> </w:t>
      </w:r>
      <w:proofErr w:type="spellStart"/>
      <w:r>
        <w:rPr>
          <w:szCs w:val="24"/>
          <w:lang w:bidi="ar-MA"/>
        </w:rPr>
        <w:t>function</w:t>
      </w:r>
      <w:proofErr w:type="spellEnd"/>
      <w:r>
        <w:rPr>
          <w:szCs w:val="24"/>
          <w:lang w:bidi="ar-MA"/>
        </w:rPr>
        <w:t>)</w:t>
      </w:r>
      <w:r w:rsidRPr="00AC6DFC">
        <w:rPr>
          <w:szCs w:val="24"/>
          <w:lang w:bidi="ar-MA"/>
        </w:rPr>
        <w:t xml:space="preserve"> prédéfinie en ajoutant des apprenants faibles, chaque nouvel apprenant se concentrant sur les erreurs de l'ensemble existant.</w:t>
      </w:r>
    </w:p>
    <w:p w14:paraId="09079D7C" w14:textId="77777777" w:rsidR="00090530" w:rsidRPr="004B4554" w:rsidRDefault="00090530" w:rsidP="00AC6DFC">
      <w:pPr>
        <w:rPr>
          <w:sz w:val="20"/>
          <w:szCs w:val="20"/>
          <w:lang w:bidi="ar-MA"/>
        </w:rPr>
      </w:pPr>
    </w:p>
    <w:p w14:paraId="5EC28438" w14:textId="49E93796" w:rsidR="005641CF" w:rsidRDefault="00AC6DFC" w:rsidP="005641CF">
      <w:pPr>
        <w:pStyle w:val="ListParagraph"/>
        <w:numPr>
          <w:ilvl w:val="0"/>
          <w:numId w:val="4"/>
        </w:numPr>
        <w:rPr>
          <w:szCs w:val="24"/>
          <w:lang w:bidi="ar-MA"/>
        </w:rPr>
      </w:pPr>
      <w:r w:rsidRPr="005641CF">
        <w:rPr>
          <w:szCs w:val="24"/>
          <w:lang w:bidi="ar-MA"/>
        </w:rPr>
        <w:t xml:space="preserve">Voici un bref aperçu du fonctionnement de </w:t>
      </w:r>
      <w:proofErr w:type="spellStart"/>
      <w:r w:rsidRPr="005641CF">
        <w:rPr>
          <w:szCs w:val="24"/>
          <w:lang w:bidi="ar-MA"/>
        </w:rPr>
        <w:t>XGBoost</w:t>
      </w:r>
      <w:proofErr w:type="spellEnd"/>
      <w:r w:rsidRPr="005641CF">
        <w:rPr>
          <w:szCs w:val="24"/>
          <w:lang w:bidi="ar-MA"/>
        </w:rPr>
        <w:t> :</w:t>
      </w:r>
    </w:p>
    <w:p w14:paraId="74D91924" w14:textId="77777777" w:rsidR="005641CF" w:rsidRDefault="005641CF" w:rsidP="005641CF">
      <w:pPr>
        <w:pStyle w:val="ListParagraph"/>
        <w:rPr>
          <w:szCs w:val="24"/>
          <w:lang w:bidi="ar-MA"/>
        </w:rPr>
      </w:pPr>
    </w:p>
    <w:p w14:paraId="53C8C7F9" w14:textId="05661D31" w:rsidR="005A1357" w:rsidRDefault="005A1357" w:rsidP="005A1357">
      <w:pPr>
        <w:pStyle w:val="ListParagraph"/>
        <w:ind w:left="0" w:firstLine="270"/>
        <w:rPr>
          <w:szCs w:val="24"/>
          <w:lang w:bidi="ar-MA"/>
        </w:rPr>
      </w:pPr>
      <w:r>
        <w:rPr>
          <w:szCs w:val="24"/>
          <w:lang w:bidi="ar-MA"/>
        </w:rPr>
        <w:t xml:space="preserve">Après d’initialisation </w:t>
      </w:r>
      <w:r w:rsidR="00A50EAE">
        <w:rPr>
          <w:szCs w:val="24"/>
          <w:lang w:bidi="ar-MA"/>
        </w:rPr>
        <w:t>du</w:t>
      </w:r>
      <w:r>
        <w:rPr>
          <w:szCs w:val="24"/>
          <w:lang w:bidi="ar-MA"/>
        </w:rPr>
        <w:t xml:space="preserve"> nombre des arbres de décision </w:t>
      </w:r>
      <w:r w:rsidR="00A50EAE">
        <w:rPr>
          <w:szCs w:val="24"/>
          <w:lang w:bidi="ar-MA"/>
        </w:rPr>
        <w:t>pour</w:t>
      </w:r>
      <w:r>
        <w:rPr>
          <w:szCs w:val="24"/>
          <w:lang w:bidi="ar-MA"/>
        </w:rPr>
        <w:t xml:space="preserve"> </w:t>
      </w:r>
      <w:proofErr w:type="gramStart"/>
      <w:r>
        <w:rPr>
          <w:szCs w:val="24"/>
          <w:lang w:bidi="ar-MA"/>
        </w:rPr>
        <w:t>créé</w:t>
      </w:r>
      <w:proofErr w:type="gramEnd"/>
      <w:r>
        <w:rPr>
          <w:szCs w:val="24"/>
          <w:lang w:bidi="ar-MA"/>
        </w:rPr>
        <w:t xml:space="preserve"> (</w:t>
      </w:r>
      <w:proofErr w:type="spellStart"/>
      <w:r w:rsidRPr="005A1357">
        <w:rPr>
          <w:szCs w:val="24"/>
          <w:lang w:bidi="ar-MA"/>
        </w:rPr>
        <w:t>n_estimators</w:t>
      </w:r>
      <w:proofErr w:type="spellEnd"/>
      <w:r>
        <w:rPr>
          <w:szCs w:val="24"/>
          <w:lang w:bidi="ar-MA"/>
        </w:rPr>
        <w:t>), et le taux d’apprentissage (</w:t>
      </w:r>
      <w:proofErr w:type="spellStart"/>
      <w:r>
        <w:rPr>
          <w:szCs w:val="24"/>
          <w:lang w:bidi="ar-MA"/>
        </w:rPr>
        <w:t>learning</w:t>
      </w:r>
      <w:proofErr w:type="spellEnd"/>
      <w:r>
        <w:rPr>
          <w:szCs w:val="24"/>
          <w:lang w:bidi="ar-MA"/>
        </w:rPr>
        <w:t xml:space="preserve"> rate) et </w:t>
      </w:r>
      <w:r w:rsidR="003E66C4">
        <w:rPr>
          <w:szCs w:val="24"/>
          <w:lang w:bidi="ar-MA"/>
        </w:rPr>
        <w:t>le nombre maximal</w:t>
      </w:r>
      <w:r>
        <w:rPr>
          <w:szCs w:val="24"/>
          <w:lang w:bidi="ar-MA"/>
        </w:rPr>
        <w:t xml:space="preserve"> de la </w:t>
      </w:r>
      <w:r>
        <w:rPr>
          <w:rStyle w:val="rynqvb"/>
        </w:rPr>
        <w:t>profondeur</w:t>
      </w:r>
      <w:r w:rsidR="00A50EAE">
        <w:rPr>
          <w:rStyle w:val="rynqvb"/>
        </w:rPr>
        <w:t xml:space="preserve"> de l’arbre</w:t>
      </w:r>
      <w:r>
        <w:rPr>
          <w:szCs w:val="24"/>
          <w:lang w:bidi="ar-MA"/>
        </w:rPr>
        <w:t xml:space="preserve"> (</w:t>
      </w:r>
      <w:proofErr w:type="spellStart"/>
      <w:r w:rsidRPr="005A1357">
        <w:rPr>
          <w:szCs w:val="24"/>
          <w:lang w:bidi="ar-MA"/>
        </w:rPr>
        <w:t>max_depth</w:t>
      </w:r>
      <w:proofErr w:type="spellEnd"/>
      <w:r>
        <w:rPr>
          <w:szCs w:val="24"/>
          <w:lang w:bidi="ar-MA"/>
        </w:rPr>
        <w:t>)</w:t>
      </w:r>
      <w:r w:rsidR="00A50EAE">
        <w:rPr>
          <w:szCs w:val="24"/>
          <w:lang w:bidi="ar-MA"/>
        </w:rPr>
        <w:t xml:space="preserve">, on peut </w:t>
      </w:r>
      <w:proofErr w:type="spellStart"/>
      <w:r w:rsidR="00A50EAE">
        <w:rPr>
          <w:szCs w:val="24"/>
          <w:lang w:bidi="ar-MA"/>
        </w:rPr>
        <w:t>crée</w:t>
      </w:r>
      <w:proofErr w:type="spellEnd"/>
      <w:r w:rsidR="00A50EAE">
        <w:rPr>
          <w:szCs w:val="24"/>
          <w:lang w:bidi="ar-MA"/>
        </w:rPr>
        <w:t xml:space="preserve"> un modèle de </w:t>
      </w:r>
      <w:proofErr w:type="spellStart"/>
      <w:r w:rsidR="00A50EAE">
        <w:rPr>
          <w:szCs w:val="24"/>
          <w:lang w:bidi="ar-MA"/>
        </w:rPr>
        <w:t>XGBoost</w:t>
      </w:r>
      <w:proofErr w:type="spellEnd"/>
      <w:r w:rsidR="00A50EAE">
        <w:rPr>
          <w:szCs w:val="24"/>
          <w:lang w:bidi="ar-MA"/>
        </w:rPr>
        <w:t>.</w:t>
      </w:r>
    </w:p>
    <w:p w14:paraId="5588914B" w14:textId="77777777" w:rsidR="005A1357" w:rsidRPr="005641CF" w:rsidRDefault="005A1357" w:rsidP="005641CF">
      <w:pPr>
        <w:pStyle w:val="ListParagraph"/>
        <w:rPr>
          <w:szCs w:val="24"/>
          <w:lang w:bidi="ar-MA"/>
        </w:rPr>
      </w:pPr>
    </w:p>
    <w:p w14:paraId="0A61428A" w14:textId="55EC0D4C" w:rsidR="005641CF" w:rsidRPr="005641CF" w:rsidRDefault="005641CF" w:rsidP="00F730D9">
      <w:pPr>
        <w:pStyle w:val="ListParagraph"/>
        <w:numPr>
          <w:ilvl w:val="0"/>
          <w:numId w:val="5"/>
        </w:numPr>
        <w:ind w:left="360"/>
        <w:rPr>
          <w:rStyle w:val="Strong"/>
          <w:szCs w:val="24"/>
        </w:rPr>
      </w:pPr>
      <w:r w:rsidRPr="005641CF">
        <w:rPr>
          <w:rStyle w:val="Strong"/>
          <w:szCs w:val="24"/>
        </w:rPr>
        <w:t>Conception d'un Arbre de Décision (Apprenant Faible)</w:t>
      </w:r>
      <w:r w:rsidR="00300DEE">
        <w:rPr>
          <w:rStyle w:val="Strong"/>
          <w:szCs w:val="24"/>
        </w:rPr>
        <w:t xml:space="preserve"> </w:t>
      </w:r>
      <w:r w:rsidRPr="005641CF">
        <w:rPr>
          <w:rStyle w:val="Strong"/>
          <w:szCs w:val="24"/>
        </w:rPr>
        <w:t>:</w:t>
      </w:r>
    </w:p>
    <w:p w14:paraId="50426460" w14:textId="4315AF26" w:rsidR="005641CF" w:rsidRPr="005641CF" w:rsidRDefault="005641CF" w:rsidP="00F730D9">
      <w:pPr>
        <w:pStyle w:val="ListParagraph"/>
        <w:numPr>
          <w:ilvl w:val="0"/>
          <w:numId w:val="6"/>
        </w:numPr>
        <w:ind w:left="360"/>
        <w:rPr>
          <w:rStyle w:val="Strong"/>
          <w:b w:val="0"/>
          <w:bCs w:val="0"/>
          <w:szCs w:val="24"/>
        </w:rPr>
      </w:pPr>
      <w:r w:rsidRPr="005641CF">
        <w:rPr>
          <w:rStyle w:val="Strong"/>
          <w:b w:val="0"/>
          <w:bCs w:val="0"/>
          <w:szCs w:val="24"/>
        </w:rPr>
        <w:t>Un arbre de décision est construit pour ajuster les résidus (différences entre les prédictions actuelles et les vraies valeurs).</w:t>
      </w:r>
    </w:p>
    <w:p w14:paraId="2DBAC107" w14:textId="75C6D424" w:rsidR="005641CF" w:rsidRPr="003E66C4" w:rsidRDefault="005641CF" w:rsidP="00F730D9">
      <w:pPr>
        <w:pStyle w:val="ListParagraph"/>
        <w:numPr>
          <w:ilvl w:val="0"/>
          <w:numId w:val="6"/>
        </w:numPr>
        <w:ind w:left="360"/>
        <w:rPr>
          <w:rStyle w:val="Strong"/>
          <w:sz w:val="28"/>
          <w:szCs w:val="28"/>
          <w:lang w:bidi="ar-MA"/>
        </w:rPr>
      </w:pPr>
      <w:r w:rsidRPr="005641CF">
        <w:rPr>
          <w:rStyle w:val="Strong"/>
          <w:b w:val="0"/>
          <w:bCs w:val="0"/>
          <w:szCs w:val="24"/>
        </w:rPr>
        <w:t xml:space="preserve">La construction de l'arbre implique le choix des points de division en fonction des critères tels que </w:t>
      </w:r>
      <w:proofErr w:type="spellStart"/>
      <w:r>
        <w:rPr>
          <w:rStyle w:val="Strong"/>
          <w:b w:val="0"/>
          <w:bCs w:val="0"/>
          <w:szCs w:val="24"/>
        </w:rPr>
        <w:t>mse</w:t>
      </w:r>
      <w:proofErr w:type="spellEnd"/>
      <w:r>
        <w:rPr>
          <w:rStyle w:val="Strong"/>
          <w:b w:val="0"/>
          <w:bCs w:val="0"/>
          <w:szCs w:val="24"/>
        </w:rPr>
        <w:t xml:space="preserve"> (</w:t>
      </w:r>
      <w:proofErr w:type="spellStart"/>
      <w:r>
        <w:rPr>
          <w:rStyle w:val="Strong"/>
          <w:b w:val="0"/>
          <w:bCs w:val="0"/>
          <w:szCs w:val="24"/>
        </w:rPr>
        <w:t>mean</w:t>
      </w:r>
      <w:proofErr w:type="spellEnd"/>
      <w:r>
        <w:rPr>
          <w:rStyle w:val="Strong"/>
          <w:b w:val="0"/>
          <w:bCs w:val="0"/>
          <w:szCs w:val="24"/>
        </w:rPr>
        <w:t xml:space="preserve"> squire </w:t>
      </w:r>
      <w:proofErr w:type="spellStart"/>
      <w:r>
        <w:rPr>
          <w:rStyle w:val="Strong"/>
          <w:b w:val="0"/>
          <w:bCs w:val="0"/>
          <w:szCs w:val="24"/>
        </w:rPr>
        <w:t>error</w:t>
      </w:r>
      <w:proofErr w:type="spellEnd"/>
      <w:r>
        <w:rPr>
          <w:rStyle w:val="Strong"/>
          <w:b w:val="0"/>
          <w:bCs w:val="0"/>
          <w:szCs w:val="24"/>
        </w:rPr>
        <w:t xml:space="preserve">), </w:t>
      </w:r>
      <w:proofErr w:type="spellStart"/>
      <w:r>
        <w:rPr>
          <w:rStyle w:val="Strong"/>
          <w:b w:val="0"/>
          <w:bCs w:val="0"/>
          <w:szCs w:val="24"/>
        </w:rPr>
        <w:t>Entropy</w:t>
      </w:r>
      <w:proofErr w:type="spellEnd"/>
      <w:r>
        <w:rPr>
          <w:rStyle w:val="Strong"/>
          <w:b w:val="0"/>
          <w:bCs w:val="0"/>
          <w:szCs w:val="24"/>
        </w:rPr>
        <w:t>, gain d’information ou Gini index...</w:t>
      </w:r>
    </w:p>
    <w:p w14:paraId="6C275723" w14:textId="053818AA" w:rsidR="003E66C4" w:rsidRPr="005A1357" w:rsidRDefault="003E66C4" w:rsidP="00F730D9">
      <w:pPr>
        <w:pStyle w:val="ListParagraph"/>
        <w:numPr>
          <w:ilvl w:val="0"/>
          <w:numId w:val="6"/>
        </w:numPr>
        <w:ind w:left="360"/>
        <w:rPr>
          <w:rStyle w:val="Strong"/>
          <w:sz w:val="28"/>
          <w:szCs w:val="28"/>
          <w:lang w:bidi="ar-MA"/>
        </w:rPr>
      </w:pPr>
      <w:r>
        <w:rPr>
          <w:rStyle w:val="Strong"/>
          <w:b w:val="0"/>
          <w:bCs w:val="0"/>
          <w:szCs w:val="24"/>
        </w:rPr>
        <w:t xml:space="preserve">Le seuil de la colonne est </w:t>
      </w:r>
      <w:r w:rsidR="00EC4E69">
        <w:rPr>
          <w:rStyle w:val="Strong"/>
          <w:b w:val="0"/>
          <w:bCs w:val="0"/>
          <w:szCs w:val="24"/>
        </w:rPr>
        <w:t>la moyenne</w:t>
      </w:r>
      <w:r w:rsidR="000734D5">
        <w:rPr>
          <w:rStyle w:val="Strong"/>
          <w:b w:val="0"/>
          <w:bCs w:val="0"/>
          <w:szCs w:val="24"/>
        </w:rPr>
        <w:t xml:space="preserve"> de la colonne.</w:t>
      </w:r>
    </w:p>
    <w:p w14:paraId="39FDAF95" w14:textId="77777777" w:rsidR="005A1357" w:rsidRPr="005641CF" w:rsidRDefault="005A1357" w:rsidP="00F730D9">
      <w:pPr>
        <w:pStyle w:val="ListParagraph"/>
        <w:ind w:left="360"/>
        <w:rPr>
          <w:b/>
          <w:bCs/>
          <w:sz w:val="28"/>
          <w:szCs w:val="28"/>
          <w:lang w:bidi="ar-MA"/>
        </w:rPr>
      </w:pPr>
    </w:p>
    <w:p w14:paraId="4D6E62F3" w14:textId="55D48B2C" w:rsidR="00300DEE" w:rsidRPr="00300DEE" w:rsidRDefault="00300DEE" w:rsidP="00F730D9">
      <w:pPr>
        <w:pStyle w:val="ListParagraph"/>
        <w:numPr>
          <w:ilvl w:val="0"/>
          <w:numId w:val="5"/>
        </w:numPr>
        <w:ind w:left="360"/>
        <w:rPr>
          <w:b/>
          <w:bCs/>
          <w:szCs w:val="24"/>
          <w:lang w:bidi="ar-MA"/>
        </w:rPr>
      </w:pPr>
      <w:r w:rsidRPr="00300DEE">
        <w:rPr>
          <w:b/>
          <w:bCs/>
          <w:szCs w:val="24"/>
          <w:lang w:bidi="ar-MA"/>
        </w:rPr>
        <w:t>Calcul de la Perte Régularisée</w:t>
      </w:r>
      <w:r>
        <w:rPr>
          <w:b/>
          <w:bCs/>
          <w:szCs w:val="24"/>
          <w:lang w:bidi="ar-MA"/>
        </w:rPr>
        <w:t xml:space="preserve"> (fonction objective) </w:t>
      </w:r>
      <w:r w:rsidRPr="00300DEE">
        <w:rPr>
          <w:b/>
          <w:bCs/>
          <w:szCs w:val="24"/>
          <w:lang w:bidi="ar-MA"/>
        </w:rPr>
        <w:t>:</w:t>
      </w:r>
    </w:p>
    <w:p w14:paraId="1ED6DDAB" w14:textId="0B61558A" w:rsidR="00300DEE" w:rsidRPr="00300DEE" w:rsidRDefault="00300DEE" w:rsidP="00F730D9">
      <w:pPr>
        <w:pStyle w:val="ListParagraph"/>
        <w:numPr>
          <w:ilvl w:val="0"/>
          <w:numId w:val="6"/>
        </w:numPr>
        <w:ind w:left="360"/>
        <w:rPr>
          <w:szCs w:val="24"/>
          <w:lang w:bidi="ar-MA"/>
        </w:rPr>
      </w:pPr>
      <w:r w:rsidRPr="00300DEE">
        <w:rPr>
          <w:szCs w:val="24"/>
          <w:lang w:bidi="ar-MA"/>
        </w:rPr>
        <w:t xml:space="preserve"> La perte régularisée est calculée pour l'arbre nouvellement créé.</w:t>
      </w:r>
    </w:p>
    <w:p w14:paraId="6866F7FC" w14:textId="43E49745" w:rsidR="005641CF" w:rsidRDefault="00300DEE" w:rsidP="00F730D9">
      <w:pPr>
        <w:pStyle w:val="ListParagraph"/>
        <w:numPr>
          <w:ilvl w:val="0"/>
          <w:numId w:val="6"/>
        </w:numPr>
        <w:ind w:left="360"/>
        <w:rPr>
          <w:szCs w:val="24"/>
          <w:lang w:bidi="ar-MA"/>
        </w:rPr>
      </w:pPr>
      <w:r w:rsidRPr="00300DEE">
        <w:rPr>
          <w:szCs w:val="24"/>
          <w:lang w:bidi="ar-MA"/>
        </w:rPr>
        <w:t>Elle est composée de la perte (erreur) et des termes de régularisation qui pénalisent la complexité de l'arbre</w:t>
      </w:r>
      <w:r w:rsidR="00896084">
        <w:rPr>
          <w:szCs w:val="24"/>
          <w:lang w:bidi="ar-MA"/>
        </w:rPr>
        <w:t xml:space="preserve"> </w:t>
      </w:r>
      <w:r w:rsidR="00896084" w:rsidRPr="00AC6DFC">
        <w:rPr>
          <w:szCs w:val="24"/>
          <w:lang w:bidi="ar-MA"/>
        </w:rPr>
        <w:t>et du modèle global</w:t>
      </w:r>
      <w:r w:rsidR="00896084">
        <w:rPr>
          <w:szCs w:val="24"/>
          <w:lang w:bidi="ar-MA"/>
        </w:rPr>
        <w:t>.</w:t>
      </w:r>
    </w:p>
    <w:p w14:paraId="10ED0945" w14:textId="770EA3F7" w:rsidR="00300DEE" w:rsidRPr="00300DEE" w:rsidRDefault="00300DEE" w:rsidP="00F730D9">
      <w:pPr>
        <w:spacing w:before="100" w:beforeAutospacing="1" w:after="100" w:afterAutospacing="1" w:line="240" w:lineRule="auto"/>
        <w:ind w:left="360" w:firstLine="630"/>
        <w:rPr>
          <w:rFonts w:ascii="Times New Roman" w:eastAsia="Times New Roman" w:hAnsi="Times New Roman" w:cs="Times New Roman"/>
          <w:b/>
          <w:bCs/>
          <w:szCs w:val="24"/>
          <w:lang w:val="en-US"/>
        </w:rPr>
      </w:pPr>
      <w:r w:rsidRPr="00300DEE">
        <w:rPr>
          <w:rFonts w:ascii="Times New Roman" w:eastAsia="Times New Roman" w:hAnsi="Times New Roman" w:cs="Times New Roman"/>
          <w:b/>
          <w:bCs/>
          <w:szCs w:val="24"/>
          <w:lang w:val="en-US"/>
        </w:rPr>
        <w:t>Objective</w:t>
      </w:r>
      <m:oMath>
        <m:r>
          <m:rPr>
            <m:sty m:val="bi"/>
          </m:rPr>
          <w:rPr>
            <w:rFonts w:ascii="Cambria Math" w:eastAsia="Times New Roman" w:hAnsi="Cambria Math" w:cs="Times New Roman"/>
            <w:szCs w:val="24"/>
            <w:lang w:val="en-US"/>
          </w:rPr>
          <m:t>=</m:t>
        </m:r>
        <m:nary>
          <m:naryPr>
            <m:chr m:val="∑"/>
            <m:limLoc m:val="undOvr"/>
            <m:ctrlPr>
              <w:rPr>
                <w:rFonts w:ascii="Cambria Math" w:eastAsia="Times New Roman" w:hAnsi="Cambria Math" w:cs="Times New Roman"/>
                <w:b/>
                <w:bCs/>
                <w:i/>
                <w:szCs w:val="24"/>
                <w:lang w:val="en-US"/>
              </w:rPr>
            </m:ctrlPr>
          </m:naryPr>
          <m:sub>
            <m:r>
              <m:rPr>
                <m:sty m:val="bi"/>
              </m:rPr>
              <w:rPr>
                <w:rFonts w:ascii="Cambria Math" w:eastAsia="Times New Roman" w:hAnsi="Cambria Math" w:cs="Times New Roman"/>
                <w:szCs w:val="24"/>
                <w:lang w:val="en-US"/>
              </w:rPr>
              <m:t>i=0</m:t>
            </m:r>
          </m:sub>
          <m:sup>
            <m:r>
              <m:rPr>
                <m:sty m:val="bi"/>
              </m:rPr>
              <w:rPr>
                <w:rFonts w:ascii="Cambria Math" w:eastAsia="Times New Roman" w:hAnsi="Cambria Math" w:cs="Times New Roman"/>
                <w:szCs w:val="24"/>
                <w:lang w:val="en-US"/>
              </w:rPr>
              <m:t>n</m:t>
            </m:r>
          </m:sup>
          <m:e>
            <m:r>
              <m:rPr>
                <m:sty m:val="bi"/>
              </m:rPr>
              <w:rPr>
                <w:rFonts w:ascii="Cambria Math" w:eastAsia="Times New Roman" w:hAnsi="Cambria Math" w:cs="Times New Roman"/>
                <w:szCs w:val="24"/>
                <w:lang w:val="en-US"/>
              </w:rPr>
              <m:t>​L(yi​,</m:t>
            </m:r>
            <m:acc>
              <m:accPr>
                <m:ctrlPr>
                  <w:rPr>
                    <w:rFonts w:ascii="Cambria Math" w:eastAsia="Times New Roman" w:hAnsi="Cambria Math" w:cs="Times New Roman"/>
                    <w:b/>
                    <w:bCs/>
                    <w:i/>
                    <w:szCs w:val="24"/>
                    <w:lang w:val="en-US"/>
                  </w:rPr>
                </m:ctrlPr>
              </m:accPr>
              <m:e>
                <m:r>
                  <m:rPr>
                    <m:sty m:val="bi"/>
                  </m:rPr>
                  <w:rPr>
                    <w:rFonts w:ascii="Cambria Math" w:eastAsia="Times New Roman" w:hAnsi="Cambria Math" w:cs="Times New Roman"/>
                    <w:szCs w:val="24"/>
                    <w:lang w:val="en-US"/>
                  </w:rPr>
                  <m:t>y</m:t>
                </m:r>
              </m:e>
            </m:acc>
            <m:r>
              <m:rPr>
                <m:sty m:val="bi"/>
              </m:rPr>
              <w:rPr>
                <w:rFonts w:ascii="Cambria Math" w:eastAsia="Times New Roman" w:hAnsi="Cambria Math" w:cs="Times New Roman"/>
                <w:szCs w:val="24"/>
                <w:lang w:val="en-US"/>
              </w:rPr>
              <m:t xml:space="preserve">​i)  </m:t>
            </m:r>
            <m:nary>
              <m:naryPr>
                <m:chr m:val="∑"/>
                <m:limLoc m:val="undOvr"/>
                <m:ctrlPr>
                  <w:rPr>
                    <w:rFonts w:ascii="Cambria Math" w:eastAsia="Times New Roman" w:hAnsi="Cambria Math" w:cs="Times New Roman"/>
                    <w:b/>
                    <w:bCs/>
                    <w:i/>
                    <w:szCs w:val="24"/>
                    <w:lang w:val="en-US"/>
                  </w:rPr>
                </m:ctrlPr>
              </m:naryPr>
              <m:sub>
                <m:r>
                  <m:rPr>
                    <m:sty m:val="bi"/>
                  </m:rPr>
                  <w:rPr>
                    <w:rFonts w:ascii="Cambria Math" w:eastAsia="Times New Roman" w:hAnsi="Cambria Math" w:cs="Times New Roman"/>
                    <w:szCs w:val="24"/>
                    <w:lang w:val="en-US"/>
                  </w:rPr>
                  <m:t>k=0</m:t>
                </m:r>
              </m:sub>
              <m:sup>
                <m:r>
                  <m:rPr>
                    <m:sty m:val="bi"/>
                  </m:rPr>
                  <w:rPr>
                    <w:rFonts w:ascii="Cambria Math" w:eastAsia="Times New Roman" w:hAnsi="Cambria Math" w:cs="Times New Roman"/>
                    <w:szCs w:val="24"/>
                    <w:lang w:val="en-US"/>
                  </w:rPr>
                  <m:t>K</m:t>
                </m:r>
              </m:sup>
              <m:e>
                <m:r>
                  <m:rPr>
                    <m:sty m:val="bi"/>
                  </m:rPr>
                  <w:rPr>
                    <w:rFonts w:ascii="Cambria Math" w:eastAsia="Times New Roman" w:hAnsi="Cambria Math" w:cs="Times New Roman"/>
                    <w:szCs w:val="24"/>
                    <w:lang w:val="en-US"/>
                  </w:rPr>
                  <m:t>​​Ω(</m:t>
                </m:r>
                <m:sSub>
                  <m:sSubPr>
                    <m:ctrlPr>
                      <w:rPr>
                        <w:rFonts w:ascii="Cambria Math" w:eastAsia="Times New Roman" w:hAnsi="Cambria Math" w:cs="Times New Roman"/>
                        <w:b/>
                        <w:bCs/>
                        <w:i/>
                        <w:szCs w:val="24"/>
                      </w:rPr>
                    </m:ctrlPr>
                  </m:sSubPr>
                  <m:e>
                    <m:r>
                      <m:rPr>
                        <m:sty m:val="bi"/>
                      </m:rPr>
                      <w:rPr>
                        <w:rFonts w:ascii="Cambria Math" w:eastAsia="Times New Roman" w:hAnsi="Cambria Math" w:cs="Times New Roman"/>
                        <w:szCs w:val="24"/>
                      </w:rPr>
                      <m:t>f</m:t>
                    </m:r>
                  </m:e>
                  <m:sub>
                    <m:r>
                      <m:rPr>
                        <m:sty m:val="bi"/>
                      </m:rPr>
                      <w:rPr>
                        <w:rFonts w:ascii="Cambria Math" w:eastAsia="Times New Roman" w:hAnsi="Cambria Math" w:cs="Times New Roman"/>
                        <w:szCs w:val="24"/>
                      </w:rPr>
                      <m:t>k</m:t>
                    </m:r>
                  </m:sub>
                </m:sSub>
                <m:r>
                  <m:rPr>
                    <m:sty m:val="bi"/>
                  </m:rPr>
                  <w:rPr>
                    <w:rFonts w:ascii="Cambria Math" w:eastAsia="Times New Roman" w:hAnsi="Cambria Math" w:cs="Times New Roman"/>
                    <w:szCs w:val="24"/>
                    <w:lang w:val="en-US"/>
                  </w:rPr>
                  <m:t>​)</m:t>
                </m:r>
              </m:e>
            </m:nary>
          </m:e>
        </m:nary>
      </m:oMath>
    </w:p>
    <w:p w14:paraId="7CD51F97" w14:textId="2B2F58A7" w:rsidR="00C656AF" w:rsidRPr="00C656AF" w:rsidRDefault="00C656AF" w:rsidP="00F730D9">
      <w:pPr>
        <w:pStyle w:val="ListParagraph"/>
        <w:ind w:left="360"/>
        <w:rPr>
          <w:rFonts w:ascii="Times New Roman" w:eastAsia="Times New Roman" w:hAnsi="Times New Roman" w:cs="Times New Roman"/>
          <w:kern w:val="0"/>
          <w:szCs w:val="24"/>
          <w14:ligatures w14:val="none"/>
        </w:rPr>
      </w:pPr>
      <w:r w:rsidRPr="00C656AF">
        <w:rPr>
          <w:rFonts w:ascii="Times New Roman" w:eastAsia="Times New Roman" w:hAnsi="Times New Roman" w:cs="Times New Roman"/>
          <w:kern w:val="0"/>
          <w:szCs w:val="24"/>
          <w14:ligatures w14:val="none"/>
        </w:rPr>
        <w:t xml:space="preserve">• </w:t>
      </w:r>
      <w:r w:rsidRPr="000734D5">
        <w:rPr>
          <w:rFonts w:ascii="Times New Roman" w:eastAsia="Times New Roman" w:hAnsi="Times New Roman" w:cs="Times New Roman"/>
          <w:b/>
          <w:bCs/>
          <w:kern w:val="0"/>
          <w:szCs w:val="24"/>
          <w14:ligatures w14:val="none"/>
        </w:rPr>
        <w:t>n</w:t>
      </w:r>
      <w:r w:rsidR="000734D5">
        <w:rPr>
          <w:rFonts w:ascii="Times New Roman" w:eastAsia="Times New Roman" w:hAnsi="Times New Roman" w:cs="Times New Roman"/>
          <w:kern w:val="0"/>
          <w:szCs w:val="24"/>
          <w14:ligatures w14:val="none"/>
        </w:rPr>
        <w:t> :</w:t>
      </w:r>
      <w:r w:rsidRPr="00C656AF">
        <w:rPr>
          <w:rFonts w:ascii="Times New Roman" w:eastAsia="Times New Roman" w:hAnsi="Times New Roman" w:cs="Times New Roman"/>
          <w:kern w:val="0"/>
          <w:szCs w:val="24"/>
          <w14:ligatures w14:val="none"/>
        </w:rPr>
        <w:t xml:space="preserve"> est le nombre d'exemples de formation.</w:t>
      </w:r>
    </w:p>
    <w:p w14:paraId="1729DA65" w14:textId="7438F812" w:rsidR="00C656AF" w:rsidRPr="00C656AF" w:rsidRDefault="00C656AF" w:rsidP="00F730D9">
      <w:pPr>
        <w:pStyle w:val="ListParagraph"/>
        <w:ind w:left="360"/>
        <w:rPr>
          <w:rFonts w:ascii="Times New Roman" w:eastAsia="Times New Roman" w:hAnsi="Times New Roman" w:cs="Times New Roman"/>
          <w:kern w:val="0"/>
          <w:szCs w:val="24"/>
          <w14:ligatures w14:val="none"/>
        </w:rPr>
      </w:pPr>
      <w:r w:rsidRPr="00C656AF">
        <w:rPr>
          <w:rFonts w:ascii="Times New Roman" w:eastAsia="Times New Roman" w:hAnsi="Times New Roman" w:cs="Times New Roman"/>
          <w:kern w:val="0"/>
          <w:szCs w:val="24"/>
          <w14:ligatures w14:val="none"/>
        </w:rPr>
        <w:t xml:space="preserve">• </w:t>
      </w:r>
      <m:oMath>
        <m:r>
          <m:rPr>
            <m:sty m:val="bi"/>
          </m:rPr>
          <w:rPr>
            <w:rFonts w:ascii="Cambria Math" w:eastAsia="Times New Roman" w:hAnsi="Cambria Math" w:cs="Times New Roman"/>
            <w:szCs w:val="24"/>
            <w:lang w:val="en-US"/>
          </w:rPr>
          <m:t>L</m:t>
        </m:r>
        <m:r>
          <w:rPr>
            <w:rFonts w:ascii="Cambria Math" w:eastAsia="Times New Roman" w:hAnsi="Cambria Math" w:cs="Times New Roman"/>
            <w:szCs w:val="24"/>
          </w:rPr>
          <m:t>(</m:t>
        </m:r>
        <m:r>
          <m:rPr>
            <m:sty m:val="bi"/>
          </m:rPr>
          <w:rPr>
            <w:rFonts w:ascii="Cambria Math" w:eastAsia="Times New Roman" w:hAnsi="Cambria Math" w:cs="Times New Roman"/>
            <w:szCs w:val="24"/>
            <w:lang w:val="en-US"/>
          </w:rPr>
          <m:t>yi</m:t>
        </m:r>
        <m:r>
          <w:rPr>
            <w:rFonts w:ascii="Cambria Math" w:eastAsia="Times New Roman" w:hAnsi="Cambria Math" w:cs="Times New Roman"/>
            <w:szCs w:val="24"/>
          </w:rPr>
          <m:t>​,</m:t>
        </m:r>
        <m:acc>
          <m:accPr>
            <m:ctrlPr>
              <w:rPr>
                <w:rFonts w:ascii="Cambria Math" w:eastAsia="Times New Roman" w:hAnsi="Cambria Math" w:cs="Times New Roman"/>
                <w:b/>
                <w:i/>
                <w:kern w:val="0"/>
                <w:szCs w:val="24"/>
                <w:lang w:val="en-US"/>
                <w14:ligatures w14:val="none"/>
              </w:rPr>
            </m:ctrlPr>
          </m:accPr>
          <m:e>
            <m:r>
              <m:rPr>
                <m:sty m:val="bi"/>
              </m:rPr>
              <w:rPr>
                <w:rFonts w:ascii="Cambria Math" w:eastAsia="Times New Roman" w:hAnsi="Cambria Math" w:cs="Times New Roman"/>
                <w:szCs w:val="24"/>
                <w:lang w:val="en-US"/>
              </w:rPr>
              <m:t>y</m:t>
            </m:r>
          </m:e>
        </m:acc>
        <m:r>
          <w:rPr>
            <w:rFonts w:ascii="Cambria Math" w:eastAsia="Times New Roman" w:hAnsi="Cambria Math" w:cs="Times New Roman"/>
            <w:szCs w:val="24"/>
          </w:rPr>
          <m:t>​</m:t>
        </m:r>
        <m:r>
          <m:rPr>
            <m:sty m:val="bi"/>
          </m:rPr>
          <w:rPr>
            <w:rFonts w:ascii="Cambria Math" w:eastAsia="Times New Roman" w:hAnsi="Cambria Math" w:cs="Times New Roman"/>
            <w:szCs w:val="24"/>
            <w:lang w:val="en-US"/>
          </w:rPr>
          <m:t>i</m:t>
        </m:r>
        <m:r>
          <m:rPr>
            <m:sty m:val="bi"/>
          </m:rPr>
          <w:rPr>
            <w:rFonts w:ascii="Cambria Math" w:eastAsia="Times New Roman" w:hAnsi="Cambria Math" w:cs="Times New Roman"/>
            <w:szCs w:val="24"/>
          </w:rPr>
          <m:t>)</m:t>
        </m:r>
      </m:oMath>
      <w:r w:rsidR="000734D5">
        <w:rPr>
          <w:rFonts w:ascii="Times New Roman" w:eastAsia="Times New Roman" w:hAnsi="Times New Roman" w:cs="Times New Roman"/>
          <w:b/>
          <w:szCs w:val="24"/>
        </w:rPr>
        <w:t xml:space="preserve"> : </w:t>
      </w:r>
      <w:r w:rsidRPr="00C656AF">
        <w:rPr>
          <w:rFonts w:ascii="Times New Roman" w:eastAsia="Times New Roman" w:hAnsi="Times New Roman" w:cs="Times New Roman"/>
          <w:kern w:val="0"/>
          <w:szCs w:val="24"/>
          <w14:ligatures w14:val="none"/>
        </w:rPr>
        <w:t>est la fonction de perte qui mesure la différence entre le véritable label yi</w:t>
      </w:r>
      <w:r>
        <w:rPr>
          <w:rFonts w:ascii="Times New Roman" w:eastAsia="Times New Roman" w:hAnsi="Times New Roman" w:cs="Times New Roman"/>
          <w:kern w:val="0"/>
          <w:szCs w:val="24"/>
          <w14:ligatures w14:val="none"/>
        </w:rPr>
        <w:t xml:space="preserve"> </w:t>
      </w:r>
      <w:r w:rsidRPr="00C656AF">
        <w:rPr>
          <w:rFonts w:ascii="Times New Roman" w:eastAsia="Times New Roman" w:hAnsi="Times New Roman" w:cs="Times New Roman"/>
          <w:kern w:val="0"/>
          <w:szCs w:val="24"/>
          <w14:ligatures w14:val="none"/>
        </w:rPr>
        <w:t xml:space="preserve">et le label prédit </w:t>
      </w:r>
      <m:oMath>
        <m:acc>
          <m:accPr>
            <m:ctrlPr>
              <w:rPr>
                <w:rFonts w:ascii="Cambria Math" w:eastAsia="Times New Roman" w:hAnsi="Cambria Math" w:cs="Times New Roman"/>
                <w:b/>
                <w:i/>
                <w:kern w:val="0"/>
                <w:szCs w:val="24"/>
                <w:lang w:val="en-US"/>
                <w14:ligatures w14:val="none"/>
              </w:rPr>
            </m:ctrlPr>
          </m:accPr>
          <m:e>
            <m:r>
              <m:rPr>
                <m:sty m:val="bi"/>
              </m:rPr>
              <w:rPr>
                <w:rFonts w:ascii="Cambria Math" w:eastAsia="Times New Roman" w:hAnsi="Cambria Math" w:cs="Times New Roman"/>
                <w:szCs w:val="24"/>
                <w:lang w:val="en-US"/>
              </w:rPr>
              <m:t>y</m:t>
            </m:r>
          </m:e>
        </m:acc>
        <m:r>
          <w:rPr>
            <w:rFonts w:ascii="Cambria Math" w:eastAsia="Times New Roman" w:hAnsi="Cambria Math" w:cs="Times New Roman"/>
            <w:szCs w:val="24"/>
          </w:rPr>
          <m:t>​</m:t>
        </m:r>
        <m:r>
          <m:rPr>
            <m:sty m:val="bi"/>
          </m:rPr>
          <w:rPr>
            <w:rFonts w:ascii="Cambria Math" w:eastAsia="Times New Roman" w:hAnsi="Cambria Math" w:cs="Times New Roman"/>
            <w:szCs w:val="24"/>
            <w:lang w:val="en-US"/>
          </w:rPr>
          <m:t>i</m:t>
        </m:r>
      </m:oMath>
      <w:r w:rsidRPr="00C656AF">
        <w:rPr>
          <w:rFonts w:ascii="Times New Roman" w:eastAsia="Times New Roman" w:hAnsi="Times New Roman" w:cs="Times New Roman"/>
          <w:kern w:val="0"/>
          <w:szCs w:val="24"/>
          <w14:ligatures w14:val="none"/>
        </w:rPr>
        <w:t>.</w:t>
      </w:r>
    </w:p>
    <w:p w14:paraId="3BAC15F4" w14:textId="641A8CED" w:rsidR="00C656AF" w:rsidRPr="00C656AF" w:rsidRDefault="00C656AF" w:rsidP="00F730D9">
      <w:pPr>
        <w:pStyle w:val="ListParagraph"/>
        <w:ind w:left="360"/>
        <w:rPr>
          <w:rFonts w:ascii="Times New Roman" w:eastAsia="Times New Roman" w:hAnsi="Times New Roman" w:cs="Times New Roman"/>
          <w:kern w:val="0"/>
          <w:szCs w:val="24"/>
          <w14:ligatures w14:val="none"/>
        </w:rPr>
      </w:pPr>
      <w:r w:rsidRPr="00C656AF">
        <w:rPr>
          <w:rFonts w:ascii="Times New Roman" w:eastAsia="Times New Roman" w:hAnsi="Times New Roman" w:cs="Times New Roman"/>
          <w:kern w:val="0"/>
          <w:szCs w:val="24"/>
          <w14:ligatures w14:val="none"/>
        </w:rPr>
        <w:t>• K</w:t>
      </w:r>
      <w:r w:rsidR="000734D5">
        <w:rPr>
          <w:rFonts w:ascii="Times New Roman" w:eastAsia="Times New Roman" w:hAnsi="Times New Roman" w:cs="Times New Roman"/>
          <w:kern w:val="0"/>
          <w:szCs w:val="24"/>
          <w14:ligatures w14:val="none"/>
        </w:rPr>
        <w:t xml:space="preserve"> : </w:t>
      </w:r>
      <w:r w:rsidRPr="00C656AF">
        <w:rPr>
          <w:rFonts w:ascii="Times New Roman" w:eastAsia="Times New Roman" w:hAnsi="Times New Roman" w:cs="Times New Roman"/>
          <w:kern w:val="0"/>
          <w:szCs w:val="24"/>
          <w14:ligatures w14:val="none"/>
        </w:rPr>
        <w:t>est le nombre d'apprenants faibles (arbres) dans l'ensemble.</w:t>
      </w:r>
    </w:p>
    <w:p w14:paraId="1CE0CCAD" w14:textId="4799C941" w:rsidR="00300DEE" w:rsidRDefault="00C656AF" w:rsidP="00F730D9">
      <w:pPr>
        <w:pStyle w:val="ListParagraph"/>
        <w:ind w:left="360"/>
        <w:rPr>
          <w:rFonts w:ascii="Times New Roman" w:eastAsia="Times New Roman" w:hAnsi="Times New Roman" w:cs="Times New Roman"/>
          <w:kern w:val="0"/>
          <w:szCs w:val="24"/>
          <w14:ligatures w14:val="none"/>
        </w:rPr>
      </w:pPr>
      <w:r w:rsidRPr="00C656AF">
        <w:rPr>
          <w:rFonts w:ascii="Times New Roman" w:eastAsia="Times New Roman" w:hAnsi="Times New Roman" w:cs="Times New Roman"/>
          <w:kern w:val="0"/>
          <w:szCs w:val="24"/>
          <w14:ligatures w14:val="none"/>
        </w:rPr>
        <w:t xml:space="preserve">• </w:t>
      </w:r>
      <w:r w:rsidR="000734D5" w:rsidRPr="00C656AF">
        <w:rPr>
          <w:rFonts w:ascii="Times New Roman" w:eastAsia="Times New Roman" w:hAnsi="Times New Roman" w:cs="Times New Roman"/>
          <w:kern w:val="0"/>
          <w:szCs w:val="24"/>
          <w:lang w:val="en-US"/>
          <w14:ligatures w14:val="none"/>
        </w:rPr>
        <w:t>Ω</w:t>
      </w:r>
      <w:r w:rsidR="000734D5" w:rsidRPr="00C656AF">
        <w:rPr>
          <w:rFonts w:ascii="Times New Roman" w:eastAsia="Times New Roman" w:hAnsi="Times New Roman" w:cs="Times New Roman"/>
          <w:kern w:val="0"/>
          <w:szCs w:val="24"/>
          <w14:ligatures w14:val="none"/>
        </w:rPr>
        <w:t xml:space="preserve"> (</w:t>
      </w:r>
      <m:oMath>
        <m:sSub>
          <m:sSubPr>
            <m:ctrlPr>
              <w:rPr>
                <w:rFonts w:ascii="Cambria Math" w:eastAsia="Times New Roman" w:hAnsi="Cambria Math" w:cs="Times New Roman"/>
                <w:i/>
                <w:kern w:val="0"/>
                <w:szCs w:val="24"/>
                <w14:ligatures w14:val="none"/>
              </w:rPr>
            </m:ctrlPr>
          </m:sSubPr>
          <m:e>
            <m:r>
              <w:rPr>
                <w:rFonts w:ascii="Cambria Math" w:eastAsia="Times New Roman" w:hAnsi="Cambria Math" w:cs="Times New Roman"/>
                <w:kern w:val="0"/>
                <w:szCs w:val="24"/>
                <w14:ligatures w14:val="none"/>
              </w:rPr>
              <m:t>f</m:t>
            </m:r>
          </m:e>
          <m:sub>
            <m:r>
              <w:rPr>
                <w:rFonts w:ascii="Cambria Math" w:eastAsia="Times New Roman" w:hAnsi="Cambria Math" w:cs="Times New Roman"/>
                <w:kern w:val="0"/>
                <w:szCs w:val="24"/>
                <w14:ligatures w14:val="none"/>
              </w:rPr>
              <m:t>k</m:t>
            </m:r>
          </m:sub>
        </m:sSub>
      </m:oMath>
      <w:r w:rsidRPr="00C656AF">
        <w:rPr>
          <w:rFonts w:ascii="Times New Roman" w:eastAsia="Times New Roman" w:hAnsi="Times New Roman" w:cs="Times New Roman"/>
          <w:kern w:val="0"/>
          <w:szCs w:val="24"/>
          <w14:ligatures w14:val="none"/>
        </w:rPr>
        <w:t>)</w:t>
      </w:r>
      <w:r w:rsidR="000734D5">
        <w:rPr>
          <w:rFonts w:ascii="Times New Roman" w:eastAsia="Times New Roman" w:hAnsi="Times New Roman" w:cs="Times New Roman"/>
          <w:kern w:val="0"/>
          <w:szCs w:val="24"/>
          <w14:ligatures w14:val="none"/>
        </w:rPr>
        <w:t> :</w:t>
      </w:r>
      <w:r w:rsidRPr="00C656AF">
        <w:rPr>
          <w:rFonts w:ascii="Times New Roman" w:eastAsia="Times New Roman" w:hAnsi="Times New Roman" w:cs="Times New Roman"/>
          <w:kern w:val="0"/>
          <w:szCs w:val="24"/>
          <w14:ligatures w14:val="none"/>
        </w:rPr>
        <w:t xml:space="preserve"> est le terme de régularisation pour le k-</w:t>
      </w:r>
      <w:proofErr w:type="spellStart"/>
      <w:r w:rsidRPr="00C656AF">
        <w:rPr>
          <w:rFonts w:ascii="Times New Roman" w:eastAsia="Times New Roman" w:hAnsi="Times New Roman" w:cs="Times New Roman"/>
          <w:kern w:val="0"/>
          <w:szCs w:val="24"/>
          <w14:ligatures w14:val="none"/>
        </w:rPr>
        <w:t>ième</w:t>
      </w:r>
      <w:proofErr w:type="spellEnd"/>
      <w:r w:rsidRPr="00C656AF">
        <w:rPr>
          <w:rFonts w:ascii="Times New Roman" w:eastAsia="Times New Roman" w:hAnsi="Times New Roman" w:cs="Times New Roman"/>
          <w:kern w:val="0"/>
          <w:szCs w:val="24"/>
          <w14:ligatures w14:val="none"/>
        </w:rPr>
        <w:t xml:space="preserve"> arbre.</w:t>
      </w:r>
    </w:p>
    <w:p w14:paraId="0D16B6FB" w14:textId="77777777" w:rsidR="00F0441C" w:rsidRDefault="00F0441C" w:rsidP="00F730D9">
      <w:pPr>
        <w:pStyle w:val="ListParagraph"/>
        <w:ind w:left="360"/>
        <w:rPr>
          <w:szCs w:val="24"/>
          <w:lang w:bidi="ar-MA"/>
        </w:rPr>
      </w:pPr>
    </w:p>
    <w:p w14:paraId="31375AA8" w14:textId="517BC36F" w:rsidR="00F0441C" w:rsidRPr="00F0441C" w:rsidRDefault="00F0441C" w:rsidP="00F730D9">
      <w:pPr>
        <w:pStyle w:val="ListParagraph"/>
        <w:numPr>
          <w:ilvl w:val="0"/>
          <w:numId w:val="5"/>
        </w:numPr>
        <w:ind w:left="360"/>
        <w:rPr>
          <w:b/>
          <w:bCs/>
          <w:szCs w:val="24"/>
          <w:lang w:bidi="ar-MA"/>
        </w:rPr>
      </w:pPr>
      <w:r w:rsidRPr="00F0441C">
        <w:rPr>
          <w:b/>
          <w:bCs/>
          <w:szCs w:val="24"/>
          <w:lang w:bidi="ar-MA"/>
        </w:rPr>
        <w:t>Mise à jour du modèle :</w:t>
      </w:r>
    </w:p>
    <w:p w14:paraId="339DA3BE" w14:textId="6C65A62E" w:rsidR="00F0441C" w:rsidRPr="00F0441C" w:rsidRDefault="00F0441C" w:rsidP="00F730D9">
      <w:pPr>
        <w:pStyle w:val="ListParagraph"/>
        <w:numPr>
          <w:ilvl w:val="0"/>
          <w:numId w:val="6"/>
        </w:numPr>
        <w:ind w:left="360"/>
        <w:rPr>
          <w:szCs w:val="24"/>
          <w:lang w:bidi="ar-MA"/>
        </w:rPr>
      </w:pPr>
      <w:r w:rsidRPr="00F0441C">
        <w:rPr>
          <w:szCs w:val="24"/>
          <w:lang w:bidi="ar-MA"/>
        </w:rPr>
        <w:t>L'arbre nouvellement créé est ajouté à l'ensemble existant de modèles avec un poids déterminé par la descente de gradient.</w:t>
      </w:r>
    </w:p>
    <w:p w14:paraId="419F7927" w14:textId="29E08FB8" w:rsidR="00F0441C" w:rsidRDefault="00F0441C" w:rsidP="00F730D9">
      <w:pPr>
        <w:pStyle w:val="ListParagraph"/>
        <w:numPr>
          <w:ilvl w:val="0"/>
          <w:numId w:val="6"/>
        </w:numPr>
        <w:ind w:left="360"/>
        <w:rPr>
          <w:szCs w:val="24"/>
          <w:lang w:bidi="ar-MA"/>
        </w:rPr>
      </w:pPr>
      <w:r w:rsidRPr="00F0441C">
        <w:rPr>
          <w:szCs w:val="24"/>
          <w:lang w:bidi="ar-MA"/>
        </w:rPr>
        <w:t>La prédiction du modèle est mise à jour en ajoutant la prédiction de l'arbre.</w:t>
      </w:r>
    </w:p>
    <w:p w14:paraId="6E7F2520" w14:textId="1208BF17" w:rsidR="000734D5" w:rsidRPr="000734D5" w:rsidRDefault="000734D5" w:rsidP="00F730D9">
      <w:pPr>
        <w:pStyle w:val="ListParagraph"/>
        <w:numPr>
          <w:ilvl w:val="0"/>
          <w:numId w:val="6"/>
        </w:numPr>
        <w:ind w:left="360"/>
        <w:rPr>
          <w:szCs w:val="24"/>
        </w:rPr>
      </w:pPr>
      <w:r>
        <w:rPr>
          <w:szCs w:val="24"/>
          <w:lang w:bidi="ar-MA"/>
        </w:rPr>
        <w:t xml:space="preserve">Mise à jour </w:t>
      </w:r>
      <w:r w:rsidRPr="005641CF">
        <w:rPr>
          <w:rStyle w:val="Strong"/>
          <w:b w:val="0"/>
          <w:bCs w:val="0"/>
          <w:szCs w:val="24"/>
        </w:rPr>
        <w:t>les résidus (différences entre les prédictions actuelles et les vraies valeurs).</w:t>
      </w:r>
    </w:p>
    <w:p w14:paraId="1DF7B1CD" w14:textId="77777777" w:rsidR="00F0441C" w:rsidRPr="00F0441C" w:rsidRDefault="00F0441C" w:rsidP="00F730D9">
      <w:pPr>
        <w:pStyle w:val="ListParagraph"/>
        <w:ind w:left="360"/>
        <w:rPr>
          <w:szCs w:val="24"/>
          <w:lang w:bidi="ar-MA"/>
        </w:rPr>
      </w:pPr>
    </w:p>
    <w:p w14:paraId="5FACB7B3" w14:textId="2699BBA6" w:rsidR="00F0441C" w:rsidRPr="00F0441C" w:rsidRDefault="00F0441C" w:rsidP="00F730D9">
      <w:pPr>
        <w:pStyle w:val="ListParagraph"/>
        <w:numPr>
          <w:ilvl w:val="0"/>
          <w:numId w:val="5"/>
        </w:numPr>
        <w:ind w:left="360"/>
        <w:rPr>
          <w:b/>
          <w:bCs/>
          <w:szCs w:val="24"/>
          <w:lang w:bidi="ar-MA"/>
        </w:rPr>
      </w:pPr>
      <w:r w:rsidRPr="00F0441C">
        <w:rPr>
          <w:b/>
          <w:bCs/>
          <w:szCs w:val="24"/>
          <w:lang w:bidi="ar-MA"/>
        </w:rPr>
        <w:t>Répétition</w:t>
      </w:r>
      <w:r>
        <w:rPr>
          <w:b/>
          <w:bCs/>
          <w:szCs w:val="24"/>
          <w:lang w:bidi="ar-MA"/>
        </w:rPr>
        <w:t xml:space="preserve"> </w:t>
      </w:r>
      <w:r w:rsidRPr="00F0441C">
        <w:rPr>
          <w:b/>
          <w:bCs/>
          <w:szCs w:val="24"/>
          <w:lang w:bidi="ar-MA"/>
        </w:rPr>
        <w:t>:</w:t>
      </w:r>
    </w:p>
    <w:p w14:paraId="7A589D56" w14:textId="482A4B37" w:rsidR="00F0441C" w:rsidRDefault="00F0441C" w:rsidP="00F730D9">
      <w:pPr>
        <w:pStyle w:val="ListParagraph"/>
        <w:numPr>
          <w:ilvl w:val="0"/>
          <w:numId w:val="6"/>
        </w:numPr>
        <w:ind w:left="360"/>
        <w:rPr>
          <w:szCs w:val="24"/>
          <w:lang w:bidi="ar-MA"/>
        </w:rPr>
      </w:pPr>
      <w:r w:rsidRPr="00F0441C">
        <w:rPr>
          <w:szCs w:val="24"/>
          <w:lang w:bidi="ar-MA"/>
        </w:rPr>
        <w:t xml:space="preserve">Les étapes </w:t>
      </w:r>
      <w:r>
        <w:rPr>
          <w:szCs w:val="24"/>
          <w:lang w:bidi="ar-MA"/>
        </w:rPr>
        <w:t>1</w:t>
      </w:r>
      <w:r w:rsidRPr="00F0441C">
        <w:rPr>
          <w:szCs w:val="24"/>
          <w:lang w:bidi="ar-MA"/>
        </w:rPr>
        <w:t xml:space="preserve"> à </w:t>
      </w:r>
      <w:r>
        <w:rPr>
          <w:szCs w:val="24"/>
          <w:lang w:bidi="ar-MA"/>
        </w:rPr>
        <w:t>3</w:t>
      </w:r>
      <w:r w:rsidRPr="00F0441C">
        <w:rPr>
          <w:szCs w:val="24"/>
          <w:lang w:bidi="ar-MA"/>
        </w:rPr>
        <w:t xml:space="preserve"> sont répétées jusqu'à ce qu'un nombre d'arbres prédéfini soit construit</w:t>
      </w:r>
      <w:r w:rsidR="000734D5">
        <w:rPr>
          <w:szCs w:val="24"/>
          <w:lang w:bidi="ar-MA"/>
        </w:rPr>
        <w:t xml:space="preserve"> (</w:t>
      </w:r>
      <w:proofErr w:type="spellStart"/>
      <w:r w:rsidR="000734D5" w:rsidRPr="005A1357">
        <w:rPr>
          <w:szCs w:val="24"/>
          <w:lang w:bidi="ar-MA"/>
        </w:rPr>
        <w:t>n_estimators</w:t>
      </w:r>
      <w:proofErr w:type="spellEnd"/>
      <w:r w:rsidR="000734D5">
        <w:rPr>
          <w:szCs w:val="24"/>
          <w:lang w:bidi="ar-MA"/>
        </w:rPr>
        <w:t>).</w:t>
      </w:r>
    </w:p>
    <w:p w14:paraId="181D76A1" w14:textId="77777777" w:rsidR="00233A52" w:rsidRDefault="00233A52" w:rsidP="00F730D9">
      <w:pPr>
        <w:pStyle w:val="ListParagraph"/>
        <w:ind w:left="360"/>
        <w:rPr>
          <w:szCs w:val="24"/>
          <w:lang w:bidi="ar-MA"/>
        </w:rPr>
      </w:pPr>
    </w:p>
    <w:p w14:paraId="5A349D9D" w14:textId="77777777" w:rsidR="00C94E78" w:rsidRDefault="00C94E78" w:rsidP="00F730D9">
      <w:pPr>
        <w:pStyle w:val="ListParagraph"/>
        <w:ind w:left="360"/>
        <w:rPr>
          <w:szCs w:val="24"/>
          <w:lang w:bidi="ar-MA"/>
        </w:rPr>
      </w:pPr>
    </w:p>
    <w:p w14:paraId="2EBA8712" w14:textId="77777777" w:rsidR="00C94E78" w:rsidRDefault="00C94E78" w:rsidP="00F730D9">
      <w:pPr>
        <w:pStyle w:val="ListParagraph"/>
        <w:ind w:left="360"/>
        <w:rPr>
          <w:szCs w:val="24"/>
          <w:lang w:bidi="ar-MA"/>
        </w:rPr>
      </w:pPr>
    </w:p>
    <w:p w14:paraId="06C62BAE" w14:textId="5309446C" w:rsidR="00233A52" w:rsidRPr="00233A52" w:rsidRDefault="00233A52" w:rsidP="00F730D9">
      <w:pPr>
        <w:pStyle w:val="ListParagraph"/>
        <w:numPr>
          <w:ilvl w:val="0"/>
          <w:numId w:val="5"/>
        </w:numPr>
        <w:ind w:left="360"/>
        <w:rPr>
          <w:rFonts w:ascii="Times New Roman" w:eastAsia="Times New Roman" w:hAnsi="Times New Roman" w:cs="Times New Roman"/>
          <w:b/>
          <w:bCs/>
          <w:szCs w:val="24"/>
        </w:rPr>
      </w:pPr>
      <w:r w:rsidRPr="00233A52">
        <w:rPr>
          <w:rFonts w:ascii="Times New Roman" w:eastAsia="Times New Roman" w:hAnsi="Times New Roman" w:cs="Times New Roman"/>
          <w:b/>
          <w:bCs/>
          <w:szCs w:val="24"/>
        </w:rPr>
        <w:lastRenderedPageBreak/>
        <w:t>Prédiction</w:t>
      </w:r>
      <w:r w:rsidR="002B6E6F">
        <w:rPr>
          <w:rFonts w:ascii="Times New Roman" w:eastAsia="Times New Roman" w:hAnsi="Times New Roman" w:cs="Times New Roman"/>
          <w:b/>
          <w:bCs/>
          <w:szCs w:val="24"/>
        </w:rPr>
        <w:t xml:space="preserve"> </w:t>
      </w:r>
      <w:r w:rsidRPr="00233A52">
        <w:rPr>
          <w:rFonts w:ascii="Times New Roman" w:eastAsia="Times New Roman" w:hAnsi="Times New Roman" w:cs="Times New Roman"/>
          <w:b/>
          <w:bCs/>
          <w:szCs w:val="24"/>
        </w:rPr>
        <w:t>:</w:t>
      </w:r>
    </w:p>
    <w:p w14:paraId="7B86636F" w14:textId="3FD3D26E" w:rsidR="00233A52" w:rsidRPr="002B6E6F" w:rsidRDefault="00233A52" w:rsidP="00F730D9">
      <w:pPr>
        <w:pStyle w:val="ListParagraph"/>
        <w:numPr>
          <w:ilvl w:val="0"/>
          <w:numId w:val="6"/>
        </w:numPr>
        <w:ind w:left="360"/>
        <w:rPr>
          <w:rFonts w:ascii="Times New Roman" w:eastAsia="Times New Roman" w:hAnsi="Times New Roman" w:cs="Times New Roman"/>
          <w:szCs w:val="24"/>
        </w:rPr>
      </w:pPr>
      <w:r w:rsidRPr="002B6E6F">
        <w:rPr>
          <w:rFonts w:ascii="Times New Roman" w:eastAsia="Times New Roman" w:hAnsi="Times New Roman" w:cs="Times New Roman"/>
          <w:szCs w:val="24"/>
        </w:rPr>
        <w:t>La prédiction finale pour une nouvelle entrée xx est la somme des prédictions de tous les arbres de l'ensemble :</w:t>
      </w:r>
    </w:p>
    <w:p w14:paraId="6D7CEB57" w14:textId="0D408F51" w:rsidR="00233A52" w:rsidRDefault="00233A52" w:rsidP="00F730D9">
      <w:pPr>
        <w:ind w:left="360" w:firstLine="615"/>
        <w:rPr>
          <w:rFonts w:ascii="Times New Roman" w:eastAsia="Times New Roman" w:hAnsi="Times New Roman" w:cs="Times New Roman"/>
          <w:b/>
          <w:bCs/>
          <w:sz w:val="28"/>
          <w:szCs w:val="28"/>
        </w:rPr>
      </w:pPr>
      <m:oMath>
        <m:acc>
          <m:accPr>
            <m:ctrlPr>
              <w:rPr>
                <w:rFonts w:ascii="Cambria Math" w:eastAsia="Times New Roman" w:hAnsi="Cambria Math" w:cs="Times New Roman"/>
                <w:b/>
                <w:bCs/>
                <w:i/>
                <w:sz w:val="28"/>
                <w:szCs w:val="28"/>
              </w:rPr>
            </m:ctrlPr>
          </m:accPr>
          <m:e>
            <m:r>
              <m:rPr>
                <m:sty m:val="bi"/>
              </m:rPr>
              <w:rPr>
                <w:rFonts w:ascii="Cambria Math" w:eastAsia="Times New Roman" w:hAnsi="Cambria Math" w:cs="Times New Roman"/>
                <w:sz w:val="28"/>
                <w:szCs w:val="28"/>
              </w:rPr>
              <m:t>y</m:t>
            </m:r>
          </m:e>
        </m:acc>
      </m:oMath>
      <w:r w:rsidRPr="00233A52">
        <w:rPr>
          <w:rFonts w:ascii="Times New Roman" w:eastAsia="Times New Roman" w:hAnsi="Times New Roman" w:cs="Times New Roman"/>
          <w:b/>
          <w:bCs/>
          <w:sz w:val="28"/>
          <w:szCs w:val="28"/>
        </w:rPr>
        <w:t>(</w:t>
      </w:r>
      <w:proofErr w:type="gramStart"/>
      <w:r w:rsidRPr="00233A52">
        <w:rPr>
          <w:rFonts w:ascii="Times New Roman" w:eastAsia="Times New Roman" w:hAnsi="Times New Roman" w:cs="Times New Roman"/>
          <w:b/>
          <w:bCs/>
          <w:sz w:val="28"/>
          <w:szCs w:val="28"/>
        </w:rPr>
        <w:t>x</w:t>
      </w:r>
      <w:proofErr w:type="gramEnd"/>
      <w:r w:rsidRPr="00233A52">
        <w:rPr>
          <w:rFonts w:ascii="Times New Roman" w:eastAsia="Times New Roman" w:hAnsi="Times New Roman" w:cs="Times New Roman"/>
          <w:b/>
          <w:bCs/>
          <w:sz w:val="28"/>
          <w:szCs w:val="28"/>
        </w:rPr>
        <w:t>)=</w:t>
      </w:r>
      <w:r w:rsidRPr="00233A52">
        <w:rPr>
          <w:rFonts w:ascii="Times New Roman" w:eastAsia="Times New Roman" w:hAnsi="Times New Roman" w:cs="Times New Roman"/>
          <w:b/>
          <w:bCs/>
          <w:sz w:val="28"/>
          <w:szCs w:val="28"/>
        </w:rPr>
        <w:t xml:space="preserve"> </w:t>
      </w:r>
      <m:oMath>
        <m:nary>
          <m:naryPr>
            <m:chr m:val="∑"/>
            <m:limLoc m:val="undOvr"/>
            <m:ctrlPr>
              <w:rPr>
                <w:rFonts w:ascii="Cambria Math" w:eastAsia="Times New Roman" w:hAnsi="Cambria Math" w:cs="Times New Roman"/>
                <w:b/>
                <w:bCs/>
                <w:i/>
                <w:sz w:val="28"/>
                <w:szCs w:val="28"/>
              </w:rPr>
            </m:ctrlPr>
          </m:naryPr>
          <m:sub>
            <m:r>
              <m:rPr>
                <m:sty m:val="bi"/>
              </m:rPr>
              <w:rPr>
                <w:rFonts w:ascii="Cambria Math" w:eastAsia="Times New Roman" w:hAnsi="Cambria Math" w:cs="Times New Roman"/>
                <w:sz w:val="28"/>
                <w:szCs w:val="28"/>
              </w:rPr>
              <m:t>k=1</m:t>
            </m:r>
          </m:sub>
          <m:sup>
            <m:r>
              <m:rPr>
                <m:sty m:val="bi"/>
              </m:rPr>
              <w:rPr>
                <w:rFonts w:ascii="Cambria Math" w:eastAsia="Times New Roman" w:hAnsi="Cambria Math" w:cs="Times New Roman"/>
                <w:sz w:val="28"/>
                <w:szCs w:val="28"/>
              </w:rPr>
              <m:t>K</m:t>
            </m:r>
          </m:sup>
          <m:e>
            <m:r>
              <m:rPr>
                <m:sty m:val="b"/>
              </m:rPr>
              <w:rPr>
                <w:rStyle w:val="mord"/>
                <w:rFonts w:ascii="Cambria Math" w:hAnsi="Cambria Math"/>
                <w:sz w:val="28"/>
                <w:szCs w:val="28"/>
              </w:rPr>
              <m:t>η</m:t>
            </m:r>
            <m:r>
              <m:rPr>
                <m:sty m:val="b"/>
              </m:rPr>
              <w:rPr>
                <w:rStyle w:val="mbin"/>
                <w:rFonts w:ascii="Cambria Math" w:hAnsi="Cambria Math" w:cs="Cambria Math"/>
                <w:sz w:val="28"/>
                <w:szCs w:val="28"/>
              </w:rPr>
              <m:t>⋅</m:t>
            </m:r>
            <m:sSub>
              <m:sSubPr>
                <m:ctrlPr>
                  <w:rPr>
                    <w:rFonts w:ascii="Cambria Math" w:eastAsia="Times New Roman" w:hAnsi="Cambria Math" w:cs="Times New Roman"/>
                    <w:b/>
                    <w:bCs/>
                    <w:i/>
                    <w:sz w:val="28"/>
                    <w:szCs w:val="28"/>
                  </w:rPr>
                </m:ctrlPr>
              </m:sSubPr>
              <m:e>
                <m:r>
                  <m:rPr>
                    <m:sty m:val="bi"/>
                  </m:rPr>
                  <w:rPr>
                    <w:rFonts w:ascii="Cambria Math" w:eastAsia="Times New Roman" w:hAnsi="Cambria Math" w:cs="Times New Roman"/>
                    <w:sz w:val="28"/>
                    <w:szCs w:val="28"/>
                  </w:rPr>
                  <m:t>h</m:t>
                </m:r>
              </m:e>
              <m:sub>
                <m:r>
                  <m:rPr>
                    <m:sty m:val="bi"/>
                  </m:rPr>
                  <w:rPr>
                    <w:rFonts w:ascii="Cambria Math" w:eastAsia="Times New Roman" w:hAnsi="Cambria Math" w:cs="Times New Roman"/>
                    <w:sz w:val="28"/>
                    <w:szCs w:val="28"/>
                  </w:rPr>
                  <m:t>k</m:t>
                </m:r>
              </m:sub>
            </m:sSub>
            <m:r>
              <m:rPr>
                <m:sty m:val="b"/>
              </m:rPr>
              <w:rPr>
                <w:rStyle w:val="mopen"/>
                <w:rFonts w:ascii="Cambria Math" w:hAnsi="Cambria Math"/>
                <w:sz w:val="28"/>
                <w:szCs w:val="28"/>
              </w:rPr>
              <m:t>(</m:t>
            </m:r>
            <m:r>
              <m:rPr>
                <m:sty m:val="b"/>
              </m:rPr>
              <w:rPr>
                <w:rStyle w:val="mord"/>
                <w:rFonts w:ascii="Cambria Math" w:hAnsi="Cambria Math"/>
                <w:sz w:val="28"/>
                <w:szCs w:val="28"/>
              </w:rPr>
              <m:t>x</m:t>
            </m:r>
            <m:r>
              <m:rPr>
                <m:sty m:val="b"/>
              </m:rPr>
              <w:rPr>
                <w:rStyle w:val="mclose"/>
                <w:rFonts w:ascii="Cambria Math" w:hAnsi="Cambria Math"/>
                <w:sz w:val="28"/>
                <w:szCs w:val="28"/>
              </w:rPr>
              <m:t>)</m:t>
            </m:r>
          </m:e>
        </m:nary>
      </m:oMath>
    </w:p>
    <w:p w14:paraId="261E461F" w14:textId="2AAD841A" w:rsidR="002B6E6F" w:rsidRPr="002B6E6F" w:rsidRDefault="002B6E6F" w:rsidP="00F730D9">
      <w:pPr>
        <w:pStyle w:val="ListParagraph"/>
        <w:ind w:left="360"/>
        <w:rPr>
          <w:rFonts w:eastAsia="Times New Roman" w:cstheme="minorHAnsi"/>
          <w:szCs w:val="24"/>
        </w:rPr>
      </w:pPr>
      <w:r w:rsidRPr="002B6E6F">
        <w:rPr>
          <w:rFonts w:eastAsia="Times New Roman" w:cstheme="minorHAnsi"/>
          <w:szCs w:val="24"/>
        </w:rPr>
        <w:t>•</w:t>
      </w:r>
      <w:r w:rsidRPr="002B6E6F">
        <w:rPr>
          <w:rFonts w:eastAsia="Times New Roman" w:cstheme="minorHAnsi"/>
          <w:szCs w:val="24"/>
        </w:rPr>
        <w:t xml:space="preserve"> </w:t>
      </w:r>
      <w:r w:rsidRPr="002B6E6F">
        <w:rPr>
          <w:rFonts w:eastAsia="Times New Roman" w:cstheme="minorHAnsi"/>
          <w:szCs w:val="24"/>
          <w:lang w:val="en-US"/>
        </w:rPr>
        <w:t>η</w:t>
      </w:r>
      <w:r w:rsidRPr="002B6E6F">
        <w:rPr>
          <w:rFonts w:eastAsia="Times New Roman" w:cstheme="minorHAnsi"/>
          <w:szCs w:val="24"/>
        </w:rPr>
        <w:t xml:space="preserve"> est le taux d'apprentissage, contrôlant la taille du pas pendant l'optimisation.</w:t>
      </w:r>
    </w:p>
    <w:p w14:paraId="4B0F32F8" w14:textId="19B0BBDC" w:rsidR="002B6E6F" w:rsidRPr="002B6E6F" w:rsidRDefault="002B6E6F" w:rsidP="00F730D9">
      <w:pPr>
        <w:pStyle w:val="ListParagraph"/>
        <w:ind w:left="360"/>
        <w:rPr>
          <w:rFonts w:eastAsia="Times New Roman" w:cstheme="minorHAnsi"/>
          <w:szCs w:val="24"/>
        </w:rPr>
      </w:pPr>
      <w:r w:rsidRPr="002B6E6F">
        <w:rPr>
          <w:rFonts w:eastAsia="Times New Roman" w:cstheme="minorHAnsi"/>
          <w:szCs w:val="24"/>
        </w:rPr>
        <w:t xml:space="preserve">• </w:t>
      </w:r>
      <m:oMath>
        <m:sSub>
          <m:sSubPr>
            <m:ctrlPr>
              <w:rPr>
                <w:rFonts w:ascii="Cambria Math" w:eastAsia="Times New Roman" w:hAnsi="Cambria Math" w:cstheme="minorHAnsi"/>
                <w:i/>
                <w:szCs w:val="24"/>
              </w:rPr>
            </m:ctrlPr>
          </m:sSubPr>
          <m:e>
            <m:r>
              <w:rPr>
                <w:rFonts w:ascii="Cambria Math" w:eastAsia="Times New Roman" w:hAnsi="Cambria Math" w:cstheme="minorHAnsi"/>
                <w:szCs w:val="24"/>
              </w:rPr>
              <m:t>h</m:t>
            </m:r>
          </m:e>
          <m:sub>
            <m:r>
              <w:rPr>
                <w:rFonts w:ascii="Cambria Math" w:eastAsia="Times New Roman" w:hAnsi="Cambria Math" w:cstheme="minorHAnsi"/>
                <w:szCs w:val="24"/>
              </w:rPr>
              <m:t>k</m:t>
            </m:r>
          </m:sub>
        </m:sSub>
      </m:oMath>
      <w:r w:rsidRPr="002B6E6F">
        <w:rPr>
          <w:rFonts w:eastAsia="Times New Roman" w:cstheme="minorHAnsi"/>
          <w:szCs w:val="24"/>
        </w:rPr>
        <w:t xml:space="preserve"> </w:t>
      </w:r>
      <w:r w:rsidRPr="002B6E6F">
        <w:rPr>
          <w:rFonts w:eastAsia="Times New Roman" w:cstheme="minorHAnsi"/>
          <w:szCs w:val="24"/>
        </w:rPr>
        <w:t>(x) est la prédiction du k-</w:t>
      </w:r>
      <w:proofErr w:type="spellStart"/>
      <w:r w:rsidRPr="002B6E6F">
        <w:rPr>
          <w:rFonts w:eastAsia="Times New Roman" w:cstheme="minorHAnsi"/>
          <w:szCs w:val="24"/>
        </w:rPr>
        <w:t>ième</w:t>
      </w:r>
      <w:proofErr w:type="spellEnd"/>
      <w:r w:rsidRPr="002B6E6F">
        <w:rPr>
          <w:rFonts w:eastAsia="Times New Roman" w:cstheme="minorHAnsi"/>
          <w:szCs w:val="24"/>
        </w:rPr>
        <w:t xml:space="preserve"> arbre pour l'entrée x.</w:t>
      </w:r>
    </w:p>
    <w:p w14:paraId="06285475" w14:textId="49D7231F" w:rsidR="00233A52" w:rsidRPr="0045370D" w:rsidRDefault="00233A52" w:rsidP="0045370D">
      <w:pPr>
        <w:pStyle w:val="ListParagraph"/>
        <w:numPr>
          <w:ilvl w:val="0"/>
          <w:numId w:val="6"/>
        </w:numPr>
        <w:ind w:left="360"/>
        <w:rPr>
          <w:rFonts w:cstheme="minorHAnsi"/>
          <w:szCs w:val="24"/>
          <w:lang w:bidi="ar-MA"/>
        </w:rPr>
      </w:pPr>
      <w:proofErr w:type="gramStart"/>
      <w:r w:rsidRPr="002B6E6F">
        <w:rPr>
          <w:rFonts w:eastAsia="Times New Roman" w:cstheme="minorHAnsi"/>
          <w:szCs w:val="24"/>
        </w:rPr>
        <w:t>l'addition</w:t>
      </w:r>
      <w:proofErr w:type="gramEnd"/>
      <w:r w:rsidRPr="002B6E6F">
        <w:rPr>
          <w:rFonts w:eastAsia="Times New Roman" w:cstheme="minorHAnsi"/>
          <w:szCs w:val="24"/>
        </w:rPr>
        <w:t xml:space="preserve"> des prédictions de tous les arbres de l'ensemble, chacune étant mise à l'échelle en fonction du taux d'apprentissage.</w:t>
      </w:r>
    </w:p>
    <w:p w14:paraId="755D913C" w14:textId="77777777" w:rsidR="0045370D" w:rsidRPr="0045370D" w:rsidRDefault="0045370D" w:rsidP="0045370D">
      <w:pPr>
        <w:pStyle w:val="ListParagraph"/>
        <w:ind w:left="360"/>
        <w:rPr>
          <w:rFonts w:cstheme="minorHAnsi"/>
          <w:szCs w:val="24"/>
          <w:lang w:bidi="ar-MA"/>
        </w:rPr>
      </w:pPr>
    </w:p>
    <w:p w14:paraId="515C0C0E" w14:textId="3A85BE58" w:rsidR="00AC6DFC" w:rsidRDefault="00AC6DFC" w:rsidP="00AC6DFC">
      <w:pPr>
        <w:rPr>
          <w:szCs w:val="24"/>
          <w:lang w:bidi="ar-MA"/>
        </w:rPr>
      </w:pPr>
      <w:r w:rsidRPr="00AC6DFC">
        <w:rPr>
          <w:szCs w:val="24"/>
          <w:lang w:bidi="ar-MA"/>
        </w:rPr>
        <w:t xml:space="preserve">Dans l'ensemble, la combinaison de </w:t>
      </w:r>
      <w:proofErr w:type="spellStart"/>
      <w:r w:rsidRPr="00AC6DFC">
        <w:rPr>
          <w:szCs w:val="24"/>
          <w:lang w:bidi="ar-MA"/>
        </w:rPr>
        <w:t>XGBoost</w:t>
      </w:r>
      <w:proofErr w:type="spellEnd"/>
      <w:r w:rsidRPr="00AC6DFC">
        <w:rPr>
          <w:szCs w:val="24"/>
          <w:lang w:bidi="ar-MA"/>
        </w:rPr>
        <w:t xml:space="preserve"> d'apprentissage d'ensemble, d'augmentation de gradient, de régularisation et d'autres techniques d'optimisation en fait un algorithme robuste et efficace pour un large éventail de tâches d'apprentissage automatique. Sa popularité peut être attribuée à ses performances, sa flexibilité et sa capacité à gérer divers ensembles de données.</w:t>
      </w:r>
    </w:p>
    <w:p w14:paraId="682A0CCF" w14:textId="77777777" w:rsidR="00160124" w:rsidRDefault="00160124" w:rsidP="00AC6DFC">
      <w:pPr>
        <w:rPr>
          <w:szCs w:val="24"/>
          <w:lang w:bidi="ar-MA"/>
        </w:rPr>
      </w:pPr>
    </w:p>
    <w:p w14:paraId="492DAFCF" w14:textId="2999942D" w:rsidR="00160124" w:rsidRPr="00C0273B" w:rsidRDefault="00160124" w:rsidP="00C0273B">
      <w:pPr>
        <w:pStyle w:val="Heading2"/>
        <w:ind w:firstLine="708"/>
      </w:pPr>
      <w:r w:rsidRPr="00C0273B">
        <w:t xml:space="preserve">4.2-   </w:t>
      </w:r>
      <w:r w:rsidRPr="00C0273B">
        <w:rPr>
          <w:lang w:bidi="ar-MA"/>
        </w:rPr>
        <w:t>Implémentation</w:t>
      </w:r>
      <w:r w:rsidRPr="00C0273B">
        <w:t xml:space="preserve"> de </w:t>
      </w:r>
      <w:proofErr w:type="spellStart"/>
      <w:r w:rsidRPr="00C0273B">
        <w:t>Gaussian</w:t>
      </w:r>
      <w:proofErr w:type="spellEnd"/>
      <w:r w:rsidRPr="00C0273B">
        <w:t xml:space="preserve"> </w:t>
      </w:r>
      <w:proofErr w:type="spellStart"/>
      <w:r w:rsidRPr="00C0273B">
        <w:rPr>
          <w:lang w:bidi="ar-MA"/>
        </w:rPr>
        <w:t>Naive</w:t>
      </w:r>
      <w:proofErr w:type="spellEnd"/>
      <w:r w:rsidRPr="00C0273B">
        <w:rPr>
          <w:lang w:bidi="ar-MA"/>
        </w:rPr>
        <w:t xml:space="preserve"> Bayes</w:t>
      </w:r>
      <w:r w:rsidR="00C0273B" w:rsidRPr="00C0273B">
        <w:t> :</w:t>
      </w:r>
    </w:p>
    <w:p w14:paraId="51A12EDA" w14:textId="77777777" w:rsidR="00C0273B" w:rsidRDefault="00C0273B" w:rsidP="00C0273B">
      <w:pPr>
        <w:rPr>
          <w:lang w:bidi="ar-MA"/>
        </w:rPr>
      </w:pPr>
    </w:p>
    <w:p w14:paraId="2CAE90A0" w14:textId="0AF87612" w:rsidR="00C0273B" w:rsidRDefault="00C0273B" w:rsidP="00C0273B">
      <w:pPr>
        <w:pStyle w:val="Heading1"/>
        <w:tabs>
          <w:tab w:val="left" w:pos="270"/>
        </w:tabs>
        <w:ind w:hanging="90"/>
        <w:rPr>
          <w:b/>
          <w:bCs/>
          <w:lang w:bidi="ar-MA"/>
        </w:rPr>
      </w:pPr>
      <w:r>
        <w:rPr>
          <w:b/>
          <w:bCs/>
          <w:lang w:bidi="ar-MA"/>
        </w:rPr>
        <w:t>5-</w:t>
      </w:r>
      <w:r w:rsidRPr="00C0273B">
        <w:rPr>
          <w:b/>
          <w:bCs/>
          <w:lang w:bidi="ar-MA"/>
        </w:rPr>
        <w:t>Présentation des résultats les différentes métriques</w:t>
      </w:r>
      <w:r>
        <w:rPr>
          <w:b/>
          <w:bCs/>
          <w:lang w:bidi="ar-MA"/>
        </w:rPr>
        <w:t> :</w:t>
      </w:r>
    </w:p>
    <w:p w14:paraId="0A029F77" w14:textId="77777777" w:rsidR="005314B2" w:rsidRPr="005314B2" w:rsidRDefault="005314B2" w:rsidP="005314B2">
      <w:pPr>
        <w:rPr>
          <w:lang w:bidi="ar-MA"/>
        </w:rPr>
      </w:pPr>
    </w:p>
    <w:p w14:paraId="3FEF1341" w14:textId="3673A56E" w:rsidR="00C0273B" w:rsidRDefault="00C0273B" w:rsidP="00C0273B">
      <w:pPr>
        <w:pStyle w:val="Heading1"/>
        <w:numPr>
          <w:ilvl w:val="0"/>
          <w:numId w:val="5"/>
        </w:numPr>
        <w:tabs>
          <w:tab w:val="left" w:pos="270"/>
        </w:tabs>
        <w:ind w:left="0" w:hanging="90"/>
        <w:rPr>
          <w:b/>
          <w:bCs/>
          <w:lang w:bidi="ar-MA"/>
        </w:rPr>
      </w:pPr>
      <w:r w:rsidRPr="00C0273B">
        <w:rPr>
          <w:b/>
          <w:bCs/>
          <w:lang w:bidi="ar-MA"/>
        </w:rPr>
        <w:t>Comparer les résultats trouvés avec ceux issus des implémentations fournies par certains modules des librairies Python</w:t>
      </w:r>
      <w:r>
        <w:rPr>
          <w:b/>
          <w:bCs/>
          <w:lang w:bidi="ar-MA"/>
        </w:rPr>
        <w:t> :</w:t>
      </w:r>
    </w:p>
    <w:p w14:paraId="413FFB4D" w14:textId="77777777" w:rsidR="005314B2" w:rsidRPr="005314B2" w:rsidRDefault="005314B2" w:rsidP="005314B2">
      <w:pPr>
        <w:rPr>
          <w:lang w:bidi="ar-MA"/>
        </w:rPr>
      </w:pPr>
    </w:p>
    <w:p w14:paraId="51C2893E" w14:textId="058EBD47" w:rsidR="00C0273B" w:rsidRDefault="00C0273B" w:rsidP="00C0273B">
      <w:pPr>
        <w:pStyle w:val="Heading1"/>
        <w:numPr>
          <w:ilvl w:val="0"/>
          <w:numId w:val="5"/>
        </w:numPr>
        <w:tabs>
          <w:tab w:val="left" w:pos="270"/>
        </w:tabs>
        <w:ind w:left="0" w:hanging="90"/>
        <w:rPr>
          <w:b/>
          <w:bCs/>
          <w:lang w:bidi="ar-MA"/>
        </w:rPr>
      </w:pPr>
      <w:r w:rsidRPr="00C0273B">
        <w:rPr>
          <w:b/>
          <w:bCs/>
          <w:lang w:bidi="ar-MA"/>
        </w:rPr>
        <w:t>Conclusion</w:t>
      </w:r>
      <w:r w:rsidR="005314B2">
        <w:rPr>
          <w:b/>
          <w:bCs/>
          <w:lang w:bidi="ar-MA"/>
        </w:rPr>
        <w:t> :</w:t>
      </w:r>
    </w:p>
    <w:p w14:paraId="2DE008AB" w14:textId="77777777" w:rsidR="005314B2" w:rsidRPr="005314B2" w:rsidRDefault="005314B2" w:rsidP="005314B2">
      <w:pPr>
        <w:rPr>
          <w:lang w:bidi="ar-MA"/>
        </w:rPr>
      </w:pPr>
    </w:p>
    <w:p w14:paraId="2F17E731" w14:textId="51ADD769" w:rsidR="00C0273B" w:rsidRDefault="00C0273B" w:rsidP="00C0273B">
      <w:pPr>
        <w:pStyle w:val="Heading1"/>
        <w:numPr>
          <w:ilvl w:val="0"/>
          <w:numId w:val="5"/>
        </w:numPr>
        <w:tabs>
          <w:tab w:val="left" w:pos="270"/>
        </w:tabs>
        <w:ind w:left="0" w:hanging="90"/>
        <w:rPr>
          <w:b/>
          <w:bCs/>
          <w:lang w:bidi="ar-MA"/>
        </w:rPr>
      </w:pPr>
      <w:r w:rsidRPr="00C0273B">
        <w:rPr>
          <w:b/>
          <w:bCs/>
          <w:lang w:bidi="ar-MA"/>
        </w:rPr>
        <w:t>Bibliographie</w:t>
      </w:r>
      <w:r>
        <w:rPr>
          <w:b/>
          <w:bCs/>
          <w:lang w:bidi="ar-MA"/>
        </w:rPr>
        <w:t> :</w:t>
      </w:r>
    </w:p>
    <w:p w14:paraId="1541C158" w14:textId="77777777" w:rsidR="00C0273B" w:rsidRDefault="00C0273B" w:rsidP="00C0273B">
      <w:pPr>
        <w:rPr>
          <w:lang w:bidi="ar-MA"/>
        </w:rPr>
      </w:pPr>
    </w:p>
    <w:p w14:paraId="04FBF69C" w14:textId="25CB3A11" w:rsidR="00C0273B" w:rsidRDefault="00152AC0" w:rsidP="00C0273B">
      <w:pPr>
        <w:rPr>
          <w:lang w:val="en-US"/>
        </w:rPr>
      </w:pPr>
      <w:r>
        <w:rPr>
          <w:lang w:val="en-US"/>
        </w:rPr>
        <w:t xml:space="preserve">[1] </w:t>
      </w:r>
      <w:r w:rsidRPr="00152AC0">
        <w:rPr>
          <w:lang w:val="en-US"/>
        </w:rPr>
        <w:t>Nand Sharma</w:t>
      </w:r>
      <w:r>
        <w:rPr>
          <w:lang w:val="en-US"/>
        </w:rPr>
        <w:t>;</w:t>
      </w:r>
      <w:r w:rsidRPr="00152AC0">
        <w:rPr>
          <w:lang w:val="en-US"/>
        </w:rPr>
        <w:t xml:space="preserve"> Prathamesh Verlekar</w:t>
      </w:r>
      <w:r>
        <w:rPr>
          <w:lang w:val="en-US"/>
        </w:rPr>
        <w:t>;</w:t>
      </w:r>
      <w:r w:rsidRPr="00152AC0">
        <w:rPr>
          <w:lang w:val="en-US"/>
        </w:rPr>
        <w:t xml:space="preserve"> Rehab </w:t>
      </w:r>
      <w:proofErr w:type="spellStart"/>
      <w:r w:rsidRPr="00152AC0">
        <w:rPr>
          <w:lang w:val="en-US"/>
        </w:rPr>
        <w:t>Ashary</w:t>
      </w:r>
      <w:proofErr w:type="spellEnd"/>
      <w:r>
        <w:rPr>
          <w:lang w:val="en-US"/>
        </w:rPr>
        <w:t>;</w:t>
      </w:r>
      <w:r w:rsidRPr="00152AC0">
        <w:rPr>
          <w:lang w:val="en-US"/>
        </w:rPr>
        <w:t xml:space="preserve"> Sui Zhiqu</w:t>
      </w:r>
      <w:proofErr w:type="spellStart"/>
      <w:r w:rsidRPr="00152AC0">
        <w:rPr>
          <w:lang w:val="en-US"/>
        </w:rPr>
        <w:t>an</w:t>
      </w:r>
      <w:proofErr w:type="spellEnd"/>
      <w:r>
        <w:rPr>
          <w:lang w:val="en-US"/>
        </w:rPr>
        <w:t xml:space="preserve">, </w:t>
      </w:r>
      <w:r w:rsidRPr="00152AC0">
        <w:rPr>
          <w:lang w:val="en-US"/>
        </w:rPr>
        <w:t>Regularization and feature selection for large dimensional data</w:t>
      </w:r>
      <w:r>
        <w:rPr>
          <w:lang w:val="en-US"/>
        </w:rPr>
        <w:t>.</w:t>
      </w:r>
    </w:p>
    <w:p w14:paraId="31B3CB16" w14:textId="72268765" w:rsidR="00152AC0" w:rsidRDefault="00152AC0" w:rsidP="00C0273B">
      <w:pPr>
        <w:rPr>
          <w:lang w:val="en-US"/>
        </w:rPr>
      </w:pPr>
      <w:r>
        <w:rPr>
          <w:lang w:val="en-US"/>
        </w:rPr>
        <w:t xml:space="preserve">[2] </w:t>
      </w:r>
      <w:hyperlink r:id="rId5" w:history="1">
        <w:r w:rsidR="00FE7369" w:rsidRPr="008907C8">
          <w:rPr>
            <w:rStyle w:val="Hyperlink"/>
            <w:lang w:val="en-US"/>
          </w:rPr>
          <w:t>https://www.geeksforgeeks.org/xgboost/</w:t>
        </w:r>
      </w:hyperlink>
    </w:p>
    <w:p w14:paraId="60700A9C" w14:textId="1D687BBC" w:rsidR="00FE7369" w:rsidRDefault="00FE7369" w:rsidP="00C0273B">
      <w:pPr>
        <w:rPr>
          <w:lang w:val="en-US"/>
        </w:rPr>
      </w:pPr>
      <w:r>
        <w:rPr>
          <w:lang w:val="en-US"/>
        </w:rPr>
        <w:t xml:space="preserve">[3] </w:t>
      </w:r>
      <w:hyperlink r:id="rId6" w:history="1">
        <w:r w:rsidR="00BB74D9" w:rsidRPr="008907C8">
          <w:rPr>
            <w:rStyle w:val="Hyperlink"/>
            <w:lang w:val="en-US"/>
          </w:rPr>
          <w:t>https://simonwenkel.com/2019/03/09/revisiting-ML-datasets-arcene.html</w:t>
        </w:r>
      </w:hyperlink>
    </w:p>
    <w:p w14:paraId="5462590B" w14:textId="04EDF721" w:rsidR="00BB74D9" w:rsidRPr="00152AC0" w:rsidRDefault="00BB74D9" w:rsidP="00C0273B">
      <w:pPr>
        <w:rPr>
          <w:lang w:val="en-US" w:bidi="ar-MA"/>
        </w:rPr>
      </w:pPr>
      <w:r>
        <w:rPr>
          <w:lang w:val="en-US"/>
        </w:rPr>
        <w:t xml:space="preserve">[4] </w:t>
      </w:r>
    </w:p>
    <w:p w14:paraId="238B28F2" w14:textId="77777777" w:rsidR="00C0273B" w:rsidRPr="00152AC0" w:rsidRDefault="00C0273B" w:rsidP="00C0273B">
      <w:pPr>
        <w:rPr>
          <w:lang w:val="en-US" w:bidi="ar-MA"/>
        </w:rPr>
      </w:pPr>
    </w:p>
    <w:sectPr w:rsidR="00C0273B" w:rsidRPr="00152AC0" w:rsidSect="00E33AE9">
      <w:pgSz w:w="11906" w:h="16838"/>
      <w:pgMar w:top="900" w:right="1417" w:bottom="810" w:left="1417" w:header="708" w:footer="708" w:gutter="0"/>
      <w:pgBorders w:offsetFrom="page">
        <w:top w:val="single" w:sz="48" w:space="24" w:color="auto"/>
        <w:left w:val="single" w:sz="48" w:space="24" w:color="auto"/>
        <w:bottom w:val="single" w:sz="48" w:space="24" w:color="auto"/>
        <w:right w:val="single"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B40C2"/>
    <w:multiLevelType w:val="hybridMultilevel"/>
    <w:tmpl w:val="00565760"/>
    <w:lvl w:ilvl="0" w:tplc="D05AB1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546AD"/>
    <w:multiLevelType w:val="hybridMultilevel"/>
    <w:tmpl w:val="AF003EBC"/>
    <w:lvl w:ilvl="0" w:tplc="F0F6A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55FFA"/>
    <w:multiLevelType w:val="hybridMultilevel"/>
    <w:tmpl w:val="4C248D5A"/>
    <w:lvl w:ilvl="0" w:tplc="9BC09004">
      <w:start w:val="8"/>
      <w:numFmt w:val="bullet"/>
      <w:lvlText w:val="-"/>
      <w:lvlJc w:val="left"/>
      <w:pPr>
        <w:ind w:left="930" w:hanging="360"/>
      </w:pPr>
      <w:rPr>
        <w:rFonts w:ascii="Calibri" w:eastAsiaTheme="minorHAnsi" w:hAnsi="Calibri" w:cs="Calibri"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15:restartNumberingAfterBreak="0">
    <w:nsid w:val="32120FDF"/>
    <w:multiLevelType w:val="hybridMultilevel"/>
    <w:tmpl w:val="06E26D4E"/>
    <w:lvl w:ilvl="0" w:tplc="0B7AC46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0292F"/>
    <w:multiLevelType w:val="hybridMultilevel"/>
    <w:tmpl w:val="9BC42D24"/>
    <w:lvl w:ilvl="0" w:tplc="F1B67944">
      <w:start w:val="1"/>
      <w:numFmt w:val="bullet"/>
      <w:lvlText w:val="-"/>
      <w:lvlJc w:val="left"/>
      <w:pPr>
        <w:ind w:left="615" w:hanging="360"/>
      </w:pPr>
      <w:rPr>
        <w:rFonts w:ascii="Calibri" w:eastAsiaTheme="minorHAnsi" w:hAnsi="Calibri" w:cs="Calibri"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5" w15:restartNumberingAfterBreak="0">
    <w:nsid w:val="565E2CC6"/>
    <w:multiLevelType w:val="hybridMultilevel"/>
    <w:tmpl w:val="3954C7A0"/>
    <w:lvl w:ilvl="0" w:tplc="4F481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6C1ED7"/>
    <w:multiLevelType w:val="hybridMultilevel"/>
    <w:tmpl w:val="F4168974"/>
    <w:lvl w:ilvl="0" w:tplc="6930DA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3EB6987"/>
    <w:multiLevelType w:val="hybridMultilevel"/>
    <w:tmpl w:val="19288250"/>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A16A68"/>
    <w:multiLevelType w:val="multilevel"/>
    <w:tmpl w:val="B448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087138">
    <w:abstractNumId w:val="6"/>
  </w:num>
  <w:num w:numId="2" w16cid:durableId="1576865827">
    <w:abstractNumId w:val="2"/>
  </w:num>
  <w:num w:numId="3" w16cid:durableId="1281765776">
    <w:abstractNumId w:val="5"/>
  </w:num>
  <w:num w:numId="4" w16cid:durableId="725303623">
    <w:abstractNumId w:val="3"/>
  </w:num>
  <w:num w:numId="5" w16cid:durableId="555433610">
    <w:abstractNumId w:val="0"/>
  </w:num>
  <w:num w:numId="6" w16cid:durableId="1368868698">
    <w:abstractNumId w:val="4"/>
  </w:num>
  <w:num w:numId="7" w16cid:durableId="1823765435">
    <w:abstractNumId w:val="8"/>
  </w:num>
  <w:num w:numId="8" w16cid:durableId="1370884068">
    <w:abstractNumId w:val="1"/>
  </w:num>
  <w:num w:numId="9" w16cid:durableId="15961360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06"/>
    <w:rsid w:val="00024E84"/>
    <w:rsid w:val="000715A3"/>
    <w:rsid w:val="000734D5"/>
    <w:rsid w:val="00090530"/>
    <w:rsid w:val="000F3EAE"/>
    <w:rsid w:val="00117B71"/>
    <w:rsid w:val="00152AC0"/>
    <w:rsid w:val="00160124"/>
    <w:rsid w:val="001B7164"/>
    <w:rsid w:val="001D5C55"/>
    <w:rsid w:val="00200B91"/>
    <w:rsid w:val="00203EE9"/>
    <w:rsid w:val="0022262B"/>
    <w:rsid w:val="00233A52"/>
    <w:rsid w:val="002541FF"/>
    <w:rsid w:val="002806F6"/>
    <w:rsid w:val="002B6E6F"/>
    <w:rsid w:val="002C57A9"/>
    <w:rsid w:val="002E1C38"/>
    <w:rsid w:val="00300DEE"/>
    <w:rsid w:val="00322663"/>
    <w:rsid w:val="0033365A"/>
    <w:rsid w:val="00360535"/>
    <w:rsid w:val="00360FD5"/>
    <w:rsid w:val="003B52A6"/>
    <w:rsid w:val="003E66C4"/>
    <w:rsid w:val="003F35F9"/>
    <w:rsid w:val="004261D8"/>
    <w:rsid w:val="004457F9"/>
    <w:rsid w:val="0045370D"/>
    <w:rsid w:val="004B4554"/>
    <w:rsid w:val="004C52A5"/>
    <w:rsid w:val="004E542C"/>
    <w:rsid w:val="00501847"/>
    <w:rsid w:val="0053101C"/>
    <w:rsid w:val="005314B2"/>
    <w:rsid w:val="005641CF"/>
    <w:rsid w:val="005A1357"/>
    <w:rsid w:val="005A2AF5"/>
    <w:rsid w:val="005D4934"/>
    <w:rsid w:val="00642BC1"/>
    <w:rsid w:val="00664CED"/>
    <w:rsid w:val="006E3BAD"/>
    <w:rsid w:val="006F0844"/>
    <w:rsid w:val="0072667C"/>
    <w:rsid w:val="00754A1E"/>
    <w:rsid w:val="00780A53"/>
    <w:rsid w:val="007C4032"/>
    <w:rsid w:val="008071B8"/>
    <w:rsid w:val="00835312"/>
    <w:rsid w:val="008518C8"/>
    <w:rsid w:val="008732BA"/>
    <w:rsid w:val="008831E6"/>
    <w:rsid w:val="00886CBA"/>
    <w:rsid w:val="00894B06"/>
    <w:rsid w:val="00896084"/>
    <w:rsid w:val="008C187B"/>
    <w:rsid w:val="00966BD9"/>
    <w:rsid w:val="009703D4"/>
    <w:rsid w:val="009B1C9C"/>
    <w:rsid w:val="009E2006"/>
    <w:rsid w:val="00A3240B"/>
    <w:rsid w:val="00A50EAE"/>
    <w:rsid w:val="00A6185B"/>
    <w:rsid w:val="00A7120D"/>
    <w:rsid w:val="00AC6DFC"/>
    <w:rsid w:val="00AD722C"/>
    <w:rsid w:val="00B3771B"/>
    <w:rsid w:val="00B42D6E"/>
    <w:rsid w:val="00BB74D9"/>
    <w:rsid w:val="00BE5E6D"/>
    <w:rsid w:val="00BE707D"/>
    <w:rsid w:val="00BF0C91"/>
    <w:rsid w:val="00C0273B"/>
    <w:rsid w:val="00C14809"/>
    <w:rsid w:val="00C656AF"/>
    <w:rsid w:val="00C75F9C"/>
    <w:rsid w:val="00C94E78"/>
    <w:rsid w:val="00CA2FF5"/>
    <w:rsid w:val="00CB50C2"/>
    <w:rsid w:val="00CB7A91"/>
    <w:rsid w:val="00CC6B21"/>
    <w:rsid w:val="00CF7A51"/>
    <w:rsid w:val="00D15B43"/>
    <w:rsid w:val="00D41B44"/>
    <w:rsid w:val="00D752D8"/>
    <w:rsid w:val="00E21745"/>
    <w:rsid w:val="00E33AE9"/>
    <w:rsid w:val="00E443BD"/>
    <w:rsid w:val="00EC4E69"/>
    <w:rsid w:val="00F0441C"/>
    <w:rsid w:val="00F15213"/>
    <w:rsid w:val="00F4066E"/>
    <w:rsid w:val="00F4248B"/>
    <w:rsid w:val="00F5080C"/>
    <w:rsid w:val="00F730D9"/>
    <w:rsid w:val="00F8763B"/>
    <w:rsid w:val="00F91EF1"/>
    <w:rsid w:val="00FA3D44"/>
    <w:rsid w:val="00FB0545"/>
    <w:rsid w:val="00FE1D7A"/>
    <w:rsid w:val="00FE73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E88B"/>
  <w15:chartTrackingRefBased/>
  <w15:docId w15:val="{49BBA370-5C64-4EFD-A110-0447C145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4B2"/>
    <w:rPr>
      <w:sz w:val="24"/>
    </w:rPr>
  </w:style>
  <w:style w:type="paragraph" w:styleId="Heading1">
    <w:name w:val="heading 1"/>
    <w:basedOn w:val="Normal"/>
    <w:next w:val="Normal"/>
    <w:link w:val="Heading1Char"/>
    <w:uiPriority w:val="9"/>
    <w:qFormat/>
    <w:rsid w:val="00501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530"/>
    <w:pPr>
      <w:keepNext/>
      <w:keepLines/>
      <w:spacing w:before="40" w:after="0"/>
      <w:outlineLvl w:val="1"/>
    </w:pPr>
    <w:rPr>
      <w:rFonts w:asciiTheme="majorHAnsi" w:eastAsiaTheme="majorEastAsia" w:hAnsiTheme="majorHAnsi" w:cstheme="majorBidi"/>
      <w:b/>
      <w:color w:val="C45911" w:themeColor="accent2"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071B8"/>
    <w:pPr>
      <w:widowControl w:val="0"/>
      <w:autoSpaceDE w:val="0"/>
      <w:autoSpaceDN w:val="0"/>
      <w:spacing w:after="0" w:line="240" w:lineRule="auto"/>
    </w:pPr>
    <w:rPr>
      <w:rFonts w:ascii="Calibri" w:eastAsia="Calibri" w:hAnsi="Calibri" w:cs="Calibri"/>
      <w:b/>
      <w:bCs/>
      <w:sz w:val="28"/>
      <w:szCs w:val="28"/>
    </w:rPr>
  </w:style>
  <w:style w:type="character" w:customStyle="1" w:styleId="BodyTextChar">
    <w:name w:val="Body Text Char"/>
    <w:basedOn w:val="DefaultParagraphFont"/>
    <w:link w:val="BodyText"/>
    <w:uiPriority w:val="1"/>
    <w:rsid w:val="008071B8"/>
    <w:rPr>
      <w:rFonts w:ascii="Calibri" w:eastAsia="Calibri" w:hAnsi="Calibri" w:cs="Calibri"/>
      <w:b/>
      <w:bCs/>
      <w:sz w:val="28"/>
      <w:szCs w:val="28"/>
    </w:rPr>
  </w:style>
  <w:style w:type="character" w:styleId="Hyperlink">
    <w:name w:val="Hyperlink"/>
    <w:basedOn w:val="DefaultParagraphFont"/>
    <w:uiPriority w:val="99"/>
    <w:unhideWhenUsed/>
    <w:rsid w:val="00D41B44"/>
    <w:rPr>
      <w:color w:val="0563C1" w:themeColor="hyperlink"/>
      <w:u w:val="single"/>
    </w:rPr>
  </w:style>
  <w:style w:type="character" w:styleId="UnresolvedMention">
    <w:name w:val="Unresolved Mention"/>
    <w:basedOn w:val="DefaultParagraphFont"/>
    <w:uiPriority w:val="99"/>
    <w:semiHidden/>
    <w:unhideWhenUsed/>
    <w:rsid w:val="00D41B44"/>
    <w:rPr>
      <w:color w:val="605E5C"/>
      <w:shd w:val="clear" w:color="auto" w:fill="E1DFDD"/>
    </w:rPr>
  </w:style>
  <w:style w:type="paragraph" w:styleId="ListParagraph">
    <w:name w:val="List Paragraph"/>
    <w:basedOn w:val="Normal"/>
    <w:uiPriority w:val="34"/>
    <w:qFormat/>
    <w:rsid w:val="000715A3"/>
    <w:pPr>
      <w:ind w:left="720"/>
      <w:contextualSpacing/>
    </w:pPr>
    <w:rPr>
      <w:kern w:val="2"/>
      <w14:ligatures w14:val="standardContextual"/>
    </w:rPr>
  </w:style>
  <w:style w:type="character" w:customStyle="1" w:styleId="Heading1Char">
    <w:name w:val="Heading 1 Char"/>
    <w:basedOn w:val="DefaultParagraphFont"/>
    <w:link w:val="Heading1"/>
    <w:uiPriority w:val="9"/>
    <w:rsid w:val="005018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0530"/>
    <w:rPr>
      <w:rFonts w:asciiTheme="majorHAnsi" w:eastAsiaTheme="majorEastAsia" w:hAnsiTheme="majorHAnsi" w:cstheme="majorBidi"/>
      <w:b/>
      <w:color w:val="C45911" w:themeColor="accent2" w:themeShade="BF"/>
      <w:sz w:val="26"/>
      <w:szCs w:val="26"/>
    </w:rPr>
  </w:style>
  <w:style w:type="character" w:customStyle="1" w:styleId="rynqvb">
    <w:name w:val="rynqvb"/>
    <w:basedOn w:val="DefaultParagraphFont"/>
    <w:rsid w:val="003F35F9"/>
  </w:style>
  <w:style w:type="character" w:styleId="Strong">
    <w:name w:val="Strong"/>
    <w:basedOn w:val="DefaultParagraphFont"/>
    <w:uiPriority w:val="22"/>
    <w:qFormat/>
    <w:rsid w:val="005641CF"/>
    <w:rPr>
      <w:b/>
      <w:bCs/>
    </w:rPr>
  </w:style>
  <w:style w:type="paragraph" w:styleId="NormalWeb">
    <w:name w:val="Normal (Web)"/>
    <w:basedOn w:val="Normal"/>
    <w:uiPriority w:val="99"/>
    <w:semiHidden/>
    <w:unhideWhenUsed/>
    <w:rsid w:val="00300DEE"/>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mord">
    <w:name w:val="mord"/>
    <w:basedOn w:val="DefaultParagraphFont"/>
    <w:rsid w:val="00300DEE"/>
  </w:style>
  <w:style w:type="character" w:customStyle="1" w:styleId="mrel">
    <w:name w:val="mrel"/>
    <w:basedOn w:val="DefaultParagraphFont"/>
    <w:rsid w:val="00300DEE"/>
  </w:style>
  <w:style w:type="character" w:customStyle="1" w:styleId="mop">
    <w:name w:val="mop"/>
    <w:basedOn w:val="DefaultParagraphFont"/>
    <w:rsid w:val="00300DEE"/>
  </w:style>
  <w:style w:type="character" w:customStyle="1" w:styleId="vlist-s">
    <w:name w:val="vlist-s"/>
    <w:basedOn w:val="DefaultParagraphFont"/>
    <w:rsid w:val="00300DEE"/>
  </w:style>
  <w:style w:type="character" w:customStyle="1" w:styleId="mopen">
    <w:name w:val="mopen"/>
    <w:basedOn w:val="DefaultParagraphFont"/>
    <w:rsid w:val="00300DEE"/>
  </w:style>
  <w:style w:type="character" w:customStyle="1" w:styleId="mpunct">
    <w:name w:val="mpunct"/>
    <w:basedOn w:val="DefaultParagraphFont"/>
    <w:rsid w:val="00300DEE"/>
  </w:style>
  <w:style w:type="character" w:customStyle="1" w:styleId="mclose">
    <w:name w:val="mclose"/>
    <w:basedOn w:val="DefaultParagraphFont"/>
    <w:rsid w:val="00300DEE"/>
  </w:style>
  <w:style w:type="character" w:customStyle="1" w:styleId="mbin">
    <w:name w:val="mbin"/>
    <w:basedOn w:val="DefaultParagraphFont"/>
    <w:rsid w:val="00300DEE"/>
  </w:style>
  <w:style w:type="character" w:customStyle="1" w:styleId="katex-mathml">
    <w:name w:val="katex-mathml"/>
    <w:basedOn w:val="DefaultParagraphFont"/>
    <w:rsid w:val="00300DEE"/>
  </w:style>
  <w:style w:type="character" w:styleId="PlaceholderText">
    <w:name w:val="Placeholder Text"/>
    <w:basedOn w:val="DefaultParagraphFont"/>
    <w:uiPriority w:val="99"/>
    <w:semiHidden/>
    <w:rsid w:val="00233A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7471">
      <w:bodyDiv w:val="1"/>
      <w:marLeft w:val="0"/>
      <w:marRight w:val="0"/>
      <w:marTop w:val="0"/>
      <w:marBottom w:val="0"/>
      <w:divBdr>
        <w:top w:val="none" w:sz="0" w:space="0" w:color="auto"/>
        <w:left w:val="none" w:sz="0" w:space="0" w:color="auto"/>
        <w:bottom w:val="none" w:sz="0" w:space="0" w:color="auto"/>
        <w:right w:val="none" w:sz="0" w:space="0" w:color="auto"/>
      </w:divBdr>
    </w:div>
    <w:div w:id="605040643">
      <w:bodyDiv w:val="1"/>
      <w:marLeft w:val="0"/>
      <w:marRight w:val="0"/>
      <w:marTop w:val="0"/>
      <w:marBottom w:val="0"/>
      <w:divBdr>
        <w:top w:val="none" w:sz="0" w:space="0" w:color="auto"/>
        <w:left w:val="none" w:sz="0" w:space="0" w:color="auto"/>
        <w:bottom w:val="none" w:sz="0" w:space="0" w:color="auto"/>
        <w:right w:val="none" w:sz="0" w:space="0" w:color="auto"/>
      </w:divBdr>
    </w:div>
    <w:div w:id="691221603">
      <w:bodyDiv w:val="1"/>
      <w:marLeft w:val="0"/>
      <w:marRight w:val="0"/>
      <w:marTop w:val="0"/>
      <w:marBottom w:val="0"/>
      <w:divBdr>
        <w:top w:val="none" w:sz="0" w:space="0" w:color="auto"/>
        <w:left w:val="none" w:sz="0" w:space="0" w:color="auto"/>
        <w:bottom w:val="none" w:sz="0" w:space="0" w:color="auto"/>
        <w:right w:val="none" w:sz="0" w:space="0" w:color="auto"/>
      </w:divBdr>
    </w:div>
    <w:div w:id="1065031497">
      <w:bodyDiv w:val="1"/>
      <w:marLeft w:val="0"/>
      <w:marRight w:val="0"/>
      <w:marTop w:val="0"/>
      <w:marBottom w:val="0"/>
      <w:divBdr>
        <w:top w:val="none" w:sz="0" w:space="0" w:color="auto"/>
        <w:left w:val="none" w:sz="0" w:space="0" w:color="auto"/>
        <w:bottom w:val="none" w:sz="0" w:space="0" w:color="auto"/>
        <w:right w:val="none" w:sz="0" w:space="0" w:color="auto"/>
      </w:divBdr>
    </w:div>
    <w:div w:id="147144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onwenkel.com/2019/03/09/revisiting-ML-datasets-arcene.html" TargetMode="External"/><Relationship Id="rId5" Type="http://schemas.openxmlformats.org/officeDocument/2006/relationships/hyperlink" Target="https://www.geeksforgeeks.org/xgboos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7</Pages>
  <Words>1924</Words>
  <Characters>11085</Characters>
  <Application>Microsoft Office Word</Application>
  <DocSecurity>0</DocSecurity>
  <Lines>263</Lines>
  <Paragraphs>120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Boufarhi</dc:creator>
  <cp:keywords/>
  <dc:description/>
  <cp:lastModifiedBy>pro</cp:lastModifiedBy>
  <cp:revision>78</cp:revision>
  <dcterms:created xsi:type="dcterms:W3CDTF">2023-01-05T12:25:00Z</dcterms:created>
  <dcterms:modified xsi:type="dcterms:W3CDTF">2023-12-17T18:19:00Z</dcterms:modified>
</cp:coreProperties>
</file>